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170" w14:textId="0baf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округінің "Бақытжан" шарау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2017 жылғы 10 қарашадағы № 5 шешімі. Шығыс Қазақстан облысының Әділет департаментінде 2017 жылғы 29 қарашада № 5296 болып тіркелді. Күші жойылды - Шығыс Қазақстан облысы Зайсан ауданы Зайсан қаласы әкімінің 2018 жылғы 8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08.01.2018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Зайсан ауданының бас мемлекеттік ветеринариялық-санитариялық инспекторының 2017 жылғы 5 шілдедегі № 257 ұсынысы негізінде, Зайсан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округінің "Бақытжан" шаруа қожалығының ірі-қара мүйізді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