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2ddc7" w14:textId="7e2dd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ауданының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2017 жылғы 10 ақпандағы № 12/3-VI шешімі. Шығыс Қазақстан облысының Әділет департаментінде 2017 жылғы 18 наурызда № 4908 болып тіркелді. Күші жойылды - Шығыс Қазақстан облысы Зырян ауданы мәслихатының 2018 жылғы 30 наурыздағы № 27/11-VI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Зырян ауданы мәслихатының 2018 жылғы 30 наурыздағы </w:t>
      </w:r>
      <w:r>
        <w:rPr>
          <w:rFonts w:ascii="Times New Roman"/>
          <w:b w:val="false"/>
          <w:i w:val="false"/>
          <w:color w:val="ff0000"/>
          <w:sz w:val="28"/>
        </w:rPr>
        <w:t>№ 27/11-VI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әдістемесінің (Нормативтік құқықтық актілерді мемлекеттік тіркеу тізілімінде тіркелген № 14637) негізінде Зырян ауданының мәслихаты </w:t>
      </w:r>
      <w:r>
        <w:rPr>
          <w:rFonts w:ascii="Times New Roman"/>
          <w:b/>
          <w:i w:val="false"/>
          <w:color w:val="000000"/>
          <w:sz w:val="28"/>
        </w:rPr>
        <w:t>ШЕШТІ: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"Зырян ауданының мәслихат аппараты" мемлекеттік мекемесінің "Б" корпусы мемлекеттік әкімшілік қызметшілерінің қызметін бағалаудың әдістемесі бекітілсін. </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Д. Фаустов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Зырян ауданының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bookmarkStart w:name="z4" w:id="3"/>
    <w:p>
      <w:pPr>
        <w:spacing w:after="0"/>
        <w:ind w:left="0"/>
        <w:jc w:val="left"/>
      </w:pPr>
      <w:r>
        <w:rPr>
          <w:rFonts w:ascii="Times New Roman"/>
          <w:b/>
          <w:i w:val="false"/>
          <w:color w:val="000000"/>
        </w:rPr>
        <w:t xml:space="preserve"> Зырян ауданының мәслихат аппаратының "Б" корпусы мемлекеттік әкімшілік қызметшілерінің қызметін бағалаудың әдістемесі </w:t>
      </w:r>
    </w:p>
    <w:bookmarkEnd w:id="3"/>
    <w:bookmarkStart w:name="z5" w:id="4"/>
    <w:p>
      <w:pPr>
        <w:spacing w:after="0"/>
        <w:ind w:left="0"/>
        <w:jc w:val="left"/>
      </w:pPr>
      <w:r>
        <w:rPr>
          <w:rFonts w:ascii="Times New Roman"/>
          <w:b/>
          <w:i w:val="false"/>
          <w:color w:val="000000"/>
        </w:rPr>
        <w:t xml:space="preserve"> 1. Жалпы ереже</w:t>
      </w:r>
    </w:p>
    <w:bookmarkEnd w:id="4"/>
    <w:bookmarkStart w:name="z6" w:id="5"/>
    <w:p>
      <w:pPr>
        <w:spacing w:after="0"/>
        <w:ind w:left="0"/>
        <w:jc w:val="both"/>
      </w:pPr>
      <w:r>
        <w:rPr>
          <w:rFonts w:ascii="Times New Roman"/>
          <w:b w:val="false"/>
          <w:i w:val="false"/>
          <w:color w:val="000000"/>
          <w:sz w:val="28"/>
        </w:rPr>
        <w:t xml:space="preserve">
      1. Осы Зырян ауданының мәслихат аппараттарының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әдістемесінің негізінде (Нормативтік құқықтық актілерді мемлекеттік тіркеу тізілімінде тіркелген № 14637) әзірленді және Зырян ауданының мәслихат аппараттарының "Б" корпусы мемлекеттік әкімшілік қызметшілерінің (бұдан әрі – "Б" корпусының қызметшілері) қызметін бағалау алгоритмін айқындайды.</w:t>
      </w:r>
    </w:p>
    <w:bookmarkEnd w:id="5"/>
    <w:bookmarkStart w:name="z7" w:id="6"/>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6"/>
    <w:bookmarkStart w:name="z8" w:id="7"/>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7"/>
    <w:bookmarkStart w:name="z9" w:id="8"/>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8"/>
    <w:bookmarkStart w:name="z10" w:id="9"/>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9"/>
    <w:bookmarkStart w:name="z11" w:id="10"/>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0"/>
    <w:bookmarkStart w:name="z12" w:id="11"/>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 Тоқсандық бағалауды тікелей басшы жүргізеді және "Б" корпусы қызметшісінің лауазымдық міндеттерді орындауын бағалауға негізделеді.</w:t>
      </w:r>
    </w:p>
    <w:bookmarkEnd w:id="11"/>
    <w:bookmarkStart w:name="z13" w:id="12"/>
    <w:p>
      <w:pPr>
        <w:spacing w:after="0"/>
        <w:ind w:left="0"/>
        <w:jc w:val="both"/>
      </w:pPr>
      <w:r>
        <w:rPr>
          <w:rFonts w:ascii="Times New Roman"/>
          <w:b w:val="false"/>
          <w:i w:val="false"/>
          <w:color w:val="000000"/>
          <w:sz w:val="28"/>
        </w:rPr>
        <w:t>
      4.Тоқсандық бағалауды тікелей басшы жүргізеді және "Б" корпусы қызметшісінің лауазымдық міндеттерді орындауын бағалауға негізделеді.</w:t>
      </w:r>
    </w:p>
    <w:bookmarkEnd w:id="12"/>
    <w:bookmarkStart w:name="z14" w:id="13"/>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End w:id="13"/>
    <w:bookmarkStart w:name="z15" w:id="14"/>
    <w:p>
      <w:pPr>
        <w:spacing w:after="0"/>
        <w:ind w:left="0"/>
        <w:jc w:val="both"/>
      </w:pPr>
      <w:r>
        <w:rPr>
          <w:rFonts w:ascii="Times New Roman"/>
          <w:b w:val="false"/>
          <w:i w:val="false"/>
          <w:color w:val="000000"/>
          <w:sz w:val="28"/>
        </w:rPr>
        <w:t>
      5. Жылдық бағалау:</w:t>
      </w:r>
    </w:p>
    <w:bookmarkEnd w:id="14"/>
    <w:bookmarkStart w:name="z16" w:id="15"/>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5"/>
    <w:bookmarkStart w:name="z17" w:id="1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 </w:t>
      </w:r>
    </w:p>
    <w:bookmarkEnd w:id="16"/>
    <w:bookmarkStart w:name="z18" w:id="17"/>
    <w:p>
      <w:pPr>
        <w:spacing w:after="0"/>
        <w:ind w:left="0"/>
        <w:jc w:val="both"/>
      </w:pPr>
      <w:r>
        <w:rPr>
          <w:rFonts w:ascii="Times New Roman"/>
          <w:b w:val="false"/>
          <w:i w:val="false"/>
          <w:color w:val="000000"/>
          <w:sz w:val="28"/>
        </w:rPr>
        <w:t xml:space="preserve">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 Бағалау жөніндегі комиссияның мәжілісі оның құрамының үштен екісінен астамы қатысқан жағдайда өкілетті болып есептеледі. </w:t>
      </w:r>
    </w:p>
    <w:bookmarkEnd w:id="17"/>
    <w:bookmarkStart w:name="z19" w:id="18"/>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8"/>
    <w:bookmarkStart w:name="z20" w:id="19"/>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19"/>
    <w:bookmarkStart w:name="z21" w:id="20"/>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0"/>
    <w:bookmarkStart w:name="z22" w:id="21"/>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1"/>
    <w:bookmarkStart w:name="z23" w:id="22"/>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болып табылады. Бағалау жөніндегі комиссияның хатшысы дауыс беруге қатыспайды.</w:t>
      </w:r>
    </w:p>
    <w:bookmarkEnd w:id="22"/>
    <w:bookmarkStart w:name="z24" w:id="23"/>
    <w:p>
      <w:pPr>
        <w:spacing w:after="0"/>
        <w:ind w:left="0"/>
        <w:jc w:val="left"/>
      </w:pPr>
      <w:r>
        <w:rPr>
          <w:rFonts w:ascii="Times New Roman"/>
          <w:b/>
          <w:i w:val="false"/>
          <w:color w:val="000000"/>
        </w:rPr>
        <w:t xml:space="preserve"> 2. Жұмыстың жеке жоспарын құрастыру </w:t>
      </w:r>
    </w:p>
    <w:bookmarkEnd w:id="23"/>
    <w:bookmarkStart w:name="z25" w:id="24"/>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4"/>
    <w:bookmarkStart w:name="z26" w:id="25"/>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 </w:t>
      </w:r>
    </w:p>
    <w:bookmarkEnd w:id="25"/>
    <w:bookmarkStart w:name="z27" w:id="26"/>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6"/>
    <w:bookmarkStart w:name="z28" w:id="27"/>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7"/>
    <w:bookmarkStart w:name="z29" w:id="28"/>
    <w:p>
      <w:pPr>
        <w:spacing w:after="0"/>
        <w:ind w:left="0"/>
        <w:jc w:val="left"/>
      </w:pPr>
      <w:r>
        <w:rPr>
          <w:rFonts w:ascii="Times New Roman"/>
          <w:b/>
          <w:i w:val="false"/>
          <w:color w:val="000000"/>
        </w:rPr>
        <w:t xml:space="preserve"> 3. Бағалауды жүргізуге дайындық</w:t>
      </w:r>
    </w:p>
    <w:bookmarkEnd w:id="28"/>
    <w:bookmarkStart w:name="z30" w:id="29"/>
    <w:p>
      <w:pPr>
        <w:spacing w:after="0"/>
        <w:ind w:left="0"/>
        <w:jc w:val="both"/>
      </w:pPr>
      <w:r>
        <w:rPr>
          <w:rFonts w:ascii="Times New Roman"/>
          <w:b w:val="false"/>
          <w:i w:val="false"/>
          <w:color w:val="000000"/>
          <w:sz w:val="28"/>
        </w:rPr>
        <w:t>
      14. Персоналды басқару қызмет Бағалау бойынша комиссия төрағасының келісімімен бағалауды өткізу кестесін қалыптастырады.</w:t>
      </w:r>
    </w:p>
    <w:bookmarkEnd w:id="29"/>
    <w:bookmarkStart w:name="z31" w:id="30"/>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0"/>
    <w:bookmarkStart w:name="z32" w:id="31"/>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1"/>
    <w:bookmarkStart w:name="z33" w:id="32"/>
    <w:p>
      <w:pPr>
        <w:spacing w:after="0"/>
        <w:ind w:left="0"/>
        <w:jc w:val="both"/>
      </w:pPr>
      <w:r>
        <w:rPr>
          <w:rFonts w:ascii="Times New Roman"/>
          <w:b w:val="false"/>
          <w:i w:val="false"/>
          <w:color w:val="000000"/>
          <w:sz w:val="28"/>
        </w:rPr>
        <w:t xml:space="preserve">
      15. Лауазымдық міндеттерді орындауды бағалау негізгі, көтермелеу және айыппұл балдарынан құралады. </w:t>
      </w:r>
    </w:p>
    <w:bookmarkEnd w:id="32"/>
    <w:bookmarkStart w:name="z34" w:id="33"/>
    <w:p>
      <w:pPr>
        <w:spacing w:after="0"/>
        <w:ind w:left="0"/>
        <w:jc w:val="both"/>
      </w:pPr>
      <w:r>
        <w:rPr>
          <w:rFonts w:ascii="Times New Roman"/>
          <w:b w:val="false"/>
          <w:i w:val="false"/>
          <w:color w:val="000000"/>
          <w:sz w:val="28"/>
        </w:rPr>
        <w:t xml:space="preserve">
      16. Қызметшінің өз лауазымдық міндеттерін орындағаны үшін негізгі балдар 100 балл деңгейінде белгіленеді. </w:t>
      </w:r>
    </w:p>
    <w:bookmarkEnd w:id="33"/>
    <w:bookmarkStart w:name="z35" w:id="34"/>
    <w:p>
      <w:pPr>
        <w:spacing w:after="0"/>
        <w:ind w:left="0"/>
        <w:jc w:val="both"/>
      </w:pPr>
      <w:r>
        <w:rPr>
          <w:rFonts w:ascii="Times New Roman"/>
          <w:b w:val="false"/>
          <w:i w:val="false"/>
          <w:color w:val="000000"/>
          <w:sz w:val="28"/>
        </w:rPr>
        <w:t xml:space="preserve">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 </w:t>
      </w:r>
    </w:p>
    <w:bookmarkEnd w:id="34"/>
    <w:bookmarkStart w:name="z36" w:id="35"/>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5"/>
    <w:bookmarkStart w:name="z37" w:id="36"/>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 Айыппұл баллдары орындау және еңбек тәртібін бұзғаны үшін қойылады.</w:t>
      </w:r>
    </w:p>
    <w:bookmarkEnd w:id="36"/>
    <w:bookmarkStart w:name="z38" w:id="37"/>
    <w:p>
      <w:pPr>
        <w:spacing w:after="0"/>
        <w:ind w:left="0"/>
        <w:jc w:val="both"/>
      </w:pPr>
      <w:r>
        <w:rPr>
          <w:rFonts w:ascii="Times New Roman"/>
          <w:b w:val="false"/>
          <w:i w:val="false"/>
          <w:color w:val="000000"/>
          <w:sz w:val="28"/>
        </w:rPr>
        <w:t xml:space="preserve">
      19. Айыппұл балдары орындау және еңбек тәртібін бұзғаны үшін қойылады. </w:t>
      </w:r>
    </w:p>
    <w:bookmarkEnd w:id="37"/>
    <w:bookmarkStart w:name="z39" w:id="38"/>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38"/>
    <w:bookmarkStart w:name="z40" w:id="3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39"/>
    <w:bookmarkStart w:name="z41" w:id="40"/>
    <w:p>
      <w:pPr>
        <w:spacing w:after="0"/>
        <w:ind w:left="0"/>
        <w:jc w:val="both"/>
      </w:pPr>
      <w:r>
        <w:rPr>
          <w:rFonts w:ascii="Times New Roman"/>
          <w:b w:val="false"/>
          <w:i w:val="false"/>
          <w:color w:val="000000"/>
          <w:sz w:val="28"/>
        </w:rPr>
        <w:t>
      21. Еңбек тәртібін бұзуға:</w:t>
      </w:r>
    </w:p>
    <w:bookmarkEnd w:id="40"/>
    <w:bookmarkStart w:name="z42" w:id="41"/>
    <w:p>
      <w:pPr>
        <w:spacing w:after="0"/>
        <w:ind w:left="0"/>
        <w:jc w:val="both"/>
      </w:pPr>
      <w:r>
        <w:rPr>
          <w:rFonts w:ascii="Times New Roman"/>
          <w:b w:val="false"/>
          <w:i w:val="false"/>
          <w:color w:val="000000"/>
          <w:sz w:val="28"/>
        </w:rPr>
        <w:t>
      1) дәлелді себепсіз жұмысқа кешігу;</w:t>
      </w:r>
    </w:p>
    <w:bookmarkEnd w:id="41"/>
    <w:bookmarkStart w:name="z43" w:id="42"/>
    <w:p>
      <w:pPr>
        <w:spacing w:after="0"/>
        <w:ind w:left="0"/>
        <w:jc w:val="both"/>
      </w:pPr>
      <w:r>
        <w:rPr>
          <w:rFonts w:ascii="Times New Roman"/>
          <w:b w:val="false"/>
          <w:i w:val="false"/>
          <w:color w:val="000000"/>
          <w:sz w:val="28"/>
        </w:rPr>
        <w:t>
      2) қызметшілердің қызметтік әдепті бұзуы жатады.</w:t>
      </w:r>
    </w:p>
    <w:bookmarkEnd w:id="42"/>
    <w:bookmarkStart w:name="z44" w:id="43"/>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End w:id="43"/>
    <w:bookmarkStart w:name="z45" w:id="44"/>
    <w:p>
      <w:pPr>
        <w:spacing w:after="0"/>
        <w:ind w:left="0"/>
        <w:jc w:val="both"/>
      </w:pPr>
      <w:r>
        <w:rPr>
          <w:rFonts w:ascii="Times New Roman"/>
          <w:b w:val="false"/>
          <w:i w:val="false"/>
          <w:color w:val="000000"/>
          <w:sz w:val="28"/>
        </w:rPr>
        <w:t xml:space="preserve">
      22. Әр атқарушылық және еңбек тәртібін бұзғаны үшін "Б" корпусының қызметшісіне әр бұзу фактісі үшін "-2" мөлшерінде айыппұл баллдары қойылады. </w:t>
      </w:r>
    </w:p>
    <w:bookmarkEnd w:id="44"/>
    <w:bookmarkStart w:name="z46" w:id="45"/>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5"/>
    <w:bookmarkStart w:name="z47" w:id="46"/>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6"/>
    <w:bookmarkStart w:name="z48" w:id="47"/>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7"/>
    <w:bookmarkStart w:name="z49" w:id="4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48"/>
    <w:bookmarkStart w:name="z50" w:id="49"/>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49"/>
    <w:bookmarkStart w:name="z51"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bookmarkStart w:name="z53" w:id="52"/>
    <w:p>
      <w:pPr>
        <w:spacing w:after="0"/>
        <w:ind w:left="0"/>
        <w:jc w:val="both"/>
      </w:pPr>
      <w:r>
        <w:rPr>
          <w:rFonts w:ascii="Times New Roman"/>
          <w:b w:val="false"/>
          <w:i w:val="false"/>
          <w:color w:val="000000"/>
          <w:sz w:val="28"/>
        </w:rPr>
        <w:t>
      a – көтермелеу балдары;</w:t>
      </w:r>
    </w:p>
    <w:bookmarkEnd w:id="52"/>
    <w:bookmarkStart w:name="z54" w:id="53"/>
    <w:p>
      <w:pPr>
        <w:spacing w:after="0"/>
        <w:ind w:left="0"/>
        <w:jc w:val="both"/>
      </w:pPr>
      <w:r>
        <w:rPr>
          <w:rFonts w:ascii="Times New Roman"/>
          <w:b w:val="false"/>
          <w:i w:val="false"/>
          <w:color w:val="000000"/>
          <w:sz w:val="28"/>
        </w:rPr>
        <w:t>
      в – айыппұл балдары.</w:t>
      </w:r>
    </w:p>
    <w:bookmarkEnd w:id="53"/>
    <w:bookmarkStart w:name="z55" w:id="54"/>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4"/>
    <w:bookmarkStart w:name="z56" w:id="55"/>
    <w:p>
      <w:pPr>
        <w:spacing w:after="0"/>
        <w:ind w:left="0"/>
        <w:jc w:val="left"/>
      </w:pPr>
      <w:r>
        <w:rPr>
          <w:rFonts w:ascii="Times New Roman"/>
          <w:b/>
          <w:i w:val="false"/>
          <w:color w:val="000000"/>
        </w:rPr>
        <w:t xml:space="preserve"> 5. Қорытынды баға</w:t>
      </w:r>
    </w:p>
    <w:bookmarkEnd w:id="55"/>
    <w:bookmarkStart w:name="z57" w:id="56"/>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6"/>
    <w:bookmarkStart w:name="z58" w:id="57"/>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7"/>
    <w:bookmarkStart w:name="z59" w:id="58"/>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58"/>
    <w:bookmarkStart w:name="z60" w:id="59"/>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59"/>
    <w:bookmarkStart w:name="z61" w:id="60"/>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0"/>
    <w:bookmarkStart w:name="z62" w:id="61"/>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1"/>
    <w:bookmarkStart w:name="z63" w:id="62"/>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2"/>
    <w:bookmarkStart w:name="z64" w:id="63"/>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3"/>
    <w:bookmarkStart w:name="z65" w:id="6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bookmarkEnd w:id="64"/>
    <w:bookmarkStart w:name="z66" w:id="65"/>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5"/>
    <w:bookmarkStart w:name="z67"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69"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bookmarkStart w:name="z70" w:id="69"/>
    <w:p>
      <w:pPr>
        <w:spacing w:after="0"/>
        <w:ind w:left="0"/>
        <w:jc w:val="both"/>
      </w:pPr>
      <w:r>
        <w:rPr>
          <w:rFonts w:ascii="Times New Roman"/>
          <w:b w:val="false"/>
          <w:i w:val="false"/>
          <w:color w:val="000000"/>
          <w:sz w:val="28"/>
        </w:rPr>
        <w:t>
      "қанағаттанарлықсыз" мәнге (80 балдан төмен) – 2 балл,</w:t>
      </w:r>
    </w:p>
    <w:bookmarkEnd w:id="69"/>
    <w:bookmarkStart w:name="z71" w:id="70"/>
    <w:p>
      <w:pPr>
        <w:spacing w:after="0"/>
        <w:ind w:left="0"/>
        <w:jc w:val="both"/>
      </w:pPr>
      <w:r>
        <w:rPr>
          <w:rFonts w:ascii="Times New Roman"/>
          <w:b w:val="false"/>
          <w:i w:val="false"/>
          <w:color w:val="000000"/>
          <w:sz w:val="28"/>
        </w:rPr>
        <w:t>
      "қанағаттанарлық" мәнге (80-нен 105 балға дейін) – 3 балл,</w:t>
      </w:r>
    </w:p>
    <w:bookmarkEnd w:id="70"/>
    <w:bookmarkStart w:name="z72" w:id="71"/>
    <w:p>
      <w:pPr>
        <w:spacing w:after="0"/>
        <w:ind w:left="0"/>
        <w:jc w:val="both"/>
      </w:pPr>
      <w:r>
        <w:rPr>
          <w:rFonts w:ascii="Times New Roman"/>
          <w:b w:val="false"/>
          <w:i w:val="false"/>
          <w:color w:val="000000"/>
          <w:sz w:val="28"/>
        </w:rPr>
        <w:t>
      "тиімді" мәнге (106-дан 130 балға (қоса алғанда) дейін) – 4 балл,</w:t>
      </w:r>
    </w:p>
    <w:bookmarkEnd w:id="71"/>
    <w:bookmarkStart w:name="z73" w:id="72"/>
    <w:p>
      <w:pPr>
        <w:spacing w:after="0"/>
        <w:ind w:left="0"/>
        <w:jc w:val="both"/>
      </w:pPr>
      <w:r>
        <w:rPr>
          <w:rFonts w:ascii="Times New Roman"/>
          <w:b w:val="false"/>
          <w:i w:val="false"/>
          <w:color w:val="000000"/>
          <w:sz w:val="28"/>
        </w:rPr>
        <w:t>
      "өте жақсы" мәнге (130 балдан астам) – 5 балл;</w:t>
      </w:r>
    </w:p>
    <w:bookmarkEnd w:id="72"/>
    <w:bookmarkStart w:name="z74"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75" w:id="74"/>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74"/>
    <w:bookmarkStart w:name="z76" w:id="75"/>
    <w:p>
      <w:pPr>
        <w:spacing w:after="0"/>
        <w:ind w:left="0"/>
        <w:jc w:val="left"/>
      </w:pPr>
      <w:r>
        <w:rPr>
          <w:rFonts w:ascii="Times New Roman"/>
          <w:b/>
          <w:i w:val="false"/>
          <w:color w:val="000000"/>
        </w:rPr>
        <w:t xml:space="preserve"> 6. Комиссияның бағалау нәтижелерін қарауы</w:t>
      </w:r>
    </w:p>
    <w:bookmarkEnd w:id="75"/>
    <w:bookmarkStart w:name="z77" w:id="76"/>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76"/>
    <w:bookmarkStart w:name="z78" w:id="77"/>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bookmarkEnd w:id="77"/>
    <w:bookmarkStart w:name="z79" w:id="78"/>
    <w:p>
      <w:pPr>
        <w:spacing w:after="0"/>
        <w:ind w:left="0"/>
        <w:jc w:val="both"/>
      </w:pPr>
      <w:r>
        <w:rPr>
          <w:rFonts w:ascii="Times New Roman"/>
          <w:b w:val="false"/>
          <w:i w:val="false"/>
          <w:color w:val="000000"/>
          <w:sz w:val="28"/>
        </w:rPr>
        <w:t>
      1) толтырылған бағалау парақтарын;</w:t>
      </w:r>
    </w:p>
    <w:bookmarkEnd w:id="78"/>
    <w:bookmarkStart w:name="z80" w:id="79"/>
    <w:p>
      <w:pPr>
        <w:spacing w:after="0"/>
        <w:ind w:left="0"/>
        <w:jc w:val="both"/>
      </w:pPr>
      <w:r>
        <w:rPr>
          <w:rFonts w:ascii="Times New Roman"/>
          <w:b w:val="false"/>
          <w:i w:val="false"/>
          <w:color w:val="000000"/>
          <w:sz w:val="28"/>
        </w:rPr>
        <w:t>
      2) "Б" корпусы қызметшісінің лауазымдық нұсқаулығын;</w:t>
      </w:r>
    </w:p>
    <w:bookmarkEnd w:id="79"/>
    <w:bookmarkStart w:name="z81" w:id="80"/>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0"/>
    <w:bookmarkStart w:name="z82" w:id="81"/>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81"/>
    <w:bookmarkStart w:name="z83" w:id="82"/>
    <w:p>
      <w:pPr>
        <w:spacing w:after="0"/>
        <w:ind w:left="0"/>
        <w:jc w:val="both"/>
      </w:pPr>
      <w:r>
        <w:rPr>
          <w:rFonts w:ascii="Times New Roman"/>
          <w:b w:val="false"/>
          <w:i w:val="false"/>
          <w:color w:val="000000"/>
          <w:sz w:val="28"/>
        </w:rPr>
        <w:t>
      1) бағалау нәтижелерін бекітеді;</w:t>
      </w:r>
    </w:p>
    <w:bookmarkEnd w:id="82"/>
    <w:bookmarkStart w:name="z84" w:id="83"/>
    <w:p>
      <w:pPr>
        <w:spacing w:after="0"/>
        <w:ind w:left="0"/>
        <w:jc w:val="both"/>
      </w:pPr>
      <w:r>
        <w:rPr>
          <w:rFonts w:ascii="Times New Roman"/>
          <w:b w:val="false"/>
          <w:i w:val="false"/>
          <w:color w:val="000000"/>
          <w:sz w:val="28"/>
        </w:rPr>
        <w:t>
      2) бағалау нәтижелерін қайта қарайды.</w:t>
      </w:r>
    </w:p>
    <w:bookmarkEnd w:id="83"/>
    <w:bookmarkStart w:name="z85" w:id="84"/>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4"/>
    <w:bookmarkStart w:name="z86" w:id="85"/>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85"/>
    <w:bookmarkStart w:name="z87" w:id="86"/>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6"/>
    <w:bookmarkStart w:name="z88" w:id="87"/>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End w:id="87"/>
    <w:bookmarkStart w:name="z89" w:id="8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88"/>
    <w:bookmarkStart w:name="z90" w:id="89"/>
    <w:p>
      <w:pPr>
        <w:spacing w:after="0"/>
        <w:ind w:left="0"/>
        <w:jc w:val="left"/>
      </w:pPr>
      <w:r>
        <w:rPr>
          <w:rFonts w:ascii="Times New Roman"/>
          <w:b/>
          <w:i w:val="false"/>
          <w:color w:val="000000"/>
        </w:rPr>
        <w:t xml:space="preserve"> 7. Бағалау нәтижелеріне шағымдану</w:t>
      </w:r>
    </w:p>
    <w:bookmarkEnd w:id="89"/>
    <w:bookmarkStart w:name="z91" w:id="9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0"/>
    <w:bookmarkStart w:name="z92" w:id="9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1"/>
    <w:bookmarkStart w:name="z93" w:id="92"/>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92"/>
    <w:bookmarkStart w:name="z94" w:id="9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3"/>
    <w:bookmarkStart w:name="z95" w:id="94"/>
    <w:p>
      <w:pPr>
        <w:spacing w:after="0"/>
        <w:ind w:left="0"/>
        <w:jc w:val="left"/>
      </w:pPr>
      <w:r>
        <w:rPr>
          <w:rFonts w:ascii="Times New Roman"/>
          <w:b/>
          <w:i w:val="false"/>
          <w:color w:val="000000"/>
        </w:rPr>
        <w:t xml:space="preserve"> 8. Бағалау нәтижелері бойынша шешім қабылдау</w:t>
      </w:r>
    </w:p>
    <w:bookmarkEnd w:id="94"/>
    <w:bookmarkStart w:name="z96" w:id="9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5"/>
    <w:bookmarkStart w:name="z97" w:id="96"/>
    <w:p>
      <w:pPr>
        <w:spacing w:after="0"/>
        <w:ind w:left="0"/>
        <w:jc w:val="both"/>
      </w:pPr>
      <w:r>
        <w:rPr>
          <w:rFonts w:ascii="Times New Roman"/>
          <w:b w:val="false"/>
          <w:i w:val="false"/>
          <w:color w:val="000000"/>
          <w:sz w:val="28"/>
        </w:rPr>
        <w:t xml:space="preserve">
      43. Бонустар "өте жақсы" және "тиімді" бағалау нәтижелері бар "Б" корпусы қызметшілеріне төленеді. </w:t>
      </w:r>
    </w:p>
    <w:bookmarkEnd w:id="96"/>
    <w:bookmarkStart w:name="z98" w:id="9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7"/>
    <w:bookmarkStart w:name="z99" w:id="98"/>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End w:id="98"/>
    <w:bookmarkStart w:name="z100" w:id="99"/>
    <w:p>
      <w:pPr>
        <w:spacing w:after="0"/>
        <w:ind w:left="0"/>
        <w:jc w:val="both"/>
      </w:pPr>
      <w:r>
        <w:rPr>
          <w:rFonts w:ascii="Times New Roman"/>
          <w:b w:val="false"/>
          <w:i w:val="false"/>
          <w:color w:val="000000"/>
          <w:sz w:val="28"/>
        </w:rPr>
        <w:t xml:space="preserve">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 </w:t>
      </w:r>
    </w:p>
    <w:bookmarkEnd w:id="99"/>
    <w:bookmarkStart w:name="z101" w:id="100"/>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0"/>
    <w:bookmarkStart w:name="z102" w:id="101"/>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мәслихат </w:t>
            </w:r>
            <w:r>
              <w:br/>
            </w:r>
            <w:r>
              <w:rPr>
                <w:rFonts w:ascii="Times New Roman"/>
                <w:b w:val="false"/>
                <w:i w:val="false"/>
                <w:color w:val="000000"/>
                <w:sz w:val="20"/>
              </w:rPr>
              <w:t xml:space="preserve">аппаратының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 xml:space="preserve">1-қосымша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102"/>
          <w:p>
            <w:pPr>
              <w:spacing w:after="20"/>
              <w:ind w:left="20"/>
              <w:jc w:val="both"/>
            </w:pPr>
            <w:r>
              <w:rPr>
                <w:rFonts w:ascii="Times New Roman"/>
                <w:b w:val="false"/>
                <w:i w:val="false"/>
                <w:color w:val="000000"/>
                <w:sz w:val="20"/>
              </w:rPr>
              <w:t>
Нысан</w:t>
            </w:r>
          </w:p>
          <w:bookmarkEnd w:id="102"/>
        </w:tc>
      </w:tr>
    </w:tbl>
    <w:bookmarkStart w:name="z105" w:id="103"/>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3"/>
    <w:bookmarkStart w:name="z106" w:id="104"/>
    <w:p>
      <w:pPr>
        <w:spacing w:after="0"/>
        <w:ind w:left="0"/>
        <w:jc w:val="left"/>
      </w:pPr>
      <w:r>
        <w:rPr>
          <w:rFonts w:ascii="Times New Roman"/>
          <w:b/>
          <w:i w:val="false"/>
          <w:color w:val="000000"/>
        </w:rPr>
        <w:t xml:space="preserve"> __________________________________жыл </w:t>
      </w:r>
      <w:r>
        <w:br/>
      </w:r>
      <w:r>
        <w:rPr>
          <w:rFonts w:ascii="Times New Roman"/>
          <w:b/>
          <w:i w:val="false"/>
          <w:color w:val="000000"/>
        </w:rPr>
        <w:t>(жеке жоспар құрастырылатын кезең)</w:t>
      </w:r>
    </w:p>
    <w:bookmarkEnd w:id="104"/>
    <w:bookmarkStart w:name="z107" w:id="105"/>
    <w:p>
      <w:pPr>
        <w:spacing w:after="0"/>
        <w:ind w:left="0"/>
        <w:jc w:val="both"/>
      </w:pPr>
      <w:r>
        <w:rPr>
          <w:rFonts w:ascii="Times New Roman"/>
          <w:b w:val="false"/>
          <w:i w:val="false"/>
          <w:color w:val="000000"/>
          <w:sz w:val="28"/>
        </w:rPr>
        <w:t xml:space="preserve">
      Қызметшінің ТАӘ (болған жағдайда))________________ </w:t>
      </w:r>
    </w:p>
    <w:bookmarkEnd w:id="105"/>
    <w:bookmarkStart w:name="z108" w:id="106"/>
    <w:p>
      <w:pPr>
        <w:spacing w:after="0"/>
        <w:ind w:left="0"/>
        <w:jc w:val="both"/>
      </w:pPr>
      <w:r>
        <w:rPr>
          <w:rFonts w:ascii="Times New Roman"/>
          <w:b w:val="false"/>
          <w:i w:val="false"/>
          <w:color w:val="000000"/>
          <w:sz w:val="28"/>
        </w:rPr>
        <w:t xml:space="preserve">
      Қызметшінің лауазымы: _____________________________________________ </w:t>
      </w:r>
    </w:p>
    <w:bookmarkEnd w:id="106"/>
    <w:bookmarkStart w:name="z109" w:id="107"/>
    <w:p>
      <w:pPr>
        <w:spacing w:after="0"/>
        <w:ind w:left="0"/>
        <w:jc w:val="both"/>
      </w:pPr>
      <w:r>
        <w:rPr>
          <w:rFonts w:ascii="Times New Roman"/>
          <w:b w:val="false"/>
          <w:i w:val="false"/>
          <w:color w:val="000000"/>
          <w:sz w:val="28"/>
        </w:rPr>
        <w:t xml:space="preserve">
      Қызметшінің құрылымдық бөлімшесінің атауы:_________________________ </w:t>
      </w:r>
    </w:p>
    <w:bookmarkEnd w:id="107"/>
    <w:bookmarkStart w:name="z110" w:id="108"/>
    <w:p>
      <w:pPr>
        <w:spacing w:after="0"/>
        <w:ind w:left="0"/>
        <w:jc w:val="both"/>
      </w:pPr>
      <w:r>
        <w:rPr>
          <w:rFonts w:ascii="Times New Roman"/>
          <w:b w:val="false"/>
          <w:i w:val="false"/>
          <w:color w:val="000000"/>
          <w:sz w:val="28"/>
        </w:rPr>
        <w:t xml:space="preserve">
      __________________________________________________________________ </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Мақсаттық көрсеткіштер</w:t>
            </w:r>
            <w:r>
              <w:rPr>
                <w:rFonts w:ascii="Times New Roman"/>
                <w:b/>
                <w:i w:val="false"/>
                <w:color w:val="000000"/>
                <w:sz w:val="20"/>
              </w:rPr>
              <w:t>*</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Күтілетін нәтижелер</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10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09"/>
    <w:bookmarkStart w:name="z112" w:id="110"/>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0"/>
    <w:bookmarkStart w:name="z113" w:id="111"/>
    <w:p>
      <w:pPr>
        <w:spacing w:after="0"/>
        <w:ind w:left="0"/>
        <w:jc w:val="both"/>
      </w:pPr>
      <w:r>
        <w:rPr>
          <w:rFonts w:ascii="Times New Roman"/>
          <w:b w:val="false"/>
          <w:i w:val="false"/>
          <w:color w:val="000000"/>
          <w:sz w:val="28"/>
        </w:rPr>
        <w:t xml:space="preserve">
      Мақсаттық көрсеткіштердің саны төрттен көп емес, оның ішінде жартысы өлшенетін болуға тиіс. </w:t>
      </w:r>
    </w:p>
    <w:bookmarkEnd w:id="111"/>
    <w:tbl>
      <w:tblPr>
        <w:tblW w:w="0" w:type="auto"/>
        <w:tblCellSpacing w:w="0" w:type="auto"/>
        <w:tblBorders>
          <w:top w:val="none"/>
          <w:left w:val="none"/>
          <w:bottom w:val="none"/>
          <w:right w:val="none"/>
          <w:insideH w:val="none"/>
          <w:insideV w:val="none"/>
        </w:tblBorders>
      </w:tblPr>
      <w:tblGrid>
        <w:gridCol w:w="5988"/>
        <w:gridCol w:w="6312"/>
      </w:tblGrid>
      <w:tr>
        <w:trPr>
          <w:trHeight w:val="30" w:hRule="atLeast"/>
        </w:trPr>
        <w:tc>
          <w:tcPr>
            <w:tcW w:w="59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(тегі, аты-жөні) </w:t>
            </w:r>
            <w:r>
              <w:br/>
            </w:r>
            <w:r>
              <w:rPr>
                <w:rFonts w:ascii="Times New Roman"/>
                <w:b w:val="false"/>
                <w:i w:val="false"/>
                <w:color w:val="000000"/>
                <w:sz w:val="20"/>
              </w:rPr>
              <w:t>
күні _______________________</w:t>
            </w:r>
            <w:r>
              <w:br/>
            </w:r>
            <w:r>
              <w:rPr>
                <w:rFonts w:ascii="Times New Roman"/>
                <w:b w:val="false"/>
                <w:i w:val="false"/>
                <w:color w:val="000000"/>
                <w:sz w:val="20"/>
              </w:rPr>
              <w:t>қолы ____________________</w:t>
            </w:r>
          </w:p>
        </w:tc>
        <w:tc>
          <w:tcPr>
            <w:tcW w:w="63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xml:space="preserve">
___________________________ </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мәслихат </w:t>
            </w:r>
            <w:r>
              <w:br/>
            </w:r>
            <w:r>
              <w:rPr>
                <w:rFonts w:ascii="Times New Roman"/>
                <w:b w:val="false"/>
                <w:i w:val="false"/>
                <w:color w:val="000000"/>
                <w:sz w:val="20"/>
              </w:rPr>
              <w:t xml:space="preserve">аппаратының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 xml:space="preserve">2-қосымша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12"/>
          <w:p>
            <w:pPr>
              <w:spacing w:after="20"/>
              <w:ind w:left="20"/>
              <w:jc w:val="both"/>
            </w:pPr>
            <w:r>
              <w:rPr>
                <w:rFonts w:ascii="Times New Roman"/>
                <w:b w:val="false"/>
                <w:i w:val="false"/>
                <w:color w:val="000000"/>
                <w:sz w:val="20"/>
              </w:rPr>
              <w:t>
Нысан</w:t>
            </w:r>
          </w:p>
          <w:bookmarkEnd w:id="112"/>
        </w:tc>
      </w:tr>
    </w:tbl>
    <w:bookmarkStart w:name="z116" w:id="113"/>
    <w:p>
      <w:pPr>
        <w:spacing w:after="0"/>
        <w:ind w:left="0"/>
        <w:jc w:val="left"/>
      </w:pPr>
      <w:r>
        <w:rPr>
          <w:rFonts w:ascii="Times New Roman"/>
          <w:b/>
          <w:i w:val="false"/>
          <w:color w:val="000000"/>
        </w:rPr>
        <w:t xml:space="preserve"> Бағалау парағы</w:t>
      </w:r>
    </w:p>
    <w:bookmarkEnd w:id="113"/>
    <w:bookmarkStart w:name="z117" w:id="114"/>
    <w:p>
      <w:pPr>
        <w:spacing w:after="0"/>
        <w:ind w:left="0"/>
        <w:jc w:val="left"/>
      </w:pPr>
      <w:r>
        <w:rPr>
          <w:rFonts w:ascii="Times New Roman"/>
          <w:b/>
          <w:i w:val="false"/>
          <w:color w:val="000000"/>
        </w:rPr>
        <w:t xml:space="preserve"> _____________________тоқсан_____жыл </w:t>
      </w:r>
      <w:r>
        <w:br/>
      </w:r>
      <w:r>
        <w:rPr>
          <w:rFonts w:ascii="Times New Roman"/>
          <w:b/>
          <w:i w:val="false"/>
          <w:color w:val="000000"/>
        </w:rPr>
        <w:t>(бағаланатын кезең)</w:t>
      </w:r>
    </w:p>
    <w:bookmarkEnd w:id="114"/>
    <w:bookmarkStart w:name="z118" w:id="115"/>
    <w:p>
      <w:pPr>
        <w:spacing w:after="0"/>
        <w:ind w:left="0"/>
        <w:jc w:val="both"/>
      </w:pPr>
      <w:r>
        <w:rPr>
          <w:rFonts w:ascii="Times New Roman"/>
          <w:b w:val="false"/>
          <w:i w:val="false"/>
          <w:color w:val="000000"/>
          <w:sz w:val="28"/>
        </w:rPr>
        <w:t>
      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xml:space="preserve">: _______ </w:t>
      </w:r>
    </w:p>
    <w:bookmarkEnd w:id="115"/>
    <w:bookmarkStart w:name="z119" w:id="116"/>
    <w:p>
      <w:pPr>
        <w:spacing w:after="0"/>
        <w:ind w:left="0"/>
        <w:jc w:val="both"/>
      </w:pPr>
      <w:r>
        <w:rPr>
          <w:rFonts w:ascii="Times New Roman"/>
          <w:b w:val="false"/>
          <w:i w:val="false"/>
          <w:color w:val="000000"/>
          <w:sz w:val="28"/>
        </w:rPr>
        <w:t xml:space="preserve">
      Бағаланатын қызметшінің лауазымы: _____________________ </w:t>
      </w:r>
    </w:p>
    <w:bookmarkEnd w:id="116"/>
    <w:bookmarkStart w:name="z120" w:id="117"/>
    <w:p>
      <w:pPr>
        <w:spacing w:after="0"/>
        <w:ind w:left="0"/>
        <w:jc w:val="both"/>
      </w:pPr>
      <w:r>
        <w:rPr>
          <w:rFonts w:ascii="Times New Roman"/>
          <w:b w:val="false"/>
          <w:i w:val="false"/>
          <w:color w:val="000000"/>
          <w:sz w:val="28"/>
        </w:rPr>
        <w:t xml:space="preserve">
      Бағаланатын қызметшінің құрылымдық бөлімшесінің атауы: </w:t>
      </w:r>
    </w:p>
    <w:bookmarkEnd w:id="117"/>
    <w:bookmarkStart w:name="z121" w:id="118"/>
    <w:p>
      <w:pPr>
        <w:spacing w:after="0"/>
        <w:ind w:left="0"/>
        <w:jc w:val="both"/>
      </w:pPr>
      <w:r>
        <w:rPr>
          <w:rFonts w:ascii="Times New Roman"/>
          <w:b w:val="false"/>
          <w:i w:val="false"/>
          <w:color w:val="000000"/>
          <w:sz w:val="28"/>
        </w:rPr>
        <w:t xml:space="preserve">
      ______________________________________________________ </w:t>
      </w:r>
    </w:p>
    <w:bookmarkEnd w:id="118"/>
    <w:bookmarkStart w:name="z122" w:id="119"/>
    <w:p>
      <w:pPr>
        <w:spacing w:after="0"/>
        <w:ind w:left="0"/>
        <w:jc w:val="both"/>
      </w:pPr>
      <w:r>
        <w:rPr>
          <w:rFonts w:ascii="Times New Roman"/>
          <w:b w:val="false"/>
          <w:i w:val="false"/>
          <w:color w:val="000000"/>
          <w:sz w:val="28"/>
        </w:rPr>
        <w:t xml:space="preserve">
      Лауазымдық міндеттерді орындау бағасы: </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6"/>
        <w:gridCol w:w="1714"/>
        <w:gridCol w:w="1714"/>
        <w:gridCol w:w="2633"/>
        <w:gridCol w:w="1714"/>
        <w:gridCol w:w="1714"/>
        <w:gridCol w:w="242"/>
        <w:gridCol w:w="243"/>
      </w:tblGrid>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Қызметшінің өзін-өзі бағалауы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Тікелей басшының бағалауы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Ескерту
</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 тер мен қызмет түрлері туралы мәліметтер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88"/>
        <w:gridCol w:w="6312"/>
      </w:tblGrid>
      <w:tr>
        <w:trPr>
          <w:trHeight w:val="30" w:hRule="atLeast"/>
        </w:trPr>
        <w:tc>
          <w:tcPr>
            <w:tcW w:w="59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(тегі, аты-жөні) </w:t>
            </w:r>
            <w:r>
              <w:br/>
            </w:r>
            <w:r>
              <w:rPr>
                <w:rFonts w:ascii="Times New Roman"/>
                <w:b w:val="false"/>
                <w:i w:val="false"/>
                <w:color w:val="000000"/>
                <w:sz w:val="20"/>
              </w:rPr>
              <w:t xml:space="preserve">
күні _______________________ </w:t>
            </w:r>
            <w:r>
              <w:br/>
            </w:r>
            <w:r>
              <w:rPr>
                <w:rFonts w:ascii="Times New Roman"/>
                <w:b w:val="false"/>
                <w:i w:val="false"/>
                <w:color w:val="000000"/>
                <w:sz w:val="20"/>
              </w:rPr>
              <w:t>қолы ____________________</w:t>
            </w:r>
          </w:p>
        </w:tc>
        <w:tc>
          <w:tcPr>
            <w:tcW w:w="63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(тегі, аты-жөні) </w:t>
            </w:r>
            <w:r>
              <w:br/>
            </w:r>
            <w:r>
              <w:rPr>
                <w:rFonts w:ascii="Times New Roman"/>
                <w:b w:val="false"/>
                <w:i w:val="false"/>
                <w:color w:val="000000"/>
                <w:sz w:val="20"/>
              </w:rPr>
              <w:t xml:space="preserve">
күні ____________________________ </w:t>
            </w:r>
            <w:r>
              <w:br/>
            </w:r>
            <w:r>
              <w:rPr>
                <w:rFonts w:ascii="Times New Roman"/>
                <w:b w:val="false"/>
                <w:i w:val="false"/>
                <w:color w:val="000000"/>
                <w:sz w:val="20"/>
              </w:rPr>
              <w:t>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мәслихат </w:t>
            </w:r>
            <w:r>
              <w:br/>
            </w:r>
            <w:r>
              <w:rPr>
                <w:rFonts w:ascii="Times New Roman"/>
                <w:b w:val="false"/>
                <w:i w:val="false"/>
                <w:color w:val="000000"/>
                <w:sz w:val="20"/>
              </w:rPr>
              <w:t xml:space="preserve">аппаратының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 xml:space="preserve">3-қосымша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20"/>
          <w:p>
            <w:pPr>
              <w:spacing w:after="20"/>
              <w:ind w:left="20"/>
              <w:jc w:val="both"/>
            </w:pPr>
            <w:r>
              <w:rPr>
                <w:rFonts w:ascii="Times New Roman"/>
                <w:b w:val="false"/>
                <w:i w:val="false"/>
                <w:color w:val="000000"/>
                <w:sz w:val="20"/>
              </w:rPr>
              <w:t>
Нысан</w:t>
            </w:r>
          </w:p>
          <w:bookmarkEnd w:id="120"/>
        </w:tc>
      </w:tr>
    </w:tbl>
    <w:bookmarkStart w:name="z125" w:id="121"/>
    <w:p>
      <w:pPr>
        <w:spacing w:after="0"/>
        <w:ind w:left="0"/>
        <w:jc w:val="left"/>
      </w:pPr>
      <w:r>
        <w:rPr>
          <w:rFonts w:ascii="Times New Roman"/>
          <w:b/>
          <w:i w:val="false"/>
          <w:color w:val="000000"/>
        </w:rPr>
        <w:t xml:space="preserve"> Бағалау парағы </w:t>
      </w:r>
    </w:p>
    <w:bookmarkEnd w:id="121"/>
    <w:bookmarkStart w:name="z126" w:id="122"/>
    <w:p>
      <w:pPr>
        <w:spacing w:after="0"/>
        <w:ind w:left="0"/>
        <w:jc w:val="left"/>
      </w:pPr>
      <w:r>
        <w:rPr>
          <w:rFonts w:ascii="Times New Roman"/>
          <w:b/>
          <w:i w:val="false"/>
          <w:color w:val="000000"/>
        </w:rPr>
        <w:t xml:space="preserve"> __________________________________________________жыл </w:t>
      </w:r>
      <w:r>
        <w:br/>
      </w:r>
      <w:r>
        <w:rPr>
          <w:rFonts w:ascii="Times New Roman"/>
          <w:b/>
          <w:i w:val="false"/>
          <w:color w:val="000000"/>
        </w:rPr>
        <w:t>(бағаланатын жыл)</w:t>
      </w:r>
    </w:p>
    <w:bookmarkEnd w:id="122"/>
    <w:bookmarkStart w:name="z127" w:id="123"/>
    <w:p>
      <w:pPr>
        <w:spacing w:after="0"/>
        <w:ind w:left="0"/>
        <w:jc w:val="both"/>
      </w:pPr>
      <w:r>
        <w:rPr>
          <w:rFonts w:ascii="Times New Roman"/>
          <w:b w:val="false"/>
          <w:i w:val="false"/>
          <w:color w:val="000000"/>
          <w:sz w:val="28"/>
        </w:rPr>
        <w:t>
      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xml:space="preserve">: _______ </w:t>
      </w:r>
    </w:p>
    <w:bookmarkEnd w:id="123"/>
    <w:bookmarkStart w:name="z128" w:id="124"/>
    <w:p>
      <w:pPr>
        <w:spacing w:after="0"/>
        <w:ind w:left="0"/>
        <w:jc w:val="both"/>
      </w:pPr>
      <w:r>
        <w:rPr>
          <w:rFonts w:ascii="Times New Roman"/>
          <w:b w:val="false"/>
          <w:i w:val="false"/>
          <w:color w:val="000000"/>
          <w:sz w:val="28"/>
        </w:rPr>
        <w:t>
      Бағаланатын қызметшінің лауазымы: _____________________</w:t>
      </w:r>
    </w:p>
    <w:bookmarkEnd w:id="124"/>
    <w:bookmarkStart w:name="z129" w:id="125"/>
    <w:p>
      <w:pPr>
        <w:spacing w:after="0"/>
        <w:ind w:left="0"/>
        <w:jc w:val="both"/>
      </w:pPr>
      <w:r>
        <w:rPr>
          <w:rFonts w:ascii="Times New Roman"/>
          <w:b w:val="false"/>
          <w:i w:val="false"/>
          <w:color w:val="000000"/>
          <w:sz w:val="28"/>
        </w:rPr>
        <w:t xml:space="preserve">
      Бағаланатын қызметшінің құрылымдық бөлімшесінің атауы: </w:t>
      </w:r>
    </w:p>
    <w:bookmarkEnd w:id="125"/>
    <w:bookmarkStart w:name="z130" w:id="126"/>
    <w:p>
      <w:pPr>
        <w:spacing w:after="0"/>
        <w:ind w:left="0"/>
        <w:jc w:val="both"/>
      </w:pPr>
      <w:r>
        <w:rPr>
          <w:rFonts w:ascii="Times New Roman"/>
          <w:b w:val="false"/>
          <w:i w:val="false"/>
          <w:color w:val="000000"/>
          <w:sz w:val="28"/>
        </w:rPr>
        <w:t>
      ______________________________________________________</w:t>
      </w:r>
    </w:p>
    <w:bookmarkEnd w:id="126"/>
    <w:bookmarkStart w:name="z131" w:id="127"/>
    <w:p>
      <w:pPr>
        <w:spacing w:after="0"/>
        <w:ind w:left="0"/>
        <w:jc w:val="both"/>
      </w:pPr>
      <w:r>
        <w:rPr>
          <w:rFonts w:ascii="Times New Roman"/>
          <w:b w:val="false"/>
          <w:i w:val="false"/>
          <w:color w:val="000000"/>
          <w:sz w:val="28"/>
        </w:rPr>
        <w:t xml:space="preserve">
      Жеке жоспарды орындау бағасы: </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(тегі, аты-жөні) </w:t>
            </w:r>
            <w:r>
              <w:br/>
            </w:r>
            <w:r>
              <w:rPr>
                <w:rFonts w:ascii="Times New Roman"/>
                <w:b w:val="false"/>
                <w:i w:val="false"/>
                <w:color w:val="000000"/>
                <w:sz w:val="20"/>
              </w:rPr>
              <w:t>
күні ________________________</w:t>
            </w:r>
            <w:r>
              <w:br/>
            </w: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(тегі, аты-жөні) </w:t>
            </w:r>
            <w:r>
              <w:br/>
            </w:r>
            <w:r>
              <w:rPr>
                <w:rFonts w:ascii="Times New Roman"/>
                <w:b w:val="false"/>
                <w:i w:val="false"/>
                <w:color w:val="000000"/>
                <w:sz w:val="20"/>
              </w:rPr>
              <w:t>
күні _________________________</w:t>
            </w:r>
            <w:r>
              <w:br/>
            </w:r>
            <w:r>
              <w:rPr>
                <w:rFonts w:ascii="Times New Roman"/>
                <w:b w:val="false"/>
                <w:i w:val="false"/>
                <w:color w:val="000000"/>
                <w:sz w:val="20"/>
              </w:rPr>
              <w:t>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мәслихат </w:t>
            </w:r>
            <w:r>
              <w:br/>
            </w:r>
            <w:r>
              <w:rPr>
                <w:rFonts w:ascii="Times New Roman"/>
                <w:b w:val="false"/>
                <w:i w:val="false"/>
                <w:color w:val="000000"/>
                <w:sz w:val="20"/>
              </w:rPr>
              <w:t xml:space="preserve">аппаратының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 xml:space="preserve">4-қосымша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8"/>
          <w:p>
            <w:pPr>
              <w:spacing w:after="20"/>
              <w:ind w:left="20"/>
              <w:jc w:val="both"/>
            </w:pPr>
            <w:r>
              <w:rPr>
                <w:rFonts w:ascii="Times New Roman"/>
                <w:b w:val="false"/>
                <w:i w:val="false"/>
                <w:color w:val="000000"/>
                <w:sz w:val="20"/>
              </w:rPr>
              <w:t>
Нысан</w:t>
            </w:r>
          </w:p>
          <w:bookmarkEnd w:id="128"/>
        </w:tc>
      </w:tr>
    </w:tbl>
    <w:bookmarkStart w:name="z134" w:id="129"/>
    <w:p>
      <w:pPr>
        <w:spacing w:after="0"/>
        <w:ind w:left="0"/>
        <w:jc w:val="left"/>
      </w:pPr>
      <w:r>
        <w:rPr>
          <w:rFonts w:ascii="Times New Roman"/>
          <w:b/>
          <w:i w:val="false"/>
          <w:color w:val="000000"/>
        </w:rPr>
        <w:t xml:space="preserve"> Бағалау жөніндегі комиссия отырысының хаттамасы </w:t>
      </w:r>
    </w:p>
    <w:bookmarkEnd w:id="129"/>
    <w:bookmarkStart w:name="z135" w:id="130"/>
    <w:p>
      <w:pPr>
        <w:spacing w:after="0"/>
        <w:ind w:left="0"/>
        <w:jc w:val="left"/>
      </w:pPr>
      <w:r>
        <w:rPr>
          <w:rFonts w:ascii="Times New Roman"/>
          <w:b/>
          <w:i w:val="false"/>
          <w:color w:val="000000"/>
        </w:rPr>
        <w:t xml:space="preserve"> ______________________________________________________</w:t>
      </w:r>
      <w:r>
        <w:br/>
      </w:r>
      <w:r>
        <w:rPr>
          <w:rFonts w:ascii="Times New Roman"/>
          <w:b/>
          <w:i w:val="false"/>
          <w:color w:val="000000"/>
        </w:rPr>
        <w:t>(мемлекеттік органның атауы)</w:t>
      </w:r>
    </w:p>
    <w:bookmarkEnd w:id="130"/>
    <w:bookmarkStart w:name="z136" w:id="131"/>
    <w:p>
      <w:pPr>
        <w:spacing w:after="0"/>
        <w:ind w:left="0"/>
        <w:jc w:val="left"/>
      </w:pPr>
      <w:r>
        <w:rPr>
          <w:rFonts w:ascii="Times New Roman"/>
          <w:b/>
          <w:i w:val="false"/>
          <w:color w:val="000000"/>
        </w:rPr>
        <w:t xml:space="preserve"> ______________________________________________________ </w:t>
      </w:r>
      <w:r>
        <w:br/>
      </w:r>
      <w:r>
        <w:rPr>
          <w:rFonts w:ascii="Times New Roman"/>
          <w:b/>
          <w:i w:val="false"/>
          <w:color w:val="000000"/>
        </w:rPr>
        <w:t>(бағалау түрі: тоқсандық /жылдық және бағаланатын кезең (тоқсан және (немесе) жыл)</w:t>
      </w:r>
    </w:p>
    <w:bookmarkEnd w:id="131"/>
    <w:bookmarkStart w:name="z137" w:id="132"/>
    <w:p>
      <w:pPr>
        <w:spacing w:after="0"/>
        <w:ind w:left="0"/>
        <w:jc w:val="both"/>
      </w:pPr>
      <w:r>
        <w:rPr>
          <w:rFonts w:ascii="Times New Roman"/>
          <w:b w:val="false"/>
          <w:i w:val="false"/>
          <w:color w:val="000000"/>
          <w:sz w:val="28"/>
        </w:rPr>
        <w:t>
      Бағалау нәтижелері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4029"/>
        <w:gridCol w:w="1806"/>
        <w:gridCol w:w="3638"/>
        <w:gridCol w:w="1021"/>
      </w:tblGrid>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р/с</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Қызметшілердің Т.А.Ә. </w:t>
            </w:r>
            <w:r>
              <w:rPr>
                <w:rFonts w:ascii="Times New Roman"/>
                <w:b w:val="false"/>
                <w:i/>
                <w:color w:val="000000"/>
                <w:sz w:val="20"/>
              </w:rPr>
              <w:t>(болған жағдайда)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нәтижелері туралы мәлімет</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Комиссиямен бағалау нәтижелерін түзету </w:t>
            </w:r>
            <w:r>
              <w:rPr>
                <w:rFonts w:ascii="Times New Roman"/>
                <w:b w:val="false"/>
                <w:i w:val="false"/>
                <w:color w:val="000000"/>
                <w:sz w:val="20"/>
              </w:rPr>
              <w:t>(</w:t>
            </w:r>
            <w:r>
              <w:rPr>
                <w:rFonts w:ascii="Times New Roman"/>
                <w:b w:val="false"/>
                <w:i/>
                <w:color w:val="000000"/>
                <w:sz w:val="20"/>
              </w:rPr>
              <w:t>болған жағдайда)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Комиссияның ұсыныстары</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133"/>
    <w:p>
      <w:pPr>
        <w:spacing w:after="0"/>
        <w:ind w:left="0"/>
        <w:jc w:val="both"/>
      </w:pPr>
      <w:r>
        <w:rPr>
          <w:rFonts w:ascii="Times New Roman"/>
          <w:b w:val="false"/>
          <w:i w:val="false"/>
          <w:color w:val="000000"/>
          <w:sz w:val="28"/>
        </w:rPr>
        <w:t xml:space="preserve">
      Комиссия қорытындысы: </w:t>
      </w:r>
    </w:p>
    <w:bookmarkEnd w:id="133"/>
    <w:bookmarkStart w:name="z139" w:id="134"/>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______________________________________________________</w:t>
      </w:r>
      <w:r>
        <w:br/>
      </w:r>
      <w:r>
        <w:rPr>
          <w:rFonts w:ascii="Times New Roman"/>
          <w:b w:val="false"/>
          <w:i/>
          <w:color w:val="000000"/>
          <w:sz w:val="28"/>
        </w:rPr>
        <w:t>Тексерген</w:t>
      </w:r>
      <w:r>
        <w:rPr>
          <w:rFonts w:ascii="Times New Roman"/>
          <w:b w:val="false"/>
          <w:i w:val="false"/>
          <w:color w:val="000000"/>
          <w:sz w:val="28"/>
        </w:rPr>
        <w:t>:</w:t>
      </w:r>
    </w:p>
    <w:bookmarkEnd w:id="134"/>
    <w:bookmarkStart w:name="z140" w:id="135"/>
    <w:p>
      <w:pPr>
        <w:spacing w:after="0"/>
        <w:ind w:left="0"/>
        <w:jc w:val="both"/>
      </w:pPr>
      <w:r>
        <w:rPr>
          <w:rFonts w:ascii="Times New Roman"/>
          <w:b w:val="false"/>
          <w:i w:val="false"/>
          <w:color w:val="000000"/>
          <w:sz w:val="28"/>
        </w:rPr>
        <w:t xml:space="preserve">
      Комиссия хатшысы: ___________________________ Күні: _____________ </w:t>
      </w:r>
      <w:r>
        <w:br/>
      </w:r>
      <w:r>
        <w:rPr>
          <w:rFonts w:ascii="Times New Roman"/>
          <w:b w:val="false"/>
          <w:i/>
          <w:color w:val="000000"/>
          <w:sz w:val="28"/>
        </w:rPr>
        <w:t xml:space="preserve">(тегі, аты, әкесінің аты, </w:t>
      </w:r>
      <w:r>
        <w:rPr>
          <w:rFonts w:ascii="Times New Roman"/>
          <w:b w:val="false"/>
          <w:i/>
          <w:color w:val="000000"/>
          <w:sz w:val="28"/>
        </w:rPr>
        <w:t>қолы)</w:t>
      </w:r>
    </w:p>
    <w:bookmarkEnd w:id="135"/>
    <w:bookmarkStart w:name="z141" w:id="136"/>
    <w:p>
      <w:pPr>
        <w:spacing w:after="0"/>
        <w:ind w:left="0"/>
        <w:jc w:val="both"/>
      </w:pPr>
      <w:r>
        <w:rPr>
          <w:rFonts w:ascii="Times New Roman"/>
          <w:b w:val="false"/>
          <w:i w:val="false"/>
          <w:color w:val="000000"/>
          <w:sz w:val="28"/>
        </w:rPr>
        <w:t xml:space="preserve">
      Комиссия төрағасы: __________________________ Күні: ____________ </w:t>
      </w:r>
      <w:r>
        <w:br/>
      </w:r>
      <w:r>
        <w:rPr>
          <w:rFonts w:ascii="Times New Roman"/>
          <w:b w:val="false"/>
          <w:i/>
          <w:color w:val="000000"/>
          <w:sz w:val="28"/>
        </w:rPr>
        <w:t>(тегі, аты, әкесінің аты, қолы)</w:t>
      </w:r>
    </w:p>
    <w:bookmarkEnd w:id="136"/>
    <w:bookmarkStart w:name="z142" w:id="137"/>
    <w:p>
      <w:pPr>
        <w:spacing w:after="0"/>
        <w:ind w:left="0"/>
        <w:jc w:val="both"/>
      </w:pPr>
      <w:r>
        <w:rPr>
          <w:rFonts w:ascii="Times New Roman"/>
          <w:b w:val="false"/>
          <w:i w:val="false"/>
          <w:color w:val="000000"/>
          <w:sz w:val="28"/>
        </w:rPr>
        <w:t xml:space="preserve">
      Комиссия мүшесі: ___________________________ Күні: _____________ </w:t>
      </w:r>
      <w:r>
        <w:br/>
      </w:r>
      <w:r>
        <w:rPr>
          <w:rFonts w:ascii="Times New Roman"/>
          <w:b w:val="false"/>
          <w:i/>
          <w:color w:val="000000"/>
          <w:sz w:val="28"/>
        </w:rPr>
        <w:t>(тегі, аты, әкесінің аты, қолы)</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