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0c99" w14:textId="7610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ауданындағы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2017 жылғы 9 наурыздағы № 61 қаулысы. Шығыс Қазақстан облысының Әділет департаментінде 2017 жылғы 6 сәуірде № 4928 болып тіркелді. Күші жойылды - Абай облысы Көкпекті ауданы әкімдігінің 2024 жылғы 24 сәуірдегі № 187 қаулысы.</w:t>
      </w:r>
    </w:p>
    <w:p>
      <w:pPr>
        <w:spacing w:after="0"/>
        <w:ind w:left="0"/>
        <w:jc w:val="both"/>
      </w:pPr>
      <w:r>
        <w:rPr>
          <w:rFonts w:ascii="Times New Roman"/>
          <w:b w:val="false"/>
          <w:i w:val="false"/>
          <w:color w:val="ff0000"/>
          <w:sz w:val="28"/>
        </w:rPr>
        <w:t xml:space="preserve">
      Ескерту. Күші жойылды - Абай облысы Көкпекті ауданы әкімдігінің 24.04.2024 </w:t>
      </w:r>
      <w:r>
        <w:rPr>
          <w:rFonts w:ascii="Times New Roman"/>
          <w:b w:val="false"/>
          <w:i w:val="false"/>
          <w:color w:val="ff0000"/>
          <w:sz w:val="28"/>
        </w:rPr>
        <w:t>№ 187</w:t>
      </w:r>
      <w:r>
        <w:rPr>
          <w:rFonts w:ascii="Times New Roman"/>
          <w:b w:val="false"/>
          <w:i w:val="false"/>
          <w:color w:val="ff0000"/>
          <w:sz w:val="28"/>
        </w:rPr>
        <w:t xml:space="preserve"> қаулысымен (алғашқы жарияланған күнінен кейін күнтізбелік он күн өткен соң қолданысқа енгізіледі). </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4 шілдедегі "Автомобиль көлігі туралы" Заңының </w:t>
      </w:r>
      <w:r>
        <w:rPr>
          <w:rFonts w:ascii="Times New Roman"/>
          <w:b w:val="false"/>
          <w:i w:val="false"/>
          <w:color w:val="000000"/>
          <w:sz w:val="28"/>
        </w:rPr>
        <w:t>25-бабының</w:t>
      </w:r>
      <w:r>
        <w:rPr>
          <w:rFonts w:ascii="Times New Roman"/>
          <w:b w:val="false"/>
          <w:i w:val="false"/>
          <w:color w:val="000000"/>
          <w:sz w:val="28"/>
        </w:rPr>
        <w:t xml:space="preserve">,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бұйрығымен бекітілген Автомобиль көлігімен жолаушылар багажды тасымалдау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кесімдерді мемлекеттік тіркеу тізілімінде № 11550 болып тіркелген) сәйкес, Көкпекті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Көкпекті ауданындағы шалғайдағы елді мекендерде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сай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"09" наурыздағы 2017 жылғы</w:t>
            </w:r>
            <w:r>
              <w:br/>
            </w:r>
            <w:r>
              <w:rPr>
                <w:rFonts w:ascii="Times New Roman"/>
                <w:b w:val="false"/>
                <w:i w:val="false"/>
                <w:color w:val="000000"/>
                <w:sz w:val="20"/>
              </w:rPr>
              <w:t>№ 61 қаулысына № 1 қосымша</w:t>
            </w:r>
          </w:p>
        </w:tc>
      </w:tr>
    </w:tbl>
    <w:bookmarkStart w:name="z6" w:id="4"/>
    <w:p>
      <w:pPr>
        <w:spacing w:after="0"/>
        <w:ind w:left="0"/>
        <w:jc w:val="left"/>
      </w:pPr>
      <w:r>
        <w:rPr>
          <w:rFonts w:ascii="Times New Roman"/>
          <w:b/>
          <w:i w:val="false"/>
          <w:color w:val="000000"/>
        </w:rPr>
        <w:t xml:space="preserve"> Көкпекті ауданындағы шалғайдағы елді мекендерде тұратын балаларды жалпы білім беретін мектептерге тасымалдаудың схемасы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Тура бағыт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Кері бағыт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Көкжайық ауылдық округінің Ақ-ой ауылының "Пушкин атындағы орта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xml:space="preserve">
Аялдама: Көкпекті ауданы, Көкжайық ауылдық округінің Ақ-ой елді мекені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Көкпекті ауданы, Көкжайық ауылдық округінің Қарамойыл елді мекені</w:t>
            </w:r>
          </w:p>
          <w:p>
            <w:pPr>
              <w:spacing w:after="20"/>
              <w:ind w:left="20"/>
              <w:jc w:val="both"/>
            </w:pPr>
            <w:r>
              <w:rPr>
                <w:rFonts w:ascii="Times New Roman"/>
                <w:b w:val="false"/>
                <w:i w:val="false"/>
                <w:color w:val="000000"/>
                <w:sz w:val="20"/>
              </w:rPr>
              <w:t>
Аялдама:Көкпекті ауданы Көкжайық ауылдық округінің Ақ-ой ауылының "Пушкин атындағы орта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Тассай ауылдық округінің Тассай ауылының "Әуезов атындағы орта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Аялдама: Көкпекті ауданы, Тассай ауылдық округінің Аөқсу елді мекені.</w:t>
            </w:r>
          </w:p>
          <w:p>
            <w:pPr>
              <w:spacing w:after="20"/>
              <w:ind w:left="20"/>
              <w:jc w:val="both"/>
            </w:pPr>
            <w:r>
              <w:rPr>
                <w:rFonts w:ascii="Times New Roman"/>
                <w:b w:val="false"/>
                <w:i w:val="false"/>
                <w:color w:val="000000"/>
                <w:sz w:val="20"/>
              </w:rPr>
              <w:t>
Аялдама:Көкпекті ауданы, Тассай ауылдық округінің Үшкөмей елді мекені.</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w:t>
            </w:r>
          </w:p>
          <w:p>
            <w:pPr>
              <w:spacing w:after="20"/>
              <w:ind w:left="20"/>
              <w:jc w:val="both"/>
            </w:pPr>
            <w:r>
              <w:rPr>
                <w:rFonts w:ascii="Times New Roman"/>
                <w:b w:val="false"/>
                <w:i w:val="false"/>
                <w:color w:val="000000"/>
                <w:sz w:val="20"/>
              </w:rPr>
              <w:t>
Көкпекті ауданы, Тассай ауылдық округінің Аөқсу елді мекені.</w:t>
            </w:r>
          </w:p>
          <w:p>
            <w:pPr>
              <w:spacing w:after="20"/>
              <w:ind w:left="20"/>
              <w:jc w:val="both"/>
            </w:pPr>
            <w:r>
              <w:rPr>
                <w:rFonts w:ascii="Times New Roman"/>
                <w:b w:val="false"/>
                <w:i w:val="false"/>
                <w:color w:val="000000"/>
                <w:sz w:val="20"/>
              </w:rPr>
              <w:t>
Аялдама:Көкпекті ауданы, Тассай ауылдық округінің Үшкөмей елді мекені.</w:t>
            </w:r>
          </w:p>
          <w:p>
            <w:pPr>
              <w:spacing w:after="20"/>
              <w:ind w:left="20"/>
              <w:jc w:val="both"/>
            </w:pPr>
            <w:r>
              <w:rPr>
                <w:rFonts w:ascii="Times New Roman"/>
                <w:b w:val="false"/>
                <w:i w:val="false"/>
                <w:color w:val="000000"/>
                <w:sz w:val="20"/>
              </w:rPr>
              <w:t>
Көкпекті ауданы Тассай ауылдық округінің Тассай ауылының "Әуезов атындағы орта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Үлкенбөкен ауылдық округінің Үлкенбөкен ауылының "Үлкенбөкен мектеп-балабақша кешені"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Аялдама: Көкпекті ауданы, Үлкенбөкен ауылдық округінің Жансары елді мекені.</w:t>
            </w:r>
          </w:p>
          <w:p>
            <w:pPr>
              <w:spacing w:after="20"/>
              <w:ind w:left="20"/>
              <w:jc w:val="both"/>
            </w:pPr>
            <w:r>
              <w:rPr>
                <w:rFonts w:ascii="Times New Roman"/>
                <w:b w:val="false"/>
                <w:i w:val="false"/>
                <w:color w:val="000000"/>
                <w:sz w:val="20"/>
              </w:rPr>
              <w:t>
Аялдама: Көкпекті ауданы, Үлкенбөкен ауылдық округінің Қарамойыл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Көкпекті ауданы, Үлкенбөкен ауылдық округінің Жансары елді мекені.</w:t>
            </w:r>
          </w:p>
          <w:p>
            <w:pPr>
              <w:spacing w:after="20"/>
              <w:ind w:left="20"/>
              <w:jc w:val="both"/>
            </w:pPr>
            <w:r>
              <w:rPr>
                <w:rFonts w:ascii="Times New Roman"/>
                <w:b w:val="false"/>
                <w:i w:val="false"/>
                <w:color w:val="000000"/>
                <w:sz w:val="20"/>
              </w:rPr>
              <w:t>
Аялдама: Көкпекті ауданы, Үлкенбөкен ауылдық округінің Қарамойыл елді мекені.</w:t>
            </w:r>
          </w:p>
          <w:p>
            <w:pPr>
              <w:spacing w:after="20"/>
              <w:ind w:left="20"/>
              <w:jc w:val="both"/>
            </w:pPr>
            <w:r>
              <w:rPr>
                <w:rFonts w:ascii="Times New Roman"/>
                <w:b w:val="false"/>
                <w:i w:val="false"/>
                <w:color w:val="000000"/>
                <w:sz w:val="20"/>
              </w:rPr>
              <w:t>
Көкпекті ауданы Үлкенбөкен ауылдық округінің Үлкенбөкен ауылының "Үлкенбөкен мектеп-балабақша кешені"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Белое ауылдық округінің Белое ауылының "Октябрь мектеп-балабақша кешені"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xml:space="preserve">
Аялдама: Көкпекті ауданы Белое ауылдық округінің Жаңажол елді мекені.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Көкпекті ауданы Белое ауылдық округінің Жаңажол елді мекені. </w:t>
            </w:r>
          </w:p>
          <w:p>
            <w:pPr>
              <w:spacing w:after="20"/>
              <w:ind w:left="20"/>
              <w:jc w:val="both"/>
            </w:pPr>
            <w:r>
              <w:rPr>
                <w:rFonts w:ascii="Times New Roman"/>
                <w:b w:val="false"/>
                <w:i w:val="false"/>
                <w:color w:val="000000"/>
                <w:sz w:val="20"/>
              </w:rPr>
              <w:t>
Көкпекті ауданы Белое ауылдық округінің Белое ауылының "Октябрь мектеп-балабақша кешені"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Көкпекті ауылдық округінің Көкпекті ауылының "Көкпекті орта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xml:space="preserve">
Аялдама: Көкпекті ауданы, Көкпекті ауылының Заречный елді мекені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Көкпекті ауданы, Көкпекті ауылының Заречный елді мекені .</w:t>
            </w:r>
          </w:p>
          <w:p>
            <w:pPr>
              <w:spacing w:after="20"/>
              <w:ind w:left="20"/>
              <w:jc w:val="both"/>
            </w:pPr>
            <w:r>
              <w:rPr>
                <w:rFonts w:ascii="Times New Roman"/>
                <w:b w:val="false"/>
                <w:i w:val="false"/>
                <w:color w:val="000000"/>
                <w:sz w:val="20"/>
              </w:rPr>
              <w:t>
Көкпекті ауданы Көкпекті ауылдық округінің Көкпекті ауылының "Көкпекті орта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Көкпекті ауылдық округінің Көкпекті ауылының "Шажүнісов атындағы орта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Аялдама: Көкпекті ауданы, Көкпекті ауылының Заречный елді мекені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Көкпекті ауданы, Көкпекті ауылының Заречный елді мекені .</w:t>
            </w:r>
          </w:p>
          <w:p>
            <w:pPr>
              <w:spacing w:after="20"/>
              <w:ind w:left="20"/>
              <w:jc w:val="both"/>
            </w:pPr>
            <w:r>
              <w:rPr>
                <w:rFonts w:ascii="Times New Roman"/>
                <w:b w:val="false"/>
                <w:i w:val="false"/>
                <w:color w:val="000000"/>
                <w:sz w:val="20"/>
              </w:rPr>
              <w:t>
Көкпекті ауданы Көкпекті ауылдық округінің Көкпекті ауылының "Шайжүнісов атындағы орта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Самар ауылдық округінің Самар ауылының "Самар бастауыш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Аялдама: Көкпекті ауданы, Самар ауылдық округінің Самар елді мекені.</w:t>
            </w: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Көкпекті ауданы, Самар ауылдық округінің Самар елді мекені.</w:t>
            </w:r>
          </w:p>
          <w:p>
            <w:pPr>
              <w:spacing w:after="20"/>
              <w:ind w:left="20"/>
              <w:jc w:val="both"/>
            </w:pPr>
            <w:r>
              <w:rPr>
                <w:rFonts w:ascii="Times New Roman"/>
                <w:b w:val="false"/>
                <w:i w:val="false"/>
                <w:color w:val="000000"/>
                <w:sz w:val="20"/>
              </w:rPr>
              <w:t>
Көкпекті ауданы, Самар ауылдық округінің Самар ауылының "Самар бастауыш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Шұғылбай ауылдық округінің Шұғылбай ауылының "І.Жансүгіров атындағы орта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Аялдама: Көкпекті ауданы, Шұғылбай ауылдық округінің Мелитополь елді мекені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Көкпекті ауданы, Шұғылбай ауылдық округінің Мелитополь елді мекені. </w:t>
            </w:r>
          </w:p>
          <w:p>
            <w:pPr>
              <w:spacing w:after="20"/>
              <w:ind w:left="20"/>
              <w:jc w:val="both"/>
            </w:pPr>
            <w:r>
              <w:rPr>
                <w:rFonts w:ascii="Times New Roman"/>
                <w:b w:val="false"/>
                <w:i w:val="false"/>
                <w:color w:val="000000"/>
                <w:sz w:val="20"/>
              </w:rPr>
              <w:t>
Көкпекті ауданы Шұғылбай ауылдық округінің Шұғылбай ауылының "І.Жансүгіров атындағы орта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Палатцы ауылдық округінің Палатцы ауылының "Палатцы негізгі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xml:space="preserve">
Аялдама: Көкпекті ауданы Палатцы ауылдық округінің Песчанка елді мекені.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Көкпекті ауданы Палатцы ауылдық округінің Песчанка елді мекені. </w:t>
            </w:r>
          </w:p>
          <w:p>
            <w:pPr>
              <w:spacing w:after="20"/>
              <w:ind w:left="20"/>
              <w:jc w:val="both"/>
            </w:pPr>
            <w:r>
              <w:rPr>
                <w:rFonts w:ascii="Times New Roman"/>
                <w:b w:val="false"/>
                <w:i w:val="false"/>
                <w:color w:val="000000"/>
                <w:sz w:val="20"/>
              </w:rPr>
              <w:t>
Көкпекті ауданы Палатцы ауылдық округінің Палатцы ауылының "Палатцы негізгі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Теректі ауылдық округінің Теректі ауылының "Аухадиев атындағы орта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xml:space="preserve">
Аялдама: Көкпекті ауданы Теректі ауылдық округінің Өрнек елді мекені. Аялдама: Көкпекті ауданы Теректі ауылдық округінің Қызыл жұлдыз елді мекені.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Көкпекті ауданы Теректі ауылдық округінің Өрнек елді мекені. Аялдама: Көкпекті ауданы Теректі ауылдық округінің Қызыл жұлдыз елді мекені. </w:t>
            </w:r>
          </w:p>
          <w:p>
            <w:pPr>
              <w:spacing w:after="20"/>
              <w:ind w:left="20"/>
              <w:jc w:val="both"/>
            </w:pPr>
            <w:r>
              <w:rPr>
                <w:rFonts w:ascii="Times New Roman"/>
                <w:b w:val="false"/>
                <w:i w:val="false"/>
                <w:color w:val="000000"/>
                <w:sz w:val="20"/>
              </w:rPr>
              <w:t>
Көкпекті ауданы Теректі ауылдық округінің Теректі ауылының "Аухадиев атындағы орта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Преображенка ауылдық округінің Преображенка ауылының "Преображенка орта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Аялдама: Көкпекті ауданы Преображенка ауылдық округінің Черноярка елді мекені.</w:t>
            </w:r>
          </w:p>
          <w:p>
            <w:pPr>
              <w:spacing w:after="20"/>
              <w:ind w:left="20"/>
              <w:jc w:val="both"/>
            </w:pPr>
            <w:r>
              <w:rPr>
                <w:rFonts w:ascii="Times New Roman"/>
                <w:b w:val="false"/>
                <w:i w:val="false"/>
                <w:color w:val="000000"/>
                <w:sz w:val="20"/>
              </w:rPr>
              <w:t xml:space="preserve">
 Аялдама: Көкпекті ауданы Преображенка ауылдық округінің Үкілі қыз елді мекені.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Көкпекті ауданы Преображенка ауылдық округінің Черноярка елді мекені.</w:t>
            </w:r>
          </w:p>
          <w:p>
            <w:pPr>
              <w:spacing w:after="20"/>
              <w:ind w:left="20"/>
              <w:jc w:val="both"/>
            </w:pPr>
            <w:r>
              <w:rPr>
                <w:rFonts w:ascii="Times New Roman"/>
                <w:b w:val="false"/>
                <w:i w:val="false"/>
                <w:color w:val="000000"/>
                <w:sz w:val="20"/>
              </w:rPr>
              <w:t xml:space="preserve">
 Аялдама: Көкпекті ауданы Преображенка ауылдық округінің Үкілі қыз елді мекені. </w:t>
            </w:r>
          </w:p>
          <w:p>
            <w:pPr>
              <w:spacing w:after="20"/>
              <w:ind w:left="20"/>
              <w:jc w:val="both"/>
            </w:pPr>
            <w:r>
              <w:rPr>
                <w:rFonts w:ascii="Times New Roman"/>
                <w:b w:val="false"/>
                <w:i w:val="false"/>
                <w:color w:val="000000"/>
                <w:sz w:val="20"/>
              </w:rPr>
              <w:t>
Көкпекті ауданы Преображенка ауылдық округінің Преображенка ауылының "Преображенка орта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Сарыбел ауылдық округінің Сарыбел ауылының "Новотимофеевка орта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Аялдама: Көкпекті ауданы Сарыбел ауылдық округінің Новостройка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Көкпекті ауданы Сарыбел ауылдық округінің Новостройка елді мекені.</w:t>
            </w:r>
          </w:p>
          <w:p>
            <w:pPr>
              <w:spacing w:after="20"/>
              <w:ind w:left="20"/>
              <w:jc w:val="both"/>
            </w:pPr>
            <w:r>
              <w:rPr>
                <w:rFonts w:ascii="Times New Roman"/>
                <w:b w:val="false"/>
                <w:i w:val="false"/>
                <w:color w:val="000000"/>
                <w:sz w:val="20"/>
              </w:rPr>
              <w:t>
Көкпекті ауданы Сарыбел ауылдық округінің Сарыбел ауылының "Новотимофеевка орта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Үлгілі-малшы ауылдық округінің Үлгілі малшы ауылының "Абай атындағы мектеп-балабақша кешені"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Аялдама: Көкпекті ауданы Үлгілі малшы ауылдық округінің Сүлеймен елді мекені.</w:t>
            </w:r>
          </w:p>
          <w:p>
            <w:pPr>
              <w:spacing w:after="20"/>
              <w:ind w:left="20"/>
              <w:jc w:val="both"/>
            </w:pPr>
            <w:r>
              <w:rPr>
                <w:rFonts w:ascii="Times New Roman"/>
                <w:b w:val="false"/>
                <w:i w:val="false"/>
                <w:color w:val="000000"/>
                <w:sz w:val="20"/>
              </w:rPr>
              <w:t>
Аялдама: Көкпекті ауданы Үлгілі малшы ауылдық округінің Нұра елді мекені.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Көкпекті ауданы Үлгілі малшы ауылдық округінің Сүлеймен елді мекені.</w:t>
            </w:r>
          </w:p>
          <w:p>
            <w:pPr>
              <w:spacing w:after="20"/>
              <w:ind w:left="20"/>
              <w:jc w:val="both"/>
            </w:pPr>
            <w:r>
              <w:rPr>
                <w:rFonts w:ascii="Times New Roman"/>
                <w:b w:val="false"/>
                <w:i w:val="false"/>
                <w:color w:val="000000"/>
                <w:sz w:val="20"/>
              </w:rPr>
              <w:t>
Аялдама: Көкпекті ауданы Үлгілі малшы ауылдық округінің Нұра елді мекені.</w:t>
            </w:r>
          </w:p>
          <w:p>
            <w:pPr>
              <w:spacing w:after="20"/>
              <w:ind w:left="20"/>
              <w:jc w:val="both"/>
            </w:pPr>
            <w:r>
              <w:rPr>
                <w:rFonts w:ascii="Times New Roman"/>
                <w:b w:val="false"/>
                <w:i w:val="false"/>
                <w:color w:val="000000"/>
                <w:sz w:val="20"/>
              </w:rPr>
              <w:t>
Көкпекті ауданы Үлгілі-малшы ауылдық округінің Үлгілі малшы ауылының "Абай атындағы мектеп-балабақша кешені"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Мариногорка ауылдық округінің Мариногорка ауылының "Мариногорка орта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xml:space="preserve">
Аялдама: Көкпекті ауданы Мариногорка ауылдық округінің Московка елді мекені.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Көкпекті ауданы Мариногорка ауылдық округінің Московка елді мекені. </w:t>
            </w:r>
          </w:p>
          <w:p>
            <w:pPr>
              <w:spacing w:after="20"/>
              <w:ind w:left="20"/>
              <w:jc w:val="both"/>
            </w:pPr>
            <w:r>
              <w:rPr>
                <w:rFonts w:ascii="Times New Roman"/>
                <w:b w:val="false"/>
                <w:i w:val="false"/>
                <w:color w:val="000000"/>
                <w:sz w:val="20"/>
              </w:rPr>
              <w:t>
Көкпекті ауданы Мариногорка ауылдық округінің Мариногорка ауылының "Мариногорка орта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Самар ауылдық округінің Пантелеймоновка ауылының "Пантелеймоновка негізгі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xml:space="preserve">
Аялдама: Көкпекті ауданы Самар ауылдық округінің Қайыңды елді мекені.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Көкпекті ауданы Самар ауылдық округінің Қайыңды елді мекені. </w:t>
            </w:r>
          </w:p>
          <w:p>
            <w:pPr>
              <w:spacing w:after="20"/>
              <w:ind w:left="20"/>
              <w:jc w:val="both"/>
            </w:pPr>
            <w:r>
              <w:rPr>
                <w:rFonts w:ascii="Times New Roman"/>
                <w:b w:val="false"/>
                <w:i w:val="false"/>
                <w:color w:val="000000"/>
                <w:sz w:val="20"/>
              </w:rPr>
              <w:t>
Көкпекті ауданы Самар ауылдық округінің Пантелеймоновка ауылының "Пантелеймоновка негізгі мектебі" коммуналдық мемлекеттік мекемесінен 50 метр қашықтықтағы алдындағы алаң.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Көкпекті ауылдық округінің Толағай ауылының "Куйбышев атындағы негізгі мектебі" коммуналдық мемлекеттік мекемесінен 50 метр қашықтықтағы алдындағы алаң.</w:t>
            </w:r>
          </w:p>
          <w:p>
            <w:pPr>
              <w:spacing w:after="20"/>
              <w:ind w:left="20"/>
              <w:jc w:val="both"/>
            </w:pPr>
            <w:r>
              <w:rPr>
                <w:rFonts w:ascii="Times New Roman"/>
                <w:b w:val="false"/>
                <w:i w:val="false"/>
                <w:color w:val="000000"/>
                <w:sz w:val="20"/>
              </w:rPr>
              <w:t xml:space="preserve">
Аялдама: Көкпекті ауданы Үлкенбөкен ауылдық округінің Ақтас елді мекені.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Аялдама: Көкпекті ауданы Үлкенбөкен ауылдық округінің Ақтас елді мекені. </w:t>
            </w:r>
          </w:p>
          <w:p>
            <w:pPr>
              <w:spacing w:after="20"/>
              <w:ind w:left="20"/>
              <w:jc w:val="both"/>
            </w:pPr>
            <w:r>
              <w:rPr>
                <w:rFonts w:ascii="Times New Roman"/>
                <w:b w:val="false"/>
                <w:i w:val="false"/>
                <w:color w:val="000000"/>
                <w:sz w:val="20"/>
              </w:rPr>
              <w:t>
Көкпекті ауданы Көкпекті ауылдық округінің Толағай ауылының "Куйбышев атындағы негізгі мектебі" коммуналдық мемлекеттік мекемесінен 50 метр қашықтықтағы алдындағы алаң.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Көкпекті ауданы әкімдігі</w:t>
            </w:r>
            <w:r>
              <w:br/>
            </w:r>
            <w:r>
              <w:rPr>
                <w:rFonts w:ascii="Times New Roman"/>
                <w:b w:val="false"/>
                <w:i w:val="false"/>
                <w:color w:val="000000"/>
                <w:sz w:val="20"/>
              </w:rPr>
              <w:t xml:space="preserve">"09" наурыздағы 2017 жылғы </w:t>
            </w:r>
            <w:r>
              <w:br/>
            </w:r>
            <w:r>
              <w:rPr>
                <w:rFonts w:ascii="Times New Roman"/>
                <w:b w:val="false"/>
                <w:i w:val="false"/>
                <w:color w:val="000000"/>
                <w:sz w:val="20"/>
              </w:rPr>
              <w:t xml:space="preserve"> № 61 қаулысына № 2 қосымша </w:t>
            </w:r>
          </w:p>
        </w:tc>
      </w:tr>
    </w:tbl>
    <w:bookmarkStart w:name="z8" w:id="5"/>
    <w:p>
      <w:pPr>
        <w:spacing w:after="0"/>
        <w:ind w:left="0"/>
        <w:jc w:val="left"/>
      </w:pPr>
      <w:r>
        <w:rPr>
          <w:rFonts w:ascii="Times New Roman"/>
          <w:b/>
          <w:i w:val="false"/>
          <w:color w:val="000000"/>
        </w:rPr>
        <w:t xml:space="preserve"> Көкпекті ауданының шалғайдағы елді мекендерде тұратын балаларды жалпы білім беретін мектептерге тасымалдаудың тәртібі </w:t>
      </w:r>
    </w:p>
    <w:bookmarkEnd w:id="5"/>
    <w:bookmarkStart w:name="z9" w:id="6"/>
    <w:p>
      <w:pPr>
        <w:spacing w:after="0"/>
        <w:ind w:left="0"/>
        <w:jc w:val="left"/>
      </w:pPr>
      <w:r>
        <w:rPr>
          <w:rFonts w:ascii="Times New Roman"/>
          <w:b/>
          <w:i w:val="false"/>
          <w:color w:val="000000"/>
        </w:rPr>
        <w:t xml:space="preserve"> 1. Балаларды тасымалдау тәртібі</w:t>
      </w:r>
    </w:p>
    <w:bookmarkEnd w:id="6"/>
    <w:bookmarkStart w:name="z10" w:id="7"/>
    <w:p>
      <w:pPr>
        <w:spacing w:after="0"/>
        <w:ind w:left="0"/>
        <w:jc w:val="both"/>
      </w:pPr>
      <w:r>
        <w:rPr>
          <w:rFonts w:ascii="Times New Roman"/>
          <w:b w:val="false"/>
          <w:i w:val="false"/>
          <w:color w:val="000000"/>
          <w:sz w:val="28"/>
        </w:rPr>
        <w:t xml:space="preserve">
      1. Балаларды тасымалдау жолаушылар мен багажды автомобиль көлігімен тасымалдау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жабдықталған автобустармен, шағын автобустармен жүзеге асырылады.</w:t>
      </w:r>
    </w:p>
    <w:bookmarkEnd w:id="7"/>
    <w:bookmarkStart w:name="z11" w:id="8"/>
    <w:p>
      <w:pPr>
        <w:spacing w:after="0"/>
        <w:ind w:left="0"/>
        <w:jc w:val="both"/>
      </w:pPr>
      <w:r>
        <w:rPr>
          <w:rFonts w:ascii="Times New Roman"/>
          <w:b w:val="false"/>
          <w:i w:val="false"/>
          <w:color w:val="000000"/>
          <w:sz w:val="28"/>
        </w:rPr>
        <w:t>
      2. Балаларды тасымалдаушы (бұдан әрі – Тасымалдаушы) жолаушылар мен жүкті тасымалдауға заңнаманың талаптарын сақтаумен өзіне тиесілі автобустарды, шағын автобустарды тасымалдау үшін пайдаланатын білім беру ұйымы болып табылады.</w:t>
      </w:r>
    </w:p>
    <w:bookmarkEnd w:id="8"/>
    <w:bookmarkStart w:name="z12" w:id="9"/>
    <w:p>
      <w:pPr>
        <w:spacing w:after="0"/>
        <w:ind w:left="0"/>
        <w:jc w:val="both"/>
      </w:pPr>
      <w:r>
        <w:rPr>
          <w:rFonts w:ascii="Times New Roman"/>
          <w:b w:val="false"/>
          <w:i w:val="false"/>
          <w:color w:val="000000"/>
          <w:sz w:val="28"/>
        </w:rPr>
        <w:t>
      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реттеледі.</w:t>
      </w:r>
    </w:p>
    <w:bookmarkEnd w:id="9"/>
    <w:bookmarkStart w:name="z13" w:id="10"/>
    <w:p>
      <w:pPr>
        <w:spacing w:after="0"/>
        <w:ind w:left="0"/>
        <w:jc w:val="both"/>
      </w:pPr>
      <w:r>
        <w:rPr>
          <w:rFonts w:ascii="Times New Roman"/>
          <w:b w:val="false"/>
          <w:i w:val="false"/>
          <w:color w:val="000000"/>
          <w:sz w:val="28"/>
        </w:rPr>
        <w:t>
      4. Ұйымдасқан балалар тобын тасымалдауға арналған автобустар сары түстi шұғылалы шырақшамен жабдықталуға тиiс. </w:t>
      </w:r>
    </w:p>
    <w:bookmarkEnd w:id="10"/>
    <w:bookmarkStart w:name="z14" w:id="11"/>
    <w:p>
      <w:pPr>
        <w:spacing w:after="0"/>
        <w:ind w:left="0"/>
        <w:jc w:val="both"/>
      </w:pPr>
      <w:r>
        <w:rPr>
          <w:rFonts w:ascii="Times New Roman"/>
          <w:b w:val="false"/>
          <w:i w:val="false"/>
          <w:color w:val="000000"/>
          <w:sz w:val="28"/>
        </w:rPr>
        <w:t>
      5. Бұл автобустардың алдына және артына "Балалар тасымалы" деген тану белгiсi орнатылуға тиiс. </w:t>
      </w:r>
    </w:p>
    <w:bookmarkEnd w:id="11"/>
    <w:bookmarkStart w:name="z15" w:id="12"/>
    <w:p>
      <w:pPr>
        <w:spacing w:after="0"/>
        <w:ind w:left="0"/>
        <w:jc w:val="both"/>
      </w:pPr>
      <w:r>
        <w:rPr>
          <w:rFonts w:ascii="Times New Roman"/>
          <w:b w:val="false"/>
          <w:i w:val="false"/>
          <w:color w:val="000000"/>
          <w:sz w:val="28"/>
        </w:rPr>
        <w:t>
      6.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p>
    <w:bookmarkEnd w:id="12"/>
    <w:bookmarkStart w:name="z16" w:id="13"/>
    <w:p>
      <w:pPr>
        <w:spacing w:after="0"/>
        <w:ind w:left="0"/>
        <w:jc w:val="both"/>
      </w:pPr>
      <w:r>
        <w:rPr>
          <w:rFonts w:ascii="Times New Roman"/>
          <w:b w:val="false"/>
          <w:i w:val="false"/>
          <w:color w:val="000000"/>
          <w:sz w:val="28"/>
        </w:rPr>
        <w:t>
      7.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bookmarkEnd w:id="13"/>
    <w:bookmarkStart w:name="z17" w:id="14"/>
    <w:p>
      <w:pPr>
        <w:spacing w:after="0"/>
        <w:ind w:left="0"/>
        <w:jc w:val="both"/>
      </w:pPr>
      <w:r>
        <w:rPr>
          <w:rFonts w:ascii="Times New Roman"/>
          <w:b w:val="false"/>
          <w:i w:val="false"/>
          <w:color w:val="000000"/>
          <w:sz w:val="28"/>
        </w:rPr>
        <w:t>
      8.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p>
    <w:bookmarkEnd w:id="14"/>
    <w:bookmarkStart w:name="z18" w:id="15"/>
    <w:p>
      <w:pPr>
        <w:spacing w:after="0"/>
        <w:ind w:left="0"/>
        <w:jc w:val="both"/>
      </w:pPr>
      <w:r>
        <w:rPr>
          <w:rFonts w:ascii="Times New Roman"/>
          <w:b w:val="false"/>
          <w:i w:val="false"/>
          <w:color w:val="000000"/>
          <w:sz w:val="28"/>
        </w:rPr>
        <w:t>
      9. Нұсқаманы жол қозғалысы қауiпсiздiгiн қамтамасыз етуге немесе тасымалдаушыға тиесiлi көлiк құралдарын пайдалануға жауапты адам жүргiзедi.</w:t>
      </w:r>
    </w:p>
    <w:bookmarkEnd w:id="15"/>
    <w:bookmarkStart w:name="z19" w:id="16"/>
    <w:p>
      <w:pPr>
        <w:spacing w:after="0"/>
        <w:ind w:left="0"/>
        <w:jc w:val="both"/>
      </w:pPr>
      <w:r>
        <w:rPr>
          <w:rFonts w:ascii="Times New Roman"/>
          <w:b w:val="false"/>
          <w:i w:val="false"/>
          <w:color w:val="000000"/>
          <w:sz w:val="28"/>
        </w:rPr>
        <w:t>
      10. Балаларды тасымалдау мынадай жүргiзушiлерге рұқсат етiледi:</w:t>
      </w:r>
    </w:p>
    <w:bookmarkEnd w:id="16"/>
    <w:bookmarkStart w:name="z20" w:id="17"/>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17"/>
    <w:bookmarkStart w:name="z21" w:id="18"/>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18"/>
    <w:bookmarkStart w:name="z22" w:id="19"/>
    <w:p>
      <w:pPr>
        <w:spacing w:after="0"/>
        <w:ind w:left="0"/>
        <w:jc w:val="both"/>
      </w:pPr>
      <w:r>
        <w:rPr>
          <w:rFonts w:ascii="Times New Roman"/>
          <w:b w:val="false"/>
          <w:i w:val="false"/>
          <w:color w:val="000000"/>
          <w:sz w:val="28"/>
        </w:rPr>
        <w:t>
      3) соңғы жылдары еңбек тәртiбiн және жол қозғалысы ережесiн өрескел бұзбаған.</w:t>
      </w:r>
    </w:p>
    <w:bookmarkEnd w:id="19"/>
    <w:bookmarkStart w:name="z23" w:id="20"/>
    <w:p>
      <w:pPr>
        <w:spacing w:after="0"/>
        <w:ind w:left="0"/>
        <w:jc w:val="both"/>
      </w:pPr>
      <w:r>
        <w:rPr>
          <w:rFonts w:ascii="Times New Roman"/>
          <w:b w:val="false"/>
          <w:i w:val="false"/>
          <w:color w:val="000000"/>
          <w:sz w:val="28"/>
        </w:rPr>
        <w:t>
      11. Балаларды тасымалдау кезiнде автобустың жүргiзушiсiне рұқсат етілмейді:</w:t>
      </w:r>
    </w:p>
    <w:bookmarkEnd w:id="20"/>
    <w:bookmarkStart w:name="z24" w:id="21"/>
    <w:p>
      <w:pPr>
        <w:spacing w:after="0"/>
        <w:ind w:left="0"/>
        <w:jc w:val="both"/>
      </w:pPr>
      <w:r>
        <w:rPr>
          <w:rFonts w:ascii="Times New Roman"/>
          <w:b w:val="false"/>
          <w:i w:val="false"/>
          <w:color w:val="000000"/>
          <w:sz w:val="28"/>
        </w:rPr>
        <w:t>
      1) сағатына 60 км артық жылдамдықпен жүруге;</w:t>
      </w:r>
    </w:p>
    <w:bookmarkEnd w:id="21"/>
    <w:bookmarkStart w:name="z25" w:id="22"/>
    <w:p>
      <w:pPr>
        <w:spacing w:after="0"/>
        <w:ind w:left="0"/>
        <w:jc w:val="both"/>
      </w:pPr>
      <w:r>
        <w:rPr>
          <w:rFonts w:ascii="Times New Roman"/>
          <w:b w:val="false"/>
          <w:i w:val="false"/>
          <w:color w:val="000000"/>
          <w:sz w:val="28"/>
        </w:rPr>
        <w:t>
      2) жүру маршрутын өзгертуге;</w:t>
      </w:r>
    </w:p>
    <w:bookmarkEnd w:id="22"/>
    <w:bookmarkStart w:name="z26" w:id="23"/>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тасымалдауға;</w:t>
      </w:r>
    </w:p>
    <w:bookmarkEnd w:id="23"/>
    <w:bookmarkStart w:name="z27" w:id="24"/>
    <w:p>
      <w:pPr>
        <w:spacing w:after="0"/>
        <w:ind w:left="0"/>
        <w:jc w:val="both"/>
      </w:pPr>
      <w:r>
        <w:rPr>
          <w:rFonts w:ascii="Times New Roman"/>
          <w:b w:val="false"/>
          <w:i w:val="false"/>
          <w:color w:val="000000"/>
          <w:sz w:val="28"/>
        </w:rPr>
        <w:t>
      4) автобуста балалар болған кезде, соның iшiнде балаларды отырғызу және түсiру кезiнде автобус салонынан шығуға;</w:t>
      </w:r>
    </w:p>
    <w:bookmarkEnd w:id="24"/>
    <w:bookmarkStart w:name="z28" w:id="25"/>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25"/>
    <w:bookmarkStart w:name="z29" w:id="26"/>
    <w:p>
      <w:pPr>
        <w:spacing w:after="0"/>
        <w:ind w:left="0"/>
        <w:jc w:val="both"/>
      </w:pPr>
      <w:r>
        <w:rPr>
          <w:rFonts w:ascii="Times New Roman"/>
          <w:b w:val="false"/>
          <w:i w:val="false"/>
          <w:color w:val="000000"/>
          <w:sz w:val="28"/>
        </w:rPr>
        <w:t>
      6) автобуспен артқа қарай қозғалысты жүзеге асыруға;</w:t>
      </w:r>
    </w:p>
    <w:bookmarkEnd w:id="26"/>
    <w:bookmarkStart w:name="z30" w:id="27"/>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27"/>
    <w:bookmarkStart w:name="z31" w:id="28"/>
    <w:p>
      <w:pPr>
        <w:spacing w:after="0"/>
        <w:ind w:left="0"/>
        <w:jc w:val="both"/>
      </w:pPr>
      <w:r>
        <w:rPr>
          <w:rFonts w:ascii="Times New Roman"/>
          <w:b w:val="false"/>
          <w:i w:val="false"/>
          <w:color w:val="000000"/>
          <w:sz w:val="28"/>
        </w:rPr>
        <w:t>
      12.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8"/>
    <w:bookmarkStart w:name="z32" w:id="29"/>
    <w:p>
      <w:pPr>
        <w:spacing w:after="0"/>
        <w:ind w:left="0"/>
        <w:jc w:val="both"/>
      </w:pPr>
      <w:r>
        <w:rPr>
          <w:rFonts w:ascii="Times New Roman"/>
          <w:b w:val="false"/>
          <w:i w:val="false"/>
          <w:color w:val="000000"/>
          <w:sz w:val="28"/>
        </w:rPr>
        <w:t>
      13. Көлiк құралы жақындаған кезде ерiп жүрушiлер балалардың оның алдынан шығуына және жүру бөлiгiнде болуына жол бермейдi.</w:t>
      </w:r>
    </w:p>
    <w:bookmarkEnd w:id="29"/>
    <w:bookmarkStart w:name="z33" w:id="30"/>
    <w:p>
      <w:pPr>
        <w:spacing w:after="0"/>
        <w:ind w:left="0"/>
        <w:jc w:val="both"/>
      </w:pPr>
      <w:r>
        <w:rPr>
          <w:rFonts w:ascii="Times New Roman"/>
          <w:b w:val="false"/>
          <w:i w:val="false"/>
          <w:color w:val="000000"/>
          <w:sz w:val="28"/>
        </w:rPr>
        <w:t>
      14.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30"/>
    <w:bookmarkStart w:name="z34" w:id="31"/>
    <w:p>
      <w:pPr>
        <w:spacing w:after="0"/>
        <w:ind w:left="0"/>
        <w:jc w:val="both"/>
      </w:pPr>
      <w:r>
        <w:rPr>
          <w:rFonts w:ascii="Times New Roman"/>
          <w:b w:val="false"/>
          <w:i w:val="false"/>
          <w:color w:val="000000"/>
          <w:sz w:val="28"/>
        </w:rPr>
        <w:t>
      15. Ерiп жүрушiлер автобусқа отырғызу және одан түсiру, автобус қозғалысы кезiнде және аялдау уақытында балалар арасында тиiстi тәртiптi қамтамасыз етеді.</w:t>
      </w:r>
    </w:p>
    <w:bookmarkEnd w:id="31"/>
    <w:bookmarkStart w:name="z35" w:id="32"/>
    <w:p>
      <w:pPr>
        <w:spacing w:after="0"/>
        <w:ind w:left="0"/>
        <w:jc w:val="both"/>
      </w:pPr>
      <w:r>
        <w:rPr>
          <w:rFonts w:ascii="Times New Roman"/>
          <w:b w:val="false"/>
          <w:i w:val="false"/>
          <w:color w:val="000000"/>
          <w:sz w:val="28"/>
        </w:rPr>
        <w:t>
      16.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p>
    <w:bookmarkEnd w:id="32"/>
    <w:bookmarkStart w:name="z36" w:id="33"/>
    <w:p>
      <w:pPr>
        <w:spacing w:after="0"/>
        <w:ind w:left="0"/>
        <w:jc w:val="both"/>
      </w:pPr>
      <w:r>
        <w:rPr>
          <w:rFonts w:ascii="Times New Roman"/>
          <w:b w:val="false"/>
          <w:i w:val="false"/>
          <w:color w:val="000000"/>
          <w:sz w:val="28"/>
        </w:rPr>
        <w:t>
      17. Сапар кезiнде ерiп жүрушiлер балалардың:</w:t>
      </w:r>
    </w:p>
    <w:bookmarkEnd w:id="33"/>
    <w:bookmarkStart w:name="z37" w:id="34"/>
    <w:p>
      <w:pPr>
        <w:spacing w:after="0"/>
        <w:ind w:left="0"/>
        <w:jc w:val="both"/>
      </w:pPr>
      <w:r>
        <w:rPr>
          <w:rFonts w:ascii="Times New Roman"/>
          <w:b w:val="false"/>
          <w:i w:val="false"/>
          <w:color w:val="000000"/>
          <w:sz w:val="28"/>
        </w:rPr>
        <w:t>
      1) салонда тұруына және жүруiне;</w:t>
      </w:r>
    </w:p>
    <w:bookmarkEnd w:id="34"/>
    <w:bookmarkStart w:name="z38" w:id="35"/>
    <w:p>
      <w:pPr>
        <w:spacing w:after="0"/>
        <w:ind w:left="0"/>
        <w:jc w:val="both"/>
      </w:pPr>
      <w:r>
        <w:rPr>
          <w:rFonts w:ascii="Times New Roman"/>
          <w:b w:val="false"/>
          <w:i w:val="false"/>
          <w:color w:val="000000"/>
          <w:sz w:val="28"/>
        </w:rPr>
        <w:t>
      2) есiктер мен терезелерге жантаюына;</w:t>
      </w:r>
    </w:p>
    <w:bookmarkEnd w:id="35"/>
    <w:bookmarkStart w:name="z39" w:id="36"/>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36"/>
    <w:bookmarkStart w:name="z40" w:id="37"/>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37"/>
    <w:bookmarkStart w:name="z41" w:id="38"/>
    <w:p>
      <w:pPr>
        <w:spacing w:after="0"/>
        <w:ind w:left="0"/>
        <w:jc w:val="both"/>
      </w:pPr>
      <w:r>
        <w:rPr>
          <w:rFonts w:ascii="Times New Roman"/>
          <w:b w:val="false"/>
          <w:i w:val="false"/>
          <w:color w:val="000000"/>
          <w:sz w:val="28"/>
        </w:rPr>
        <w:t>
      5) терезе ойықтарынан бастарын шығаруына;</w:t>
      </w:r>
    </w:p>
    <w:bookmarkEnd w:id="38"/>
    <w:bookmarkStart w:name="z42" w:id="39"/>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39"/>
    <w:bookmarkStart w:name="z43" w:id="40"/>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40"/>
    <w:bookmarkStart w:name="z44" w:id="41"/>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41"/>
    <w:bookmarkStart w:name="z45" w:id="42"/>
    <w:p>
      <w:pPr>
        <w:spacing w:after="0"/>
        <w:ind w:left="0"/>
        <w:jc w:val="both"/>
      </w:pPr>
      <w:r>
        <w:rPr>
          <w:rFonts w:ascii="Times New Roman"/>
          <w:b w:val="false"/>
          <w:i w:val="false"/>
          <w:color w:val="000000"/>
          <w:sz w:val="28"/>
        </w:rPr>
        <w:t>
      9) есiктердi ашуына;</w:t>
      </w:r>
    </w:p>
    <w:bookmarkEnd w:id="42"/>
    <w:bookmarkStart w:name="z46" w:id="43"/>
    <w:p>
      <w:pPr>
        <w:spacing w:after="0"/>
        <w:ind w:left="0"/>
        <w:jc w:val="both"/>
      </w:pPr>
      <w:r>
        <w:rPr>
          <w:rFonts w:ascii="Times New Roman"/>
          <w:b w:val="false"/>
          <w:i w:val="false"/>
          <w:color w:val="000000"/>
          <w:sz w:val="28"/>
        </w:rPr>
        <w:t>
      10) төбелесуiне, итерiсуiне, қимыл ойындарын ойнауға;</w:t>
      </w:r>
    </w:p>
    <w:bookmarkEnd w:id="43"/>
    <w:bookmarkStart w:name="z47" w:id="44"/>
    <w:p>
      <w:pPr>
        <w:spacing w:after="0"/>
        <w:ind w:left="0"/>
        <w:jc w:val="both"/>
      </w:pPr>
      <w:r>
        <w:rPr>
          <w:rFonts w:ascii="Times New Roman"/>
          <w:b w:val="false"/>
          <w:i w:val="false"/>
          <w:color w:val="000000"/>
          <w:sz w:val="28"/>
        </w:rPr>
        <w:t>
      11) шылым шегуге, сiрiңке, оттық жағуға;</w:t>
      </w:r>
    </w:p>
    <w:bookmarkEnd w:id="44"/>
    <w:bookmarkStart w:name="z48" w:id="45"/>
    <w:p>
      <w:pPr>
        <w:spacing w:after="0"/>
        <w:ind w:left="0"/>
        <w:jc w:val="both"/>
      </w:pPr>
      <w:r>
        <w:rPr>
          <w:rFonts w:ascii="Times New Roman"/>
          <w:b w:val="false"/>
          <w:i w:val="false"/>
          <w:color w:val="000000"/>
          <w:sz w:val="28"/>
        </w:rPr>
        <w:t>
      12) спирттiк iшiмдiктердi iшуiне, есiрткi, психотропты және улы заттарды қабылдауына жол бермейдi.</w:t>
      </w:r>
    </w:p>
    <w:bookmarkEnd w:id="45"/>
    <w:bookmarkStart w:name="z49" w:id="46"/>
    <w:p>
      <w:pPr>
        <w:spacing w:after="0"/>
        <w:ind w:left="0"/>
        <w:jc w:val="both"/>
      </w:pPr>
      <w:r>
        <w:rPr>
          <w:rFonts w:ascii="Times New Roman"/>
          <w:b w:val="false"/>
          <w:i w:val="false"/>
          <w:color w:val="000000"/>
          <w:sz w:val="28"/>
        </w:rPr>
        <w:t>
      18.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p>
    <w:bookmarkEnd w:id="46"/>
    <w:bookmarkStart w:name="z50" w:id="47"/>
    <w:p>
      <w:pPr>
        <w:spacing w:after="0"/>
        <w:ind w:left="0"/>
        <w:jc w:val="both"/>
      </w:pPr>
      <w:r>
        <w:rPr>
          <w:rFonts w:ascii="Times New Roman"/>
          <w:b w:val="false"/>
          <w:i w:val="false"/>
          <w:color w:val="000000"/>
          <w:sz w:val="28"/>
        </w:rPr>
        <w:t>
      19.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47"/>
    <w:bookmarkStart w:name="z51" w:id="48"/>
    <w:p>
      <w:pPr>
        <w:spacing w:after="0"/>
        <w:ind w:left="0"/>
        <w:jc w:val="both"/>
      </w:pPr>
      <w:r>
        <w:rPr>
          <w:rFonts w:ascii="Times New Roman"/>
          <w:b w:val="false"/>
          <w:i w:val="false"/>
          <w:color w:val="000000"/>
          <w:sz w:val="28"/>
        </w:rPr>
        <w:t>
      20. Түсiрген кезде ерiп жүрушiлер балалардың:</w:t>
      </w:r>
    </w:p>
    <w:bookmarkEnd w:id="48"/>
    <w:bookmarkStart w:name="z52" w:id="49"/>
    <w:p>
      <w:pPr>
        <w:spacing w:after="0"/>
        <w:ind w:left="0"/>
        <w:jc w:val="both"/>
      </w:pPr>
      <w:r>
        <w:rPr>
          <w:rFonts w:ascii="Times New Roman"/>
          <w:b w:val="false"/>
          <w:i w:val="false"/>
          <w:color w:val="000000"/>
          <w:sz w:val="28"/>
        </w:rPr>
        <w:t>
      1) есiкке қарай қозғалғанда төбелесуiне, итерiсуiне;</w:t>
      </w:r>
    </w:p>
    <w:bookmarkEnd w:id="49"/>
    <w:bookmarkStart w:name="z53" w:id="50"/>
    <w:p>
      <w:pPr>
        <w:spacing w:after="0"/>
        <w:ind w:left="0"/>
        <w:jc w:val="both"/>
      </w:pPr>
      <w:r>
        <w:rPr>
          <w:rFonts w:ascii="Times New Roman"/>
          <w:b w:val="false"/>
          <w:i w:val="false"/>
          <w:color w:val="000000"/>
          <w:sz w:val="28"/>
        </w:rPr>
        <w:t>
      2) баспалдақтардан секiруiне;</w:t>
      </w:r>
    </w:p>
    <w:bookmarkEnd w:id="50"/>
    <w:bookmarkStart w:name="z54" w:id="51"/>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51"/>
    <w:bookmarkStart w:name="z55" w:id="52"/>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52"/>
    <w:bookmarkStart w:name="z56" w:id="53"/>
    <w:p>
      <w:pPr>
        <w:spacing w:after="0"/>
        <w:ind w:left="0"/>
        <w:jc w:val="both"/>
      </w:pPr>
      <w:r>
        <w:rPr>
          <w:rFonts w:ascii="Times New Roman"/>
          <w:b w:val="false"/>
          <w:i w:val="false"/>
          <w:color w:val="000000"/>
          <w:sz w:val="28"/>
        </w:rPr>
        <w:t>
      21. Түсiргеннен кейiн ерiп жүрушiлер:</w:t>
      </w:r>
    </w:p>
    <w:bookmarkEnd w:id="53"/>
    <w:bookmarkStart w:name="z57" w:id="54"/>
    <w:p>
      <w:pPr>
        <w:spacing w:after="0"/>
        <w:ind w:left="0"/>
        <w:jc w:val="both"/>
      </w:pPr>
      <w:r>
        <w:rPr>
          <w:rFonts w:ascii="Times New Roman"/>
          <w:b w:val="false"/>
          <w:i w:val="false"/>
          <w:color w:val="000000"/>
          <w:sz w:val="28"/>
        </w:rPr>
        <w:t>
      1) жеткiзу орнына келген балаларды санап шығуға;</w:t>
      </w:r>
    </w:p>
    <w:bookmarkEnd w:id="54"/>
    <w:bookmarkStart w:name="z58" w:id="55"/>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жүру;</w:t>
      </w:r>
    </w:p>
    <w:bookmarkEnd w:id="55"/>
    <w:bookmarkStart w:name="z59" w:id="56"/>
    <w:p>
      <w:pPr>
        <w:spacing w:after="0"/>
        <w:ind w:left="0"/>
        <w:jc w:val="both"/>
      </w:pPr>
      <w:r>
        <w:rPr>
          <w:rFonts w:ascii="Times New Roman"/>
          <w:b w:val="false"/>
          <w:i w:val="false"/>
          <w:color w:val="000000"/>
          <w:sz w:val="28"/>
        </w:rPr>
        <w:t>
      3) түсiру орнынан жаяу жүрген кезде олардың Жол жүру ережесiмен жаяу жүргiншiлерге қойылатын талаптардың сақталуын қамтамасыз етедi.</w:t>
      </w:r>
    </w:p>
    <w:bookmarkEnd w:id="56"/>
    <w:bookmarkStart w:name="z60" w:id="57"/>
    <w:p>
      <w:pPr>
        <w:spacing w:after="0"/>
        <w:ind w:left="0"/>
        <w:jc w:val="left"/>
      </w:pPr>
      <w:r>
        <w:rPr>
          <w:rFonts w:ascii="Times New Roman"/>
          <w:b/>
          <w:i w:val="false"/>
          <w:color w:val="000000"/>
        </w:rPr>
        <w:t xml:space="preserve"> 2. Қорытынды ережелер</w:t>
      </w:r>
    </w:p>
    <w:bookmarkEnd w:id="57"/>
    <w:bookmarkStart w:name="z61" w:id="58"/>
    <w:p>
      <w:pPr>
        <w:spacing w:after="0"/>
        <w:ind w:left="0"/>
        <w:jc w:val="both"/>
      </w:pPr>
      <w:r>
        <w:rPr>
          <w:rFonts w:ascii="Times New Roman"/>
          <w:b w:val="false"/>
          <w:i w:val="false"/>
          <w:color w:val="000000"/>
          <w:sz w:val="28"/>
        </w:rPr>
        <w:t>
      22.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