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29ae1" w14:textId="9929a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Ұлан ауданының бюджеті туралы" Ұлан аудандық мәслихатының 2016 жылдың 23 желтоқсанындағы № 60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Ұлан ауданы мәслихатының 2017 жылғы 31 тамыздағы № 121 шешімі. Шығыс Қазақстан облысының Әділет департаментінде 2017 жылғы 11 қыркүйекте № 5203 болып тіркелді. Қолданылу мерзімінің аяқталуына байланысты тоқтатылды</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Бюджеттік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 бабы</w:t>
      </w:r>
      <w:r>
        <w:rPr>
          <w:rFonts w:ascii="Times New Roman"/>
          <w:b w:val="false"/>
          <w:i w:val="false"/>
          <w:color w:val="000000"/>
          <w:sz w:val="28"/>
        </w:rPr>
        <w:t xml:space="preserve"> 1 – тармағы 1) - тармақшасына, "2017–2019 жылдарға арналған облыстық бюджет туралы" Шығыс Қазақстан облыстық маслихатының 2016 жылдың 9 желтоқсандағы № 8/75–VІ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Шығыс Қазақстан облыстық маслихатының 2017 жылдың 15 тамыздағы № 13/146-VІ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5170 нөмірімен тіркелген) сәйкес, Ұлан аудандық маслихаты </w:t>
      </w:r>
      <w:r>
        <w:rPr>
          <w:rFonts w:ascii="Times New Roman"/>
          <w:b/>
          <w:i w:val="false"/>
          <w:color w:val="000000"/>
          <w:sz w:val="28"/>
        </w:rPr>
        <w:t>ШЕШТІ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"2017–2019 жылдарға арналған Ұлан ауданыңың бюджеті туралы" Ұлан аудандық маслихатының 2016 жылғы 23 желтоқсандағы № 60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4800 нөмірімен тіркелген, "Ұлан таңы" газетінің 2017 жылғы 27 қаңтардағы № 4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w:t>
      </w:r>
      <w:r>
        <w:rPr>
          <w:rFonts w:ascii="Times New Roman"/>
          <w:b w:val="false"/>
          <w:i w:val="false"/>
          <w:color w:val="000000"/>
          <w:sz w:val="28"/>
        </w:rPr>
        <w:t xml:space="preserve"> келесі редакцияда жазылсын:</w:t>
      </w:r>
    </w:p>
    <w:bookmarkStart w:name="z4" w:id="2"/>
    <w:p>
      <w:pPr>
        <w:spacing w:after="0"/>
        <w:ind w:left="0"/>
        <w:jc w:val="both"/>
      </w:pPr>
      <w:r>
        <w:rPr>
          <w:rFonts w:ascii="Times New Roman"/>
          <w:b w:val="false"/>
          <w:i w:val="false"/>
          <w:color w:val="000000"/>
          <w:sz w:val="28"/>
        </w:rPr>
        <w:t xml:space="preserve">
      "1. 2017 – 2019 жылдарға арналған аудандық бюджет тиісінше </w:t>
      </w:r>
      <w:r>
        <w:rPr>
          <w:rFonts w:ascii="Times New Roman"/>
          <w:b w:val="false"/>
          <w:i w:val="false"/>
          <w:color w:val="000000"/>
          <w:sz w:val="28"/>
        </w:rPr>
        <w:t>1 қосымшаға</w:t>
      </w:r>
      <w:r>
        <w:rPr>
          <w:rFonts w:ascii="Times New Roman"/>
          <w:b w:val="false"/>
          <w:i w:val="false"/>
          <w:color w:val="000000"/>
          <w:sz w:val="28"/>
        </w:rPr>
        <w:t xml:space="preserve"> сәйкес, соның ішінде 2017 жылға мынадай көлемде бекітілсін":</w:t>
      </w:r>
    </w:p>
    <w:bookmarkEnd w:id="2"/>
    <w:bookmarkStart w:name="z5" w:id="3"/>
    <w:p>
      <w:pPr>
        <w:spacing w:after="0"/>
        <w:ind w:left="0"/>
        <w:jc w:val="both"/>
      </w:pPr>
      <w:r>
        <w:rPr>
          <w:rFonts w:ascii="Times New Roman"/>
          <w:b w:val="false"/>
          <w:i w:val="false"/>
          <w:color w:val="000000"/>
          <w:sz w:val="28"/>
        </w:rPr>
        <w:t>
      1) кірістер – 4908188,9 мың теңге, оның ішінде:</w:t>
      </w:r>
    </w:p>
    <w:bookmarkEnd w:id="3"/>
    <w:bookmarkStart w:name="z6" w:id="4"/>
    <w:p>
      <w:pPr>
        <w:spacing w:after="0"/>
        <w:ind w:left="0"/>
        <w:jc w:val="both"/>
      </w:pPr>
      <w:r>
        <w:rPr>
          <w:rFonts w:ascii="Times New Roman"/>
          <w:b w:val="false"/>
          <w:i w:val="false"/>
          <w:color w:val="000000"/>
          <w:sz w:val="28"/>
        </w:rPr>
        <w:t>
      салықтық түсімдер – 1061236,0 мың теңге;</w:t>
      </w:r>
    </w:p>
    <w:bookmarkEnd w:id="4"/>
    <w:bookmarkStart w:name="z7" w:id="5"/>
    <w:p>
      <w:pPr>
        <w:spacing w:after="0"/>
        <w:ind w:left="0"/>
        <w:jc w:val="both"/>
      </w:pPr>
      <w:r>
        <w:rPr>
          <w:rFonts w:ascii="Times New Roman"/>
          <w:b w:val="false"/>
          <w:i w:val="false"/>
          <w:color w:val="000000"/>
          <w:sz w:val="28"/>
        </w:rPr>
        <w:t>
      салықтық емес түсімдер – 6000,0 мың теңге;</w:t>
      </w:r>
    </w:p>
    <w:bookmarkEnd w:id="5"/>
    <w:bookmarkStart w:name="z8" w:id="6"/>
    <w:p>
      <w:pPr>
        <w:spacing w:after="0"/>
        <w:ind w:left="0"/>
        <w:jc w:val="both"/>
      </w:pPr>
      <w:r>
        <w:rPr>
          <w:rFonts w:ascii="Times New Roman"/>
          <w:b w:val="false"/>
          <w:i w:val="false"/>
          <w:color w:val="000000"/>
          <w:sz w:val="28"/>
        </w:rPr>
        <w:t>
      негізгі капиталды сатудан түсетін түсімдер – 148993,0 мың теңге;</w:t>
      </w:r>
    </w:p>
    <w:bookmarkEnd w:id="6"/>
    <w:bookmarkStart w:name="z9" w:id="7"/>
    <w:p>
      <w:pPr>
        <w:spacing w:after="0"/>
        <w:ind w:left="0"/>
        <w:jc w:val="both"/>
      </w:pPr>
      <w:r>
        <w:rPr>
          <w:rFonts w:ascii="Times New Roman"/>
          <w:b w:val="false"/>
          <w:i w:val="false"/>
          <w:color w:val="000000"/>
          <w:sz w:val="28"/>
        </w:rPr>
        <w:t>
      трансферт түсімдері – 3691959,9 мың теңге;</w:t>
      </w:r>
    </w:p>
    <w:bookmarkEnd w:id="7"/>
    <w:bookmarkStart w:name="z10" w:id="8"/>
    <w:p>
      <w:pPr>
        <w:spacing w:after="0"/>
        <w:ind w:left="0"/>
        <w:jc w:val="both"/>
      </w:pPr>
      <w:r>
        <w:rPr>
          <w:rFonts w:ascii="Times New Roman"/>
          <w:b w:val="false"/>
          <w:i w:val="false"/>
          <w:color w:val="000000"/>
          <w:sz w:val="28"/>
        </w:rPr>
        <w:t>
      2) шығындар – 4595214,8 мың теңге;</w:t>
      </w:r>
    </w:p>
    <w:bookmarkEnd w:id="8"/>
    <w:bookmarkStart w:name="z11" w:id="9"/>
    <w:p>
      <w:pPr>
        <w:spacing w:after="0"/>
        <w:ind w:left="0"/>
        <w:jc w:val="both"/>
      </w:pPr>
      <w:r>
        <w:rPr>
          <w:rFonts w:ascii="Times New Roman"/>
          <w:b w:val="false"/>
          <w:i w:val="false"/>
          <w:color w:val="000000"/>
          <w:sz w:val="28"/>
        </w:rPr>
        <w:t>
      3) таза бюджеттік кредит беру – 201317,0 мың теңге, соның ішінде:</w:t>
      </w:r>
    </w:p>
    <w:bookmarkEnd w:id="9"/>
    <w:bookmarkStart w:name="z12" w:id="10"/>
    <w:p>
      <w:pPr>
        <w:spacing w:after="0"/>
        <w:ind w:left="0"/>
        <w:jc w:val="both"/>
      </w:pPr>
      <w:r>
        <w:rPr>
          <w:rFonts w:ascii="Times New Roman"/>
          <w:b w:val="false"/>
          <w:i w:val="false"/>
          <w:color w:val="000000"/>
          <w:sz w:val="28"/>
        </w:rPr>
        <w:t>
      бюджеттік кредиттер – 431716,0 мың теңге;</w:t>
      </w:r>
    </w:p>
    <w:bookmarkEnd w:id="10"/>
    <w:bookmarkStart w:name="z13" w:id="11"/>
    <w:p>
      <w:pPr>
        <w:spacing w:after="0"/>
        <w:ind w:left="0"/>
        <w:jc w:val="both"/>
      </w:pPr>
      <w:r>
        <w:rPr>
          <w:rFonts w:ascii="Times New Roman"/>
          <w:b w:val="false"/>
          <w:i w:val="false"/>
          <w:color w:val="000000"/>
          <w:sz w:val="28"/>
        </w:rPr>
        <w:t>
      бюджеттік кредиттерді өтеу – 230399,0 мың теңге;</w:t>
      </w:r>
    </w:p>
    <w:bookmarkEnd w:id="11"/>
    <w:bookmarkStart w:name="z14" w:id="12"/>
    <w:p>
      <w:pPr>
        <w:spacing w:after="0"/>
        <w:ind w:left="0"/>
        <w:jc w:val="both"/>
      </w:pPr>
      <w:r>
        <w:rPr>
          <w:rFonts w:ascii="Times New Roman"/>
          <w:b w:val="false"/>
          <w:i w:val="false"/>
          <w:color w:val="000000"/>
          <w:sz w:val="28"/>
        </w:rPr>
        <w:t>
      4) қаржы активтерімен операциялар бойынша сальдо – 0,0 мың теңге, оның ішінде:</w:t>
      </w:r>
    </w:p>
    <w:bookmarkEnd w:id="12"/>
    <w:bookmarkStart w:name="z15" w:id="13"/>
    <w:p>
      <w:pPr>
        <w:spacing w:after="0"/>
        <w:ind w:left="0"/>
        <w:jc w:val="both"/>
      </w:pPr>
      <w:r>
        <w:rPr>
          <w:rFonts w:ascii="Times New Roman"/>
          <w:b w:val="false"/>
          <w:i w:val="false"/>
          <w:color w:val="000000"/>
          <w:sz w:val="28"/>
        </w:rPr>
        <w:t>
      қаржы активтерін сатып алу – 0,0 мың теңге;</w:t>
      </w:r>
    </w:p>
    <w:bookmarkEnd w:id="13"/>
    <w:bookmarkStart w:name="z16" w:id="14"/>
    <w:p>
      <w:pPr>
        <w:spacing w:after="0"/>
        <w:ind w:left="0"/>
        <w:jc w:val="both"/>
      </w:pPr>
      <w:r>
        <w:rPr>
          <w:rFonts w:ascii="Times New Roman"/>
          <w:b w:val="false"/>
          <w:i w:val="false"/>
          <w:color w:val="000000"/>
          <w:sz w:val="28"/>
        </w:rPr>
        <w:t>
      5) бюджет тапшылығы (профициті) – 111657,1 мың теңге;</w:t>
      </w:r>
    </w:p>
    <w:bookmarkEnd w:id="14"/>
    <w:bookmarkStart w:name="z17" w:id="15"/>
    <w:p>
      <w:pPr>
        <w:spacing w:after="0"/>
        <w:ind w:left="0"/>
        <w:jc w:val="both"/>
      </w:pPr>
      <w:r>
        <w:rPr>
          <w:rFonts w:ascii="Times New Roman"/>
          <w:b w:val="false"/>
          <w:i w:val="false"/>
          <w:color w:val="000000"/>
          <w:sz w:val="28"/>
        </w:rPr>
        <w:t>
      6) бюджет тапшылығын қаржыландыру (профицитті пайдалану) – - 111657,1 мың теңге.".</w:t>
      </w:r>
    </w:p>
    <w:bookmarkEnd w:id="15"/>
    <w:bookmarkStart w:name="z18" w:id="16"/>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келесі редакцияда жазылсын.</w:t>
      </w:r>
    </w:p>
    <w:bookmarkEnd w:id="16"/>
    <w:bookmarkStart w:name="z19" w:id="17"/>
    <w:p>
      <w:pPr>
        <w:spacing w:after="0"/>
        <w:ind w:left="0"/>
        <w:jc w:val="both"/>
      </w:pPr>
      <w:r>
        <w:rPr>
          <w:rFonts w:ascii="Times New Roman"/>
          <w:b w:val="false"/>
          <w:i w:val="false"/>
          <w:color w:val="000000"/>
          <w:sz w:val="28"/>
        </w:rPr>
        <w:t>
      2. Осы шешім 2017 жылдың 1 қаңтарынан қолданысқа енеді.</w:t>
      </w:r>
    </w:p>
    <w:bookmarkEnd w:id="1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Н. Тилеужан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Ұлан аудандық маслихат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Сыдыков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2017 жылғы 31 тамыздағы </w:t>
            </w:r>
            <w:r>
              <w:br/>
            </w:r>
            <w:r>
              <w:rPr>
                <w:rFonts w:ascii="Times New Roman"/>
                <w:b w:val="false"/>
                <w:i w:val="false"/>
                <w:color w:val="000000"/>
                <w:sz w:val="20"/>
              </w:rPr>
              <w:t>№ 121 шешіміне №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2016 жылғы 23 желтоқсандағы </w:t>
            </w:r>
            <w:r>
              <w:br/>
            </w:r>
            <w:r>
              <w:rPr>
                <w:rFonts w:ascii="Times New Roman"/>
                <w:b w:val="false"/>
                <w:i w:val="false"/>
                <w:color w:val="000000"/>
                <w:sz w:val="20"/>
              </w:rPr>
              <w:t>№ 60 шешіміне № 1 қосымша</w:t>
            </w:r>
          </w:p>
        </w:tc>
      </w:tr>
    </w:tbl>
    <w:bookmarkStart w:name="z22" w:id="18"/>
    <w:p>
      <w:pPr>
        <w:spacing w:after="0"/>
        <w:ind w:left="0"/>
        <w:jc w:val="left"/>
      </w:pPr>
      <w:r>
        <w:rPr>
          <w:rFonts w:ascii="Times New Roman"/>
          <w:b/>
          <w:i w:val="false"/>
          <w:color w:val="000000"/>
        </w:rPr>
        <w:t xml:space="preserve"> 2017 жылға арналған аудандық бюджет</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1206"/>
        <w:gridCol w:w="777"/>
        <w:gridCol w:w="5531"/>
        <w:gridCol w:w="400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атауы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4908188,9</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1061236,0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522536,0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522536,0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емес түсімдер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капиталды сатудан түсетін түсімдер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148993,0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138993,0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138993,0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 түсімдері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3691959,9</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3691959,9</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3691959,9</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362898,9</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310261,0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3018800,0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9"/>
        <w:gridCol w:w="521"/>
        <w:gridCol w:w="1100"/>
        <w:gridCol w:w="1100"/>
        <w:gridCol w:w="6080"/>
        <w:gridCol w:w="269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атауы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4595214,8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429905,6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357615,1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26822,6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16922,6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116721,5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116721,5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214071,0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212511,0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16932,6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15612,9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15612,9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15612,9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2804028,0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317588,0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317588,0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95590,0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221998,0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2319809,0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2217453,0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2110416,0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107037,0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101828,0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спорт бойынша қосымша білім беру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101828,0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166631,0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166631,0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46451,0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88664,0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355217,0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64720,0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53326,0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239777,0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239777,0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91344,0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50720,0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50720,0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29949,0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428314,7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297051,2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5386,2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5386,2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288665,0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272665,0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43840,7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42310,7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87422,8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87422,8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80066,8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236876,4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128102,0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128102,0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128102,0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32611,4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32611,4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13615,4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47329,0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47329,0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126157,1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96672,3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96672,3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19756,3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62379,0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өнделген жануарлардың, жануарлардан алынатын өнімдер мен шикізаттың құнын иелеріне өтеу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17252,8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17252,8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17252,8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инвестициалық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94712,1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94712,1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94712,1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33052,7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өзін-өзі басқару органдарына берілетін трансферттер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60275,0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 беру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201317,0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431716,0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356839,0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356839,0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356839,0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356839,0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74877,0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74877,0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74877,0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74877,0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230399,0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230399,0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230399,0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111657,1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(профицитті пайдалану)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-111657,1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431716,0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431716,0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431716,0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565818,0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565818,0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565818,0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565818,0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22444,9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22444,9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22444,9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22444,9</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