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f5e7" w14:textId="ef1f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Мақаншы ауылындағы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Мақаншы ауылдық округі әкімінің 2017 жылғы 9 маусымдағы № 55 шешімі. Шығыс Қазақстан облысының Әділет департаментінде 2017 жылғы 10 шілдеде № 5119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 сәйкес, Шығыс Қазақстан облыстық ономастика комиссиясы отырысының 2016 жылдың 1 қарашадағы қорытындысы негізінде және ауыл тұрғындарының пікірін ескере отырып, Мақаншы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Мақаншы ауылындағы атауы жоқ көшеге "Аблез Жолдыбаев" есімі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Мақаншы ауылдық округі әкімі аппаратының бас маманы З.Семизбаеваға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алғашқы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Мақаншы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