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9a919" w14:textId="889a9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Сатып алынатын ауыл шаруашылық өнімінің бірлігіне арналған субсидиялар нормативін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2017 жылғы 22 маусымдағы № 182 қаулысы. Батыс Қазақстан облысының Әділет департаментінде 2017 жылғы 28 маусымда № 4843 болып тіркелді. Күші жойылды - Батыс Қазақстан облысы әкімдігінің 2019 жылғы 13 тамыздағы № 205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13.08.2019 </w:t>
      </w:r>
      <w:r>
        <w:rPr>
          <w:rFonts w:ascii="Times New Roman"/>
          <w:b w:val="false"/>
          <w:i w:val="false"/>
          <w:color w:val="ff0000"/>
          <w:sz w:val="28"/>
        </w:rPr>
        <w:t>№ 205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Қазақстан Республикасы Ауыл шаруашылығы министрінің 2014 жылғы 26 қарашадағы №3-2/615 "Өңдеуші кәсіпорындардың ауылшаруашылық өнімін тереңдете өңдеп өнім өндіруі үшін оны сатып алу шығындарын субсидиялау қағидаларын бекіту туралы" (Қазақстан Республикасының Әділет министрлігінде 2015 жылы 14 қаңтарда №10087 тіркелді) </w:t>
      </w:r>
      <w:r>
        <w:rPr>
          <w:rFonts w:ascii="Times New Roman"/>
          <w:b w:val="false"/>
          <w:i w:val="false"/>
          <w:color w:val="000000"/>
          <w:sz w:val="28"/>
        </w:rPr>
        <w:t>бұйрығына</w:t>
      </w:r>
      <w:r>
        <w:rPr>
          <w:rFonts w:ascii="Times New Roman"/>
          <w:b w:val="false"/>
          <w:i w:val="false"/>
          <w:color w:val="000000"/>
          <w:sz w:val="28"/>
        </w:rPr>
        <w:t xml:space="preserve">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сатып алынатын ауыл шаруашылық өнімінің бірлігіне арналған субсидиялар </w:t>
      </w:r>
      <w:r>
        <w:rPr>
          <w:rFonts w:ascii="Times New Roman"/>
          <w:b w:val="false"/>
          <w:i w:val="false"/>
          <w:color w:val="000000"/>
          <w:sz w:val="28"/>
        </w:rPr>
        <w:t>нормативі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Батыс Қазақстан облысы әкімдігінің 2016 жылғы 28 сәуірдегі №107 "Сатып алынатын ауыл шаруашылық өнімінің бірлігіне арналған субсидиялар нормативін бекіту туралы" (Нормативтік құқықтық актілерді мемлекеттік тіркеу тізілімінде №3919 тіркелген, 2015 жылы 8 маусымында "Әділет" ақпараттық құқықтық жүйесінде жарияланған) </w:t>
      </w:r>
      <w:r>
        <w:rPr>
          <w:rFonts w:ascii="Times New Roman"/>
          <w:b w:val="false"/>
          <w:i w:val="false"/>
          <w:color w:val="000000"/>
          <w:sz w:val="28"/>
        </w:rPr>
        <w:t>қаулысы</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"Батыс Қазақстан облысының ауыл шаруашылығы басқармасы" мемлекеттік мекемесі (С.Б.Нұрмағанбетов)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қаулының орындалуын бақылау облыс әкімінің бірінші орынбасары А.К.Өтеғұловқа жүктелсін.</w:t>
      </w:r>
    </w:p>
    <w:bookmarkEnd w:id="4"/>
    <w:bookmarkStart w:name="z8"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Өтеғұлов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маусымдағы</w:t>
            </w:r>
            <w:r>
              <w:br/>
            </w:r>
            <w:r>
              <w:rPr>
                <w:rFonts w:ascii="Times New Roman"/>
                <w:b w:val="false"/>
                <w:i w:val="false"/>
                <w:color w:val="000000"/>
                <w:sz w:val="20"/>
              </w:rPr>
              <w:t>№ 182</w:t>
            </w:r>
            <w:r>
              <w:br/>
            </w:r>
            <w:r>
              <w:rPr>
                <w:rFonts w:ascii="Times New Roman"/>
                <w:b w:val="false"/>
                <w:i w:val="false"/>
                <w:color w:val="000000"/>
                <w:sz w:val="20"/>
              </w:rPr>
              <w:t>облыс әкімдігінің қаулысымен</w:t>
            </w:r>
            <w:r>
              <w:br/>
            </w:r>
            <w:r>
              <w:rPr>
                <w:rFonts w:ascii="Times New Roman"/>
                <w:b w:val="false"/>
                <w:i w:val="false"/>
                <w:color w:val="000000"/>
                <w:sz w:val="20"/>
              </w:rPr>
              <w:t>бекітілген</w:t>
            </w:r>
          </w:p>
        </w:tc>
      </w:tr>
    </w:tbl>
    <w:bookmarkStart w:name="z11" w:id="6"/>
    <w:p>
      <w:pPr>
        <w:spacing w:after="0"/>
        <w:ind w:left="0"/>
        <w:jc w:val="left"/>
      </w:pPr>
      <w:r>
        <w:rPr>
          <w:rFonts w:ascii="Times New Roman"/>
          <w:b/>
          <w:i w:val="false"/>
          <w:color w:val="000000"/>
        </w:rPr>
        <w:t xml:space="preserve"> Сатып алынатын ауыл шаруашылық өнімінің бірлігіне арналған субсидиялар нормативі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7"/>
        <w:gridCol w:w="2603"/>
        <w:gridCol w:w="2604"/>
        <w:gridCol w:w="5056"/>
      </w:tblGrid>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7"/>
          <w:p>
            <w:pPr>
              <w:spacing w:after="20"/>
              <w:ind w:left="20"/>
              <w:jc w:val="both"/>
            </w:pPr>
            <w:r>
              <w:rPr>
                <w:rFonts w:ascii="Times New Roman"/>
                <w:b w:val="false"/>
                <w:i w:val="false"/>
                <w:color w:val="000000"/>
                <w:sz w:val="20"/>
              </w:rPr>
              <w:t>
№</w:t>
            </w:r>
          </w:p>
          <w:bookmarkEnd w:id="7"/>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өнімінің атауы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Тереңдете өңделген өнімнің атауы</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Шикізатқа қайта есептелген субсидиялар нормативі, теңге-литр</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8"/>
          <w:p>
            <w:pPr>
              <w:spacing w:after="20"/>
              <w:ind w:left="20"/>
              <w:jc w:val="both"/>
            </w:pPr>
            <w:r>
              <w:rPr>
                <w:rFonts w:ascii="Times New Roman"/>
                <w:b w:val="false"/>
                <w:i w:val="false"/>
                <w:color w:val="000000"/>
                <w:sz w:val="20"/>
              </w:rPr>
              <w:t>
1</w:t>
            </w:r>
          </w:p>
          <w:bookmarkEnd w:id="8"/>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9"/>
          <w:p>
            <w:pPr>
              <w:spacing w:after="20"/>
              <w:ind w:left="20"/>
              <w:jc w:val="both"/>
            </w:pPr>
            <w:r>
              <w:rPr>
                <w:rFonts w:ascii="Times New Roman"/>
                <w:b w:val="false"/>
                <w:i w:val="false"/>
                <w:color w:val="000000"/>
                <w:sz w:val="20"/>
              </w:rPr>
              <w:t>
1</w:t>
            </w:r>
          </w:p>
          <w:bookmarkEnd w:id="9"/>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