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6e89" w14:textId="3266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4 тамыздағы № 204 "Әлеуметтік-еңбек саласындағы мемлекеттік көрсетілетін қызметтер регламентерін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31 қазандағы № 272 қаулысы. Батыс Қазақстан облысының Әділет департаментінде 2017 жылғы 20 қарашада № 4954 болып тіркелді. Күші жойылды - Батыс Қазақстан облысы әкімдігінің 2020 жылғы 5 маусымдағы № 131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ff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және Қазақстан Республикасы Үкіметінің 2013 жылғы 18 қыркүйектегі № 983 "Мемлекеттік көрсетілетін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4 тамыздағы №204 "Әлеуметтік-еңбек саласындағы мемлекеттік көрсетілетін қызметтер регламентерін бекіту туралы" (Нормативтік құқықтық актілерді мемлекеттік тіркеу тізілімінде № 4030 тіркелген, 2015 жылғы 3 қазанда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"17) "Адамдарға жұмыспен қамтуға жәрдемдесудің белсенді шараларына қатысуға жолдамалар беру";";</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19), 20) тармақшалармен толықтырылсын:</w:t>
      </w:r>
    </w:p>
    <w:bookmarkStart w:name="z9" w:id="5"/>
    <w:p>
      <w:pPr>
        <w:spacing w:after="0"/>
        <w:ind w:left="0"/>
        <w:jc w:val="both"/>
      </w:pPr>
      <w:r>
        <w:rPr>
          <w:rFonts w:ascii="Times New Roman"/>
          <w:b w:val="false"/>
          <w:i w:val="false"/>
          <w:color w:val="000000"/>
          <w:sz w:val="28"/>
        </w:rPr>
        <w:t>
      "19) "Жұмыссыз ретінде жұмыс іздеп жүрген адамдарды тіркеу";</w:t>
      </w:r>
    </w:p>
    <w:bookmarkEnd w:id="5"/>
    <w:bookmarkStart w:name="z10" w:id="6"/>
    <w:p>
      <w:pPr>
        <w:spacing w:after="0"/>
        <w:ind w:left="0"/>
        <w:jc w:val="both"/>
      </w:pPr>
      <w:r>
        <w:rPr>
          <w:rFonts w:ascii="Times New Roman"/>
          <w:b w:val="false"/>
          <w:i w:val="false"/>
          <w:color w:val="000000"/>
          <w:sz w:val="28"/>
        </w:rPr>
        <w:t>
      20) "Жұмыс іздеп жүрген адамдарды тіркеу".";</w:t>
      </w:r>
    </w:p>
    <w:bookmarkEnd w:id="6"/>
    <w:bookmarkStart w:name="z11" w:id="7"/>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19, 20 - қосымшалармен толықтырылсын.</w:t>
      </w:r>
    </w:p>
    <w:bookmarkEnd w:id="7"/>
    <w:bookmarkStart w:name="z12" w:id="8"/>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(Қ.Ш.Айтмұхамбетов)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 Қонысбаеваға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қазандағы № 272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4 тамыздағы № 204 қаулысымен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"Адамдарға жұмыспен қамтуға жәрдемдесудің белсенді</w:t>
      </w:r>
      <w:r>
        <w:br/>
      </w:r>
      <w:r>
        <w:rPr>
          <w:rFonts w:ascii="Times New Roman"/>
          <w:b/>
          <w:i w:val="false"/>
          <w:color w:val="000000"/>
        </w:rPr>
        <w:t>шараларына қатысуға жолдамалар беру"</w:t>
      </w:r>
      <w:r>
        <w:br/>
      </w:r>
      <w:r>
        <w:rPr>
          <w:rFonts w:ascii="Times New Roman"/>
          <w:b/>
          <w:i w:val="false"/>
          <w:color w:val="000000"/>
        </w:rPr>
        <w:t>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1. "Адамдарға жұмыспен қамтуға жәрдемдесудің белсенді шараларына қатысуға жолдамалар беру" мемлекеттік көрсетілетін қызметі (бұдан әрі – мемлекеттік көрсетілетін қызмет).</w:t>
      </w:r>
    </w:p>
    <w:bookmarkEnd w:id="13"/>
    <w:bookmarkStart w:name="z21" w:id="14"/>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аудандар және облыстық маңызы бар қаланың жұмыспен қамту орталықтарымен (бұдан әрі – көрсетілетін қызметті беруші) Қазақстан Республикасы Еңбек және халықты әлеуметтік қорғау министрінің 2017 жылғы 4 шілдедегі № 190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(Қазақстан Республикасы Әділет министрлігінде 2017 жылғы 18 тамызда № 15508 тіркелді) бұйрығымен бекітілген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4"/>
    <w:bookmarkStart w:name="z22" w:id="15"/>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нәтижесін беру: </w:t>
      </w:r>
    </w:p>
    <w:bookmarkEnd w:id="15"/>
    <w:bookmarkStart w:name="z23"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4" w:id="1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7"/>
    <w:bookmarkStart w:name="z25" w:id="18"/>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18"/>
    <w:bookmarkStart w:name="z26" w:id="19"/>
    <w:p>
      <w:pPr>
        <w:spacing w:after="0"/>
        <w:ind w:left="0"/>
        <w:jc w:val="both"/>
      </w:pPr>
      <w:r>
        <w:rPr>
          <w:rFonts w:ascii="Times New Roman"/>
          <w:b w:val="false"/>
          <w:i w:val="false"/>
          <w:color w:val="000000"/>
          <w:sz w:val="28"/>
        </w:rPr>
        <w:t xml:space="preserve">
      3. Мемлекеттік көрсетілетін қызметті көрсету нәтижесі: адамдарға жұмыспен қамтуға жәрдемдесудің белсенді шараларына қатысуға жолдама беру, ол мыналарды қамтиды: </w:t>
      </w:r>
    </w:p>
    <w:bookmarkEnd w:id="19"/>
    <w:bookmarkStart w:name="z27" w:id="20"/>
    <w:p>
      <w:pPr>
        <w:spacing w:after="0"/>
        <w:ind w:left="0"/>
        <w:jc w:val="both"/>
      </w:pPr>
      <w:r>
        <w:rPr>
          <w:rFonts w:ascii="Times New Roman"/>
          <w:b w:val="false"/>
          <w:i w:val="false"/>
          <w:color w:val="000000"/>
          <w:sz w:val="28"/>
        </w:rPr>
        <w:t>
      1) жұмысқа орналасуға жолдама беруді;</w:t>
      </w:r>
    </w:p>
    <w:bookmarkEnd w:id="20"/>
    <w:bookmarkStart w:name="z28" w:id="21"/>
    <w:p>
      <w:pPr>
        <w:spacing w:after="0"/>
        <w:ind w:left="0"/>
        <w:jc w:val="both"/>
      </w:pPr>
      <w:r>
        <w:rPr>
          <w:rFonts w:ascii="Times New Roman"/>
          <w:b w:val="false"/>
          <w:i w:val="false"/>
          <w:color w:val="000000"/>
          <w:sz w:val="28"/>
        </w:rPr>
        <w:t>
      2) жастар практикасына жолдама беруді;</w:t>
      </w:r>
    </w:p>
    <w:bookmarkEnd w:id="21"/>
    <w:bookmarkStart w:name="z29" w:id="22"/>
    <w:p>
      <w:pPr>
        <w:spacing w:after="0"/>
        <w:ind w:left="0"/>
        <w:jc w:val="both"/>
      </w:pPr>
      <w:r>
        <w:rPr>
          <w:rFonts w:ascii="Times New Roman"/>
          <w:b w:val="false"/>
          <w:i w:val="false"/>
          <w:color w:val="000000"/>
          <w:sz w:val="28"/>
        </w:rPr>
        <w:t>
      3) әлеуметтік жұмыс орындарына жолдама беруді;</w:t>
      </w:r>
    </w:p>
    <w:bookmarkEnd w:id="22"/>
    <w:bookmarkStart w:name="z30" w:id="23"/>
    <w:p>
      <w:pPr>
        <w:spacing w:after="0"/>
        <w:ind w:left="0"/>
        <w:jc w:val="both"/>
      </w:pPr>
      <w:r>
        <w:rPr>
          <w:rFonts w:ascii="Times New Roman"/>
          <w:b w:val="false"/>
          <w:i w:val="false"/>
          <w:color w:val="000000"/>
          <w:sz w:val="28"/>
        </w:rPr>
        <w:t xml:space="preserve">
      4) қоғамдық жұмыстарға жолдама не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3"/>
    <w:bookmarkStart w:name="z31" w:id="24"/>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bookmarkEnd w:id="24"/>
    <w:bookmarkStart w:name="z32" w:id="25"/>
    <w:p>
      <w:pPr>
        <w:spacing w:after="0"/>
        <w:ind w:left="0"/>
        <w:jc w:val="both"/>
      </w:pPr>
      <w:r>
        <w:rPr>
          <w:rFonts w:ascii="Times New Roman"/>
          <w:b w:val="false"/>
          <w:i w:val="false"/>
          <w:color w:val="000000"/>
          <w:sz w:val="28"/>
        </w:rPr>
        <w:t xml:space="preserve">
      4. Мемлекеттік көрсетілетін қызмет жеке тұлғаларға (бұдан әрі – көрсетілетін қызметті алушы) тегін көрсетіледі. </w:t>
      </w:r>
    </w:p>
    <w:bookmarkEnd w:id="25"/>
    <w:bookmarkStart w:name="z33" w:id="26"/>
    <w:p>
      <w:pPr>
        <w:spacing w:after="0"/>
        <w:ind w:left="0"/>
        <w:jc w:val="both"/>
      </w:pPr>
      <w:r>
        <w:rPr>
          <w:rFonts w:ascii="Times New Roman"/>
          <w:b w:val="false"/>
          <w:i w:val="false"/>
          <w:color w:val="000000"/>
          <w:sz w:val="28"/>
        </w:rPr>
        <w:t>
      5. Мемлекеттік көрсетілетін қызметті көрсету мерзімі:</w:t>
      </w:r>
    </w:p>
    <w:bookmarkEnd w:id="26"/>
    <w:bookmarkStart w:name="z34" w:id="27"/>
    <w:p>
      <w:pPr>
        <w:spacing w:after="0"/>
        <w:ind w:left="0"/>
        <w:jc w:val="both"/>
      </w:pPr>
      <w:r>
        <w:rPr>
          <w:rFonts w:ascii="Times New Roman"/>
          <w:b w:val="false"/>
          <w:i w:val="false"/>
          <w:color w:val="000000"/>
          <w:sz w:val="28"/>
        </w:rPr>
        <w:t>
      1) көрсетілетін қызметті беруші құжаттардың топтамасын тіркеген сәттен бастап–30 минут, порталға жүгінген кезде – 1 (бір) жұмыс күні;</w:t>
      </w:r>
    </w:p>
    <w:bookmarkEnd w:id="27"/>
    <w:bookmarkStart w:name="z35" w:id="28"/>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күтудің рұқсат етілген ең ұзақ уақыты – 30 минут;</w:t>
      </w:r>
    </w:p>
    <w:bookmarkEnd w:id="28"/>
    <w:bookmarkStart w:name="z36" w:id="29"/>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30 минут.</w:t>
      </w:r>
    </w:p>
    <w:bookmarkEnd w:id="29"/>
    <w:bookmarkStart w:name="z37" w:id="30"/>
    <w:p>
      <w:pPr>
        <w:spacing w:after="0"/>
        <w:ind w:left="0"/>
        <w:jc w:val="left"/>
      </w:pPr>
      <w:r>
        <w:rPr>
          <w:rFonts w:ascii="Times New Roman"/>
          <w:b/>
          <w:i w:val="false"/>
          <w:color w:val="000000"/>
        </w:rPr>
        <w:t xml:space="preserve"> 2. Мемлекеттiк қызмет көрсету процесінде құрылымдық бөлімшелер (қызметкерлер) мен көрсетілетін қызметті берушінің iс-қимыл тәртiбiн сипаттау</w:t>
      </w:r>
    </w:p>
    <w:bookmarkEnd w:id="30"/>
    <w:bookmarkStart w:name="z38" w:id="31"/>
    <w:p>
      <w:pPr>
        <w:spacing w:after="0"/>
        <w:ind w:left="0"/>
        <w:jc w:val="both"/>
      </w:pPr>
      <w:r>
        <w:rPr>
          <w:rFonts w:ascii="Times New Roman"/>
          <w:b w:val="false"/>
          <w:i w:val="false"/>
          <w:color w:val="000000"/>
          <w:sz w:val="28"/>
        </w:rPr>
        <w:t xml:space="preserve">
      6.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ұсынады, Стандартың </w:t>
      </w:r>
      <w:r>
        <w:rPr>
          <w:rFonts w:ascii="Times New Roman"/>
          <w:b w:val="false"/>
          <w:i w:val="false"/>
          <w:color w:val="000000"/>
          <w:sz w:val="28"/>
        </w:rPr>
        <w:t>10-тармақта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31"/>
    <w:bookmarkStart w:name="z39" w:id="32"/>
    <w:p>
      <w:pPr>
        <w:spacing w:after="0"/>
        <w:ind w:left="0"/>
        <w:jc w:val="both"/>
      </w:pPr>
      <w:r>
        <w:rPr>
          <w:rFonts w:ascii="Times New Roman"/>
          <w:b w:val="false"/>
          <w:i w:val="false"/>
          <w:color w:val="000000"/>
          <w:sz w:val="28"/>
        </w:rPr>
        <w:t xml:space="preserve">
      7. Мемлекеттік көрсетілетін қызмет көрсету процесінің құрамына кіретін әрбір рәсімнің (іс-қимылдың) мазмұны, оны орындаудың ұзақтығы: </w:t>
      </w:r>
    </w:p>
    <w:bookmarkEnd w:id="32"/>
    <w:bookmarkStart w:name="z40" w:id="33"/>
    <w:p>
      <w:pPr>
        <w:spacing w:after="0"/>
        <w:ind w:left="0"/>
        <w:jc w:val="both"/>
      </w:pPr>
      <w:r>
        <w:rPr>
          <w:rFonts w:ascii="Times New Roman"/>
          <w:b w:val="false"/>
          <w:i w:val="false"/>
          <w:color w:val="000000"/>
          <w:sz w:val="28"/>
        </w:rPr>
        <w:t xml:space="preserve">
      1) көрсетілетін қызметті берушінің кеңсе қызметкері 2 (екі) минут ішінде алынған құжаттарды тіркейді және көрсетілетін қызметті берушінің басшысына қарау үшін жолдайды. </w:t>
      </w:r>
    </w:p>
    <w:bookmarkEnd w:id="33"/>
    <w:bookmarkStart w:name="z41" w:id="34"/>
    <w:p>
      <w:pPr>
        <w:spacing w:after="0"/>
        <w:ind w:left="0"/>
        <w:jc w:val="both"/>
      </w:pPr>
      <w:r>
        <w:rPr>
          <w:rFonts w:ascii="Times New Roman"/>
          <w:b w:val="false"/>
          <w:i w:val="false"/>
          <w:color w:val="000000"/>
          <w:sz w:val="28"/>
        </w:rPr>
        <w:t xml:space="preserve">
      Нәтижесі – тіркеу журналына жазу; </w:t>
      </w:r>
    </w:p>
    <w:bookmarkEnd w:id="34"/>
    <w:bookmarkStart w:name="z42" w:id="35"/>
    <w:p>
      <w:pPr>
        <w:spacing w:after="0"/>
        <w:ind w:left="0"/>
        <w:jc w:val="both"/>
      </w:pPr>
      <w:r>
        <w:rPr>
          <w:rFonts w:ascii="Times New Roman"/>
          <w:b w:val="false"/>
          <w:i w:val="false"/>
          <w:color w:val="000000"/>
          <w:sz w:val="28"/>
        </w:rPr>
        <w:t xml:space="preserve">
      2) көрсетілетін қызметті берушінің басшысы 3 (үш) минут ішінде құжаттарын қарайды және көрсетілетін қызметті берушінің жауапты орындаушысын анықтайды. </w:t>
      </w:r>
    </w:p>
    <w:bookmarkEnd w:id="35"/>
    <w:bookmarkStart w:name="z43" w:id="36"/>
    <w:p>
      <w:pPr>
        <w:spacing w:after="0"/>
        <w:ind w:left="0"/>
        <w:jc w:val="both"/>
      </w:pPr>
      <w:r>
        <w:rPr>
          <w:rFonts w:ascii="Times New Roman"/>
          <w:b w:val="false"/>
          <w:i w:val="false"/>
          <w:color w:val="000000"/>
          <w:sz w:val="28"/>
        </w:rPr>
        <w:t xml:space="preserve">
      Нәтижесі – жауапты орындаушыға тапсырма береді; </w:t>
      </w:r>
    </w:p>
    <w:bookmarkEnd w:id="36"/>
    <w:bookmarkStart w:name="z44" w:id="37"/>
    <w:p>
      <w:pPr>
        <w:spacing w:after="0"/>
        <w:ind w:left="0"/>
        <w:jc w:val="both"/>
      </w:pPr>
      <w:r>
        <w:rPr>
          <w:rFonts w:ascii="Times New Roman"/>
          <w:b w:val="false"/>
          <w:i w:val="false"/>
          <w:color w:val="000000"/>
          <w:sz w:val="28"/>
        </w:rPr>
        <w:t xml:space="preserve">
      3) көрсетілетін қызметті берушінің жауапты орындаушысы 20 (жиырма) минут ішінде анықтаманы немесе бас тарту туралы қолхатты рәсімдейді және көрсетілетін қызметті берушінің басшысына қол қою үшін жолдайды. </w:t>
      </w:r>
    </w:p>
    <w:bookmarkEnd w:id="37"/>
    <w:bookmarkStart w:name="z45" w:id="38"/>
    <w:p>
      <w:pPr>
        <w:spacing w:after="0"/>
        <w:ind w:left="0"/>
        <w:jc w:val="both"/>
      </w:pPr>
      <w:r>
        <w:rPr>
          <w:rFonts w:ascii="Times New Roman"/>
          <w:b w:val="false"/>
          <w:i w:val="false"/>
          <w:color w:val="000000"/>
          <w:sz w:val="28"/>
        </w:rPr>
        <w:t xml:space="preserve">
      Нәтижесі – анықтаманы немесе бас тарту туралы қолхатты қол қою үшін дайындау; </w:t>
      </w:r>
    </w:p>
    <w:bookmarkEnd w:id="38"/>
    <w:bookmarkStart w:name="z46" w:id="39"/>
    <w:p>
      <w:pPr>
        <w:spacing w:after="0"/>
        <w:ind w:left="0"/>
        <w:jc w:val="both"/>
      </w:pPr>
      <w:r>
        <w:rPr>
          <w:rFonts w:ascii="Times New Roman"/>
          <w:b w:val="false"/>
          <w:i w:val="false"/>
          <w:color w:val="000000"/>
          <w:sz w:val="28"/>
        </w:rPr>
        <w:t xml:space="preserve">
      4) көрсетілетін қызметті берушінің басшысы 3 (үш) минут ішінде анықтамаға немесе бас тарту туралы қолхатқа қол қояды және көрсетілетін қызметті берушінің кеңсесіне жолдайды. </w:t>
      </w:r>
    </w:p>
    <w:bookmarkEnd w:id="39"/>
    <w:bookmarkStart w:name="z47" w:id="40"/>
    <w:p>
      <w:pPr>
        <w:spacing w:after="0"/>
        <w:ind w:left="0"/>
        <w:jc w:val="both"/>
      </w:pPr>
      <w:r>
        <w:rPr>
          <w:rFonts w:ascii="Times New Roman"/>
          <w:b w:val="false"/>
          <w:i w:val="false"/>
          <w:color w:val="000000"/>
          <w:sz w:val="28"/>
        </w:rPr>
        <w:t xml:space="preserve">
      Нәтижесі – анықтамаға немесе бас тарту туралы қолхатқа қол қою; </w:t>
      </w:r>
    </w:p>
    <w:bookmarkEnd w:id="40"/>
    <w:bookmarkStart w:name="z48" w:id="41"/>
    <w:p>
      <w:pPr>
        <w:spacing w:after="0"/>
        <w:ind w:left="0"/>
        <w:jc w:val="both"/>
      </w:pPr>
      <w:r>
        <w:rPr>
          <w:rFonts w:ascii="Times New Roman"/>
          <w:b w:val="false"/>
          <w:i w:val="false"/>
          <w:color w:val="000000"/>
          <w:sz w:val="28"/>
        </w:rPr>
        <w:t>
      5) көрсетілетін қызметті берушінің кеңсе қызметкері 2 (екі) минут ішінде анықтаманы немесе бас тарту туралы қолхатты тіркейді және көрсетілетін қызметті алушыға береді.</w:t>
      </w:r>
    </w:p>
    <w:bookmarkEnd w:id="41"/>
    <w:bookmarkStart w:name="z49" w:id="42"/>
    <w:p>
      <w:pPr>
        <w:spacing w:after="0"/>
        <w:ind w:left="0"/>
        <w:jc w:val="both"/>
      </w:pPr>
      <w:r>
        <w:rPr>
          <w:rFonts w:ascii="Times New Roman"/>
          <w:b w:val="false"/>
          <w:i w:val="false"/>
          <w:color w:val="000000"/>
          <w:sz w:val="28"/>
        </w:rPr>
        <w:t>
      Нәтижесі – көрсетілетін қызметті алушының мемлекеттік қызметтің нәтижесін алуы.</w:t>
      </w:r>
    </w:p>
    <w:bookmarkEnd w:id="42"/>
    <w:bookmarkStart w:name="z50"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43"/>
    <w:bookmarkStart w:name="z51" w:id="44"/>
    <w:p>
      <w:pPr>
        <w:spacing w:after="0"/>
        <w:ind w:left="0"/>
        <w:jc w:val="both"/>
      </w:pPr>
      <w:r>
        <w:rPr>
          <w:rFonts w:ascii="Times New Roman"/>
          <w:b w:val="false"/>
          <w:i w:val="false"/>
          <w:color w:val="000000"/>
          <w:sz w:val="28"/>
        </w:rPr>
        <w:t xml:space="preserve">
      8. Мемлекеттік қызмет көрсету процесіне қатысатын құрылымдық бөлімшелердің (қызметкерлердің) тізбесі: </w:t>
      </w:r>
    </w:p>
    <w:bookmarkEnd w:id="44"/>
    <w:bookmarkStart w:name="z52" w:id="45"/>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45"/>
    <w:bookmarkStart w:name="z53" w:id="46"/>
    <w:p>
      <w:pPr>
        <w:spacing w:after="0"/>
        <w:ind w:left="0"/>
        <w:jc w:val="both"/>
      </w:pPr>
      <w:r>
        <w:rPr>
          <w:rFonts w:ascii="Times New Roman"/>
          <w:b w:val="false"/>
          <w:i w:val="false"/>
          <w:color w:val="000000"/>
          <w:sz w:val="28"/>
        </w:rPr>
        <w:t xml:space="preserve">
      2) көрсетілетін қызметті берушінің басшысы; </w:t>
      </w:r>
    </w:p>
    <w:bookmarkEnd w:id="46"/>
    <w:bookmarkStart w:name="z54" w:id="4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7"/>
    <w:bookmarkStart w:name="z55" w:id="48"/>
    <w:p>
      <w:pPr>
        <w:spacing w:after="0"/>
        <w:ind w:left="0"/>
        <w:jc w:val="both"/>
      </w:pPr>
      <w:r>
        <w:rPr>
          <w:rFonts w:ascii="Times New Roman"/>
          <w:b w:val="false"/>
          <w:i w:val="false"/>
          <w:color w:val="000000"/>
          <w:sz w:val="28"/>
        </w:rPr>
        <w:t>
      4) көрсетілетін қызметті берушінің басшысы;</w:t>
      </w:r>
    </w:p>
    <w:bookmarkEnd w:id="48"/>
    <w:bookmarkStart w:name="z56" w:id="49"/>
    <w:p>
      <w:pPr>
        <w:spacing w:after="0"/>
        <w:ind w:left="0"/>
        <w:jc w:val="both"/>
      </w:pPr>
      <w:r>
        <w:rPr>
          <w:rFonts w:ascii="Times New Roman"/>
          <w:b w:val="false"/>
          <w:i w:val="false"/>
          <w:color w:val="000000"/>
          <w:sz w:val="28"/>
        </w:rPr>
        <w:t>
      5) көрсетілетін қызметті берушінің кеңсе қызметкері.</w:t>
      </w:r>
    </w:p>
    <w:bookmarkEnd w:id="49"/>
    <w:bookmarkStart w:name="z57" w:id="50"/>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0"/>
    <w:bookmarkStart w:name="z58" w:id="51"/>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51"/>
    <w:bookmarkStart w:name="z59" w:id="5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сондай-ақ парольдің (порталда тіркелмеген көрсетілетін қызметті алушылар үшін іске асырылады) көмегімен порталға тіркеледі;</w:t>
      </w:r>
    </w:p>
    <w:bookmarkEnd w:id="52"/>
    <w:bookmarkStart w:name="z60" w:id="53"/>
    <w:p>
      <w:pPr>
        <w:spacing w:after="0"/>
        <w:ind w:left="0"/>
        <w:jc w:val="both"/>
      </w:pPr>
      <w:r>
        <w:rPr>
          <w:rFonts w:ascii="Times New Roman"/>
          <w:b w:val="false"/>
          <w:i w:val="false"/>
          <w:color w:val="000000"/>
          <w:sz w:val="28"/>
        </w:rPr>
        <w:t>
      2) 1-процесс – көрсетілетін қызметті алу үшін порталда көрсетілетін қызметті алушының ЖСН және паролін (авторландыру процесі) енгізуі;</w:t>
      </w:r>
    </w:p>
    <w:bookmarkEnd w:id="53"/>
    <w:bookmarkStart w:name="z61" w:id="54"/>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дұрыстығын тексеру;</w:t>
      </w:r>
    </w:p>
    <w:bookmarkEnd w:id="54"/>
    <w:bookmarkStart w:name="z62" w:id="55"/>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анықтамасының қалыптасуы;</w:t>
      </w:r>
    </w:p>
    <w:bookmarkEnd w:id="55"/>
    <w:bookmarkStart w:name="z63" w:id="56"/>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таңдау, қызметті көрсету үшін экранға сұраныстың нысанын шығару нысанды (мәліметтерді енгізу) және үлгі талаптары мен оның құрылымын ескере отырып, көрсетілетін қызметті алушының нысанды (мәліметтерді енгізу) толтыру, қажетті құжаттардың көшірмелерін электрондық түрде сұраныс нысанына жалғау, сондай-ақ сұранысты куәландыру (қол қою) үшін көрсетілетін қызметті алушы электрондық цифрлік қолтаңба (бұдан әрі - ЭЦҚ) тіркеу куәлігін таңдау;</w:t>
      </w:r>
    </w:p>
    <w:bookmarkEnd w:id="56"/>
    <w:bookmarkStart w:name="z64" w:id="57"/>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bookmarkEnd w:id="57"/>
    <w:bookmarkStart w:name="z65" w:id="58"/>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анықтама қалыптастыру;</w:t>
      </w:r>
    </w:p>
    <w:bookmarkEnd w:id="58"/>
    <w:bookmarkStart w:name="z66" w:id="59"/>
    <w:p>
      <w:pPr>
        <w:spacing w:after="0"/>
        <w:ind w:left="0"/>
        <w:jc w:val="both"/>
      </w:pPr>
      <w:r>
        <w:rPr>
          <w:rFonts w:ascii="Times New Roman"/>
          <w:b w:val="false"/>
          <w:i w:val="false"/>
          <w:color w:val="000000"/>
          <w:sz w:val="28"/>
        </w:rPr>
        <w:t>
      8) 5-процесс – көрсетілетін қызметті беруші сұранысты өңдеу үшін ЭҮШ арқылы көрсетілетін қызметті алушымен ЭЦҚ куәландырылған (қол қойылған) электрондық құжаттарын (көрсетілетін қызметті алушының сұранысы) электрондық үкімет ашық шлюз автоматтандырылған жұмыс орны (бұдан әрі - ЭҮАШ АЖО)-ға жолдауы;</w:t>
      </w:r>
    </w:p>
    <w:bookmarkEnd w:id="59"/>
    <w:bookmarkStart w:name="z67" w:id="60"/>
    <w:p>
      <w:pPr>
        <w:spacing w:after="0"/>
        <w:ind w:left="0"/>
        <w:jc w:val="both"/>
      </w:pPr>
      <w:r>
        <w:rPr>
          <w:rFonts w:ascii="Times New Roman"/>
          <w:b w:val="false"/>
          <w:i w:val="false"/>
          <w:color w:val="000000"/>
          <w:sz w:val="28"/>
        </w:rPr>
        <w:t>
      9) 3-шарт – көрсетілетін қызметті беруші көрсетілетін қызметті алушының құжаттарының сәйкестігін тексеруі;</w:t>
      </w:r>
    </w:p>
    <w:bookmarkEnd w:id="60"/>
    <w:bookmarkStart w:name="z68" w:id="61"/>
    <w:p>
      <w:pPr>
        <w:spacing w:after="0"/>
        <w:ind w:left="0"/>
        <w:jc w:val="both"/>
      </w:pPr>
      <w:r>
        <w:rPr>
          <w:rFonts w:ascii="Times New Roman"/>
          <w:b w:val="false"/>
          <w:i w:val="false"/>
          <w:color w:val="000000"/>
          <w:sz w:val="28"/>
        </w:rPr>
        <w:t>
      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туралы дәлелді жауабы жөнінде хабарламаны қалыптастыруы;</w:t>
      </w:r>
    </w:p>
    <w:bookmarkEnd w:id="61"/>
    <w:bookmarkStart w:name="z69" w:id="62"/>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түріндегі хабарлама) алу. Мемлекеттік көрсетілетін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62"/>
    <w:bookmarkStart w:name="z70" w:id="63"/>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3"/>
    <w:bookmarkStart w:name="z71" w:id="64"/>
    <w:p>
      <w:pPr>
        <w:spacing w:after="0"/>
        <w:ind w:left="0"/>
        <w:jc w:val="both"/>
      </w:pPr>
      <w:r>
        <w:rPr>
          <w:rFonts w:ascii="Times New Roman"/>
          <w:b w:val="false"/>
          <w:i w:val="false"/>
          <w:color w:val="000000"/>
          <w:sz w:val="28"/>
        </w:rPr>
        <w:t xml:space="preserve">
      10. Мемлекеттік көрсетілетін қызмет көрсету процесінде рәсімдердің (іс-қимылдардың) ретін, көрсетілетін қызметті берушінің құрылымдық бөлімшелердің (қызметкерлердің) және (немесе) рәсімдерінің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көрсетілетін қызмет көрсету процесінде ақпараттық жүйелерді қолдану тәртібінің нақты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4"/>
    <w:bookmarkStart w:name="z72" w:id="65"/>
    <w:p>
      <w:pPr>
        <w:spacing w:after="0"/>
        <w:ind w:left="0"/>
        <w:jc w:val="both"/>
      </w:pPr>
      <w:r>
        <w:rPr>
          <w:rFonts w:ascii="Times New Roman"/>
          <w:b w:val="false"/>
          <w:i w:val="false"/>
          <w:color w:val="000000"/>
          <w:sz w:val="28"/>
        </w:rPr>
        <w:t xml:space="preserve">
      11. Мемлекеттік көрсетілетін қызметтерді көрсету мәселелері бойынша жергілікті атқарушы органдардың, сондай-ақ көрсетілетін қызметті берушінің және (немесе) оның лауазымды адамдарының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4" w:id="66"/>
    <w:p>
      <w:pPr>
        <w:spacing w:after="0"/>
        <w:ind w:left="0"/>
        <w:jc w:val="left"/>
      </w:pPr>
      <w:r>
        <w:rPr>
          <w:rFonts w:ascii="Times New Roman"/>
          <w:b/>
          <w:i w:val="false"/>
          <w:color w:val="000000"/>
        </w:rPr>
        <w:t xml:space="preserve"> Портал арқылы мемлекеттік көрсетілетін қызмет көрсетуге тартылған ақпараттық</w:t>
      </w:r>
      <w:r>
        <w:br/>
      </w:r>
      <w:r>
        <w:rPr>
          <w:rFonts w:ascii="Times New Roman"/>
          <w:b/>
          <w:i w:val="false"/>
          <w:color w:val="000000"/>
        </w:rPr>
        <w:t>жүйелердің функционалдық өзара іс-қимылдарының диаграммасы</w:t>
      </w:r>
    </w:p>
    <w:bookmarkEnd w:id="66"/>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 xml:space="preserve">2-қосымша </w:t>
            </w:r>
          </w:p>
        </w:tc>
      </w:tr>
    </w:tbl>
    <w:bookmarkStart w:name="z76" w:id="67"/>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көрсетілетін қызметін көрсетудің бизнес-процестерінің анықтамалығы</w:t>
      </w:r>
    </w:p>
    <w:bookmarkEnd w:id="67"/>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қазандағы № 272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4 тамыздағы № 204 қаулысымен</w:t>
            </w:r>
            <w:r>
              <w:br/>
            </w:r>
            <w:r>
              <w:rPr>
                <w:rFonts w:ascii="Times New Roman"/>
                <w:b w:val="false"/>
                <w:i w:val="false"/>
                <w:color w:val="000000"/>
                <w:sz w:val="20"/>
              </w:rPr>
              <w:t>бекітілген</w:t>
            </w:r>
          </w:p>
        </w:tc>
      </w:tr>
    </w:tbl>
    <w:bookmarkStart w:name="z79" w:id="68"/>
    <w:p>
      <w:pPr>
        <w:spacing w:after="0"/>
        <w:ind w:left="0"/>
        <w:jc w:val="left"/>
      </w:pPr>
      <w:r>
        <w:rPr>
          <w:rFonts w:ascii="Times New Roman"/>
          <w:b/>
          <w:i w:val="false"/>
          <w:color w:val="000000"/>
        </w:rPr>
        <w:t xml:space="preserve"> "Жұмыссыз ретінде жұмыс іздеп жүрген адамдарды тіркеу" мемлекеттік көрсетілетін қызмет регламенті</w:t>
      </w:r>
    </w:p>
    <w:bookmarkEnd w:id="68"/>
    <w:bookmarkStart w:name="z80" w:id="69"/>
    <w:p>
      <w:pPr>
        <w:spacing w:after="0"/>
        <w:ind w:left="0"/>
        <w:jc w:val="left"/>
      </w:pPr>
      <w:r>
        <w:rPr>
          <w:rFonts w:ascii="Times New Roman"/>
          <w:b/>
          <w:i w:val="false"/>
          <w:color w:val="000000"/>
        </w:rPr>
        <w:t xml:space="preserve"> 1. Жалпы ережелер</w:t>
      </w:r>
    </w:p>
    <w:bookmarkEnd w:id="69"/>
    <w:bookmarkStart w:name="z81" w:id="70"/>
    <w:p>
      <w:pPr>
        <w:spacing w:after="0"/>
        <w:ind w:left="0"/>
        <w:jc w:val="both"/>
      </w:pPr>
      <w:r>
        <w:rPr>
          <w:rFonts w:ascii="Times New Roman"/>
          <w:b w:val="false"/>
          <w:i w:val="false"/>
          <w:color w:val="000000"/>
          <w:sz w:val="28"/>
        </w:rPr>
        <w:t>
      1. "Жұмыссыз ретінде жұмыс іздеп жүрген адамдарды тіркеу" мемлекеттік көрсетілетін қызметі (бұдан әрі – мемлекеттік көрсетілетін қызмет).</w:t>
      </w:r>
    </w:p>
    <w:bookmarkEnd w:id="70"/>
    <w:bookmarkStart w:name="z82" w:id="71"/>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аудандары және облыстық маңызы бар қаласының жұмыспен қамту орталықтарымен (бұдан әрі – көрсетілетін қызметті беруші) Қазақстан Республикасы Еңбек және халықты әлеуметтік қорғау министрінің 2017 жылғы 4 шілдедегі № 190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Әділет министрлігінде 2017 жылғы 18 тамызда № 15508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"Жұмыссыз ретінде жұмыс іздеп жүрген адамдарды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71"/>
    <w:bookmarkStart w:name="z83" w:id="72"/>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нәтижесін беру көрсетілетін қызметті берушінің кеңсесі арқылы жүзеге асырылады.</w:t>
      </w:r>
    </w:p>
    <w:bookmarkEnd w:id="72"/>
    <w:bookmarkStart w:name="z84" w:id="73"/>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73"/>
    <w:bookmarkStart w:name="z85" w:id="74"/>
    <w:p>
      <w:pPr>
        <w:spacing w:after="0"/>
        <w:ind w:left="0"/>
        <w:jc w:val="both"/>
      </w:pPr>
      <w:r>
        <w:rPr>
          <w:rFonts w:ascii="Times New Roman"/>
          <w:b w:val="false"/>
          <w:i w:val="false"/>
          <w:color w:val="000000"/>
          <w:sz w:val="28"/>
        </w:rPr>
        <w:t xml:space="preserve">
      3. Мемлекеттік көрсетілетін қызметті көрсету нәтижесі: жұмыссыз ретінде тіркеу туралы қағаз және электрондық түрдегі хабарлама не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74"/>
    <w:bookmarkStart w:name="z86" w:id="75"/>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75"/>
    <w:bookmarkStart w:name="z87" w:id="76"/>
    <w:p>
      <w:pPr>
        <w:spacing w:after="0"/>
        <w:ind w:left="0"/>
        <w:jc w:val="both"/>
      </w:pPr>
      <w:r>
        <w:rPr>
          <w:rFonts w:ascii="Times New Roman"/>
          <w:b w:val="false"/>
          <w:i w:val="false"/>
          <w:color w:val="000000"/>
          <w:sz w:val="28"/>
        </w:rPr>
        <w:t>
      4. Мемлекеттік көрсетілетін қызмет жеке тұлғаларға (бұдан әрі –көрсетілетін қызметті алушы) тегін негізде көрсетіледі.</w:t>
      </w:r>
    </w:p>
    <w:bookmarkEnd w:id="76"/>
    <w:bookmarkStart w:name="z88" w:id="77"/>
    <w:p>
      <w:pPr>
        <w:spacing w:after="0"/>
        <w:ind w:left="0"/>
        <w:jc w:val="both"/>
      </w:pPr>
      <w:r>
        <w:rPr>
          <w:rFonts w:ascii="Times New Roman"/>
          <w:b w:val="false"/>
          <w:i w:val="false"/>
          <w:color w:val="000000"/>
          <w:sz w:val="28"/>
        </w:rPr>
        <w:t>
      5. Мемлекеттік көрсетілетін қызметті көрсету мерзімі:</w:t>
      </w:r>
    </w:p>
    <w:bookmarkEnd w:id="77"/>
    <w:bookmarkStart w:name="z89" w:id="78"/>
    <w:p>
      <w:pPr>
        <w:spacing w:after="0"/>
        <w:ind w:left="0"/>
        <w:jc w:val="both"/>
      </w:pPr>
      <w:r>
        <w:rPr>
          <w:rFonts w:ascii="Times New Roman"/>
          <w:b w:val="false"/>
          <w:i w:val="false"/>
          <w:color w:val="000000"/>
          <w:sz w:val="28"/>
        </w:rPr>
        <w:t>
      1) көрсетілетін қызмет берушіге құжаттар топтамасын ұсынған сәттен бастап – 1 (бір) жұмыс күні;</w:t>
      </w:r>
    </w:p>
    <w:bookmarkEnd w:id="78"/>
    <w:bookmarkStart w:name="z90" w:id="79"/>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күтудің рұқсат етілген ең ұзақ уақыты – 30 минут;</w:t>
      </w:r>
    </w:p>
    <w:bookmarkEnd w:id="79"/>
    <w:bookmarkStart w:name="z91" w:id="80"/>
    <w:p>
      <w:pPr>
        <w:spacing w:after="0"/>
        <w:ind w:left="0"/>
        <w:jc w:val="both"/>
      </w:pPr>
      <w:r>
        <w:rPr>
          <w:rFonts w:ascii="Times New Roman"/>
          <w:b w:val="false"/>
          <w:i w:val="false"/>
          <w:color w:val="000000"/>
          <w:sz w:val="28"/>
        </w:rPr>
        <w:t>
      3) көрсетілетін қызметті берушіде қызмет көрсетудің рұқсат етілген ең ұзақ уақыты – 20 минут.</w:t>
      </w:r>
    </w:p>
    <w:bookmarkEnd w:id="80"/>
    <w:bookmarkStart w:name="z92" w:id="81"/>
    <w:p>
      <w:pPr>
        <w:spacing w:after="0"/>
        <w:ind w:left="0"/>
        <w:jc w:val="left"/>
      </w:pPr>
      <w:r>
        <w:rPr>
          <w:rFonts w:ascii="Times New Roman"/>
          <w:b/>
          <w:i w:val="false"/>
          <w:color w:val="000000"/>
        </w:rPr>
        <w:t xml:space="preserve"> 2. Мемлекеттiк қызметтер көрсету процесінде көрсетілетін қызметті берушінің құрылымдық бөлімшелерінің (қызметкерлерінің) iс-қимылы тәртiбiн сипаттау</w:t>
      </w:r>
    </w:p>
    <w:bookmarkEnd w:id="81"/>
    <w:bookmarkStart w:name="z93" w:id="82"/>
    <w:p>
      <w:pPr>
        <w:spacing w:after="0"/>
        <w:ind w:left="0"/>
        <w:jc w:val="both"/>
      </w:pPr>
      <w:r>
        <w:rPr>
          <w:rFonts w:ascii="Times New Roman"/>
          <w:b w:val="false"/>
          <w:i w:val="false"/>
          <w:color w:val="000000"/>
          <w:sz w:val="28"/>
        </w:rPr>
        <w:t xml:space="preserve">
      6.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ұсынады,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82"/>
    <w:bookmarkStart w:name="z94" w:id="83"/>
    <w:p>
      <w:pPr>
        <w:spacing w:after="0"/>
        <w:ind w:left="0"/>
        <w:jc w:val="both"/>
      </w:pPr>
      <w:r>
        <w:rPr>
          <w:rFonts w:ascii="Times New Roman"/>
          <w:b w:val="false"/>
          <w:i w:val="false"/>
          <w:color w:val="000000"/>
          <w:sz w:val="28"/>
        </w:rPr>
        <w:t xml:space="preserve">
      7. Мемлекеттік қызмет көрсету процесінің құрамына кіретін әрбір рәсімнің (іс-қимылдың) мазмұны, оны орындаудың ұзақтығы: </w:t>
      </w:r>
    </w:p>
    <w:bookmarkEnd w:id="83"/>
    <w:bookmarkStart w:name="z95" w:id="84"/>
    <w:p>
      <w:pPr>
        <w:spacing w:after="0"/>
        <w:ind w:left="0"/>
        <w:jc w:val="both"/>
      </w:pPr>
      <w:r>
        <w:rPr>
          <w:rFonts w:ascii="Times New Roman"/>
          <w:b w:val="false"/>
          <w:i w:val="false"/>
          <w:color w:val="000000"/>
          <w:sz w:val="28"/>
        </w:rPr>
        <w:t>
      1) көрсетілетін қызметті берушінің кеңсе қызметкері 2 (екі) минут ішінде алынған құжаттарды тіркейді және көрсетілетін қызметті берушінің басшысына қарау үшін жолдайды.</w:t>
      </w:r>
    </w:p>
    <w:bookmarkEnd w:id="84"/>
    <w:bookmarkStart w:name="z96" w:id="85"/>
    <w:p>
      <w:pPr>
        <w:spacing w:after="0"/>
        <w:ind w:left="0"/>
        <w:jc w:val="both"/>
      </w:pPr>
      <w:r>
        <w:rPr>
          <w:rFonts w:ascii="Times New Roman"/>
          <w:b w:val="false"/>
          <w:i w:val="false"/>
          <w:color w:val="000000"/>
          <w:sz w:val="28"/>
        </w:rPr>
        <w:t>
      Нәтижесі – тіркеу журналына жазу;</w:t>
      </w:r>
    </w:p>
    <w:bookmarkEnd w:id="85"/>
    <w:bookmarkStart w:name="z97" w:id="86"/>
    <w:p>
      <w:pPr>
        <w:spacing w:after="0"/>
        <w:ind w:left="0"/>
        <w:jc w:val="both"/>
      </w:pPr>
      <w:r>
        <w:rPr>
          <w:rFonts w:ascii="Times New Roman"/>
          <w:b w:val="false"/>
          <w:i w:val="false"/>
          <w:color w:val="000000"/>
          <w:sz w:val="28"/>
        </w:rPr>
        <w:t xml:space="preserve">
      2) көрсетілетін қызметті берушінің басшысы 3 (үш) минут ішінде құжаттарын қарайды және көрсетілетін қызметті берушінің жауапты орындаушысын анықтайды. </w:t>
      </w:r>
    </w:p>
    <w:bookmarkEnd w:id="86"/>
    <w:bookmarkStart w:name="z98" w:id="87"/>
    <w:p>
      <w:pPr>
        <w:spacing w:after="0"/>
        <w:ind w:left="0"/>
        <w:jc w:val="both"/>
      </w:pPr>
      <w:r>
        <w:rPr>
          <w:rFonts w:ascii="Times New Roman"/>
          <w:b w:val="false"/>
          <w:i w:val="false"/>
          <w:color w:val="000000"/>
          <w:sz w:val="28"/>
        </w:rPr>
        <w:t xml:space="preserve">
      Нәтижесі – жауапты орындаушыға тапсырма береді; </w:t>
      </w:r>
    </w:p>
    <w:bookmarkEnd w:id="87"/>
    <w:bookmarkStart w:name="z99" w:id="88"/>
    <w:p>
      <w:pPr>
        <w:spacing w:after="0"/>
        <w:ind w:left="0"/>
        <w:jc w:val="both"/>
      </w:pPr>
      <w:r>
        <w:rPr>
          <w:rFonts w:ascii="Times New Roman"/>
          <w:b w:val="false"/>
          <w:i w:val="false"/>
          <w:color w:val="000000"/>
          <w:sz w:val="28"/>
        </w:rPr>
        <w:t xml:space="preserve">
      3) көрсетілетін қызметті берушінің жауапты орындаушысы 10 (он) минут ішінде анықтаманы немесе бас тарту туралы қолхатты рәсімдейді және көрсетілетін қызметті берушінің басшысына қол қою үшін жолдайды. </w:t>
      </w:r>
    </w:p>
    <w:bookmarkEnd w:id="88"/>
    <w:bookmarkStart w:name="z100" w:id="89"/>
    <w:p>
      <w:pPr>
        <w:spacing w:after="0"/>
        <w:ind w:left="0"/>
        <w:jc w:val="both"/>
      </w:pPr>
      <w:r>
        <w:rPr>
          <w:rFonts w:ascii="Times New Roman"/>
          <w:b w:val="false"/>
          <w:i w:val="false"/>
          <w:color w:val="000000"/>
          <w:sz w:val="28"/>
        </w:rPr>
        <w:t xml:space="preserve">
      Нәтижесі – анықтаманы немесе бас тарту туралы қолхатты қол қою үшін дайындау; </w:t>
      </w:r>
    </w:p>
    <w:bookmarkEnd w:id="89"/>
    <w:bookmarkStart w:name="z101" w:id="90"/>
    <w:p>
      <w:pPr>
        <w:spacing w:after="0"/>
        <w:ind w:left="0"/>
        <w:jc w:val="both"/>
      </w:pPr>
      <w:r>
        <w:rPr>
          <w:rFonts w:ascii="Times New Roman"/>
          <w:b w:val="false"/>
          <w:i w:val="false"/>
          <w:color w:val="000000"/>
          <w:sz w:val="28"/>
        </w:rPr>
        <w:t xml:space="preserve">
      4) көрсетілетін қызметті берушінің басшысы 3 (үш) минут ішінде анықтамаға немесе бас тарту туралы қолхатқа қол қояды және көрсетілетін қызметті берушінің кеңсесіне жолдайды. </w:t>
      </w:r>
    </w:p>
    <w:bookmarkEnd w:id="90"/>
    <w:bookmarkStart w:name="z102" w:id="91"/>
    <w:p>
      <w:pPr>
        <w:spacing w:after="0"/>
        <w:ind w:left="0"/>
        <w:jc w:val="both"/>
      </w:pPr>
      <w:r>
        <w:rPr>
          <w:rFonts w:ascii="Times New Roman"/>
          <w:b w:val="false"/>
          <w:i w:val="false"/>
          <w:color w:val="000000"/>
          <w:sz w:val="28"/>
        </w:rPr>
        <w:t xml:space="preserve">
      Нәтижесі – анықтамаға немесе бас тарту туралы қолхатқа қол қою; </w:t>
      </w:r>
    </w:p>
    <w:bookmarkEnd w:id="91"/>
    <w:bookmarkStart w:name="z103" w:id="92"/>
    <w:p>
      <w:pPr>
        <w:spacing w:after="0"/>
        <w:ind w:left="0"/>
        <w:jc w:val="both"/>
      </w:pPr>
      <w:r>
        <w:rPr>
          <w:rFonts w:ascii="Times New Roman"/>
          <w:b w:val="false"/>
          <w:i w:val="false"/>
          <w:color w:val="000000"/>
          <w:sz w:val="28"/>
        </w:rPr>
        <w:t>
      5) көрсетілетін қызметті берушінің кеңсе қызметкері 2 (екі) минут ішінде анықтаманы немесе бас тарту туралы қолхатты тіркейді және көрсетілетін қызметті алушыға береді.</w:t>
      </w:r>
    </w:p>
    <w:bookmarkEnd w:id="92"/>
    <w:bookmarkStart w:name="z104" w:id="93"/>
    <w:p>
      <w:pPr>
        <w:spacing w:after="0"/>
        <w:ind w:left="0"/>
        <w:jc w:val="both"/>
      </w:pPr>
      <w:r>
        <w:rPr>
          <w:rFonts w:ascii="Times New Roman"/>
          <w:b w:val="false"/>
          <w:i w:val="false"/>
          <w:color w:val="000000"/>
          <w:sz w:val="28"/>
        </w:rPr>
        <w:t>
      Нәтижесі – көрсетілетін қызметті алушының мемлекеттік қызметтің нәтижесін алуы.</w:t>
      </w:r>
    </w:p>
    <w:bookmarkEnd w:id="93"/>
    <w:bookmarkStart w:name="z105" w:id="9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94"/>
    <w:bookmarkStart w:name="z106" w:id="95"/>
    <w:p>
      <w:pPr>
        <w:spacing w:after="0"/>
        <w:ind w:left="0"/>
        <w:jc w:val="both"/>
      </w:pPr>
      <w:r>
        <w:rPr>
          <w:rFonts w:ascii="Times New Roman"/>
          <w:b w:val="false"/>
          <w:i w:val="false"/>
          <w:color w:val="000000"/>
          <w:sz w:val="28"/>
        </w:rPr>
        <w:t xml:space="preserve">
      8. Мемлекеттік қызмет көрсету процесіне қатысатын құрылымдық бөлімшелердің (қызметкерлердің) тізбесі: </w:t>
      </w:r>
    </w:p>
    <w:bookmarkEnd w:id="95"/>
    <w:bookmarkStart w:name="z107" w:id="96"/>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96"/>
    <w:bookmarkStart w:name="z108" w:id="97"/>
    <w:p>
      <w:pPr>
        <w:spacing w:after="0"/>
        <w:ind w:left="0"/>
        <w:jc w:val="both"/>
      </w:pPr>
      <w:r>
        <w:rPr>
          <w:rFonts w:ascii="Times New Roman"/>
          <w:b w:val="false"/>
          <w:i w:val="false"/>
          <w:color w:val="000000"/>
          <w:sz w:val="28"/>
        </w:rPr>
        <w:t xml:space="preserve">
      2) көрсетілетін қызметті берушінің басшысы; </w:t>
      </w:r>
    </w:p>
    <w:bookmarkEnd w:id="97"/>
    <w:bookmarkStart w:name="z109" w:id="9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8"/>
    <w:bookmarkStart w:name="z110" w:id="99"/>
    <w:p>
      <w:pPr>
        <w:spacing w:after="0"/>
        <w:ind w:left="0"/>
        <w:jc w:val="both"/>
      </w:pPr>
      <w:r>
        <w:rPr>
          <w:rFonts w:ascii="Times New Roman"/>
          <w:b w:val="false"/>
          <w:i w:val="false"/>
          <w:color w:val="000000"/>
          <w:sz w:val="28"/>
        </w:rPr>
        <w:t>
      4) көрсетілетін қызметті берушінің басшысы;</w:t>
      </w:r>
    </w:p>
    <w:bookmarkEnd w:id="99"/>
    <w:bookmarkStart w:name="z111" w:id="100"/>
    <w:p>
      <w:pPr>
        <w:spacing w:after="0"/>
        <w:ind w:left="0"/>
        <w:jc w:val="both"/>
      </w:pPr>
      <w:r>
        <w:rPr>
          <w:rFonts w:ascii="Times New Roman"/>
          <w:b w:val="false"/>
          <w:i w:val="false"/>
          <w:color w:val="000000"/>
          <w:sz w:val="28"/>
        </w:rPr>
        <w:t xml:space="preserve">
      5) көрсетілетін қызметті берушінің кеңсе қызметкері. </w:t>
      </w:r>
    </w:p>
    <w:bookmarkEnd w:id="100"/>
    <w:bookmarkStart w:name="z112" w:id="10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реттілігін, көрсетілетін қызметті берушінің құрылымдық бөлімшелерінің (қызметкерлердің) өзара іс-қимылдарының толық сипаттамасы сондай-ақ мемлекеттік қызмет көрсету процесінде өзге де көрсетілетін қызметті берушілермен өзара іс-қимыл тәртібінің сипаттамасы және ақпараттың жүйелерді пайдалану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101"/>
    <w:bookmarkStart w:name="z113" w:id="102"/>
    <w:p>
      <w:pPr>
        <w:spacing w:after="0"/>
        <w:ind w:left="0"/>
        <w:jc w:val="left"/>
      </w:pPr>
      <w:r>
        <w:rPr>
          <w:rFonts w:ascii="Times New Roman"/>
          <w:b/>
          <w:i w:val="false"/>
          <w:color w:val="000000"/>
        </w:rPr>
        <w:t xml:space="preserve"> 4. Мемлекеттік көрсетілетін қызметті көрсетудің ерекшеліктері ескерілген өзге де талаптар</w:t>
      </w:r>
    </w:p>
    <w:bookmarkEnd w:id="102"/>
    <w:bookmarkStart w:name="z114" w:id="103"/>
    <w:p>
      <w:pPr>
        <w:spacing w:after="0"/>
        <w:ind w:left="0"/>
        <w:jc w:val="both"/>
      </w:pPr>
      <w:r>
        <w:rPr>
          <w:rFonts w:ascii="Times New Roman"/>
          <w:b w:val="false"/>
          <w:i w:val="false"/>
          <w:color w:val="000000"/>
          <w:sz w:val="28"/>
        </w:rPr>
        <w:t>
      10. Халықты жұмыспен қамту орталығында тiркелген жұмыссыздар – он жұмыс күні iшiнде кемінде бiр рет халықты жұмыспен қамту орталығында, ал ауылдық елдi мекендерде тұратын жұмыссыздар айына кемінде бiр рет кент, ауыл, ауылдық округ әкiмiнде белгiленiп тұруға тиiс.</w:t>
      </w:r>
    </w:p>
    <w:bookmarkEnd w:id="103"/>
    <w:bookmarkStart w:name="z115" w:id="104"/>
    <w:p>
      <w:pPr>
        <w:spacing w:after="0"/>
        <w:ind w:left="0"/>
        <w:jc w:val="both"/>
      </w:pPr>
      <w:r>
        <w:rPr>
          <w:rFonts w:ascii="Times New Roman"/>
          <w:b w:val="false"/>
          <w:i w:val="false"/>
          <w:color w:val="000000"/>
          <w:sz w:val="28"/>
        </w:rPr>
        <w:t>
      11. Мемлекеттік қызметті көрсету орындарының мекенжайлары Министрліктің – www.enbek.gov.kz интернет-ресурсындағы "Мемлекеттік көрсетілетін қызметтер" бөлімінде;</w:t>
      </w:r>
    </w:p>
    <w:bookmarkEnd w:id="104"/>
    <w:bookmarkStart w:name="z116" w:id="105"/>
    <w:p>
      <w:pPr>
        <w:spacing w:after="0"/>
        <w:ind w:left="0"/>
        <w:jc w:val="both"/>
      </w:pPr>
      <w:r>
        <w:rPr>
          <w:rFonts w:ascii="Times New Roman"/>
          <w:b w:val="false"/>
          <w:i w:val="false"/>
          <w:color w:val="000000"/>
          <w:sz w:val="28"/>
        </w:rPr>
        <w:t>
      12. Көрсетілетін қызметті берушінің мемлекеттік қызметті көрсету мәселелері жөніндегі анықтама қызметінің байланыс телефондары www.enbek.gov.kz интернет-ресурсында көрсетілген.</w:t>
      </w:r>
    </w:p>
    <w:bookmarkEnd w:id="105"/>
    <w:bookmarkStart w:name="z117" w:id="106"/>
    <w:p>
      <w:pPr>
        <w:spacing w:after="0"/>
        <w:ind w:left="0"/>
        <w:jc w:val="both"/>
      </w:pPr>
      <w:r>
        <w:rPr>
          <w:rFonts w:ascii="Times New Roman"/>
          <w:b w:val="false"/>
          <w:i w:val="false"/>
          <w:color w:val="000000"/>
          <w:sz w:val="28"/>
        </w:rPr>
        <w:t>
      Мемлекеттік қызметті көрсету мәселелері жөніндегі бірыңғай байланыс орталығының телефондары: 1414, 8 800 080 7777.</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w:t>
            </w:r>
            <w:r>
              <w:br/>
            </w:r>
            <w:r>
              <w:rPr>
                <w:rFonts w:ascii="Times New Roman"/>
                <w:b w:val="false"/>
                <w:i w:val="false"/>
                <w:color w:val="000000"/>
                <w:sz w:val="20"/>
              </w:rPr>
              <w:t>жүрген 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119" w:id="107"/>
    <w:p>
      <w:pPr>
        <w:spacing w:after="0"/>
        <w:ind w:left="0"/>
        <w:jc w:val="left"/>
      </w:pPr>
      <w:r>
        <w:rPr>
          <w:rFonts w:ascii="Times New Roman"/>
          <w:b/>
          <w:i w:val="false"/>
          <w:color w:val="000000"/>
        </w:rPr>
        <w:t xml:space="preserve"> "Жұмыссыз ретінде жұмыс іздеп жүрген адамдарды тіркеу" мемлекеттік көрсетілетін қызметін көрсетудің бизнес-процестерінің анықтамалығы</w:t>
      </w:r>
    </w:p>
    <w:bookmarkEnd w:id="107"/>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қазандағы № 272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4 тамыздағы № 204 қаулысымен</w:t>
            </w:r>
            <w:r>
              <w:br/>
            </w:r>
            <w:r>
              <w:rPr>
                <w:rFonts w:ascii="Times New Roman"/>
                <w:b w:val="false"/>
                <w:i w:val="false"/>
                <w:color w:val="000000"/>
                <w:sz w:val="20"/>
              </w:rPr>
              <w:t>бекітілген</w:t>
            </w:r>
          </w:p>
        </w:tc>
      </w:tr>
    </w:tbl>
    <w:bookmarkStart w:name="z122" w:id="108"/>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w:t>
      </w:r>
    </w:p>
    <w:bookmarkEnd w:id="108"/>
    <w:bookmarkStart w:name="z123" w:id="109"/>
    <w:p>
      <w:pPr>
        <w:spacing w:after="0"/>
        <w:ind w:left="0"/>
        <w:jc w:val="left"/>
      </w:pPr>
      <w:r>
        <w:rPr>
          <w:rFonts w:ascii="Times New Roman"/>
          <w:b/>
          <w:i w:val="false"/>
          <w:color w:val="000000"/>
        </w:rPr>
        <w:t xml:space="preserve"> 1. Жалпы ережелер</w:t>
      </w:r>
    </w:p>
    <w:bookmarkEnd w:id="109"/>
    <w:bookmarkStart w:name="z124" w:id="110"/>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қызметі (бұдан әрі – мемлекеттік көрсетілетін қызмет).</w:t>
      </w:r>
    </w:p>
    <w:bookmarkEnd w:id="110"/>
    <w:bookmarkStart w:name="z125" w:id="111"/>
    <w:p>
      <w:pPr>
        <w:spacing w:after="0"/>
        <w:ind w:left="0"/>
        <w:jc w:val="both"/>
      </w:pPr>
      <w:r>
        <w:rPr>
          <w:rFonts w:ascii="Times New Roman"/>
          <w:b w:val="false"/>
          <w:i w:val="false"/>
          <w:color w:val="000000"/>
          <w:sz w:val="28"/>
        </w:rPr>
        <w:t>
      Мемлекеттік көрсетілетін қызмет Батыс Қазақстан облысының аудандары және облыстық маңызы бар қаласының жұмыспен қамту орталықтарымен (бұдан әрі – көрсетілетін қызметті беруші</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Денсаулық сақтау және әлеуметтік даму министрінің 2017 жылғы 4 шілдедегі № 190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Әділет министрлігінде 2017 жылғы 18 тамызда № 15508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іздеп жүрген адамдарды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11"/>
    <w:bookmarkStart w:name="z126" w:id="112"/>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 көрсету нәтижесін беру: </w:t>
      </w:r>
    </w:p>
    <w:bookmarkEnd w:id="112"/>
    <w:bookmarkStart w:name="z127" w:id="113"/>
    <w:p>
      <w:pPr>
        <w:spacing w:after="0"/>
        <w:ind w:left="0"/>
        <w:jc w:val="both"/>
      </w:pPr>
      <w:r>
        <w:rPr>
          <w:rFonts w:ascii="Times New Roman"/>
          <w:b w:val="false"/>
          <w:i w:val="false"/>
          <w:color w:val="000000"/>
          <w:sz w:val="28"/>
        </w:rPr>
        <w:t>
      1) көрсетілетін қызметті берушінің кеңсесі;</w:t>
      </w:r>
    </w:p>
    <w:bookmarkEnd w:id="113"/>
    <w:bookmarkStart w:name="z128" w:id="114"/>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14"/>
    <w:bookmarkStart w:name="z129" w:id="115"/>
    <w:p>
      <w:pPr>
        <w:spacing w:after="0"/>
        <w:ind w:left="0"/>
        <w:jc w:val="both"/>
      </w:pPr>
      <w:r>
        <w:rPr>
          <w:rFonts w:ascii="Times New Roman"/>
          <w:b w:val="false"/>
          <w:i w:val="false"/>
          <w:color w:val="000000"/>
          <w:sz w:val="28"/>
        </w:rPr>
        <w:t>
      2. Мемлекеттік көрсетілетін қызметті көрсету нысаны – электрондық (ішінара автоматтандырылған) және (немесе) қағаз түрінде.</w:t>
      </w:r>
    </w:p>
    <w:bookmarkEnd w:id="115"/>
    <w:bookmarkStart w:name="z130" w:id="116"/>
    <w:p>
      <w:pPr>
        <w:spacing w:after="0"/>
        <w:ind w:left="0"/>
        <w:jc w:val="both"/>
      </w:pPr>
      <w:r>
        <w:rPr>
          <w:rFonts w:ascii="Times New Roman"/>
          <w:b w:val="false"/>
          <w:i w:val="false"/>
          <w:color w:val="000000"/>
          <w:sz w:val="28"/>
        </w:rPr>
        <w:t xml:space="preserve">
      3. Мемлекеттік көрсетілетін қызметті көрсету нәтижесі: жұмыс іздеп жүрген адам ретінде тіркеу туралы қағаз және электрондық түрдегі хабарлама не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16"/>
    <w:bookmarkStart w:name="z131" w:id="117"/>
    <w:p>
      <w:pPr>
        <w:spacing w:after="0"/>
        <w:ind w:left="0"/>
        <w:jc w:val="both"/>
      </w:pPr>
      <w:r>
        <w:rPr>
          <w:rFonts w:ascii="Times New Roman"/>
          <w:b w:val="false"/>
          <w:i w:val="false"/>
          <w:color w:val="000000"/>
          <w:sz w:val="28"/>
        </w:rPr>
        <w:t xml:space="preserve">
      4. Мемлекеттік көрсетілетін қызмет жеке тұлғаларға (бұдан әрі – көрсетілетін қызметті алушы) тегін көрсетіледі. </w:t>
      </w:r>
    </w:p>
    <w:bookmarkEnd w:id="117"/>
    <w:bookmarkStart w:name="z132" w:id="118"/>
    <w:p>
      <w:pPr>
        <w:spacing w:after="0"/>
        <w:ind w:left="0"/>
        <w:jc w:val="both"/>
      </w:pPr>
      <w:r>
        <w:rPr>
          <w:rFonts w:ascii="Times New Roman"/>
          <w:b w:val="false"/>
          <w:i w:val="false"/>
          <w:color w:val="000000"/>
          <w:sz w:val="28"/>
        </w:rPr>
        <w:t>
      5. Мемлекеттік қызметті көрсету мерзімі:</w:t>
      </w:r>
    </w:p>
    <w:bookmarkEnd w:id="118"/>
    <w:bookmarkStart w:name="z133" w:id="119"/>
    <w:p>
      <w:pPr>
        <w:spacing w:after="0"/>
        <w:ind w:left="0"/>
        <w:jc w:val="both"/>
      </w:pPr>
      <w:r>
        <w:rPr>
          <w:rFonts w:ascii="Times New Roman"/>
          <w:b w:val="false"/>
          <w:i w:val="false"/>
          <w:color w:val="000000"/>
          <w:sz w:val="28"/>
        </w:rPr>
        <w:t>
      1) көрсетілетін қызмет берушіге құжаттар топтамасын ұсынған сәттен бастап, сондай-ақ порталға жүгінген кезде – 1 (бір) жұмыс күні;</w:t>
      </w:r>
    </w:p>
    <w:bookmarkEnd w:id="119"/>
    <w:bookmarkStart w:name="z134" w:id="120"/>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күтудің рұқсат етілген ең ұзақ уақыты – 30 минут;</w:t>
      </w:r>
    </w:p>
    <w:bookmarkEnd w:id="120"/>
    <w:bookmarkStart w:name="z135" w:id="121"/>
    <w:p>
      <w:pPr>
        <w:spacing w:after="0"/>
        <w:ind w:left="0"/>
        <w:jc w:val="both"/>
      </w:pPr>
      <w:r>
        <w:rPr>
          <w:rFonts w:ascii="Times New Roman"/>
          <w:b w:val="false"/>
          <w:i w:val="false"/>
          <w:color w:val="000000"/>
          <w:sz w:val="28"/>
        </w:rPr>
        <w:t>
      3) көрсетілетін қызметті берушіде көрсетілетін қызметті алушыға қызмет көрсетудің рұқсат етілген ең ұзақ уақыты – 20 минут.</w:t>
      </w:r>
    </w:p>
    <w:bookmarkEnd w:id="121"/>
    <w:bookmarkStart w:name="z136" w:id="122"/>
    <w:p>
      <w:pPr>
        <w:spacing w:after="0"/>
        <w:ind w:left="0"/>
        <w:jc w:val="left"/>
      </w:pPr>
      <w:r>
        <w:rPr>
          <w:rFonts w:ascii="Times New Roman"/>
          <w:b/>
          <w:i w:val="false"/>
          <w:color w:val="000000"/>
        </w:rPr>
        <w:t xml:space="preserve"> 2. Мемлекеттiк қызметтер көрсету процесінде көрсетілетін қызметті берушінің құрылымдық бөлімшелерінің (қызметкерлерінің) iс-қимылы тәртiбiн сипаттау</w:t>
      </w:r>
    </w:p>
    <w:bookmarkEnd w:id="122"/>
    <w:bookmarkStart w:name="z137" w:id="123"/>
    <w:p>
      <w:pPr>
        <w:spacing w:after="0"/>
        <w:ind w:left="0"/>
        <w:jc w:val="both"/>
      </w:pPr>
      <w:r>
        <w:rPr>
          <w:rFonts w:ascii="Times New Roman"/>
          <w:b w:val="false"/>
          <w:i w:val="false"/>
          <w:color w:val="000000"/>
          <w:sz w:val="28"/>
        </w:rPr>
        <w:t xml:space="preserve">
      6.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ұсынады,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123"/>
    <w:bookmarkStart w:name="z138" w:id="124"/>
    <w:p>
      <w:pPr>
        <w:spacing w:after="0"/>
        <w:ind w:left="0"/>
        <w:jc w:val="both"/>
      </w:pPr>
      <w:r>
        <w:rPr>
          <w:rFonts w:ascii="Times New Roman"/>
          <w:b w:val="false"/>
          <w:i w:val="false"/>
          <w:color w:val="000000"/>
          <w:sz w:val="28"/>
        </w:rPr>
        <w:t xml:space="preserve">
      7. Мемлекеттік қызмет көрсету процесінің құрамына кіретін әрбір рәсімнің (іс-қимылдың) мазмұны, оны орындаудың ұзақтығы: </w:t>
      </w:r>
    </w:p>
    <w:bookmarkEnd w:id="124"/>
    <w:bookmarkStart w:name="z139" w:id="125"/>
    <w:p>
      <w:pPr>
        <w:spacing w:after="0"/>
        <w:ind w:left="0"/>
        <w:jc w:val="both"/>
      </w:pPr>
      <w:r>
        <w:rPr>
          <w:rFonts w:ascii="Times New Roman"/>
          <w:b w:val="false"/>
          <w:i w:val="false"/>
          <w:color w:val="000000"/>
          <w:sz w:val="28"/>
        </w:rPr>
        <w:t xml:space="preserve">
      1) көрсетілетін қызметті берушінің кеңсе қызметкері 2 (екі) минут ішінде алынған құжаттарды тіркейді және көрсетілетін қызметті берушінің басшысына қарау үшін жолдайды. </w:t>
      </w:r>
    </w:p>
    <w:bookmarkEnd w:id="125"/>
    <w:bookmarkStart w:name="z140" w:id="126"/>
    <w:p>
      <w:pPr>
        <w:spacing w:after="0"/>
        <w:ind w:left="0"/>
        <w:jc w:val="both"/>
      </w:pPr>
      <w:r>
        <w:rPr>
          <w:rFonts w:ascii="Times New Roman"/>
          <w:b w:val="false"/>
          <w:i w:val="false"/>
          <w:color w:val="000000"/>
          <w:sz w:val="28"/>
        </w:rPr>
        <w:t xml:space="preserve">
      Нәтижесі – тіркеу журналына жазу; </w:t>
      </w:r>
    </w:p>
    <w:bookmarkEnd w:id="126"/>
    <w:bookmarkStart w:name="z141" w:id="127"/>
    <w:p>
      <w:pPr>
        <w:spacing w:after="0"/>
        <w:ind w:left="0"/>
        <w:jc w:val="both"/>
      </w:pPr>
      <w:r>
        <w:rPr>
          <w:rFonts w:ascii="Times New Roman"/>
          <w:b w:val="false"/>
          <w:i w:val="false"/>
          <w:color w:val="000000"/>
          <w:sz w:val="28"/>
        </w:rPr>
        <w:t xml:space="preserve">
      2) көрсетілетін қызметті берушінің басшысы 3 (үш) минут ішінде құжаттарын қарайды және көрсетілетін қызметті берушінің жауапты орындаушысын анықтайды. </w:t>
      </w:r>
    </w:p>
    <w:bookmarkEnd w:id="127"/>
    <w:bookmarkStart w:name="z142" w:id="128"/>
    <w:p>
      <w:pPr>
        <w:spacing w:after="0"/>
        <w:ind w:left="0"/>
        <w:jc w:val="both"/>
      </w:pPr>
      <w:r>
        <w:rPr>
          <w:rFonts w:ascii="Times New Roman"/>
          <w:b w:val="false"/>
          <w:i w:val="false"/>
          <w:color w:val="000000"/>
          <w:sz w:val="28"/>
        </w:rPr>
        <w:t xml:space="preserve">
      Нәтижесі – жауапты орындаушыға тапсырма береді; </w:t>
      </w:r>
    </w:p>
    <w:bookmarkEnd w:id="128"/>
    <w:bookmarkStart w:name="z143" w:id="129"/>
    <w:p>
      <w:pPr>
        <w:spacing w:after="0"/>
        <w:ind w:left="0"/>
        <w:jc w:val="both"/>
      </w:pPr>
      <w:r>
        <w:rPr>
          <w:rFonts w:ascii="Times New Roman"/>
          <w:b w:val="false"/>
          <w:i w:val="false"/>
          <w:color w:val="000000"/>
          <w:sz w:val="28"/>
        </w:rPr>
        <w:t xml:space="preserve">
      3) көрсетілетін қызметті берушінің жауапты орындаушысы 10 (он) минут ішінде анықтаманы немесе бас тарту туралы қолхатты рәсімдейді және көрсетілетін қызметті берушінің басшысына қол қою үшін жолдайды. </w:t>
      </w:r>
    </w:p>
    <w:bookmarkEnd w:id="129"/>
    <w:bookmarkStart w:name="z144" w:id="130"/>
    <w:p>
      <w:pPr>
        <w:spacing w:after="0"/>
        <w:ind w:left="0"/>
        <w:jc w:val="both"/>
      </w:pPr>
      <w:r>
        <w:rPr>
          <w:rFonts w:ascii="Times New Roman"/>
          <w:b w:val="false"/>
          <w:i w:val="false"/>
          <w:color w:val="000000"/>
          <w:sz w:val="28"/>
        </w:rPr>
        <w:t xml:space="preserve">
      Нәтижесі – анықтаманы немесе бас тарту туралы қолхатты қол қою үшін дайындау; </w:t>
      </w:r>
    </w:p>
    <w:bookmarkEnd w:id="130"/>
    <w:bookmarkStart w:name="z145" w:id="131"/>
    <w:p>
      <w:pPr>
        <w:spacing w:after="0"/>
        <w:ind w:left="0"/>
        <w:jc w:val="both"/>
      </w:pPr>
      <w:r>
        <w:rPr>
          <w:rFonts w:ascii="Times New Roman"/>
          <w:b w:val="false"/>
          <w:i w:val="false"/>
          <w:color w:val="000000"/>
          <w:sz w:val="28"/>
        </w:rPr>
        <w:t xml:space="preserve">
      4) көрсетілетін қызметті берушінің басшысы 3 (үш) минут ішінде анықтамаға немесе бас тарту туралы қолхатқа қол қояды және көрсетілетін қызметті берушінің кеңсесіне жолдайды. </w:t>
      </w:r>
    </w:p>
    <w:bookmarkEnd w:id="131"/>
    <w:bookmarkStart w:name="z146" w:id="132"/>
    <w:p>
      <w:pPr>
        <w:spacing w:after="0"/>
        <w:ind w:left="0"/>
        <w:jc w:val="both"/>
      </w:pPr>
      <w:r>
        <w:rPr>
          <w:rFonts w:ascii="Times New Roman"/>
          <w:b w:val="false"/>
          <w:i w:val="false"/>
          <w:color w:val="000000"/>
          <w:sz w:val="28"/>
        </w:rPr>
        <w:t xml:space="preserve">
      Нәтижесі – анықтамаға немесе бас тарту туралы қолхатқа қол қою; </w:t>
      </w:r>
    </w:p>
    <w:bookmarkEnd w:id="132"/>
    <w:bookmarkStart w:name="z147" w:id="133"/>
    <w:p>
      <w:pPr>
        <w:spacing w:after="0"/>
        <w:ind w:left="0"/>
        <w:jc w:val="both"/>
      </w:pPr>
      <w:r>
        <w:rPr>
          <w:rFonts w:ascii="Times New Roman"/>
          <w:b w:val="false"/>
          <w:i w:val="false"/>
          <w:color w:val="000000"/>
          <w:sz w:val="28"/>
        </w:rPr>
        <w:t>
      5) көрсетілетін қызметті берушінің кеңсе қызметкері 2 (екі) минут ішінде анықтаманы немесе бас тарту туралы қолхатты тіркейді және көрсетілетін қызметті алушыға береді.</w:t>
      </w:r>
    </w:p>
    <w:bookmarkEnd w:id="133"/>
    <w:bookmarkStart w:name="z148" w:id="134"/>
    <w:p>
      <w:pPr>
        <w:spacing w:after="0"/>
        <w:ind w:left="0"/>
        <w:jc w:val="both"/>
      </w:pPr>
      <w:r>
        <w:rPr>
          <w:rFonts w:ascii="Times New Roman"/>
          <w:b w:val="false"/>
          <w:i w:val="false"/>
          <w:color w:val="000000"/>
          <w:sz w:val="28"/>
        </w:rPr>
        <w:t>
      Нәтижесі – көрсетілетін қызметті алушының мемлекеттік көрсетілетін қызметтің нәтижесін алуы.</w:t>
      </w:r>
    </w:p>
    <w:bookmarkEnd w:id="134"/>
    <w:bookmarkStart w:name="z149" w:id="135"/>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35"/>
    <w:bookmarkStart w:name="z150" w:id="136"/>
    <w:p>
      <w:pPr>
        <w:spacing w:after="0"/>
        <w:ind w:left="0"/>
        <w:jc w:val="both"/>
      </w:pPr>
      <w:r>
        <w:rPr>
          <w:rFonts w:ascii="Times New Roman"/>
          <w:b w:val="false"/>
          <w:i w:val="false"/>
          <w:color w:val="000000"/>
          <w:sz w:val="28"/>
        </w:rPr>
        <w:t xml:space="preserve">
      8. Мемлекеттік көрсетілетін қызмет көрсету процесіне қатысатын құрылымдық бөлімшелердің (қызметкерлердің) тізбесі: </w:t>
      </w:r>
    </w:p>
    <w:bookmarkEnd w:id="136"/>
    <w:bookmarkStart w:name="z151" w:id="137"/>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137"/>
    <w:bookmarkStart w:name="z152" w:id="138"/>
    <w:p>
      <w:pPr>
        <w:spacing w:after="0"/>
        <w:ind w:left="0"/>
        <w:jc w:val="both"/>
      </w:pPr>
      <w:r>
        <w:rPr>
          <w:rFonts w:ascii="Times New Roman"/>
          <w:b w:val="false"/>
          <w:i w:val="false"/>
          <w:color w:val="000000"/>
          <w:sz w:val="28"/>
        </w:rPr>
        <w:t xml:space="preserve">
      2) көрсетілетін қызметті берушінің басшысы; </w:t>
      </w:r>
    </w:p>
    <w:bookmarkEnd w:id="138"/>
    <w:bookmarkStart w:name="z153" w:id="13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39"/>
    <w:bookmarkStart w:name="z154" w:id="140"/>
    <w:p>
      <w:pPr>
        <w:spacing w:after="0"/>
        <w:ind w:left="0"/>
        <w:jc w:val="both"/>
      </w:pPr>
      <w:r>
        <w:rPr>
          <w:rFonts w:ascii="Times New Roman"/>
          <w:b w:val="false"/>
          <w:i w:val="false"/>
          <w:color w:val="000000"/>
          <w:sz w:val="28"/>
        </w:rPr>
        <w:t>
      4) көрсетілетін қызметті берушінің басшысы;</w:t>
      </w:r>
    </w:p>
    <w:bookmarkEnd w:id="140"/>
    <w:bookmarkStart w:name="z155" w:id="141"/>
    <w:p>
      <w:pPr>
        <w:spacing w:after="0"/>
        <w:ind w:left="0"/>
        <w:jc w:val="both"/>
      </w:pPr>
      <w:r>
        <w:rPr>
          <w:rFonts w:ascii="Times New Roman"/>
          <w:b w:val="false"/>
          <w:i w:val="false"/>
          <w:color w:val="000000"/>
          <w:sz w:val="28"/>
        </w:rPr>
        <w:t>
      5) көрсетілетін қызметті берушінің кеңсе қызметкері.</w:t>
      </w:r>
    </w:p>
    <w:bookmarkEnd w:id="141"/>
    <w:bookmarkStart w:name="z156" w:id="142"/>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2"/>
    <w:bookmarkStart w:name="z157" w:id="143"/>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143"/>
    <w:bookmarkStart w:name="z158" w:id="14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сондай-ақ парольдің (порталда тіркелмеген көрсетілетін қызметті алушылар үшін іске асырылады) көмегімен порталға тіркеледі;</w:t>
      </w:r>
    </w:p>
    <w:bookmarkEnd w:id="144"/>
    <w:bookmarkStart w:name="z159" w:id="145"/>
    <w:p>
      <w:pPr>
        <w:spacing w:after="0"/>
        <w:ind w:left="0"/>
        <w:jc w:val="both"/>
      </w:pPr>
      <w:r>
        <w:rPr>
          <w:rFonts w:ascii="Times New Roman"/>
          <w:b w:val="false"/>
          <w:i w:val="false"/>
          <w:color w:val="000000"/>
          <w:sz w:val="28"/>
        </w:rPr>
        <w:t>
      2) 1-процесс – көрсетілетін қызметті алу үшін порталда көрсетілетін қызметті алушының жеке сәйкестендіру нөмірінің (бұдан әрі – ЖСН) және паролін (авторландыру процесі) енгізуі;</w:t>
      </w:r>
    </w:p>
    <w:bookmarkEnd w:id="145"/>
    <w:bookmarkStart w:name="z160" w:id="146"/>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дұрыстығын тексеру;</w:t>
      </w:r>
    </w:p>
    <w:bookmarkEnd w:id="146"/>
    <w:bookmarkStart w:name="z161" w:id="147"/>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анықтамасының қалыптасуы;</w:t>
      </w:r>
    </w:p>
    <w:bookmarkEnd w:id="147"/>
    <w:bookmarkStart w:name="z162" w:id="148"/>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таңдау, қызметті көрсету үшін экранға сұраныстың нысанын шығару нысанды (мәліметтерді енгізу) және үлгі талаптары мен оның құрылымын ескере отырып, көрсетілетін қызметті алушының нысанды (мәліметтерді енгізу) толтыру, қажетті құжаттардың көшірмелерін электрондық түрде сұраныс нысанына жалғау, сондай-ақ сұранысты куәландыру (қол қою) үшін көрсетілетін қызметті алушы электрондық цифрлік қолтаңба (бұдан әрі – ЭЦҚ) тіркеу куәлігін таңдау;</w:t>
      </w:r>
    </w:p>
    <w:bookmarkEnd w:id="148"/>
    <w:bookmarkStart w:name="z163" w:id="149"/>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bookmarkEnd w:id="149"/>
    <w:bookmarkStart w:name="z164" w:id="150"/>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анықтама қалыптастыру;</w:t>
      </w:r>
    </w:p>
    <w:bookmarkEnd w:id="150"/>
    <w:bookmarkStart w:name="z165" w:id="151"/>
    <w:p>
      <w:pPr>
        <w:spacing w:after="0"/>
        <w:ind w:left="0"/>
        <w:jc w:val="both"/>
      </w:pPr>
      <w:r>
        <w:rPr>
          <w:rFonts w:ascii="Times New Roman"/>
          <w:b w:val="false"/>
          <w:i w:val="false"/>
          <w:color w:val="000000"/>
          <w:sz w:val="28"/>
        </w:rPr>
        <w:t>
      8) 5-процесс – көрсетілетін қызметті беруші сұранысты өңдеу үшін ЭҮШ арқылы көрсетілетін қызметті алушымен ЭЦҚ куәландырылған (қол қойылған) электрондық құжаттарын (көрсетілетін қызметті алушының сұранысы) электрондық үкімет ашық шлюз автоматтандырылған жұмыс орны (бұдан әрі – ЭҮАШ АЖО)-ға жолдауы;</w:t>
      </w:r>
    </w:p>
    <w:bookmarkEnd w:id="151"/>
    <w:bookmarkStart w:name="z166" w:id="152"/>
    <w:p>
      <w:pPr>
        <w:spacing w:after="0"/>
        <w:ind w:left="0"/>
        <w:jc w:val="both"/>
      </w:pPr>
      <w:r>
        <w:rPr>
          <w:rFonts w:ascii="Times New Roman"/>
          <w:b w:val="false"/>
          <w:i w:val="false"/>
          <w:color w:val="000000"/>
          <w:sz w:val="28"/>
        </w:rPr>
        <w:t>
      9) 3-шарт – көрсетілетін қызметті беруші көрсетілетін қызметті алушының құжаттарының сәйкестігін тексеруі;</w:t>
      </w:r>
    </w:p>
    <w:bookmarkEnd w:id="152"/>
    <w:bookmarkStart w:name="z167" w:id="153"/>
    <w:p>
      <w:pPr>
        <w:spacing w:after="0"/>
        <w:ind w:left="0"/>
        <w:jc w:val="both"/>
      </w:pPr>
      <w:r>
        <w:rPr>
          <w:rFonts w:ascii="Times New Roman"/>
          <w:b w:val="false"/>
          <w:i w:val="false"/>
          <w:color w:val="000000"/>
          <w:sz w:val="28"/>
        </w:rPr>
        <w:t>
      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туралы дәлелді жауабы жөнінде хабарламаны қалыптастыруы;</w:t>
      </w:r>
    </w:p>
    <w:bookmarkEnd w:id="153"/>
    <w:bookmarkStart w:name="z168" w:id="154"/>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түріндегі хабарлама) алу. Мемлекеттік көрсетілетін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154"/>
    <w:bookmarkStart w:name="z169" w:id="155"/>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55"/>
    <w:bookmarkStart w:name="z170" w:id="156"/>
    <w:p>
      <w:pPr>
        <w:spacing w:after="0"/>
        <w:ind w:left="0"/>
        <w:jc w:val="both"/>
      </w:pPr>
      <w:r>
        <w:rPr>
          <w:rFonts w:ascii="Times New Roman"/>
          <w:b w:val="false"/>
          <w:i w:val="false"/>
          <w:color w:val="000000"/>
          <w:sz w:val="28"/>
        </w:rPr>
        <w:t xml:space="preserve">
      10. Мемлекеттік көрсетілетін қызмет көрсету процесінде рәсімдердің (іс-қимылдардың) ретін, көрсетілетін қызметті берушінің құрылымдық бөлімшелердің (қызметкерлердің) және (немесе) рәсімдерінің (іс-қимылдарының) кезекшілігінің толық сипаттамасы, сонымен қатар өзге көрсетілген қызмет берушілермен Мемлекеттік корпорация өзара іс-қимыл тәртібінің және мемлекеттік көрсетілетін қызмет көрсету процесінде ақпараттық жүйелерді қолдану тәртібінің нақты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56"/>
    <w:bookmarkStart w:name="z171" w:id="157"/>
    <w:p>
      <w:pPr>
        <w:spacing w:after="0"/>
        <w:ind w:left="0"/>
        <w:jc w:val="both"/>
      </w:pPr>
      <w:r>
        <w:rPr>
          <w:rFonts w:ascii="Times New Roman"/>
          <w:b w:val="false"/>
          <w:i w:val="false"/>
          <w:color w:val="000000"/>
          <w:sz w:val="28"/>
        </w:rPr>
        <w:t xml:space="preserve">
      12. Мемлекеттік көрсетілетін қызметтерді көрсету мәселелері бойынша жергілікті атқарушы органдардың, сондай-ақ көрсетілетін қызметті берушінің және (немесе) оның лауазымды адамдарының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73" w:id="158"/>
    <w:p>
      <w:pPr>
        <w:spacing w:after="0"/>
        <w:ind w:left="0"/>
        <w:jc w:val="left"/>
      </w:pPr>
      <w:r>
        <w:rPr>
          <w:rFonts w:ascii="Times New Roman"/>
          <w:b/>
          <w:i w:val="false"/>
          <w:color w:val="000000"/>
        </w:rPr>
        <w:t xml:space="preserve"> Портал арқылы мемлекеттік көрсетілетін қызмет көрсетуге тартылған ақпараттық жүйелердің функционалдық өзара іс-қимылдарының диаграммасы</w:t>
      </w:r>
    </w:p>
    <w:bookmarkEnd w:id="158"/>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75" w:id="159"/>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қызметін көрсетудің бизнес-процестерінің анықтамалығы</w:t>
      </w:r>
    </w:p>
    <w:bookmarkEnd w:id="159"/>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