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6211" w14:textId="a3e6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186 "Дене шынықтыру және спорт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15 желтоқсандағы № 323 қаулысы. Батыс Қазақстан облысының Әділет департаментінде 2018 жылғы 9 қаңтарда № 5029 болып тіркелді. Күші жойылды - Батыс Қазақстан облысы әкімдігінің 2020 жылғы 1 маусымдағы № 123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21 шілдедегі №186 "Дене шынықтыру және спорт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3994 тіркелген, 2015 жылғы 11 қыркүйекте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келесідей мазмұндағы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тармақшалармен</w:t>
      </w:r>
      <w:r>
        <w:rPr>
          <w:rFonts w:ascii="Times New Roman"/>
          <w:b w:val="false"/>
          <w:i w:val="false"/>
          <w:color w:val="000000"/>
          <w:sz w:val="28"/>
        </w:rPr>
        <w:t xml:space="preserve"> толықтырылсын:</w:t>
      </w:r>
    </w:p>
    <w:bookmarkStart w:name="z6" w:id="2"/>
    <w:p>
      <w:pPr>
        <w:spacing w:after="0"/>
        <w:ind w:left="0"/>
        <w:jc w:val="both"/>
      </w:pPr>
      <w:r>
        <w:rPr>
          <w:rFonts w:ascii="Times New Roman"/>
          <w:b w:val="false"/>
          <w:i w:val="false"/>
          <w:color w:val="000000"/>
          <w:sz w:val="28"/>
        </w:rPr>
        <w:t>
      "4) "Спорт мектептеріне және спорт мектептерінің бөлімшелеріне "мамандандырылған" деген мәртебе беру";</w:t>
      </w:r>
    </w:p>
    <w:bookmarkEnd w:id="2"/>
    <w:bookmarkStart w:name="z7" w:id="3"/>
    <w:p>
      <w:pPr>
        <w:spacing w:after="0"/>
        <w:ind w:left="0"/>
        <w:jc w:val="both"/>
      </w:pPr>
      <w:r>
        <w:rPr>
          <w:rFonts w:ascii="Times New Roman"/>
          <w:b w:val="false"/>
          <w:i w:val="false"/>
          <w:color w:val="000000"/>
          <w:sz w:val="28"/>
        </w:rPr>
        <w:t>
      5) "Олимпиада, Паралимпиада, Сурдлимпиада ойындарының чемпиондары мен жүлдегерлеріне тұрғын үй беру".";</w:t>
      </w:r>
    </w:p>
    <w:bookmarkEnd w:id="3"/>
    <w:bookmarkStart w:name="z8"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қосымшалармен</w:t>
      </w:r>
      <w:r>
        <w:rPr>
          <w:rFonts w:ascii="Times New Roman"/>
          <w:b w:val="false"/>
          <w:i w:val="false"/>
          <w:color w:val="000000"/>
          <w:sz w:val="28"/>
        </w:rPr>
        <w:t xml:space="preserve"> толықтырылсын;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"Жергілікті спорт федерацияларын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9-1-тармақтың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2014 жылғы 3 шілдедегі "Дене шынықтыру және спорт туралы" Қазақстан Республикасы Заңының </w:t>
      </w:r>
      <w:r>
        <w:rPr>
          <w:rFonts w:ascii="Times New Roman"/>
          <w:b w:val="false"/>
          <w:i w:val="false"/>
          <w:color w:val="000000"/>
          <w:sz w:val="28"/>
        </w:rPr>
        <w:t>11-бабында</w:t>
      </w:r>
      <w:r>
        <w:rPr>
          <w:rFonts w:ascii="Times New Roman"/>
          <w:b w:val="false"/>
          <w:i w:val="false"/>
          <w:color w:val="000000"/>
          <w:sz w:val="28"/>
        </w:rPr>
        <w:t xml:space="preserve"> және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белгіленген талаптарға сәйкес келмеуі;";</w:t>
      </w:r>
    </w:p>
    <w:bookmarkEnd w:id="7"/>
    <w:bookmarkStart w:name="z12"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13-1-тармақтың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9675 болып тіркелген) және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№9902 болып тіркелген) белгіленген талаптарға сәйкес келмеуі;";</w:t>
      </w:r>
    </w:p>
    <w:bookmarkEnd w:id="10"/>
    <w:bookmarkStart w:name="z15" w:id="11"/>
    <w:p>
      <w:pPr>
        <w:spacing w:after="0"/>
        <w:ind w:left="0"/>
        <w:jc w:val="both"/>
      </w:pPr>
      <w:r>
        <w:rPr>
          <w:rFonts w:ascii="Times New Roman"/>
          <w:b w:val="false"/>
          <w:i w:val="false"/>
          <w:color w:val="000000"/>
          <w:sz w:val="28"/>
        </w:rPr>
        <w:t xml:space="preserve">
      көрсетілген қаулымен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13-1-тармақтың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9675 болып тіркелген) және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№9902 болып тіркелген) белгіленген талаптарға сәйкес келмеуі;".</w:t>
      </w:r>
    </w:p>
    <w:bookmarkEnd w:id="13"/>
    <w:bookmarkStart w:name="z18" w:id="14"/>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 (Ә.Р.Аманбаева)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4"/>
    <w:bookmarkStart w:name="z19" w:id="1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Ғ.А.Оспанқұловқа жүктелсін.</w:t>
      </w:r>
    </w:p>
    <w:bookmarkEnd w:id="15"/>
    <w:bookmarkStart w:name="z20" w:id="1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 323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1-қосымша</w:t>
            </w:r>
          </w:p>
        </w:tc>
      </w:tr>
    </w:tbl>
    <w:bookmarkStart w:name="z22" w:id="17"/>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17"/>
    <w:bookmarkStart w:name="z23" w:id="18"/>
    <w:p>
      <w:pPr>
        <w:spacing w:after="0"/>
        <w:ind w:left="0"/>
        <w:jc w:val="left"/>
      </w:pPr>
      <w:r>
        <w:rPr>
          <w:rFonts w:ascii="Times New Roman"/>
          <w:b/>
          <w:i w:val="false"/>
          <w:color w:val="000000"/>
        </w:rPr>
        <w:t xml:space="preserve"> 1. Жалпы ережелер</w:t>
      </w:r>
    </w:p>
    <w:bookmarkEnd w:id="18"/>
    <w:bookmarkStart w:name="z24" w:id="19"/>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 (бұдан әрі – мемлекеттік көрсетілетін қызмет).</w:t>
      </w:r>
    </w:p>
    <w:bookmarkEnd w:id="19"/>
    <w:bookmarkStart w:name="z25" w:id="20"/>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дене шынықтыру және спорт басқармасы" мемлекеттік мекемесімен (бұдан әрі – көрсетілетін қызметті беруші)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5 маусымда № 11276 тіркелген) бекітілген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Cтандарт) негізінде көрсетіледі.</w:t>
      </w:r>
    </w:p>
    <w:bookmarkEnd w:id="20"/>
    <w:bookmarkStart w:name="z26" w:id="21"/>
    <w:p>
      <w:pPr>
        <w:spacing w:after="0"/>
        <w:ind w:left="0"/>
        <w:jc w:val="both"/>
      </w:pPr>
      <w:r>
        <w:rPr>
          <w:rFonts w:ascii="Times New Roman"/>
          <w:b w:val="false"/>
          <w:i w:val="false"/>
          <w:color w:val="000000"/>
          <w:sz w:val="28"/>
        </w:rPr>
        <w:t>
      Өтініштерді қабылдау және мемлекеттік көрсетілетін қызмет көрсету нәтижесін беру көрсетілетін қызметті берушінің кеңсесі арқылы жүзеге асырылады.</w:t>
      </w:r>
    </w:p>
    <w:bookmarkEnd w:id="21"/>
    <w:bookmarkStart w:name="z27" w:id="22"/>
    <w:p>
      <w:pPr>
        <w:spacing w:after="0"/>
        <w:ind w:left="0"/>
        <w:jc w:val="both"/>
      </w:pPr>
      <w:r>
        <w:rPr>
          <w:rFonts w:ascii="Times New Roman"/>
          <w:b w:val="false"/>
          <w:i w:val="false"/>
          <w:color w:val="000000"/>
          <w:sz w:val="28"/>
        </w:rPr>
        <w:t>
      2. Мемлекеттік көрсетілетін қызмет көрсету нысаны: қағаз түрінде.</w:t>
      </w:r>
    </w:p>
    <w:bookmarkEnd w:id="22"/>
    <w:bookmarkStart w:name="z28" w:id="23"/>
    <w:p>
      <w:pPr>
        <w:spacing w:after="0"/>
        <w:ind w:left="0"/>
        <w:jc w:val="both"/>
      </w:pPr>
      <w:r>
        <w:rPr>
          <w:rFonts w:ascii="Times New Roman"/>
          <w:b w:val="false"/>
          <w:i w:val="false"/>
          <w:color w:val="000000"/>
          <w:sz w:val="28"/>
        </w:rPr>
        <w:t>
      Мемлекеттік көрсетілетін қызмет заңды тұлғаларға (бұдан әрі – көрсетілетін қызметті алушы) тегін көрсетіледі.</w:t>
      </w:r>
    </w:p>
    <w:bookmarkEnd w:id="23"/>
    <w:bookmarkStart w:name="z29" w:id="24"/>
    <w:p>
      <w:pPr>
        <w:spacing w:after="0"/>
        <w:ind w:left="0"/>
        <w:jc w:val="both"/>
      </w:pPr>
      <w:r>
        <w:rPr>
          <w:rFonts w:ascii="Times New Roman"/>
          <w:b w:val="false"/>
          <w:i w:val="false"/>
          <w:color w:val="000000"/>
          <w:sz w:val="28"/>
        </w:rPr>
        <w:t xml:space="preserve">
      3. Спорт мектептеріне және спорт мектептерінің бөлімшелеріне "мамандандырылған" деген мәртебе беру туралы шешімнің көшірмесі (бұдан әрі – бұйрық жобасы)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24"/>
    <w:bookmarkStart w:name="z30" w:id="2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25"/>
    <w:bookmarkStart w:name="z31" w:id="26"/>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End w:id="26"/>
    <w:bookmarkStart w:name="z32"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33" w:id="28"/>
    <w:p>
      <w:pPr>
        <w:spacing w:after="0"/>
        <w:ind w:left="0"/>
        <w:jc w:val="both"/>
      </w:pPr>
      <w:r>
        <w:rPr>
          <w:rFonts w:ascii="Times New Roman"/>
          <w:b w:val="false"/>
          <w:i w:val="false"/>
          <w:color w:val="000000"/>
          <w:sz w:val="28"/>
        </w:rPr>
        <w:t xml:space="preserve">
      4. Мемлекеттік көрсетілетін қызмет көрсету бойынша рәсімді (іс-қимылды) бастауға негіздеме көрсетілетін қызметті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құжаттарды ұсынуы болып табылады.</w:t>
      </w:r>
    </w:p>
    <w:bookmarkEnd w:id="28"/>
    <w:bookmarkStart w:name="z34" w:id="29"/>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29"/>
    <w:bookmarkStart w:name="z35" w:id="30"/>
    <w:p>
      <w:pPr>
        <w:spacing w:after="0"/>
        <w:ind w:left="0"/>
        <w:jc w:val="both"/>
      </w:pPr>
      <w:r>
        <w:rPr>
          <w:rFonts w:ascii="Times New Roman"/>
          <w:b w:val="false"/>
          <w:i w:val="false"/>
          <w:color w:val="000000"/>
          <w:sz w:val="28"/>
        </w:rPr>
        <w:t xml:space="preserve">
      1) көрсетілетін қызметті алушы (не уәкілетті өкілі) көрсетілетін қызметті берушінің кеңсе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30"/>
    <w:bookmarkStart w:name="z36" w:id="3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15 (он бес) минут ішінде ұсынады;</w:t>
      </w:r>
    </w:p>
    <w:bookmarkEnd w:id="31"/>
    <w:bookmarkStart w:name="z37" w:id="3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орындаушысына 1 (бір) күнтізбелік күн ішінде жолдайды;</w:t>
      </w:r>
    </w:p>
    <w:bookmarkEnd w:id="32"/>
    <w:bookmarkStart w:name="z38" w:id="33"/>
    <w:p>
      <w:pPr>
        <w:spacing w:after="0"/>
        <w:ind w:left="0"/>
        <w:jc w:val="both"/>
      </w:pPr>
      <w:r>
        <w:rPr>
          <w:rFonts w:ascii="Times New Roman"/>
          <w:b w:val="false"/>
          <w:i w:val="false"/>
          <w:color w:val="000000"/>
          <w:sz w:val="28"/>
        </w:rPr>
        <w:t>
      4) көрсетілетін қызметті берушінің жауапты орындаушысы 25 (жиырма бес) күнтізбелік күн ішінде құжаттарды қарайды, бұйрық жобасын дайындайды, көрсетілетін қызметті берушінің басшысына қол қоюға жолдайды;</w:t>
      </w:r>
    </w:p>
    <w:bookmarkEnd w:id="33"/>
    <w:bookmarkStart w:name="z39" w:id="34"/>
    <w:p>
      <w:pPr>
        <w:spacing w:after="0"/>
        <w:ind w:left="0"/>
        <w:jc w:val="both"/>
      </w:pPr>
      <w:r>
        <w:rPr>
          <w:rFonts w:ascii="Times New Roman"/>
          <w:b w:val="false"/>
          <w:i w:val="false"/>
          <w:color w:val="000000"/>
          <w:sz w:val="28"/>
        </w:rPr>
        <w:t>
      5) көрсетілетін қызметті берушінің басшысы бұйрыққа қол қояды, көрсетілетін қызметті берушінің жауапты орындаушысына 1 (бір) күнтізбелік күн ішінде жолдайды;</w:t>
      </w:r>
    </w:p>
    <w:bookmarkEnd w:id="34"/>
    <w:bookmarkStart w:name="z40" w:id="35"/>
    <w:p>
      <w:pPr>
        <w:spacing w:after="0"/>
        <w:ind w:left="0"/>
        <w:jc w:val="both"/>
      </w:pPr>
      <w:r>
        <w:rPr>
          <w:rFonts w:ascii="Times New Roman"/>
          <w:b w:val="false"/>
          <w:i w:val="false"/>
          <w:color w:val="000000"/>
          <w:sz w:val="28"/>
        </w:rPr>
        <w:t>
      6) көрсетілетін қызметті берушінің жауапты орындаушысы бұйрықтың көшірмесін көрсетілетін қызметті алушыға (не уәкілетті өкіліне) 15 (он бес) минут ішінде жолдайды.</w:t>
      </w:r>
    </w:p>
    <w:bookmarkEnd w:id="35"/>
    <w:bookmarkStart w:name="z41" w:id="36"/>
    <w:p>
      <w:pPr>
        <w:spacing w:after="0"/>
        <w:ind w:left="0"/>
        <w:jc w:val="both"/>
      </w:pPr>
      <w:r>
        <w:rPr>
          <w:rFonts w:ascii="Times New Roman"/>
          <w:b w:val="false"/>
          <w:i w:val="false"/>
          <w:color w:val="000000"/>
          <w:sz w:val="28"/>
        </w:rPr>
        <w:t>
      6. Келесі рәсімді орындауды бастауға негіздеме болатын мемлекеттік көрсетілетін қызмет көрсету бойынша рәсімінің (іс-қимылдың) нәтижесі:</w:t>
      </w:r>
    </w:p>
    <w:bookmarkEnd w:id="36"/>
    <w:bookmarkStart w:name="z42" w:id="37"/>
    <w:p>
      <w:pPr>
        <w:spacing w:after="0"/>
        <w:ind w:left="0"/>
        <w:jc w:val="both"/>
      </w:pPr>
      <w:r>
        <w:rPr>
          <w:rFonts w:ascii="Times New Roman"/>
          <w:b w:val="false"/>
          <w:i w:val="false"/>
          <w:color w:val="000000"/>
          <w:sz w:val="28"/>
        </w:rPr>
        <w:t>
      1) өтінішті және құжаттарды қабылдау, көрсетілетін қызметті алушының құжаттарының түпнұсқалары мен көшірмелерін салыстыру;</w:t>
      </w:r>
    </w:p>
    <w:bookmarkEnd w:id="37"/>
    <w:bookmarkStart w:name="z43" w:id="38"/>
    <w:p>
      <w:pPr>
        <w:spacing w:after="0"/>
        <w:ind w:left="0"/>
        <w:jc w:val="both"/>
      </w:pPr>
      <w:r>
        <w:rPr>
          <w:rFonts w:ascii="Times New Roman"/>
          <w:b w:val="false"/>
          <w:i w:val="false"/>
          <w:color w:val="000000"/>
          <w:sz w:val="28"/>
        </w:rPr>
        <w:t>
      2) өтінішті тіркеу, қолхат беру;</w:t>
      </w:r>
    </w:p>
    <w:bookmarkEnd w:id="38"/>
    <w:bookmarkStart w:name="z44" w:id="39"/>
    <w:p>
      <w:pPr>
        <w:spacing w:after="0"/>
        <w:ind w:left="0"/>
        <w:jc w:val="both"/>
      </w:pPr>
      <w:r>
        <w:rPr>
          <w:rFonts w:ascii="Times New Roman"/>
          <w:b w:val="false"/>
          <w:i w:val="false"/>
          <w:color w:val="000000"/>
          <w:sz w:val="28"/>
        </w:rPr>
        <w:t>
      3) бұрыштама қою және көрсетілетін қызметті берушінің жауапты орындаушысына жолдау;</w:t>
      </w:r>
    </w:p>
    <w:bookmarkEnd w:id="39"/>
    <w:bookmarkStart w:name="z45" w:id="40"/>
    <w:p>
      <w:pPr>
        <w:spacing w:after="0"/>
        <w:ind w:left="0"/>
        <w:jc w:val="both"/>
      </w:pPr>
      <w:r>
        <w:rPr>
          <w:rFonts w:ascii="Times New Roman"/>
          <w:b w:val="false"/>
          <w:i w:val="false"/>
          <w:color w:val="000000"/>
          <w:sz w:val="28"/>
        </w:rPr>
        <w:t>
      4) ұсынылған құжаттардың дұрыстығын тексеру;</w:t>
      </w:r>
    </w:p>
    <w:bookmarkEnd w:id="40"/>
    <w:bookmarkStart w:name="z46" w:id="41"/>
    <w:p>
      <w:pPr>
        <w:spacing w:after="0"/>
        <w:ind w:left="0"/>
        <w:jc w:val="both"/>
      </w:pPr>
      <w:r>
        <w:rPr>
          <w:rFonts w:ascii="Times New Roman"/>
          <w:b w:val="false"/>
          <w:i w:val="false"/>
          <w:color w:val="000000"/>
          <w:sz w:val="28"/>
        </w:rPr>
        <w:t>
      5) ұсынылған құжаттарды қарау және бұйрық жобасын дайындау;</w:t>
      </w:r>
    </w:p>
    <w:bookmarkEnd w:id="41"/>
    <w:bookmarkStart w:name="z47" w:id="42"/>
    <w:p>
      <w:pPr>
        <w:spacing w:after="0"/>
        <w:ind w:left="0"/>
        <w:jc w:val="both"/>
      </w:pPr>
      <w:r>
        <w:rPr>
          <w:rFonts w:ascii="Times New Roman"/>
          <w:b w:val="false"/>
          <w:i w:val="false"/>
          <w:color w:val="000000"/>
          <w:sz w:val="28"/>
        </w:rPr>
        <w:t>
      6) көрсетілетін қызметті беруші басшысының бұйрыққа қол қоюы;</w:t>
      </w:r>
    </w:p>
    <w:bookmarkEnd w:id="42"/>
    <w:bookmarkStart w:name="z48" w:id="43"/>
    <w:p>
      <w:pPr>
        <w:spacing w:after="0"/>
        <w:ind w:left="0"/>
        <w:jc w:val="both"/>
      </w:pPr>
      <w:r>
        <w:rPr>
          <w:rFonts w:ascii="Times New Roman"/>
          <w:b w:val="false"/>
          <w:i w:val="false"/>
          <w:color w:val="000000"/>
          <w:sz w:val="28"/>
        </w:rPr>
        <w:t>
      7) көрсетілетін қызметті алушыға бұйрықтың көшірмесін беру.</w:t>
      </w:r>
    </w:p>
    <w:bookmarkEnd w:id="43"/>
    <w:bookmarkStart w:name="z49" w:id="44"/>
    <w:p>
      <w:pPr>
        <w:spacing w:after="0"/>
        <w:ind w:left="0"/>
        <w:jc w:val="both"/>
      </w:pPr>
      <w:r>
        <w:rPr>
          <w:rFonts w:ascii="Times New Roman"/>
          <w:b w:val="false"/>
          <w:i w:val="false"/>
          <w:color w:val="000000"/>
          <w:sz w:val="28"/>
        </w:rPr>
        <w:t>
      7. Мемлекеттік көрсетілетін қызметті көрсетуден бас тарту үшін мыналар негіздеме болып табылады:</w:t>
      </w:r>
    </w:p>
    <w:bookmarkEnd w:id="44"/>
    <w:bookmarkStart w:name="z50" w:id="4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45"/>
    <w:bookmarkStart w:name="z51" w:id="4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 көрсету үшін қажетті ұсынылған деректердің және мәліметтердің Қазақстан Республикасы Мәдениет және спорт министрінің міндетін атқарушының 2015 жылғы 9 маусымдағы № 209 "Спорт мектептеріне және спорт мектептерінің бөлімшелеріне "мамандандырылған" деген мәртебе беру қағидаларын бекіту туралы"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11642 болып тіркелген) белгіленген талаптарға сәйкес келмеуі.</w:t>
      </w:r>
    </w:p>
    <w:bookmarkEnd w:id="46"/>
    <w:bookmarkStart w:name="z52" w:id="47"/>
    <w:p>
      <w:pPr>
        <w:spacing w:after="0"/>
        <w:ind w:left="0"/>
        <w:jc w:val="left"/>
      </w:pPr>
      <w:r>
        <w:rPr>
          <w:rFonts w:ascii="Times New Roman"/>
          <w:b/>
          <w:i w:val="false"/>
          <w:color w:val="000000"/>
        </w:rPr>
        <w:t xml:space="preserve"> 3.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тәртібін сипаттау</w:t>
      </w:r>
    </w:p>
    <w:bookmarkEnd w:id="47"/>
    <w:bookmarkStart w:name="z53" w:id="48"/>
    <w:p>
      <w:pPr>
        <w:spacing w:after="0"/>
        <w:ind w:left="0"/>
        <w:jc w:val="both"/>
      </w:pPr>
      <w:r>
        <w:rPr>
          <w:rFonts w:ascii="Times New Roman"/>
          <w:b w:val="false"/>
          <w:i w:val="false"/>
          <w:color w:val="000000"/>
          <w:sz w:val="28"/>
        </w:rPr>
        <w:t>
      8.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48"/>
    <w:bookmarkStart w:name="z54" w:id="49"/>
    <w:p>
      <w:pPr>
        <w:spacing w:after="0"/>
        <w:ind w:left="0"/>
        <w:jc w:val="both"/>
      </w:pPr>
      <w:r>
        <w:rPr>
          <w:rFonts w:ascii="Times New Roman"/>
          <w:b w:val="false"/>
          <w:i w:val="false"/>
          <w:color w:val="000000"/>
          <w:sz w:val="28"/>
        </w:rPr>
        <w:t>
      1) көрсетілетін қызметті берушінің кеңсе қызметкері;</w:t>
      </w:r>
    </w:p>
    <w:bookmarkEnd w:id="49"/>
    <w:bookmarkStart w:name="z55" w:id="50"/>
    <w:p>
      <w:pPr>
        <w:spacing w:after="0"/>
        <w:ind w:left="0"/>
        <w:jc w:val="both"/>
      </w:pPr>
      <w:r>
        <w:rPr>
          <w:rFonts w:ascii="Times New Roman"/>
          <w:b w:val="false"/>
          <w:i w:val="false"/>
          <w:color w:val="000000"/>
          <w:sz w:val="28"/>
        </w:rPr>
        <w:t>
      2) көрсетілетін қызметті берушінің басшысы;</w:t>
      </w:r>
    </w:p>
    <w:bookmarkEnd w:id="50"/>
    <w:bookmarkStart w:name="z56" w:id="5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1"/>
    <w:bookmarkStart w:name="z57" w:id="52"/>
    <w:p>
      <w:pPr>
        <w:spacing w:after="0"/>
        <w:ind w:left="0"/>
        <w:jc w:val="both"/>
      </w:pPr>
      <w:r>
        <w:rPr>
          <w:rFonts w:ascii="Times New Roman"/>
          <w:b w:val="false"/>
          <w:i w:val="false"/>
          <w:color w:val="000000"/>
          <w:sz w:val="28"/>
        </w:rPr>
        <w:t xml:space="preserve">
      9.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"Спорт мектептеріне және спорт мектептерінің бөлімшелеріне "мамандандырылған" деген мәртебе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w:t>
      </w:r>
    </w:p>
    <w:bookmarkEnd w:id="52"/>
    <w:bookmarkStart w:name="z58" w:id="53"/>
    <w:p>
      <w:pPr>
        <w:spacing w:after="0"/>
        <w:ind w:left="0"/>
        <w:jc w:val="both"/>
      </w:pPr>
      <w:r>
        <w:rPr>
          <w:rFonts w:ascii="Times New Roman"/>
          <w:b w:val="false"/>
          <w:i w:val="false"/>
          <w:color w:val="000000"/>
          <w:sz w:val="28"/>
        </w:rPr>
        <w:t xml:space="preserve">
      10. Мемлекеттік көрсетілетін қызмет көрсету мәселелері бойынша көрсетілетін қызметті берушінің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w:t>
            </w:r>
            <w:r>
              <w:br/>
            </w:r>
            <w:r>
              <w:rPr>
                <w:rFonts w:ascii="Times New Roman"/>
                <w:b w:val="false"/>
                <w:i w:val="false"/>
                <w:color w:val="000000"/>
                <w:sz w:val="20"/>
              </w:rPr>
              <w:t>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60" w:id="54"/>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көрсетудің бизнес – процестерінің анықтамалығы</w:t>
      </w:r>
    </w:p>
    <w:bookmarkEnd w:id="54"/>
    <w:p>
      <w:pPr>
        <w:spacing w:after="0"/>
        <w:ind w:left="0"/>
        <w:jc w:val="left"/>
      </w:pP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 323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2-қосымша</w:t>
            </w:r>
          </w:p>
        </w:tc>
      </w:tr>
    </w:tbl>
    <w:bookmarkStart w:name="z62" w:id="55"/>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55"/>
    <w:bookmarkStart w:name="z63" w:id="56"/>
    <w:p>
      <w:pPr>
        <w:spacing w:after="0"/>
        <w:ind w:left="0"/>
        <w:jc w:val="left"/>
      </w:pPr>
      <w:r>
        <w:rPr>
          <w:rFonts w:ascii="Times New Roman"/>
          <w:b/>
          <w:i w:val="false"/>
          <w:color w:val="000000"/>
        </w:rPr>
        <w:t xml:space="preserve"> 1. Жалпы ережелер</w:t>
      </w:r>
    </w:p>
    <w:bookmarkEnd w:id="56"/>
    <w:bookmarkStart w:name="z64" w:id="57"/>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 (бұдан әрі – мемлекеттік көрсетілетін қызмет).</w:t>
      </w:r>
    </w:p>
    <w:bookmarkEnd w:id="57"/>
    <w:bookmarkStart w:name="z65" w:id="58"/>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дене шынықтыру және спорт басқармасы" мемлекеттік мекемесімен (бұдан әрі – көрсетілетін қызметті беруші)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5 маусымда № 11276 тіркелген) бекітілген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Cтандарт) негізінде көрсетіледі.</w:t>
      </w:r>
    </w:p>
    <w:bookmarkEnd w:id="58"/>
    <w:bookmarkStart w:name="z66" w:id="59"/>
    <w:p>
      <w:pPr>
        <w:spacing w:after="0"/>
        <w:ind w:left="0"/>
        <w:jc w:val="both"/>
      </w:pPr>
      <w:r>
        <w:rPr>
          <w:rFonts w:ascii="Times New Roman"/>
          <w:b w:val="false"/>
          <w:i w:val="false"/>
          <w:color w:val="000000"/>
          <w:sz w:val="28"/>
        </w:rPr>
        <w:t>
      Өтініштерді қабылдау және мемлекеттік көрсетілетін қызмет көрсету нәтижесін беру көрсетілетін қызметті берушінің кеңсесі арқылы жүзеге асырылады.</w:t>
      </w:r>
    </w:p>
    <w:bookmarkEnd w:id="59"/>
    <w:bookmarkStart w:name="z67" w:id="60"/>
    <w:p>
      <w:pPr>
        <w:spacing w:after="0"/>
        <w:ind w:left="0"/>
        <w:jc w:val="both"/>
      </w:pPr>
      <w:r>
        <w:rPr>
          <w:rFonts w:ascii="Times New Roman"/>
          <w:b w:val="false"/>
          <w:i w:val="false"/>
          <w:color w:val="000000"/>
          <w:sz w:val="28"/>
        </w:rPr>
        <w:t>
      2. Мемлекеттік көрсетілетін қызмет көрсету нысаны: қағаз түрінде.</w:t>
      </w:r>
    </w:p>
    <w:bookmarkEnd w:id="60"/>
    <w:bookmarkStart w:name="z68" w:id="61"/>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61"/>
    <w:bookmarkStart w:name="z69" w:id="62"/>
    <w:p>
      <w:pPr>
        <w:spacing w:after="0"/>
        <w:ind w:left="0"/>
        <w:jc w:val="both"/>
      </w:pPr>
      <w:r>
        <w:rPr>
          <w:rFonts w:ascii="Times New Roman"/>
          <w:b w:val="false"/>
          <w:i w:val="false"/>
          <w:color w:val="000000"/>
          <w:sz w:val="28"/>
        </w:rPr>
        <w:t>
      3. Мемлекеттік көрсетілетін қызметті көрсету нәтижесі:</w:t>
      </w:r>
    </w:p>
    <w:bookmarkEnd w:id="62"/>
    <w:bookmarkStart w:name="z70" w:id="63"/>
    <w:p>
      <w:pPr>
        <w:spacing w:after="0"/>
        <w:ind w:left="0"/>
        <w:jc w:val="both"/>
      </w:pPr>
      <w:r>
        <w:rPr>
          <w:rFonts w:ascii="Times New Roman"/>
          <w:b w:val="false"/>
          <w:i w:val="false"/>
          <w:color w:val="000000"/>
          <w:sz w:val="28"/>
        </w:rPr>
        <w:t xml:space="preserve">
      1-кезең: мемлекеттік көрсетілетін қызметті көрсету бойынша оң нәтижесі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63"/>
    <w:bookmarkStart w:name="z71" w:id="64"/>
    <w:p>
      <w:pPr>
        <w:spacing w:after="0"/>
        <w:ind w:left="0"/>
        <w:jc w:val="both"/>
      </w:pPr>
      <w:r>
        <w:rPr>
          <w:rFonts w:ascii="Times New Roman"/>
          <w:b w:val="false"/>
          <w:i w:val="false"/>
          <w:color w:val="000000"/>
          <w:sz w:val="28"/>
        </w:rPr>
        <w:t>
      2-кезең: тұрғын үйге меншік құқығын растайтын құжат.</w:t>
      </w:r>
    </w:p>
    <w:bookmarkEnd w:id="64"/>
    <w:bookmarkStart w:name="z72" w:id="65"/>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65"/>
    <w:bookmarkStart w:name="z73" w:id="66"/>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End w:id="66"/>
    <w:bookmarkStart w:name="z74"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7"/>
    <w:bookmarkStart w:name="z75" w:id="68"/>
    <w:p>
      <w:pPr>
        <w:spacing w:after="0"/>
        <w:ind w:left="0"/>
        <w:jc w:val="both"/>
      </w:pPr>
      <w:r>
        <w:rPr>
          <w:rFonts w:ascii="Times New Roman"/>
          <w:b w:val="false"/>
          <w:i w:val="false"/>
          <w:color w:val="000000"/>
          <w:sz w:val="28"/>
        </w:rPr>
        <w:t xml:space="preserve">
      4. Мемлекеттік көрсетілетін қызмет көрсету бойынша рәсімді (іс-қимылды) бастауға негіздеме көрсетілетін қызметті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құжаттарды ұсынуы болып табылады.</w:t>
      </w:r>
    </w:p>
    <w:bookmarkEnd w:id="68"/>
    <w:bookmarkStart w:name="z76" w:id="69"/>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69"/>
    <w:bookmarkStart w:name="z77" w:id="70"/>
    <w:p>
      <w:pPr>
        <w:spacing w:after="0"/>
        <w:ind w:left="0"/>
        <w:jc w:val="both"/>
      </w:pPr>
      <w:r>
        <w:rPr>
          <w:rFonts w:ascii="Times New Roman"/>
          <w:b w:val="false"/>
          <w:i w:val="false"/>
          <w:color w:val="000000"/>
          <w:sz w:val="28"/>
        </w:rPr>
        <w:t xml:space="preserve">
      1) көрсетілетін қызметті алушы (не уәкілетті өкілі) көрсетілетін қызметті берушінің кеңсе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70"/>
    <w:bookmarkStart w:name="z78" w:id="7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15 (он бес) минут ішінде ұсынады;</w:t>
      </w:r>
    </w:p>
    <w:bookmarkEnd w:id="71"/>
    <w:bookmarkStart w:name="z79" w:id="7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орындаушысына 1 (бір) күнтізбелік күн ішінде жолдайды;</w:t>
      </w:r>
    </w:p>
    <w:bookmarkEnd w:id="72"/>
    <w:bookmarkStart w:name="z80" w:id="73"/>
    <w:p>
      <w:pPr>
        <w:spacing w:after="0"/>
        <w:ind w:left="0"/>
        <w:jc w:val="both"/>
      </w:pPr>
      <w:r>
        <w:rPr>
          <w:rFonts w:ascii="Times New Roman"/>
          <w:b w:val="false"/>
          <w:i w:val="false"/>
          <w:color w:val="000000"/>
          <w:sz w:val="28"/>
        </w:rPr>
        <w:t>
      4) көрсетілетін қызметті берушінің жауапты орындаушысы 8 (сегіз) жұмыс күн ішінде ұсынылған құжаттардың толықтығын тексереді және тұрғын үй беру немесе бермеу туралы шешім әзірлейді, көрсетілетін қызметті алушыға (не уәкілетті өкіліне) қабылданған шешім туралы жазбаша жауапты жібереді;</w:t>
      </w:r>
    </w:p>
    <w:bookmarkEnd w:id="73"/>
    <w:bookmarkStart w:name="z81" w:id="74"/>
    <w:p>
      <w:pPr>
        <w:spacing w:after="0"/>
        <w:ind w:left="0"/>
        <w:jc w:val="both"/>
      </w:pPr>
      <w:r>
        <w:rPr>
          <w:rFonts w:ascii="Times New Roman"/>
          <w:b w:val="false"/>
          <w:i w:val="false"/>
          <w:color w:val="000000"/>
          <w:sz w:val="28"/>
        </w:rPr>
        <w:t>
      5) көрсетілетін қызметті беруші дене шынықтыру және спорт саласындағы уәкілетті органға нысаналы трансферттер бойынша өтінімді 10 (он) жұмыс күн ішінде жібереді;</w:t>
      </w:r>
    </w:p>
    <w:bookmarkEnd w:id="74"/>
    <w:bookmarkStart w:name="z82" w:id="75"/>
    <w:p>
      <w:pPr>
        <w:spacing w:after="0"/>
        <w:ind w:left="0"/>
        <w:jc w:val="both"/>
      </w:pPr>
      <w:r>
        <w:rPr>
          <w:rFonts w:ascii="Times New Roman"/>
          <w:b w:val="false"/>
          <w:i w:val="false"/>
          <w:color w:val="000000"/>
          <w:sz w:val="28"/>
        </w:rPr>
        <w:t>
      6) көрсетілетін қызметті беруші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насаналы трансферттер бойынша нәтижелер туралы келісім 4 (төрт) ай ішінде жасайды;</w:t>
      </w:r>
    </w:p>
    <w:bookmarkEnd w:id="75"/>
    <w:bookmarkStart w:name="z83" w:id="76"/>
    <w:p>
      <w:pPr>
        <w:spacing w:after="0"/>
        <w:ind w:left="0"/>
        <w:jc w:val="both"/>
      </w:pPr>
      <w:r>
        <w:rPr>
          <w:rFonts w:ascii="Times New Roman"/>
          <w:b w:val="false"/>
          <w:i w:val="false"/>
          <w:color w:val="000000"/>
          <w:sz w:val="28"/>
        </w:rPr>
        <w:t>
      7) көрсетілетін қызметті беруші ағымдағы нысаналы трансферттер түскеннен кейін көрсетілетін қызметті алушыға тұрғын үйді 1 (бір) ай ішінде сатып алады;</w:t>
      </w:r>
    </w:p>
    <w:bookmarkEnd w:id="76"/>
    <w:bookmarkStart w:name="z84" w:id="77"/>
    <w:p>
      <w:pPr>
        <w:spacing w:after="0"/>
        <w:ind w:left="0"/>
        <w:jc w:val="both"/>
      </w:pPr>
      <w:r>
        <w:rPr>
          <w:rFonts w:ascii="Times New Roman"/>
          <w:b w:val="false"/>
          <w:i w:val="false"/>
          <w:color w:val="000000"/>
          <w:sz w:val="28"/>
        </w:rPr>
        <w:t>
      8) көрсетілетін қызметті беруші көрсетілетін қызметті алушының меншігіне тұрғын үйді 21 (жиырма бір) жұмыс күн ішінде береді.</w:t>
      </w:r>
    </w:p>
    <w:bookmarkEnd w:id="77"/>
    <w:bookmarkStart w:name="z85" w:id="78"/>
    <w:p>
      <w:pPr>
        <w:spacing w:after="0"/>
        <w:ind w:left="0"/>
        <w:jc w:val="both"/>
      </w:pPr>
      <w:r>
        <w:rPr>
          <w:rFonts w:ascii="Times New Roman"/>
          <w:b w:val="false"/>
          <w:i w:val="false"/>
          <w:color w:val="000000"/>
          <w:sz w:val="28"/>
        </w:rPr>
        <w:t>
      6. Келесі рәсімді орындауды бастауға негіздеме болатын мемлекеттік көрсетілетін қызмет көрсету бойынша рәсімінің (іс-қимылдың) нәтижесі:</w:t>
      </w:r>
    </w:p>
    <w:bookmarkEnd w:id="78"/>
    <w:bookmarkStart w:name="z86" w:id="79"/>
    <w:p>
      <w:pPr>
        <w:spacing w:after="0"/>
        <w:ind w:left="0"/>
        <w:jc w:val="both"/>
      </w:pPr>
      <w:r>
        <w:rPr>
          <w:rFonts w:ascii="Times New Roman"/>
          <w:b w:val="false"/>
          <w:i w:val="false"/>
          <w:color w:val="000000"/>
          <w:sz w:val="28"/>
        </w:rPr>
        <w:t>
      1) өтінішті және құжаттарды қабылдау, көрсетілетін қызметті алушының құжаттарының түпнұсқалары мен көшірмелерін салыстыру;</w:t>
      </w:r>
    </w:p>
    <w:bookmarkEnd w:id="79"/>
    <w:bookmarkStart w:name="z87" w:id="80"/>
    <w:p>
      <w:pPr>
        <w:spacing w:after="0"/>
        <w:ind w:left="0"/>
        <w:jc w:val="both"/>
      </w:pPr>
      <w:r>
        <w:rPr>
          <w:rFonts w:ascii="Times New Roman"/>
          <w:b w:val="false"/>
          <w:i w:val="false"/>
          <w:color w:val="000000"/>
          <w:sz w:val="28"/>
        </w:rPr>
        <w:t>
      2) өтінішті тіркеу, қолхат беру;</w:t>
      </w:r>
    </w:p>
    <w:bookmarkEnd w:id="80"/>
    <w:bookmarkStart w:name="z88" w:id="81"/>
    <w:p>
      <w:pPr>
        <w:spacing w:after="0"/>
        <w:ind w:left="0"/>
        <w:jc w:val="both"/>
      </w:pPr>
      <w:r>
        <w:rPr>
          <w:rFonts w:ascii="Times New Roman"/>
          <w:b w:val="false"/>
          <w:i w:val="false"/>
          <w:color w:val="000000"/>
          <w:sz w:val="28"/>
        </w:rPr>
        <w:t>
      3) бұрыштама қою және көрсетілетін қызметті берушінің жауапты орындаушысына жолдау;</w:t>
      </w:r>
    </w:p>
    <w:bookmarkEnd w:id="81"/>
    <w:bookmarkStart w:name="z89" w:id="82"/>
    <w:p>
      <w:pPr>
        <w:spacing w:after="0"/>
        <w:ind w:left="0"/>
        <w:jc w:val="both"/>
      </w:pPr>
      <w:r>
        <w:rPr>
          <w:rFonts w:ascii="Times New Roman"/>
          <w:b w:val="false"/>
          <w:i w:val="false"/>
          <w:color w:val="000000"/>
          <w:sz w:val="28"/>
        </w:rPr>
        <w:t>
      4) ұсынылған құжаттардың дұрыстығын тексеру, тұрғын үй беру немесе бермеу туралы шешім әзірлеу, көрсетілетін қызметті алушыға (не оның уәкілетті өкілі) қабылданған шешім туралы жазбаша жауап жіберу;</w:t>
      </w:r>
    </w:p>
    <w:bookmarkEnd w:id="82"/>
    <w:bookmarkStart w:name="z90" w:id="83"/>
    <w:p>
      <w:pPr>
        <w:spacing w:after="0"/>
        <w:ind w:left="0"/>
        <w:jc w:val="both"/>
      </w:pPr>
      <w:r>
        <w:rPr>
          <w:rFonts w:ascii="Times New Roman"/>
          <w:b w:val="false"/>
          <w:i w:val="false"/>
          <w:color w:val="000000"/>
          <w:sz w:val="28"/>
        </w:rPr>
        <w:t>
      5) дене шынықтыру және спорт саласындағы уәкілетті органға нысаналы трансферттер бойынша өтінім жіберу;</w:t>
      </w:r>
    </w:p>
    <w:bookmarkEnd w:id="83"/>
    <w:bookmarkStart w:name="z91" w:id="84"/>
    <w:p>
      <w:pPr>
        <w:spacing w:after="0"/>
        <w:ind w:left="0"/>
        <w:jc w:val="both"/>
      </w:pPr>
      <w:r>
        <w:rPr>
          <w:rFonts w:ascii="Times New Roman"/>
          <w:b w:val="false"/>
          <w:i w:val="false"/>
          <w:color w:val="000000"/>
          <w:sz w:val="28"/>
        </w:rPr>
        <w:t>
      6) дене шынықтыру және спорт саласындағы уәкілетті органмен ағымдағы нысаналы трансферттер бойынша нәтижелер туралы келісім жасау;</w:t>
      </w:r>
    </w:p>
    <w:bookmarkEnd w:id="84"/>
    <w:bookmarkStart w:name="z92" w:id="85"/>
    <w:p>
      <w:pPr>
        <w:spacing w:after="0"/>
        <w:ind w:left="0"/>
        <w:jc w:val="both"/>
      </w:pPr>
      <w:r>
        <w:rPr>
          <w:rFonts w:ascii="Times New Roman"/>
          <w:b w:val="false"/>
          <w:i w:val="false"/>
          <w:color w:val="000000"/>
          <w:sz w:val="28"/>
        </w:rPr>
        <w:t>
      7) көрсетілетін қызметті алушыға тұрғын үй сатып алу, меншік құқығына беру.</w:t>
      </w:r>
    </w:p>
    <w:bookmarkEnd w:id="85"/>
    <w:bookmarkStart w:name="z93" w:id="86"/>
    <w:p>
      <w:pPr>
        <w:spacing w:after="0"/>
        <w:ind w:left="0"/>
        <w:jc w:val="both"/>
      </w:pPr>
      <w:r>
        <w:rPr>
          <w:rFonts w:ascii="Times New Roman"/>
          <w:b w:val="false"/>
          <w:i w:val="false"/>
          <w:color w:val="000000"/>
          <w:sz w:val="28"/>
        </w:rPr>
        <w:t>
      7. Мемлекеттік көрсетілетін қызметті көрсетуден бас тарту үшін мыналар негіздеме болып табылады:</w:t>
      </w:r>
    </w:p>
    <w:bookmarkEnd w:id="86"/>
    <w:bookmarkStart w:name="z94" w:id="8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87"/>
    <w:bookmarkStart w:name="z95" w:id="8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 көрсету үшін қажетті ұсынылған деректердің және мәліметтердің "Дене шынықтыру және спорт туралы" Қазақстан Республикасының 2014 жылғы 3 шілдедегі Заңының </w:t>
      </w:r>
      <w:r>
        <w:rPr>
          <w:rFonts w:ascii="Times New Roman"/>
          <w:b w:val="false"/>
          <w:i w:val="false"/>
          <w:color w:val="000000"/>
          <w:sz w:val="28"/>
        </w:rPr>
        <w:t>47-бабында</w:t>
      </w:r>
      <w:r>
        <w:rPr>
          <w:rFonts w:ascii="Times New Roman"/>
          <w:b w:val="false"/>
          <w:i w:val="false"/>
          <w:color w:val="000000"/>
          <w:sz w:val="28"/>
        </w:rPr>
        <w:t xml:space="preserve"> белгіленген талаптарға сәйкес келмеуі.</w:t>
      </w:r>
    </w:p>
    <w:bookmarkEnd w:id="88"/>
    <w:bookmarkStart w:name="z96" w:id="89"/>
    <w:p>
      <w:pPr>
        <w:spacing w:after="0"/>
        <w:ind w:left="0"/>
        <w:jc w:val="left"/>
      </w:pPr>
      <w:r>
        <w:rPr>
          <w:rFonts w:ascii="Times New Roman"/>
          <w:b/>
          <w:i w:val="false"/>
          <w:color w:val="000000"/>
        </w:rPr>
        <w:t xml:space="preserve"> 3.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тәртібін сипаттау</w:t>
      </w:r>
    </w:p>
    <w:bookmarkEnd w:id="89"/>
    <w:bookmarkStart w:name="z97" w:id="90"/>
    <w:p>
      <w:pPr>
        <w:spacing w:after="0"/>
        <w:ind w:left="0"/>
        <w:jc w:val="both"/>
      </w:pPr>
      <w:r>
        <w:rPr>
          <w:rFonts w:ascii="Times New Roman"/>
          <w:b w:val="false"/>
          <w:i w:val="false"/>
          <w:color w:val="000000"/>
          <w:sz w:val="28"/>
        </w:rPr>
        <w:t>
      8.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90"/>
    <w:bookmarkStart w:name="z98" w:id="91"/>
    <w:p>
      <w:pPr>
        <w:spacing w:after="0"/>
        <w:ind w:left="0"/>
        <w:jc w:val="both"/>
      </w:pPr>
      <w:r>
        <w:rPr>
          <w:rFonts w:ascii="Times New Roman"/>
          <w:b w:val="false"/>
          <w:i w:val="false"/>
          <w:color w:val="000000"/>
          <w:sz w:val="28"/>
        </w:rPr>
        <w:t>
      1) көрсетілетін қызметті берушінің кеңсе қызметкері;</w:t>
      </w:r>
    </w:p>
    <w:bookmarkEnd w:id="91"/>
    <w:bookmarkStart w:name="z99" w:id="92"/>
    <w:p>
      <w:pPr>
        <w:spacing w:after="0"/>
        <w:ind w:left="0"/>
        <w:jc w:val="both"/>
      </w:pPr>
      <w:r>
        <w:rPr>
          <w:rFonts w:ascii="Times New Roman"/>
          <w:b w:val="false"/>
          <w:i w:val="false"/>
          <w:color w:val="000000"/>
          <w:sz w:val="28"/>
        </w:rPr>
        <w:t>
      2) көрсетілетін қызметті берушінің басшысы;</w:t>
      </w:r>
    </w:p>
    <w:bookmarkEnd w:id="92"/>
    <w:bookmarkStart w:name="z100" w:id="9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3"/>
    <w:bookmarkStart w:name="z101" w:id="94"/>
    <w:p>
      <w:pPr>
        <w:spacing w:after="0"/>
        <w:ind w:left="0"/>
        <w:jc w:val="both"/>
      </w:pPr>
      <w:r>
        <w:rPr>
          <w:rFonts w:ascii="Times New Roman"/>
          <w:b w:val="false"/>
          <w:i w:val="false"/>
          <w:color w:val="000000"/>
          <w:sz w:val="28"/>
        </w:rPr>
        <w:t>
      4) дене шынықтыру және спорт саласындағы уәкілетті орган.</w:t>
      </w:r>
    </w:p>
    <w:bookmarkEnd w:id="94"/>
    <w:bookmarkStart w:name="z102" w:id="95"/>
    <w:p>
      <w:pPr>
        <w:spacing w:after="0"/>
        <w:ind w:left="0"/>
        <w:jc w:val="both"/>
      </w:pPr>
      <w:r>
        <w:rPr>
          <w:rFonts w:ascii="Times New Roman"/>
          <w:b w:val="false"/>
          <w:i w:val="false"/>
          <w:color w:val="000000"/>
          <w:sz w:val="28"/>
        </w:rPr>
        <w:t xml:space="preserve">
      9.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"Олимпиада, Паралимпиада, Сурдлимпиада ойындарының чемпиондары мен жүлдегерлеріне тұрғын үй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w:t>
      </w:r>
    </w:p>
    <w:bookmarkEnd w:id="95"/>
    <w:bookmarkStart w:name="z103" w:id="96"/>
    <w:p>
      <w:pPr>
        <w:spacing w:after="0"/>
        <w:ind w:left="0"/>
        <w:jc w:val="both"/>
      </w:pPr>
      <w:r>
        <w:rPr>
          <w:rFonts w:ascii="Times New Roman"/>
          <w:b w:val="false"/>
          <w:i w:val="false"/>
          <w:color w:val="000000"/>
          <w:sz w:val="28"/>
        </w:rPr>
        <w:t xml:space="preserve">
      10. Мемлекеттік көрсетілетін қызмет көрсету мәселелері бойынша көрсетілетін қызметті берушінің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 үй</w:t>
            </w:r>
            <w:r>
              <w:br/>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05" w:id="97"/>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көрсетудің бизнес – процестерінің анықтамалығы</w:t>
      </w:r>
    </w:p>
    <w:bookmarkEnd w:id="97"/>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