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424a" w14:textId="afe4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 аппараты" мемлекеттік мекемесінің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10 наурыздағы № 9-15 шешімі. Батыс Қазақстан облысының Әділет департаментінде 2017 жылғы 11 сәуірде № 4770 болып тіркелді. Күші жойылды - Батыс Қазақстан облысы Ақжайық аудандық мәслихатының 2018 жылғы 28 наурыздағы № 17-5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ff0000"/>
          <w:sz w:val="28"/>
        </w:rPr>
        <w:t>№ 17-5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Ақжайық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Ақжайық аудандық мәслихатының 2016 жылғы 15 сәуірдегі № 2-4 "Ақжайық аудандық мәслихат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4374 болып тіркелген, 2016 жылғы 12 мамырда "Жайық таңы"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Қ.Куаншалиев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w:t>
            </w:r>
            <w:r>
              <w:br/>
            </w:r>
            <w:r>
              <w:rPr>
                <w:rFonts w:ascii="Times New Roman"/>
                <w:b w:val="false"/>
                <w:i w:val="false"/>
                <w:color w:val="000000"/>
                <w:sz w:val="20"/>
              </w:rPr>
              <w:t>№ 9-15 Ақжайық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"Ақжайық аудандық мәслихат аппараты" мемлекеттік мекемесінің "Б" корпусының мемлекеттік әкімшілік қызметшілерінің жұмысын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"Ақжайық аудандық мәслихат аппараты" мемлекеттік мекемесінің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корпусының қызметшілерінің жұмысын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жұмысының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келесі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Ақжайық аудандық мәслихат аппаратының лауазымдық нұсқаулығы бойынша кадрлық жұмыстарды жүргізетін бас маман (бұдан әрі – бас маман) оның жұмыс органы болып табылатын Бағалау жөніндегі комиссия құрылады.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бас маман болып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Жұмыстың жеке жоспары екі данада құрастырылады. Бір дана бас маманға беріледі. Екінші дана мәслихат аппаратының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бас маманның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–"тиімді", 130 баллдан астам –"өте жақсы".</w:t>
      </w:r>
    </w:p>
    <w:bookmarkEnd w:id="56"/>
    <w:bookmarkStart w:name="z63" w:id="57"/>
    <w:p>
      <w:pPr>
        <w:spacing w:after="0"/>
        <w:ind w:left="0"/>
        <w:jc w:val="left"/>
      </w:pPr>
      <w:r>
        <w:rPr>
          <w:rFonts w:ascii="Times New Roman"/>
          <w:b/>
          <w:i w:val="false"/>
          <w:color w:val="000000"/>
        </w:rPr>
        <w:t xml:space="preserve"> 5.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жұмыстың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–"қанағаттанарлықсыз", 3 баллдан бастап 3,9 баллға дейін – "қанағаттанарлық", 4 баллдан бастап 4,9 баллға дейін – "тиімді", 5 балл –"өте жақсы".</w:t>
      </w:r>
    </w:p>
    <w:bookmarkEnd w:id="77"/>
    <w:bookmarkStart w:name="z84" w:id="78"/>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Бас маман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Бас маман Бағалау жөніндегі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ұсынады.</w:t>
      </w:r>
    </w:p>
    <w:bookmarkEnd w:id="83"/>
    <w:bookmarkStart w:name="z90" w:id="84"/>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қарайды.</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Бағалау жөніндегі комиссия оның жұмысын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Қызметші                              Тікелей басшы</w:t>
      </w:r>
    </w:p>
    <w:bookmarkEnd w:id="121"/>
    <w:bookmarkStart w:name="z129" w:id="122"/>
    <w:p>
      <w:pPr>
        <w:spacing w:after="0"/>
        <w:ind w:left="0"/>
        <w:jc w:val="both"/>
      </w:pPr>
      <w:r>
        <w:rPr>
          <w:rFonts w:ascii="Times New Roman"/>
          <w:b w:val="false"/>
          <w:i w:val="false"/>
          <w:color w:val="000000"/>
          <w:sz w:val="28"/>
        </w:rPr>
        <w:t>
      ___________________________             ___________________________</w:t>
      </w:r>
    </w:p>
    <w:bookmarkEnd w:id="122"/>
    <w:bookmarkStart w:name="z130" w:id="123"/>
    <w:p>
      <w:pPr>
        <w:spacing w:after="0"/>
        <w:ind w:left="0"/>
        <w:jc w:val="both"/>
      </w:pPr>
      <w:r>
        <w:rPr>
          <w:rFonts w:ascii="Times New Roman"/>
          <w:b w:val="false"/>
          <w:i w:val="false"/>
          <w:color w:val="000000"/>
          <w:sz w:val="28"/>
        </w:rPr>
        <w:t>
      (тегі, аты-жөні)                        (тегі, аты-жөні)</w:t>
      </w:r>
    </w:p>
    <w:bookmarkEnd w:id="123"/>
    <w:bookmarkStart w:name="z131"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2"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4" w:id="126"/>
    <w:p>
      <w:pPr>
        <w:spacing w:after="0"/>
        <w:ind w:left="0"/>
        <w:jc w:val="both"/>
      </w:pPr>
      <w:r>
        <w:rPr>
          <w:rFonts w:ascii="Times New Roman"/>
          <w:b w:val="false"/>
          <w:i w:val="false"/>
          <w:color w:val="000000"/>
          <w:sz w:val="28"/>
        </w:rPr>
        <w:t>
      Нысан</w:t>
      </w:r>
    </w:p>
    <w:bookmarkEnd w:id="126"/>
    <w:bookmarkStart w:name="z135" w:id="127"/>
    <w:p>
      <w:pPr>
        <w:spacing w:after="0"/>
        <w:ind w:left="0"/>
        <w:jc w:val="both"/>
      </w:pPr>
      <w:r>
        <w:rPr>
          <w:rFonts w:ascii="Times New Roman"/>
          <w:b w:val="false"/>
          <w:i w:val="false"/>
          <w:color w:val="000000"/>
          <w:sz w:val="28"/>
        </w:rPr>
        <w:t>
      Бағалау парағы</w:t>
      </w:r>
    </w:p>
    <w:bookmarkEnd w:id="127"/>
    <w:bookmarkStart w:name="z136" w:id="128"/>
    <w:p>
      <w:pPr>
        <w:spacing w:after="0"/>
        <w:ind w:left="0"/>
        <w:jc w:val="both"/>
      </w:pPr>
      <w:r>
        <w:rPr>
          <w:rFonts w:ascii="Times New Roman"/>
          <w:b w:val="false"/>
          <w:i w:val="false"/>
          <w:color w:val="000000"/>
          <w:sz w:val="28"/>
        </w:rPr>
        <w:t>
      _____________________тоқсан_____жыл</w:t>
      </w:r>
    </w:p>
    <w:bookmarkEnd w:id="128"/>
    <w:bookmarkStart w:name="z137" w:id="129"/>
    <w:p>
      <w:pPr>
        <w:spacing w:after="0"/>
        <w:ind w:left="0"/>
        <w:jc w:val="both"/>
      </w:pPr>
      <w:r>
        <w:rPr>
          <w:rFonts w:ascii="Times New Roman"/>
          <w:b w:val="false"/>
          <w:i w:val="false"/>
          <w:color w:val="000000"/>
          <w:sz w:val="28"/>
        </w:rPr>
        <w:t>
      (бағаланатын кезең)</w:t>
      </w:r>
    </w:p>
    <w:bookmarkEnd w:id="129"/>
    <w:bookmarkStart w:name="z138"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p>
    <w:bookmarkEnd w:id="130"/>
    <w:bookmarkStart w:name="z139"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40"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р/п</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___________________________             ___________________________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2" w:id="142"/>
    <w:p>
      <w:pPr>
        <w:spacing w:after="0"/>
        <w:ind w:left="0"/>
        <w:jc w:val="both"/>
      </w:pPr>
      <w:r>
        <w:rPr>
          <w:rFonts w:ascii="Times New Roman"/>
          <w:b w:val="false"/>
          <w:i w:val="false"/>
          <w:color w:val="000000"/>
          <w:sz w:val="28"/>
        </w:rPr>
        <w:t>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both"/>
      </w:pPr>
      <w:r>
        <w:rPr>
          <w:rFonts w:ascii="Times New Roman"/>
          <w:b w:val="false"/>
          <w:i w:val="false"/>
          <w:color w:val="000000"/>
          <w:sz w:val="28"/>
        </w:rPr>
        <w:t>
      Бағалау парағы</w:t>
      </w:r>
    </w:p>
    <w:bookmarkEnd w:id="144"/>
    <w:bookmarkStart w:name="z156" w:id="145"/>
    <w:p>
      <w:pPr>
        <w:spacing w:after="0"/>
        <w:ind w:left="0"/>
        <w:jc w:val="both"/>
      </w:pPr>
      <w:r>
        <w:rPr>
          <w:rFonts w:ascii="Times New Roman"/>
          <w:b w:val="false"/>
          <w:i w:val="false"/>
          <w:color w:val="000000"/>
          <w:sz w:val="28"/>
        </w:rPr>
        <w:t>
      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7"/>
    <w:bookmarkStart w:name="z159"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60"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 р/с</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1</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2</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3</w:t>
            </w:r>
          </w:p>
          <w:bookmarkEnd w:id="15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4</w:t>
            </w:r>
          </w:p>
          <w:bookmarkEnd w:id="15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6"/>
    <w:p>
      <w:pPr>
        <w:spacing w:after="0"/>
        <w:ind w:left="0"/>
        <w:jc w:val="both"/>
      </w:pPr>
      <w:r>
        <w:rPr>
          <w:rFonts w:ascii="Times New Roman"/>
          <w:b w:val="false"/>
          <w:i w:val="false"/>
          <w:color w:val="000000"/>
          <w:sz w:val="28"/>
        </w:rPr>
        <w:t>
      Қызметші                              Тікелей басшы</w:t>
      </w:r>
    </w:p>
    <w:bookmarkEnd w:id="156"/>
    <w:bookmarkStart w:name="z168" w:id="157"/>
    <w:p>
      <w:pPr>
        <w:spacing w:after="0"/>
        <w:ind w:left="0"/>
        <w:jc w:val="both"/>
      </w:pPr>
      <w:r>
        <w:rPr>
          <w:rFonts w:ascii="Times New Roman"/>
          <w:b w:val="false"/>
          <w:i w:val="false"/>
          <w:color w:val="000000"/>
          <w:sz w:val="28"/>
        </w:rPr>
        <w:t>
      ___________________________             ___________________________</w:t>
      </w:r>
    </w:p>
    <w:bookmarkEnd w:id="157"/>
    <w:bookmarkStart w:name="z169" w:id="158"/>
    <w:p>
      <w:pPr>
        <w:spacing w:after="0"/>
        <w:ind w:left="0"/>
        <w:jc w:val="both"/>
      </w:pPr>
      <w:r>
        <w:rPr>
          <w:rFonts w:ascii="Times New Roman"/>
          <w:b w:val="false"/>
          <w:i w:val="false"/>
          <w:color w:val="000000"/>
          <w:sz w:val="28"/>
        </w:rPr>
        <w:t>
      (тегі, аты-жөні)                        (тегі, аты-жөні)</w:t>
      </w:r>
    </w:p>
    <w:bookmarkEnd w:id="158"/>
    <w:bookmarkStart w:name="z170"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1" w:id="160"/>
    <w:p>
      <w:pPr>
        <w:spacing w:after="0"/>
        <w:ind w:left="0"/>
        <w:jc w:val="both"/>
      </w:pPr>
      <w:r>
        <w:rPr>
          <w:rFonts w:ascii="Times New Roman"/>
          <w:b w:val="false"/>
          <w:i w:val="false"/>
          <w:color w:val="000000"/>
          <w:sz w:val="28"/>
        </w:rPr>
        <w:t>
      қолы ____________________             қолы 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both"/>
      </w:pPr>
      <w:r>
        <w:rPr>
          <w:rFonts w:ascii="Times New Roman"/>
          <w:b w:val="false"/>
          <w:i w:val="false"/>
          <w:color w:val="000000"/>
          <w:sz w:val="28"/>
        </w:rPr>
        <w:t>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6" w:id="164"/>
    <w:p>
      <w:pPr>
        <w:spacing w:after="0"/>
        <w:ind w:left="0"/>
        <w:jc w:val="both"/>
      </w:pPr>
      <w:r>
        <w:rPr>
          <w:rFonts w:ascii="Times New Roman"/>
          <w:b w:val="false"/>
          <w:i w:val="false"/>
          <w:color w:val="000000"/>
          <w:sz w:val="28"/>
        </w:rPr>
        <w:t>
      (мемлекеттік органның атауы)</w:t>
      </w:r>
    </w:p>
    <w:bookmarkEnd w:id="164"/>
    <w:bookmarkStart w:name="z177"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8"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9"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113"/>
        <w:gridCol w:w="1502"/>
        <w:gridCol w:w="3679"/>
        <w:gridCol w:w="150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 р/с</w:t>
            </w:r>
          </w:p>
          <w:bookmarkEnd w:id="168"/>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әкесініңаты (болған жағдайда)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бағалау нәтижелеріне түзетулері (болған жағдайда)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w:t>
            </w:r>
          </w:p>
          <w:bookmarkEnd w:id="169"/>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2.</w:t>
            </w:r>
          </w:p>
          <w:bookmarkEnd w:id="170"/>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2"/>
    <w:p>
      <w:pPr>
        <w:spacing w:after="0"/>
        <w:ind w:left="0"/>
        <w:jc w:val="both"/>
      </w:pPr>
      <w:r>
        <w:rPr>
          <w:rFonts w:ascii="Times New Roman"/>
          <w:b w:val="false"/>
          <w:i w:val="false"/>
          <w:color w:val="000000"/>
          <w:sz w:val="28"/>
        </w:rPr>
        <w:t>
      Бағалау жөніндегі комиссия қорытындысы: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7" w:id="175"/>
    <w:p>
      <w:pPr>
        <w:spacing w:after="0"/>
        <w:ind w:left="0"/>
        <w:jc w:val="both"/>
      </w:pPr>
      <w:r>
        <w:rPr>
          <w:rFonts w:ascii="Times New Roman"/>
          <w:b w:val="false"/>
          <w:i w:val="false"/>
          <w:color w:val="000000"/>
          <w:sz w:val="28"/>
        </w:rPr>
        <w:t>
      Тексерген:</w:t>
      </w:r>
    </w:p>
    <w:bookmarkEnd w:id="175"/>
    <w:bookmarkStart w:name="z188" w:id="176"/>
    <w:p>
      <w:pPr>
        <w:spacing w:after="0"/>
        <w:ind w:left="0"/>
        <w:jc w:val="both"/>
      </w:pPr>
      <w:r>
        <w:rPr>
          <w:rFonts w:ascii="Times New Roman"/>
          <w:b w:val="false"/>
          <w:i w:val="false"/>
          <w:color w:val="000000"/>
          <w:sz w:val="28"/>
        </w:rPr>
        <w:t>
      Бағалау жөніндегі комиссия хатшысы: ______________________ Күні: _____________</w:t>
      </w:r>
    </w:p>
    <w:bookmarkEnd w:id="176"/>
    <w:bookmarkStart w:name="z189" w:id="177"/>
    <w:p>
      <w:pPr>
        <w:spacing w:after="0"/>
        <w:ind w:left="0"/>
        <w:jc w:val="both"/>
      </w:pPr>
      <w:r>
        <w:rPr>
          <w:rFonts w:ascii="Times New Roman"/>
          <w:b w:val="false"/>
          <w:i w:val="false"/>
          <w:color w:val="000000"/>
          <w:sz w:val="28"/>
        </w:rPr>
        <w:t>
      (тегі, аты, әкесінің аты (болған жағдайда), қолы)</w:t>
      </w:r>
    </w:p>
    <w:bookmarkEnd w:id="177"/>
    <w:bookmarkStart w:name="z190" w:id="178"/>
    <w:p>
      <w:pPr>
        <w:spacing w:after="0"/>
        <w:ind w:left="0"/>
        <w:jc w:val="both"/>
      </w:pPr>
      <w:r>
        <w:rPr>
          <w:rFonts w:ascii="Times New Roman"/>
          <w:b w:val="false"/>
          <w:i w:val="false"/>
          <w:color w:val="000000"/>
          <w:sz w:val="28"/>
        </w:rPr>
        <w:t>
      Бағалау жөніндегі комиссия төрағасы: ______________________ Күні: _____________</w:t>
      </w:r>
    </w:p>
    <w:bookmarkEnd w:id="178"/>
    <w:bookmarkStart w:name="z191"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2" w:id="180"/>
    <w:p>
      <w:pPr>
        <w:spacing w:after="0"/>
        <w:ind w:left="0"/>
        <w:jc w:val="both"/>
      </w:pPr>
      <w:r>
        <w:rPr>
          <w:rFonts w:ascii="Times New Roman"/>
          <w:b w:val="false"/>
          <w:i w:val="false"/>
          <w:color w:val="000000"/>
          <w:sz w:val="28"/>
        </w:rPr>
        <w:t>
      Бағалау жөніндегі комиссия мүшесі: _______________________ Күні: ______________</w:t>
      </w:r>
    </w:p>
    <w:bookmarkEnd w:id="180"/>
    <w:bookmarkStart w:name="z193" w:id="181"/>
    <w:p>
      <w:pPr>
        <w:spacing w:after="0"/>
        <w:ind w:left="0"/>
        <w:jc w:val="both"/>
      </w:pPr>
      <w:r>
        <w:rPr>
          <w:rFonts w:ascii="Times New Roman"/>
          <w:b w:val="false"/>
          <w:i w:val="false"/>
          <w:color w:val="000000"/>
          <w:sz w:val="28"/>
        </w:rPr>
        <w:t>
      (тегі, аты, әкесінің аты (болған жағдайда),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