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40a7" w14:textId="54a4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2016 жылғы 23 желтоқсандағы № 8-1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2017 жылғы 29 қарашадағы № 14-1 шешімі. Батыс Қазақстан облысының Әділет департаментінде 2017 жылғы 11 желтоқсанда № 4983 болып тіркелді. Күші жойылды - Батыс Қазақстан облысы Ақжайық аудандық мәслихатының 2018 жылғы 28 наурыздағы № 17-4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28.03.2018 </w:t>
      </w:r>
      <w:r>
        <w:rPr>
          <w:rFonts w:ascii="Times New Roman"/>
          <w:b w:val="false"/>
          <w:i w:val="false"/>
          <w:color w:val="ff0000"/>
          <w:sz w:val="28"/>
        </w:rPr>
        <w:t>№ 17-4</w:t>
      </w:r>
      <w:r>
        <w:rPr>
          <w:rFonts w:ascii="Times New Roman"/>
          <w:b w:val="false"/>
          <w:i w:val="false"/>
          <w:color w:val="ff0000"/>
          <w:sz w:val="28"/>
        </w:rPr>
        <w:t xml:space="preserve"> шешімімен (алғашқы ресми жарияланған күннен бастап күшіне енеді).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2016 жылғы 23 желтоқсандағы № 8-1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4645 тіркелген, 2017 жылғы 12 қаңтардағы "Жайық таңы"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2017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6 896 810 мың теңге:</w:t>
      </w:r>
    </w:p>
    <w:bookmarkEnd w:id="3"/>
    <w:bookmarkStart w:name="z8" w:id="4"/>
    <w:p>
      <w:pPr>
        <w:spacing w:after="0"/>
        <w:ind w:left="0"/>
        <w:jc w:val="both"/>
      </w:pPr>
      <w:r>
        <w:rPr>
          <w:rFonts w:ascii="Times New Roman"/>
          <w:b w:val="false"/>
          <w:i w:val="false"/>
          <w:color w:val="000000"/>
          <w:sz w:val="28"/>
        </w:rPr>
        <w:t>
      салықтық түсімдер – 1 097 836 мың теңге;</w:t>
      </w:r>
    </w:p>
    <w:bookmarkEnd w:id="4"/>
    <w:bookmarkStart w:name="z9" w:id="5"/>
    <w:p>
      <w:pPr>
        <w:spacing w:after="0"/>
        <w:ind w:left="0"/>
        <w:jc w:val="both"/>
      </w:pPr>
      <w:r>
        <w:rPr>
          <w:rFonts w:ascii="Times New Roman"/>
          <w:b w:val="false"/>
          <w:i w:val="false"/>
          <w:color w:val="000000"/>
          <w:sz w:val="28"/>
        </w:rPr>
        <w:t>
      салықтық емес түсімдер – 2 846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4 191 мың теңге;</w:t>
      </w:r>
    </w:p>
    <w:bookmarkEnd w:id="6"/>
    <w:bookmarkStart w:name="z11" w:id="7"/>
    <w:p>
      <w:pPr>
        <w:spacing w:after="0"/>
        <w:ind w:left="0"/>
        <w:jc w:val="both"/>
      </w:pPr>
      <w:r>
        <w:rPr>
          <w:rFonts w:ascii="Times New Roman"/>
          <w:b w:val="false"/>
          <w:i w:val="false"/>
          <w:color w:val="000000"/>
          <w:sz w:val="28"/>
        </w:rPr>
        <w:t>
      трансферттер түсімі – 5 791 937 мың теңге;</w:t>
      </w:r>
    </w:p>
    <w:bookmarkEnd w:id="7"/>
    <w:bookmarkStart w:name="z12" w:id="8"/>
    <w:p>
      <w:pPr>
        <w:spacing w:after="0"/>
        <w:ind w:left="0"/>
        <w:jc w:val="both"/>
      </w:pPr>
      <w:r>
        <w:rPr>
          <w:rFonts w:ascii="Times New Roman"/>
          <w:b w:val="false"/>
          <w:i w:val="false"/>
          <w:color w:val="000000"/>
          <w:sz w:val="28"/>
        </w:rPr>
        <w:t>
      2) шығындар – 7 114 501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849 305 мың теңге:</w:t>
      </w:r>
    </w:p>
    <w:bookmarkEnd w:id="9"/>
    <w:bookmarkStart w:name="z14" w:id="10"/>
    <w:p>
      <w:pPr>
        <w:spacing w:after="0"/>
        <w:ind w:left="0"/>
        <w:jc w:val="both"/>
      </w:pPr>
      <w:r>
        <w:rPr>
          <w:rFonts w:ascii="Times New Roman"/>
          <w:b w:val="false"/>
          <w:i w:val="false"/>
          <w:color w:val="000000"/>
          <w:sz w:val="28"/>
        </w:rPr>
        <w:t>
      бюджеттік кредиттер – 879 693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30 388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- 1 066 996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1 066 996 мың теңге;</w:t>
      </w:r>
    </w:p>
    <w:bookmarkEnd w:id="16"/>
    <w:bookmarkStart w:name="z21" w:id="17"/>
    <w:p>
      <w:pPr>
        <w:spacing w:after="0"/>
        <w:ind w:left="0"/>
        <w:jc w:val="both"/>
      </w:pPr>
      <w:r>
        <w:rPr>
          <w:rFonts w:ascii="Times New Roman"/>
          <w:b w:val="false"/>
          <w:i w:val="false"/>
          <w:color w:val="000000"/>
          <w:sz w:val="28"/>
        </w:rPr>
        <w:t>
      қарыздар түсімі – 878 832 мың теңге;</w:t>
      </w:r>
    </w:p>
    <w:bookmarkEnd w:id="17"/>
    <w:bookmarkStart w:name="z22" w:id="18"/>
    <w:p>
      <w:pPr>
        <w:spacing w:after="0"/>
        <w:ind w:left="0"/>
        <w:jc w:val="both"/>
      </w:pPr>
      <w:r>
        <w:rPr>
          <w:rFonts w:ascii="Times New Roman"/>
          <w:b w:val="false"/>
          <w:i w:val="false"/>
          <w:color w:val="000000"/>
          <w:sz w:val="28"/>
        </w:rPr>
        <w:t>
      қарыздарды өтеу – 30 388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218 552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Аудандық мәслихат аппаратының басшысы (А.Б.Ашабаев)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Р.Смирнова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29 қарашадағы № 14-1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23 желтоқсандағы № 8-1</w:t>
            </w:r>
            <w:r>
              <w:br/>
            </w:r>
            <w:r>
              <w:rPr>
                <w:rFonts w:ascii="Times New Roman"/>
                <w:b w:val="false"/>
                <w:i w:val="false"/>
                <w:color w:val="000000"/>
                <w:sz w:val="20"/>
              </w:rPr>
              <w:t>шешіміне 1-қосымша</w:t>
            </w:r>
          </w:p>
        </w:tc>
      </w:tr>
    </w:tbl>
    <w:bookmarkStart w:name="z31" w:id="23"/>
    <w:p>
      <w:pPr>
        <w:spacing w:after="0"/>
        <w:ind w:left="0"/>
        <w:jc w:val="left"/>
      </w:pPr>
      <w:r>
        <w:rPr>
          <w:rFonts w:ascii="Times New Roman"/>
          <w:b/>
          <w:i w:val="false"/>
          <w:color w:val="000000"/>
        </w:rPr>
        <w:t xml:space="preserve"> 2017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6 896 810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1 097 836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290 581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290 581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258 633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258 633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524 526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477 574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5 791 937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5 791 937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5 791 937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804"/>
        <w:gridCol w:w="1092"/>
        <w:gridCol w:w="1092"/>
        <w:gridCol w:w="5502"/>
        <w:gridCol w:w="30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7 114 501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620 022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570 595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168 845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90 962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381 922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349 072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4 096 022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287 187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287 187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257 919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3 370 668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3 281 015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3 072 086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208 929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438 167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438 167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168 066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243 576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437 382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101 560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дейіңгі балаларға мемлекеттік жәрдемақылар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304 209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304 209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135 797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366 185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192 889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қорының сақталуын ұйымдастыру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153 769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628 420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301 248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301 248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301 248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183 155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75 322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236 930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196 862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178 971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132 262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(зарасыздандырылған) және қайта өңделген жануарлардың, жануарлардан алынатын өнімдер мен шикізаттың құнын иелеріне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450 516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449 896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449 896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429 104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99 282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92 632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65 913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республиклық бюджеттен бөлінген пайдаланылмаған (түгел пайдаланылмаған) нысаналы трансферттердің сомасын қайтару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849 305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879 693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126 790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126 790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126 790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-1 066 996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1 066 996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878 832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878 832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878 832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218 552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218 552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218 552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