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f5d9" w14:textId="002f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Базартөбе ауылдық округі Қадырқұл ауылының атаусыз көшесіне атау беру туралы</w:t>
      </w:r>
    </w:p>
    <w:p>
      <w:pPr>
        <w:spacing w:after="0"/>
        <w:ind w:left="0"/>
        <w:jc w:val="both"/>
      </w:pPr>
      <w:r>
        <w:rPr>
          <w:rFonts w:ascii="Times New Roman"/>
          <w:b w:val="false"/>
          <w:i w:val="false"/>
          <w:color w:val="000000"/>
          <w:sz w:val="28"/>
        </w:rPr>
        <w:t>Батыс Қазақстан облысы Ақжайық ауданы Базартөбе ауылдық округі әкімінің 2017 жылғы 12 желтоқсандағы № 6 шешімі. Батыс Қазақстан облысының Әділет департаментінде 2017 жылғы 22 желтоқсанда № 4996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 басшылыққа алып, Қадырқұл ауылы халқының пікірін ескере отырып және Батыс Қазақстан облыстық ономастика комиссиясының қорытындысы негізінде, Базартөбе ауылдық округ әкімі ШЕШІМ ҚАБЫЛДАДЫ:</w:t>
      </w:r>
    </w:p>
    <w:bookmarkEnd w:id="0"/>
    <w:bookmarkStart w:name="z4" w:id="1"/>
    <w:p>
      <w:pPr>
        <w:spacing w:after="0"/>
        <w:ind w:left="0"/>
        <w:jc w:val="both"/>
      </w:pPr>
      <w:r>
        <w:rPr>
          <w:rFonts w:ascii="Times New Roman"/>
          <w:b w:val="false"/>
          <w:i w:val="false"/>
          <w:color w:val="000000"/>
          <w:sz w:val="28"/>
        </w:rPr>
        <w:t>
      1. Ақжайық ауданы Базартөбе ауылдық округі Қадырқұл ауылының атаусыз көшесіне мынадай атау берілсін:</w:t>
      </w:r>
    </w:p>
    <w:bookmarkEnd w:id="1"/>
    <w:bookmarkStart w:name="z5" w:id="2"/>
    <w:p>
      <w:pPr>
        <w:spacing w:after="0"/>
        <w:ind w:left="0"/>
        <w:jc w:val="both"/>
      </w:pPr>
      <w:r>
        <w:rPr>
          <w:rFonts w:ascii="Times New Roman"/>
          <w:b w:val="false"/>
          <w:i w:val="false"/>
          <w:color w:val="000000"/>
          <w:sz w:val="28"/>
        </w:rPr>
        <w:t>
      "1" көшесі – "Бақтығали Бисенов" көшесі.</w:t>
      </w:r>
    </w:p>
    <w:bookmarkEnd w:id="2"/>
    <w:bookmarkStart w:name="z6" w:id="3"/>
    <w:p>
      <w:pPr>
        <w:spacing w:after="0"/>
        <w:ind w:left="0"/>
        <w:jc w:val="both"/>
      </w:pPr>
      <w:r>
        <w:rPr>
          <w:rFonts w:ascii="Times New Roman"/>
          <w:b w:val="false"/>
          <w:i w:val="false"/>
          <w:color w:val="000000"/>
          <w:sz w:val="28"/>
        </w:rPr>
        <w:t>
      2. Базартөбе ауылдық округі әкімі аппаратының бас маманы (Г.Исатаева)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4"/>
    <w:bookmarkStart w:name="z8" w:id="5"/>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Базартөбе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