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e6a0" w14:textId="5b8e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13 наурыздағы № 13-6 шешімі. Батыс Қазақстан облысының Әділет департаментінде 2017 жылғы 11 сәуірде № 4772 болып тіркелді. Күші жойылды - Батыс Қазақстан облысы Бөрлі аудандық мәслихатының 2018 жылғы 28 наурыздағы № 22-6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28.03.2018 </w:t>
      </w:r>
      <w:r>
        <w:rPr>
          <w:rFonts w:ascii="Times New Roman"/>
          <w:b w:val="false"/>
          <w:i w:val="false"/>
          <w:color w:val="ff0000"/>
          <w:sz w:val="28"/>
        </w:rPr>
        <w:t>№ 22-6</w:t>
      </w:r>
      <w:r>
        <w:rPr>
          <w:rFonts w:ascii="Times New Roman"/>
          <w:b w:val="false"/>
          <w:i w:val="false"/>
          <w:color w:val="ff0000"/>
          <w:sz w:val="28"/>
        </w:rPr>
        <w:t xml:space="preserve"> шешімімен (оның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тіркелген)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"Бөрлі аудандық мәслихаты аппаратының" мемлекеттік мекемесінің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Бөрлі аудандық мәслихатының аппараты 2016 жылғы 16 ақпандағы № 34-9 "Бөрлі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4305 нөмірмен тіркелген, 2016 жылғы 14 сәуірдегі </w:t>
      </w:r>
      <w:r>
        <w:rPr>
          <w:rFonts w:ascii="Times New Roman"/>
          <w:b/>
          <w:i w:val="false"/>
          <w:color w:val="000000"/>
          <w:sz w:val="28"/>
        </w:rPr>
        <w:t>"</w:t>
      </w:r>
      <w:r>
        <w:rPr>
          <w:rFonts w:ascii="Times New Roman"/>
          <w:b w:val="false"/>
          <w:i w:val="false"/>
          <w:color w:val="000000"/>
          <w:sz w:val="28"/>
        </w:rPr>
        <w:t>Бөрлі жаршысы - Бурлинские вести"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(Б.Б.Мұқашева)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В.К.Ан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Бөрлі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w:t>
            </w:r>
            <w:r>
              <w:br/>
            </w:r>
            <w:r>
              <w:rPr>
                <w:rFonts w:ascii="Times New Roman"/>
                <w:b w:val="false"/>
                <w:i w:val="false"/>
                <w:color w:val="000000"/>
                <w:sz w:val="20"/>
              </w:rPr>
              <w:t>№ 13-6 Бөрлі аудандық</w:t>
            </w:r>
            <w:r>
              <w:br/>
            </w:r>
            <w:r>
              <w:rPr>
                <w:rFonts w:ascii="Times New Roman"/>
                <w:b w:val="false"/>
                <w:i w:val="false"/>
                <w:color w:val="000000"/>
                <w:sz w:val="20"/>
              </w:rPr>
              <w:t>мәслихатының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"Бөрлі аудандық мәслихатының аппараты" мемлекеттік мекемесінің "Б" корпусының мемлекеттік әкімшілік қызметшілерінің жұмысын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"Бөрлі аудандық мәслихатының аппараты" мемлекеттік мекемесінің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жылғы 31 желтоқсанда № 14637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жұмысын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келесі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Бөрлі аудандық мәслихат аппаратының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бас маман болып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 екі данада құрастырылады. Бір дана бас маманға беріледі. Екінші дана мәслихат аппаратының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54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632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32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86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3600" cy="3302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баллға дейін – "тиімді", 5 балл – "өте жақсы".</w:t>
      </w:r>
    </w:p>
    <w:bookmarkEnd w:id="77"/>
    <w:bookmarkStart w:name="z84" w:id="78"/>
    <w:p>
      <w:pPr>
        <w:spacing w:after="0"/>
        <w:ind w:left="0"/>
        <w:jc w:val="left"/>
      </w:pPr>
      <w:r>
        <w:rPr>
          <w:rFonts w:ascii="Times New Roman"/>
          <w:b/>
          <w:i w:val="false"/>
          <w:color w:val="000000"/>
        </w:rPr>
        <w:t xml:space="preserve"> 6.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ұсынады.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r>
        <w:rPr>
          <w:rFonts w:ascii="Times New Roman"/>
          <w:b w:val="false"/>
          <w:i/>
          <w:color w:val="000000"/>
          <w:sz w:val="28"/>
        </w:rPr>
        <w:t>.</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жұмысын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 xml:space="preserve"> (жеке жоспар құрастырылатын кезең)</w:t>
      </w:r>
    </w:p>
    <w:bookmarkEnd w:id="106"/>
    <w:bookmarkStart w:name="z114" w:id="107"/>
    <w:p>
      <w:pPr>
        <w:spacing w:after="0"/>
        <w:ind w:left="0"/>
        <w:jc w:val="both"/>
      </w:pPr>
      <w:r>
        <w:rPr>
          <w:rFonts w:ascii="Times New Roman"/>
          <w:b w:val="false"/>
          <w:i w:val="false"/>
          <w:color w:val="000000"/>
          <w:sz w:val="28"/>
        </w:rPr>
        <w:t>
      Қызметшінің (тегі, аты, әкесінің аты (болған жағдайда))________________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Ескертпе:</w:t>
      </w:r>
    </w:p>
    <w:bookmarkEnd w:id="108"/>
    <w:bookmarkStart w:name="z116" w:id="10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18" w:id="110"/>
    <w:p>
      <w:pPr>
        <w:spacing w:after="0"/>
        <w:ind w:left="0"/>
        <w:jc w:val="both"/>
      </w:pPr>
      <w:r>
        <w:rPr>
          <w:rFonts w:ascii="Times New Roman"/>
          <w:b w:val="false"/>
          <w:i w:val="false"/>
          <w:color w:val="000000"/>
          <w:sz w:val="28"/>
        </w:rPr>
        <w:t>
      Нысан</w:t>
      </w:r>
    </w:p>
    <w:bookmarkEnd w:id="110"/>
    <w:bookmarkStart w:name="z119" w:id="11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(бағаланатын кезең)</w:t>
      </w:r>
    </w:p>
    <w:bookmarkEnd w:id="111"/>
    <w:bookmarkStart w:name="z120" w:id="112"/>
    <w:p>
      <w:pPr>
        <w:spacing w:after="0"/>
        <w:ind w:left="0"/>
        <w:jc w:val="both"/>
      </w:pP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(болған жағдайда): 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Лауазымдық міндеттерді орындау бағасы: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22" w:id="113"/>
    <w:p>
      <w:pPr>
        <w:spacing w:after="0"/>
        <w:ind w:left="0"/>
        <w:jc w:val="both"/>
      </w:pPr>
      <w:r>
        <w:rPr>
          <w:rFonts w:ascii="Times New Roman"/>
          <w:b w:val="false"/>
          <w:i w:val="false"/>
          <w:color w:val="000000"/>
          <w:sz w:val="28"/>
        </w:rPr>
        <w:t>
      Нысан</w:t>
      </w:r>
    </w:p>
    <w:bookmarkEnd w:id="113"/>
    <w:bookmarkStart w:name="z123" w:id="114"/>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 жыл</w:t>
      </w:r>
      <w:r>
        <w:br/>
      </w:r>
      <w:r>
        <w:rPr>
          <w:rFonts w:ascii="Times New Roman"/>
          <w:b w:val="false"/>
          <w:i w:val="false"/>
          <w:color w:val="000000"/>
          <w:sz w:val="28"/>
        </w:rPr>
        <w:t>(бағаланатын жыл)</w:t>
      </w:r>
    </w:p>
    <w:bookmarkEnd w:id="114"/>
    <w:bookmarkStart w:name="z124" w:id="11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15"/>
    <w:bookmarkStart w:name="z125" w:id="116"/>
    <w:p>
      <w:pPr>
        <w:spacing w:after="0"/>
        <w:ind w:left="0"/>
        <w:jc w:val="both"/>
      </w:pPr>
      <w:r>
        <w:rPr>
          <w:rFonts w:ascii="Times New Roman"/>
          <w:b w:val="false"/>
          <w:i w:val="false"/>
          <w:color w:val="000000"/>
          <w:sz w:val="28"/>
        </w:rPr>
        <w:t>
      Жеке жоспарды орындау бағасы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27" w:id="117"/>
    <w:p>
      <w:pPr>
        <w:spacing w:after="0"/>
        <w:ind w:left="0"/>
        <w:jc w:val="both"/>
      </w:pPr>
      <w:r>
        <w:rPr>
          <w:rFonts w:ascii="Times New Roman"/>
          <w:b w:val="false"/>
          <w:i w:val="false"/>
          <w:color w:val="000000"/>
          <w:sz w:val="28"/>
        </w:rPr>
        <w:t>
      Нысан</w:t>
      </w:r>
    </w:p>
    <w:bookmarkEnd w:id="117"/>
    <w:bookmarkStart w:name="z128" w:id="118"/>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bookmarkEnd w:id="118"/>
    <w:bookmarkStart w:name="z129" w:id="119"/>
    <w:p>
      <w:pPr>
        <w:spacing w:after="0"/>
        <w:ind w:left="0"/>
        <w:jc w:val="both"/>
      </w:pPr>
      <w:r>
        <w:rPr>
          <w:rFonts w:ascii="Times New Roman"/>
          <w:b w:val="false"/>
          <w:i w:val="false"/>
          <w:color w:val="000000"/>
          <w:sz w:val="28"/>
        </w:rPr>
        <w:t>
      Бағалау нәтижелері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3712"/>
        <w:gridCol w:w="1516"/>
        <w:gridCol w:w="3713"/>
        <w:gridCol w:w="1518"/>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әкесініңаты (болған жағдайда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бағалау нәтижелеріне түзетулері (болған жағдайда)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Бағалау жөніндегі комиссия қорытындысы: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p>
    <w:bookmarkEnd w:id="120"/>
    <w:bookmarkStart w:name="z131" w:id="121"/>
    <w:p>
      <w:pPr>
        <w:spacing w:after="0"/>
        <w:ind w:left="0"/>
        <w:jc w:val="both"/>
      </w:pPr>
      <w:r>
        <w:rPr>
          <w:rFonts w:ascii="Times New Roman"/>
          <w:b w:val="false"/>
          <w:i w:val="false"/>
          <w:color w:val="000000"/>
          <w:sz w:val="28"/>
        </w:rPr>
        <w:t>
      Тексерген:</w:t>
      </w:r>
    </w:p>
    <w:bookmarkEnd w:id="121"/>
    <w:bookmarkStart w:name="z132" w:id="122"/>
    <w:p>
      <w:pPr>
        <w:spacing w:after="0"/>
        <w:ind w:left="0"/>
        <w:jc w:val="both"/>
      </w:pPr>
      <w:r>
        <w:rPr>
          <w:rFonts w:ascii="Times New Roman"/>
          <w:b w:val="false"/>
          <w:i w:val="false"/>
          <w:color w:val="000000"/>
          <w:sz w:val="28"/>
        </w:rPr>
        <w:t>
      Бағалау жөніндегі комиссия хатшысы: _________________________Күні: _____________</w:t>
      </w:r>
    </w:p>
    <w:bookmarkEnd w:id="122"/>
    <w:bookmarkStart w:name="z133" w:id="123"/>
    <w:p>
      <w:pPr>
        <w:spacing w:after="0"/>
        <w:ind w:left="0"/>
        <w:jc w:val="both"/>
      </w:pPr>
      <w:r>
        <w:rPr>
          <w:rFonts w:ascii="Times New Roman"/>
          <w:b w:val="false"/>
          <w:i w:val="false"/>
          <w:color w:val="000000"/>
          <w:sz w:val="28"/>
        </w:rPr>
        <w:t>
      (тегі, аты, әкесінің аты (болған жағдайда), қолы)</w:t>
      </w:r>
    </w:p>
    <w:bookmarkEnd w:id="123"/>
    <w:bookmarkStart w:name="z134" w:id="124"/>
    <w:p>
      <w:pPr>
        <w:spacing w:after="0"/>
        <w:ind w:left="0"/>
        <w:jc w:val="both"/>
      </w:pPr>
      <w:r>
        <w:rPr>
          <w:rFonts w:ascii="Times New Roman"/>
          <w:b w:val="false"/>
          <w:i w:val="false"/>
          <w:color w:val="000000"/>
          <w:sz w:val="28"/>
        </w:rPr>
        <w:t>
      Бағалау жөніндегі Комиссия төрағасы: _________________________Күні: ____________</w:t>
      </w:r>
    </w:p>
    <w:bookmarkEnd w:id="124"/>
    <w:bookmarkStart w:name="z135" w:id="125"/>
    <w:p>
      <w:pPr>
        <w:spacing w:after="0"/>
        <w:ind w:left="0"/>
        <w:jc w:val="both"/>
      </w:pPr>
      <w:r>
        <w:rPr>
          <w:rFonts w:ascii="Times New Roman"/>
          <w:b w:val="false"/>
          <w:i w:val="false"/>
          <w:color w:val="000000"/>
          <w:sz w:val="28"/>
        </w:rPr>
        <w:t>
      (тегі, аты, әкесінің аты (болған жағдайда), қолы)</w:t>
      </w:r>
    </w:p>
    <w:bookmarkEnd w:id="125"/>
    <w:bookmarkStart w:name="z136" w:id="126"/>
    <w:p>
      <w:pPr>
        <w:spacing w:after="0"/>
        <w:ind w:left="0"/>
        <w:jc w:val="both"/>
      </w:pPr>
      <w:r>
        <w:rPr>
          <w:rFonts w:ascii="Times New Roman"/>
          <w:b w:val="false"/>
          <w:i w:val="false"/>
          <w:color w:val="000000"/>
          <w:sz w:val="28"/>
        </w:rPr>
        <w:t>
      Бағалау жөніндегі комиссия мүшесі: ___________________________Күні: _____________</w:t>
      </w:r>
    </w:p>
    <w:bookmarkEnd w:id="126"/>
    <w:bookmarkStart w:name="z137" w:id="127"/>
    <w:p>
      <w:pPr>
        <w:spacing w:after="0"/>
        <w:ind w:left="0"/>
        <w:jc w:val="both"/>
      </w:pPr>
      <w:r>
        <w:rPr>
          <w:rFonts w:ascii="Times New Roman"/>
          <w:b w:val="false"/>
          <w:i w:val="false"/>
          <w:color w:val="000000"/>
          <w:sz w:val="28"/>
        </w:rPr>
        <w:t>
      (тегі, аты, әкесінің аты (болған жағдайда),қолы)</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