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5646" w14:textId="0f15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2016 жылғы 22 желтоқсандағы № 10-2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7 маусымдағы № 15-2 шешімі. Батыс Қазақстан облысының Әділет департаментінде 2017 жылғы 23 маусымда № 4835 болып тіркелді. Күші жойылды - Батыс Қазақстан облысы Бөрлі аудандық мәслихатының 2018 жылғы 13 сәуірдегі № 23-9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13.04.2018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2016 жылғы 22 желтоқсандағы №10-2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№4642 тіркелген, 2017 жылғы 18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кірістер – 9 859 625 мың теңге: </w:t>
      </w:r>
    </w:p>
    <w:bookmarkEnd w:id="2"/>
    <w:bookmarkStart w:name="z8" w:id="3"/>
    <w:p>
      <w:pPr>
        <w:spacing w:after="0"/>
        <w:ind w:left="0"/>
        <w:jc w:val="both"/>
      </w:pPr>
      <w:r>
        <w:rPr>
          <w:rFonts w:ascii="Times New Roman"/>
          <w:b w:val="false"/>
          <w:i w:val="false"/>
          <w:color w:val="000000"/>
          <w:sz w:val="28"/>
        </w:rPr>
        <w:t>
      салықтық түсімдер – 8 849 721 мың теңге;</w:t>
      </w:r>
    </w:p>
    <w:bookmarkEnd w:id="3"/>
    <w:bookmarkStart w:name="z9" w:id="4"/>
    <w:p>
      <w:pPr>
        <w:spacing w:after="0"/>
        <w:ind w:left="0"/>
        <w:jc w:val="both"/>
      </w:pPr>
      <w:r>
        <w:rPr>
          <w:rFonts w:ascii="Times New Roman"/>
          <w:b w:val="false"/>
          <w:i w:val="false"/>
          <w:color w:val="000000"/>
          <w:sz w:val="28"/>
        </w:rPr>
        <w:t>
      салықтық емес түсімдер – 88 888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578 517 мың теңге;</w:t>
      </w:r>
    </w:p>
    <w:bookmarkEnd w:id="5"/>
    <w:bookmarkStart w:name="z11" w:id="6"/>
    <w:p>
      <w:pPr>
        <w:spacing w:after="0"/>
        <w:ind w:left="0"/>
        <w:jc w:val="both"/>
      </w:pPr>
      <w:r>
        <w:rPr>
          <w:rFonts w:ascii="Times New Roman"/>
          <w:b w:val="false"/>
          <w:i w:val="false"/>
          <w:color w:val="000000"/>
          <w:sz w:val="28"/>
        </w:rPr>
        <w:t>
      трансферттер түсімі – 342 499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"5) бюджет тапшылығы (профициті) – -2 979 756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"6) бюджет тапшылығын қаржыландыру (профицитін пайдалану) – 2 979 756 мың теңге:</w:t>
      </w:r>
    </w:p>
    <w:bookmarkEnd w:id="8"/>
    <w:bookmarkStart w:name="z16" w:id="9"/>
    <w:p>
      <w:pPr>
        <w:spacing w:after="0"/>
        <w:ind w:left="0"/>
        <w:jc w:val="both"/>
      </w:pPr>
      <w:r>
        <w:rPr>
          <w:rFonts w:ascii="Times New Roman"/>
          <w:b w:val="false"/>
          <w:i w:val="false"/>
          <w:color w:val="000000"/>
          <w:sz w:val="28"/>
        </w:rPr>
        <w:t xml:space="preserve">
      қарыздар түсімі – 1 698 622 мың теңге; </w:t>
      </w:r>
    </w:p>
    <w:bookmarkEnd w:id="9"/>
    <w:bookmarkStart w:name="z17" w:id="10"/>
    <w:p>
      <w:pPr>
        <w:spacing w:after="0"/>
        <w:ind w:left="0"/>
        <w:jc w:val="both"/>
      </w:pPr>
      <w:r>
        <w:rPr>
          <w:rFonts w:ascii="Times New Roman"/>
          <w:b w:val="false"/>
          <w:i w:val="false"/>
          <w:color w:val="000000"/>
          <w:sz w:val="28"/>
        </w:rPr>
        <w:t xml:space="preserve">
      қарыздарды өтеу – 15 420 мың теңге; </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1 296 554 мың теңге.";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bookmarkStart w:name="z20" w:id="12"/>
    <w:p>
      <w:pPr>
        <w:spacing w:after="0"/>
        <w:ind w:left="0"/>
        <w:jc w:val="both"/>
      </w:pPr>
      <w:r>
        <w:rPr>
          <w:rFonts w:ascii="Times New Roman"/>
          <w:b w:val="false"/>
          <w:i w:val="false"/>
          <w:color w:val="000000"/>
          <w:sz w:val="28"/>
        </w:rPr>
        <w:t>
      бірінші абзац мынадай редакцияда жазылсын:</w:t>
      </w:r>
    </w:p>
    <w:bookmarkEnd w:id="12"/>
    <w:bookmarkStart w:name="z21" w:id="13"/>
    <w:p>
      <w:pPr>
        <w:spacing w:after="0"/>
        <w:ind w:left="0"/>
        <w:jc w:val="both"/>
      </w:pPr>
      <w:r>
        <w:rPr>
          <w:rFonts w:ascii="Times New Roman"/>
          <w:b w:val="false"/>
          <w:i w:val="false"/>
          <w:color w:val="000000"/>
          <w:sz w:val="28"/>
        </w:rPr>
        <w:t>
      "4. 2017 жылға арналған аудандық бюджетте республикалық бюджеттен бөлінетін нысаналы трансферттердің және кредиттердің жалпы сомасы 1 396 923 мың теңге көлемінде ескерілсін:";</w:t>
      </w:r>
    </w:p>
    <w:bookmarkEnd w:id="13"/>
    <w:bookmarkStart w:name="z22" w:id="14"/>
    <w:p>
      <w:pPr>
        <w:spacing w:after="0"/>
        <w:ind w:left="0"/>
        <w:jc w:val="both"/>
      </w:pPr>
      <w:r>
        <w:rPr>
          <w:rFonts w:ascii="Times New Roman"/>
          <w:b w:val="false"/>
          <w:i w:val="false"/>
          <w:color w:val="000000"/>
          <w:sz w:val="28"/>
        </w:rPr>
        <w:t>
      жетінші абзац мынадай редакцияда жазылсын:</w:t>
      </w:r>
    </w:p>
    <w:bookmarkEnd w:id="14"/>
    <w:bookmarkStart w:name="z23" w:id="15"/>
    <w:p>
      <w:pPr>
        <w:spacing w:after="0"/>
        <w:ind w:left="0"/>
        <w:jc w:val="both"/>
      </w:pPr>
      <w:r>
        <w:rPr>
          <w:rFonts w:ascii="Times New Roman"/>
          <w:b w:val="false"/>
          <w:i w:val="false"/>
          <w:color w:val="000000"/>
          <w:sz w:val="28"/>
        </w:rPr>
        <w:t>
      ""Өрлеу" жобасы бойынша келісілген қаржылай көмекті енгізуге – 10 747 мың теңге;";</w:t>
      </w:r>
    </w:p>
    <w:bookmarkEnd w:id="15"/>
    <w:bookmarkStart w:name="z24" w:id="16"/>
    <w:p>
      <w:pPr>
        <w:spacing w:after="0"/>
        <w:ind w:left="0"/>
        <w:jc w:val="both"/>
      </w:pPr>
      <w:r>
        <w:rPr>
          <w:rFonts w:ascii="Times New Roman"/>
          <w:b w:val="false"/>
          <w:i w:val="false"/>
          <w:color w:val="000000"/>
          <w:sz w:val="28"/>
        </w:rPr>
        <w:t>
      сегізінші абзац мынадай редакцияда жазылсын:</w:t>
      </w:r>
    </w:p>
    <w:bookmarkEnd w:id="16"/>
    <w:bookmarkStart w:name="z25" w:id="17"/>
    <w:p>
      <w:pPr>
        <w:spacing w:after="0"/>
        <w:ind w:left="0"/>
        <w:jc w:val="both"/>
      </w:pPr>
      <w:r>
        <w:rPr>
          <w:rFonts w:ascii="Times New Roman"/>
          <w:b w:val="false"/>
          <w:i w:val="false"/>
          <w:color w:val="000000"/>
          <w:sz w:val="28"/>
        </w:rPr>
        <w:t>
      "жалақыны ішінара субсидиялауға – 5 121 мың теңге;";</w:t>
      </w:r>
    </w:p>
    <w:bookmarkEnd w:id="17"/>
    <w:bookmarkStart w:name="z26" w:id="18"/>
    <w:p>
      <w:pPr>
        <w:spacing w:after="0"/>
        <w:ind w:left="0"/>
        <w:jc w:val="both"/>
      </w:pPr>
      <w:r>
        <w:rPr>
          <w:rFonts w:ascii="Times New Roman"/>
          <w:b w:val="false"/>
          <w:i w:val="false"/>
          <w:color w:val="000000"/>
          <w:sz w:val="28"/>
        </w:rPr>
        <w:t>
      он бірінші абзац алынып тасталсын;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8" w:id="19"/>
    <w:p>
      <w:pPr>
        <w:spacing w:after="0"/>
        <w:ind w:left="0"/>
        <w:jc w:val="both"/>
      </w:pPr>
      <w:r>
        <w:rPr>
          <w:rFonts w:ascii="Times New Roman"/>
          <w:b w:val="false"/>
          <w:i w:val="false"/>
          <w:color w:val="000000"/>
          <w:sz w:val="28"/>
        </w:rPr>
        <w:t>
      бірінші абзац мынадай редакцияда жазылсын:</w:t>
      </w:r>
    </w:p>
    <w:bookmarkEnd w:id="19"/>
    <w:bookmarkStart w:name="z29" w:id="20"/>
    <w:p>
      <w:pPr>
        <w:spacing w:after="0"/>
        <w:ind w:left="0"/>
        <w:jc w:val="both"/>
      </w:pPr>
      <w:r>
        <w:rPr>
          <w:rFonts w:ascii="Times New Roman"/>
          <w:b w:val="false"/>
          <w:i w:val="false"/>
          <w:color w:val="000000"/>
          <w:sz w:val="28"/>
        </w:rPr>
        <w:t>
      "5. 2017 жылға арналған аудандық бюджетте облыстық бюджеттен бөлінетін нысаналы трансферттердің және кредиттердің жалпы сомасы 644 198 мың теңге көлемінде ескерілсін:";</w:t>
      </w:r>
    </w:p>
    <w:bookmarkEnd w:id="20"/>
    <w:bookmarkStart w:name="z30" w:id="21"/>
    <w:p>
      <w:pPr>
        <w:spacing w:after="0"/>
        <w:ind w:left="0"/>
        <w:jc w:val="both"/>
      </w:pPr>
      <w:r>
        <w:rPr>
          <w:rFonts w:ascii="Times New Roman"/>
          <w:b w:val="false"/>
          <w:i w:val="false"/>
          <w:color w:val="000000"/>
          <w:sz w:val="28"/>
        </w:rPr>
        <w:t>
      екінші абзац мынадай редакцияда жазылсын:</w:t>
      </w:r>
    </w:p>
    <w:bookmarkEnd w:id="21"/>
    <w:bookmarkStart w:name="z31" w:id="22"/>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34 699 мың теңге;";</w:t>
      </w:r>
    </w:p>
    <w:bookmarkEnd w:id="22"/>
    <w:bookmarkStart w:name="z32" w:id="23"/>
    <w:p>
      <w:pPr>
        <w:spacing w:after="0"/>
        <w:ind w:left="0"/>
        <w:jc w:val="both"/>
      </w:pPr>
      <w:r>
        <w:rPr>
          <w:rFonts w:ascii="Times New Roman"/>
          <w:b w:val="false"/>
          <w:i w:val="false"/>
          <w:color w:val="000000"/>
          <w:sz w:val="28"/>
        </w:rPr>
        <w:t>
      бесінші абзац мынадай редакцияда жазылсын:</w:t>
      </w:r>
    </w:p>
    <w:bookmarkEnd w:id="23"/>
    <w:bookmarkStart w:name="z33" w:id="24"/>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39 779 мың теңге;";</w:t>
      </w:r>
    </w:p>
    <w:bookmarkEnd w:id="24"/>
    <w:bookmarkStart w:name="z34" w:id="25"/>
    <w:p>
      <w:pPr>
        <w:spacing w:after="0"/>
        <w:ind w:left="0"/>
        <w:jc w:val="both"/>
      </w:pPr>
      <w:r>
        <w:rPr>
          <w:rFonts w:ascii="Times New Roman"/>
          <w:b w:val="false"/>
          <w:i w:val="false"/>
          <w:color w:val="000000"/>
          <w:sz w:val="28"/>
        </w:rPr>
        <w:t>
      алтыншы абзац мынадай редакцияда жазылсын:</w:t>
      </w:r>
    </w:p>
    <w:bookmarkEnd w:id="25"/>
    <w:bookmarkStart w:name="z35" w:id="26"/>
    <w:p>
      <w:pPr>
        <w:spacing w:after="0"/>
        <w:ind w:left="0"/>
        <w:jc w:val="both"/>
      </w:pPr>
      <w:r>
        <w:rPr>
          <w:rFonts w:ascii="Times New Roman"/>
          <w:b w:val="false"/>
          <w:i w:val="false"/>
          <w:color w:val="000000"/>
          <w:sz w:val="28"/>
        </w:rPr>
        <w:t>
      "Ақсай қаласы Қарашығанақ-1 шағынауданда жетпіс бес пәтерлік тұрғын үйдің құрылысы – 354 155 мың теңге;";</w:t>
      </w:r>
    </w:p>
    <w:bookmarkEnd w:id="26"/>
    <w:bookmarkStart w:name="z36" w:id="27"/>
    <w:p>
      <w:pPr>
        <w:spacing w:after="0"/>
        <w:ind w:left="0"/>
        <w:jc w:val="both"/>
      </w:pPr>
      <w:r>
        <w:rPr>
          <w:rFonts w:ascii="Times New Roman"/>
          <w:b w:val="false"/>
          <w:i w:val="false"/>
          <w:color w:val="000000"/>
          <w:sz w:val="28"/>
        </w:rPr>
        <w:t>
      мынадай редакциядағы сегізінші абзацпен толықтырылсын:</w:t>
      </w:r>
    </w:p>
    <w:bookmarkEnd w:id="27"/>
    <w:bookmarkStart w:name="z37" w:id="28"/>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 - 3 000 мың теңге;";</w:t>
      </w:r>
    </w:p>
    <w:bookmarkEnd w:id="28"/>
    <w:bookmarkStart w:name="z38" w:id="29"/>
    <w:p>
      <w:pPr>
        <w:spacing w:after="0"/>
        <w:ind w:left="0"/>
        <w:jc w:val="both"/>
      </w:pPr>
      <w:r>
        <w:rPr>
          <w:rFonts w:ascii="Times New Roman"/>
          <w:b w:val="false"/>
          <w:i w:val="false"/>
          <w:color w:val="000000"/>
          <w:sz w:val="28"/>
        </w:rPr>
        <w:t>
      мынадай редакциядағы тоғызыншы абзацпен толықтырылсын:</w:t>
      </w:r>
    </w:p>
    <w:bookmarkEnd w:id="29"/>
    <w:bookmarkStart w:name="z39" w:id="30"/>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- 8 175 мың теңге;";</w:t>
      </w:r>
    </w:p>
    <w:bookmarkEnd w:id="30"/>
    <w:bookmarkStart w:name="z40" w:id="31"/>
    <w:p>
      <w:pPr>
        <w:spacing w:after="0"/>
        <w:ind w:left="0"/>
        <w:jc w:val="both"/>
      </w:pPr>
      <w:r>
        <w:rPr>
          <w:rFonts w:ascii="Times New Roman"/>
          <w:b w:val="false"/>
          <w:i w:val="false"/>
          <w:color w:val="000000"/>
          <w:sz w:val="28"/>
        </w:rPr>
        <w:t>
      мынадай редакциядағы оныншы абзацпен толықтырылсын:</w:t>
      </w:r>
    </w:p>
    <w:bookmarkEnd w:id="31"/>
    <w:bookmarkStart w:name="z41" w:id="32"/>
    <w:p>
      <w:pPr>
        <w:spacing w:after="0"/>
        <w:ind w:left="0"/>
        <w:jc w:val="both"/>
      </w:pPr>
      <w:r>
        <w:rPr>
          <w:rFonts w:ascii="Times New Roman"/>
          <w:b w:val="false"/>
          <w:i w:val="false"/>
          <w:color w:val="000000"/>
          <w:sz w:val="28"/>
        </w:rPr>
        <w:t>
      "оқушыларды сапалы ауыз сумен қамтамасыз етуге - 6 556 мың теңге;";</w:t>
      </w:r>
    </w:p>
    <w:bookmarkEnd w:id="32"/>
    <w:bookmarkStart w:name="z42" w:id="33"/>
    <w:p>
      <w:pPr>
        <w:spacing w:after="0"/>
        <w:ind w:left="0"/>
        <w:jc w:val="both"/>
      </w:pPr>
      <w:r>
        <w:rPr>
          <w:rFonts w:ascii="Times New Roman"/>
          <w:b w:val="false"/>
          <w:i w:val="false"/>
          <w:color w:val="000000"/>
          <w:sz w:val="28"/>
        </w:rPr>
        <w:t>
      мынадай редакциядағы он бірінші абзацпен толықтырылсын:</w:t>
      </w:r>
    </w:p>
    <w:bookmarkEnd w:id="33"/>
    <w:bookmarkStart w:name="z43" w:id="34"/>
    <w:p>
      <w:pPr>
        <w:spacing w:after="0"/>
        <w:ind w:left="0"/>
        <w:jc w:val="both"/>
      </w:pPr>
      <w:r>
        <w:rPr>
          <w:rFonts w:ascii="Times New Roman"/>
          <w:b w:val="false"/>
          <w:i w:val="false"/>
          <w:color w:val="000000"/>
          <w:sz w:val="28"/>
        </w:rPr>
        <w:t>
      ""Е-Халық" жүйесін енгізуге - 5 880 мың теңге.";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"7. 2017 жылға арналған ауданның жергілікті атқарушы органдарының резерві 83 809 мың теңге көлемінде бекітілсін.";</w:t>
      </w:r>
    </w:p>
    <w:bookmarkEnd w:id="35"/>
    <w:bookmarkStart w:name="z46" w:id="3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6"/>
    <w:bookmarkStart w:name="z47" w:id="37"/>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бөлімінің басшысы (Л.Ш.Букушева)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7"/>
    <w:bookmarkStart w:name="z48" w:id="38"/>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Н.Молчанова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7 маусымдағы</w:t>
            </w:r>
            <w:r>
              <w:br/>
            </w:r>
            <w:r>
              <w:rPr>
                <w:rFonts w:ascii="Times New Roman"/>
                <w:b w:val="false"/>
                <w:i w:val="false"/>
                <w:color w:val="000000"/>
                <w:sz w:val="20"/>
              </w:rPr>
              <w:t>№15-2</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r>
              <w:br/>
            </w:r>
            <w:r>
              <w:rPr>
                <w:rFonts w:ascii="Times New Roman"/>
                <w:b w:val="false"/>
                <w:i w:val="false"/>
                <w:color w:val="000000"/>
                <w:sz w:val="20"/>
              </w:rPr>
              <w:t>№10-2</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шешіміне 1-қосымша</w:t>
            </w:r>
          </w:p>
        </w:tc>
      </w:tr>
    </w:tbl>
    <w:bookmarkStart w:name="z53" w:id="39"/>
    <w:p>
      <w:pPr>
        <w:spacing w:after="0"/>
        <w:ind w:left="0"/>
        <w:jc w:val="left"/>
      </w:pPr>
      <w:r>
        <w:rPr>
          <w:rFonts w:ascii="Times New Roman"/>
          <w:b/>
          <w:i w:val="false"/>
          <w:color w:val="000000"/>
        </w:rPr>
        <w:t xml:space="preserve"> 2017 жылға арналған аудандық бюджет</w:t>
      </w:r>
    </w:p>
    <w:bookmarkEnd w:id="39"/>
    <w:bookmarkStart w:name="z54" w:id="40"/>
    <w:p>
      <w:pPr>
        <w:spacing w:after="0"/>
        <w:ind w:left="0"/>
        <w:jc w:val="both"/>
      </w:pPr>
      <w:r>
        <w:rPr>
          <w:rFonts w:ascii="Times New Roman"/>
          <w:b w:val="false"/>
          <w:i w:val="false"/>
          <w:color w:val="000000"/>
          <w:sz w:val="28"/>
        </w:rPr>
        <w:t>
      мың теңге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8 8497 21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1 1518 322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басқа да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3 783 775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483 437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1 344 467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-2 979 756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2 979 756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