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86ca7" w14:textId="bf86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2016 жылғы 22 желтоқсандағы № 10-2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2017 жылғы 20 желтоқсандағы № 21-1 шешімі. Батыс Қазақстан облысының Әділет департаментінде 2017 жылғы 25 желтоқсанда № 5001 болып тіркелді. Күші жойылды - Батыс Қазақстан облысы Бөрлі аудандық мәслихатының 2018 жылғы 13 сәуірдегі № 23-9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Бөрлі аудандық мәслихатының 13.04.2018 </w:t>
      </w:r>
      <w:r>
        <w:rPr>
          <w:rFonts w:ascii="Times New Roman"/>
          <w:b w:val="false"/>
          <w:i w:val="false"/>
          <w:color w:val="ff0000"/>
          <w:sz w:val="28"/>
        </w:rPr>
        <w:t>№ 23-9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Бөрлі аудандық мәслихатының 2016 жылғы 22 желтоқсандағы №10-2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№4642 тіркелген, 2017 жылғы 18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 кірістер – 9 542 185 мың теңге:</w:t>
      </w:r>
    </w:p>
    <w:bookmarkEnd w:id="2"/>
    <w:bookmarkStart w:name="z8" w:id="3"/>
    <w:p>
      <w:pPr>
        <w:spacing w:after="0"/>
        <w:ind w:left="0"/>
        <w:jc w:val="both"/>
      </w:pPr>
      <w:r>
        <w:rPr>
          <w:rFonts w:ascii="Times New Roman"/>
          <w:b w:val="false"/>
          <w:i w:val="false"/>
          <w:color w:val="000000"/>
          <w:sz w:val="28"/>
        </w:rPr>
        <w:t>
      салықтық түсімдер – 8 849 721 мың теңге;</w:t>
      </w:r>
    </w:p>
    <w:bookmarkEnd w:id="3"/>
    <w:bookmarkStart w:name="z9" w:id="4"/>
    <w:p>
      <w:pPr>
        <w:spacing w:after="0"/>
        <w:ind w:left="0"/>
        <w:jc w:val="both"/>
      </w:pPr>
      <w:r>
        <w:rPr>
          <w:rFonts w:ascii="Times New Roman"/>
          <w:b w:val="false"/>
          <w:i w:val="false"/>
          <w:color w:val="000000"/>
          <w:sz w:val="28"/>
        </w:rPr>
        <w:t>
      салықтық емес түсімдер – 88 888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271 149 мың теңге;</w:t>
      </w:r>
    </w:p>
    <w:bookmarkEnd w:id="5"/>
    <w:bookmarkStart w:name="z11" w:id="6"/>
    <w:p>
      <w:pPr>
        <w:spacing w:after="0"/>
        <w:ind w:left="0"/>
        <w:jc w:val="both"/>
      </w:pPr>
      <w:r>
        <w:rPr>
          <w:rFonts w:ascii="Times New Roman"/>
          <w:b w:val="false"/>
          <w:i w:val="false"/>
          <w:color w:val="000000"/>
          <w:sz w:val="28"/>
        </w:rPr>
        <w:t>
      трансферттер түсімі – 332 427 мың теңге;";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"2) шығындар – 11 158 151 мың теңге;";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тармақта</w:t>
      </w:r>
      <w:r>
        <w:rPr>
          <w:rFonts w:ascii="Times New Roman"/>
          <w:b w:val="false"/>
          <w:i w:val="false"/>
          <w:color w:val="000000"/>
          <w:sz w:val="28"/>
        </w:rPr>
        <w:t>:</w:t>
      </w:r>
    </w:p>
    <w:bookmarkStart w:name="z15" w:id="8"/>
    <w:p>
      <w:pPr>
        <w:spacing w:after="0"/>
        <w:ind w:left="0"/>
        <w:jc w:val="both"/>
      </w:pPr>
      <w:r>
        <w:rPr>
          <w:rFonts w:ascii="Times New Roman"/>
          <w:b w:val="false"/>
          <w:i w:val="false"/>
          <w:color w:val="000000"/>
          <w:sz w:val="28"/>
        </w:rPr>
        <w:t>
      бірінші абзац мынадай редакцияда жазылсын:</w:t>
      </w:r>
    </w:p>
    <w:bookmarkEnd w:id="8"/>
    <w:bookmarkStart w:name="z16" w:id="9"/>
    <w:p>
      <w:pPr>
        <w:spacing w:after="0"/>
        <w:ind w:left="0"/>
        <w:jc w:val="both"/>
      </w:pPr>
      <w:r>
        <w:rPr>
          <w:rFonts w:ascii="Times New Roman"/>
          <w:b w:val="false"/>
          <w:i w:val="false"/>
          <w:color w:val="000000"/>
          <w:sz w:val="28"/>
        </w:rPr>
        <w:t>
      "4. 2017 жылға арналған аудандық бюджетте республикалық бюджеттен бөлінетін нысаналы трансферттердің және кредиттердің жалпы сомасы 1 391 392 мың теңге көлемінде ескерілсін:";</w:t>
      </w:r>
    </w:p>
    <w:bookmarkEnd w:id="9"/>
    <w:bookmarkStart w:name="z17" w:id="10"/>
    <w:p>
      <w:pPr>
        <w:spacing w:after="0"/>
        <w:ind w:left="0"/>
        <w:jc w:val="both"/>
      </w:pPr>
      <w:r>
        <w:rPr>
          <w:rFonts w:ascii="Times New Roman"/>
          <w:b w:val="false"/>
          <w:i w:val="false"/>
          <w:color w:val="000000"/>
          <w:sz w:val="28"/>
        </w:rPr>
        <w:t>
      екінші абзац алынып тасталсын;</w:t>
      </w:r>
    </w:p>
    <w:bookmarkEnd w:id="10"/>
    <w:bookmarkStart w:name="z18" w:id="11"/>
    <w:p>
      <w:pPr>
        <w:spacing w:after="0"/>
        <w:ind w:left="0"/>
        <w:jc w:val="both"/>
      </w:pPr>
      <w:r>
        <w:rPr>
          <w:rFonts w:ascii="Times New Roman"/>
          <w:b w:val="false"/>
          <w:i w:val="false"/>
          <w:color w:val="000000"/>
          <w:sz w:val="28"/>
        </w:rPr>
        <w:t>
      төртінші абзац мынадай редакцияда жазылсын:</w:t>
      </w:r>
    </w:p>
    <w:bookmarkEnd w:id="11"/>
    <w:bookmarkStart w:name="z19" w:id="12"/>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 – 3 050 мың теңге;";</w:t>
      </w:r>
    </w:p>
    <w:bookmarkEnd w:id="12"/>
    <w:bookmarkStart w:name="z20" w:id="13"/>
    <w:p>
      <w:pPr>
        <w:spacing w:after="0"/>
        <w:ind w:left="0"/>
        <w:jc w:val="both"/>
      </w:pPr>
      <w:r>
        <w:rPr>
          <w:rFonts w:ascii="Times New Roman"/>
          <w:b w:val="false"/>
          <w:i w:val="false"/>
          <w:color w:val="000000"/>
          <w:sz w:val="28"/>
        </w:rPr>
        <w:t>
      бесінші абзац мынадай редакцияда жазылсын:</w:t>
      </w:r>
    </w:p>
    <w:bookmarkEnd w:id="13"/>
    <w:bookmarkStart w:name="z21" w:id="1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7 930 мың тенге;";</w:t>
      </w:r>
    </w:p>
    <w:bookmarkEnd w:id="14"/>
    <w:bookmarkStart w:name="z22" w:id="15"/>
    <w:p>
      <w:pPr>
        <w:spacing w:after="0"/>
        <w:ind w:left="0"/>
        <w:jc w:val="both"/>
      </w:pPr>
      <w:r>
        <w:rPr>
          <w:rFonts w:ascii="Times New Roman"/>
          <w:b w:val="false"/>
          <w:i w:val="false"/>
          <w:color w:val="000000"/>
          <w:sz w:val="28"/>
        </w:rPr>
        <w:t>
      он үшінші абзац мынадай редакцияда жазылсын:</w:t>
      </w:r>
    </w:p>
    <w:bookmarkEnd w:id="15"/>
    <w:bookmarkStart w:name="z23" w:id="16"/>
    <w:p>
      <w:pPr>
        <w:spacing w:after="0"/>
        <w:ind w:left="0"/>
        <w:jc w:val="both"/>
      </w:pPr>
      <w:r>
        <w:rPr>
          <w:rFonts w:ascii="Times New Roman"/>
          <w:b w:val="false"/>
          <w:i w:val="false"/>
          <w:color w:val="000000"/>
          <w:sz w:val="28"/>
        </w:rPr>
        <w:t>
      "техникалық көмекші құралдар тізбесін кеңейтуге – 846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25" w:id="17"/>
    <w:p>
      <w:pPr>
        <w:spacing w:after="0"/>
        <w:ind w:left="0"/>
        <w:jc w:val="both"/>
      </w:pPr>
      <w:r>
        <w:rPr>
          <w:rFonts w:ascii="Times New Roman"/>
          <w:b w:val="false"/>
          <w:i w:val="false"/>
          <w:color w:val="000000"/>
          <w:sz w:val="28"/>
        </w:rPr>
        <w:t>
      бірінші абзац мынадай редакцияда жазылсын:</w:t>
      </w:r>
    </w:p>
    <w:bookmarkEnd w:id="17"/>
    <w:bookmarkStart w:name="z26" w:id="18"/>
    <w:p>
      <w:pPr>
        <w:spacing w:after="0"/>
        <w:ind w:left="0"/>
        <w:jc w:val="both"/>
      </w:pPr>
      <w:r>
        <w:rPr>
          <w:rFonts w:ascii="Times New Roman"/>
          <w:b w:val="false"/>
          <w:i w:val="false"/>
          <w:color w:val="000000"/>
          <w:sz w:val="28"/>
        </w:rPr>
        <w:t>
      "5. 2017 жылға арналған аудандық бюджетте облыстық бюджеттен бөлінетін нысаналы трансферттердің және кредиттердің жалпы сомасы 639 657 мың теңге көлемінде ескерілсін:";</w:t>
      </w:r>
    </w:p>
    <w:bookmarkEnd w:id="18"/>
    <w:bookmarkStart w:name="z27" w:id="19"/>
    <w:p>
      <w:pPr>
        <w:spacing w:after="0"/>
        <w:ind w:left="0"/>
        <w:jc w:val="both"/>
      </w:pPr>
      <w:r>
        <w:rPr>
          <w:rFonts w:ascii="Times New Roman"/>
          <w:b w:val="false"/>
          <w:i w:val="false"/>
          <w:color w:val="000000"/>
          <w:sz w:val="28"/>
        </w:rPr>
        <w:t>
      сегізінші абзац мынадай редакцияда жазылсын:</w:t>
      </w:r>
    </w:p>
    <w:bookmarkEnd w:id="19"/>
    <w:bookmarkStart w:name="z28" w:id="20"/>
    <w:p>
      <w:pPr>
        <w:spacing w:after="0"/>
        <w:ind w:left="0"/>
        <w:jc w:val="both"/>
      </w:pPr>
      <w:r>
        <w:rPr>
          <w:rFonts w:ascii="Times New Roman"/>
          <w:b w:val="false"/>
          <w:i w:val="false"/>
          <w:color w:val="000000"/>
          <w:sz w:val="28"/>
        </w:rPr>
        <w:t>
      "жалпы орта білім беру мектептерінің оқу үрдісіне "Робототехника" элективті курсын енгізу және робототехника жиынтығына қосымша элементтер алу – 2 096 мың теңге;";</w:t>
      </w:r>
    </w:p>
    <w:bookmarkEnd w:id="20"/>
    <w:bookmarkStart w:name="z29" w:id="21"/>
    <w:p>
      <w:pPr>
        <w:spacing w:after="0"/>
        <w:ind w:left="0"/>
        <w:jc w:val="both"/>
      </w:pPr>
      <w:r>
        <w:rPr>
          <w:rFonts w:ascii="Times New Roman"/>
          <w:b w:val="false"/>
          <w:i w:val="false"/>
          <w:color w:val="000000"/>
          <w:sz w:val="28"/>
        </w:rPr>
        <w:t>
      тоғызыншы абзац мынадай редакцияда жазылсын:</w:t>
      </w:r>
    </w:p>
    <w:bookmarkEnd w:id="21"/>
    <w:bookmarkStart w:name="z30" w:id="22"/>
    <w:p>
      <w:pPr>
        <w:spacing w:after="0"/>
        <w:ind w:left="0"/>
        <w:jc w:val="both"/>
      </w:pPr>
      <w:r>
        <w:rPr>
          <w:rFonts w:ascii="Times New Roman"/>
          <w:b w:val="false"/>
          <w:i w:val="false"/>
          <w:color w:val="000000"/>
          <w:sz w:val="28"/>
        </w:rPr>
        <w:t>
      "шағын мектептерге мультимедиялық құрал-жабдық және жиынтыққа қосымша элементтер алуға – 6 825 мың теңге;";</w:t>
      </w:r>
    </w:p>
    <w:bookmarkEnd w:id="22"/>
    <w:bookmarkStart w:name="z31" w:id="23"/>
    <w:p>
      <w:pPr>
        <w:spacing w:after="0"/>
        <w:ind w:left="0"/>
        <w:jc w:val="both"/>
      </w:pPr>
      <w:r>
        <w:rPr>
          <w:rFonts w:ascii="Times New Roman"/>
          <w:b w:val="false"/>
          <w:i w:val="false"/>
          <w:color w:val="000000"/>
          <w:sz w:val="28"/>
        </w:rPr>
        <w:t>
      он бірінші абзац мынадай редакцияда жазылсын:</w:t>
      </w:r>
    </w:p>
    <w:bookmarkEnd w:id="23"/>
    <w:bookmarkStart w:name="z32" w:id="24"/>
    <w:p>
      <w:pPr>
        <w:spacing w:after="0"/>
        <w:ind w:left="0"/>
        <w:jc w:val="both"/>
      </w:pPr>
      <w:r>
        <w:rPr>
          <w:rFonts w:ascii="Times New Roman"/>
          <w:b w:val="false"/>
          <w:i w:val="false"/>
          <w:color w:val="000000"/>
          <w:sz w:val="28"/>
        </w:rPr>
        <w:t>
      ""Е-Халық" жүйесін енгізуге - 304 мың теңге.";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мынадай редакцияда жазылсын:</w:t>
      </w:r>
    </w:p>
    <w:bookmarkStart w:name="z34" w:id="25"/>
    <w:p>
      <w:pPr>
        <w:spacing w:after="0"/>
        <w:ind w:left="0"/>
        <w:jc w:val="both"/>
      </w:pPr>
      <w:r>
        <w:rPr>
          <w:rFonts w:ascii="Times New Roman"/>
          <w:b w:val="false"/>
          <w:i w:val="false"/>
          <w:color w:val="000000"/>
          <w:sz w:val="28"/>
        </w:rPr>
        <w:t>
      "7. 2017 жылға арналған ауданның жергілікті атқарушы органдарының резерві 122 760 мың теңге көлемінде бекітілсін.";</w:t>
      </w:r>
    </w:p>
    <w:bookmarkEnd w:id="25"/>
    <w:bookmarkStart w:name="z35" w:id="2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6"/>
    <w:bookmarkStart w:name="z36" w:id="27"/>
    <w:p>
      <w:pPr>
        <w:spacing w:after="0"/>
        <w:ind w:left="0"/>
        <w:jc w:val="both"/>
      </w:pPr>
      <w:r>
        <w:rPr>
          <w:rFonts w:ascii="Times New Roman"/>
          <w:b w:val="false"/>
          <w:i w:val="false"/>
          <w:color w:val="000000"/>
          <w:sz w:val="28"/>
        </w:rPr>
        <w:t>
      2. Аудандық мәслихат аппаратының ұйымдастыру және құқықтық жұмысы бөлімі басшысының міндетін атқарушы (Л.Ж.Уржанова)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7"/>
    <w:bookmarkStart w:name="z37" w:id="28"/>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М.Махауова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№21-1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№10-2 шешіміне 1-қосымша</w:t>
            </w:r>
          </w:p>
        </w:tc>
      </w:tr>
    </w:tbl>
    <w:bookmarkStart w:name="z42" w:id="29"/>
    <w:p>
      <w:pPr>
        <w:spacing w:after="0"/>
        <w:ind w:left="0"/>
        <w:jc w:val="left"/>
      </w:pPr>
      <w:r>
        <w:rPr>
          <w:rFonts w:ascii="Times New Roman"/>
          <w:b/>
          <w:i w:val="false"/>
          <w:color w:val="000000"/>
        </w:rPr>
        <w:t xml:space="preserve"> 2017 жылға арналған аудандық бюджет</w:t>
      </w:r>
    </w:p>
    <w:bookmarkEnd w:id="29"/>
    <w:bookmarkStart w:name="z43"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8"/>
        <w:gridCol w:w="1071"/>
        <w:gridCol w:w="1071"/>
        <w:gridCol w:w="5679"/>
        <w:gridCol w:w="29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9 542 185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8 849 721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2 585 875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2 585 875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4 590 601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4 590 601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920 756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681 567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739 648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593 872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271 149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11 158 151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674 020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528 622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5 140 344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901 295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782 236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702 110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3 845 924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3 686 354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3 422 160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1 621 476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687 028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кенттін, ауылдың, ауылдық округтің мемлекеттік тұрғын үй қорының сақталуын ұйымдастыру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601 288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541 155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161 152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674 729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598 071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225 932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893 616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1 468 440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1 468 440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1 110 738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572 323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572 323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572 323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1 321 059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1 344 467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1 276 397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1 276 397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1 276 397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1 276 397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-2  977 165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2977 165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1 698 622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1 698 622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1 698 622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1 296 554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1 296 554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1 296 554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