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ea0e" w14:textId="718e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7 жылғы 10 наурыздағы № 9-8 шешімі. Батыс Қазақстан облысының Әділет департаментінде 2017 жылғы 27 наурызда № 47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Жаңақала аудандық мәслихат аппаратының басшысы (С.Успанова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8 шешімін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дық мәслихатының кейбір күші жойылған шешімдеріні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Жаңақала аудандық мәслихатының 2015 жылғы 25 желтоқсандағы "2016-2018 жылдарға арналған аудандық бюджет туралы" №31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5 тіркелген, 2016 жылғы 2 ақпандағы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Жаңақала аудандық мәслихатының 2016 жылғы 19 сәуірдегі "Жаңақала аудандық мәслихатының 2015 жылғы 25 желтоқсандағы №31-3 "2016-2018 жылдарға арналған аудандық бюджет туралы" шешіміне өзгерістер енгізу туралы" №2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4 тіркелген, 2016 жылғы 3 маусымдағы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Жаңақала аудандық мәслихатының 2016 жылғы 10 тамыздағы "Жаңақала аудандық мәслихатының 2015 жылғы 25 желтоқсандағы №31-3 "2016-2018 жылдарға арналған аудандық бюджет туралы" шешіміне өзгерістер енгізу туралы" №4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4 тіркелген, 2016 жылғы 31 тамыздағы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Жаңақала аудандық мәслихатының 2016 жылғы 28 қыркүйектегі "Жаңақала аудандық мәслихатының 2015 жылғы 25 желтоқсандағы №31-3 "2016-2018 жылдарға арналған аудандық бюджет туралы" шешіміне өзгерістер енгізу туралы" №6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3 тіркелген, 2016 жылғы 19 қазандағы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Жаңақала аудандық мәслихатының 2016 жылғы 5 желтоқсандағы "Жаңақала аудандық мәслихатының 2015 жылғы 25 желтоқсандағы №31-3 "2016-2018 жылдарға арналған аудандық бюджет туралы" шешіміне өзгерістер енгізу туралы" №7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7 тіркелген, 2016 жылғы 22 желтоқсандағы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