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1405" w14:textId="a2d1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2016 жылғы 21 желтоқсандағы № 9-2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2017 жылғы 10 наурыздағы № 12-1 шешімі. Батыс Қазақстан облысының Әділет департаментінде 2017 жылғы 27 наурызда № 4741 болып тіркелді. Күші жойылды - Батыс Қазақстан облысы Сырым аудандық мәслихатының 2018 жылғы 23 ақпандағы № 23-3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23.02.2018 </w:t>
      </w:r>
      <w:r>
        <w:rPr>
          <w:rFonts w:ascii="Times New Roman"/>
          <w:b w:val="false"/>
          <w:i w:val="false"/>
          <w:color w:val="ff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2016 жылғы 21 желтоқсандағы № 9-2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№4649 тіркелген, 2017 жылғы 19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3 811 482 мың теңге:</w:t>
      </w:r>
    </w:p>
    <w:bookmarkEnd w:id="3"/>
    <w:bookmarkStart w:name="z8" w:id="4"/>
    <w:p>
      <w:pPr>
        <w:spacing w:after="0"/>
        <w:ind w:left="0"/>
        <w:jc w:val="both"/>
      </w:pPr>
      <w:r>
        <w:rPr>
          <w:rFonts w:ascii="Times New Roman"/>
          <w:b w:val="false"/>
          <w:i w:val="false"/>
          <w:color w:val="000000"/>
          <w:sz w:val="28"/>
        </w:rPr>
        <w:t>
      салықтық түсімдер – 385 566 мың теңге;</w:t>
      </w:r>
    </w:p>
    <w:bookmarkEnd w:id="4"/>
    <w:bookmarkStart w:name="z9" w:id="5"/>
    <w:p>
      <w:pPr>
        <w:spacing w:after="0"/>
        <w:ind w:left="0"/>
        <w:jc w:val="both"/>
      </w:pPr>
      <w:r>
        <w:rPr>
          <w:rFonts w:ascii="Times New Roman"/>
          <w:b w:val="false"/>
          <w:i w:val="false"/>
          <w:color w:val="000000"/>
          <w:sz w:val="28"/>
        </w:rPr>
        <w:t>
      салықтық емес түсімдер – 5 650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2 220 мың теңге;</w:t>
      </w:r>
    </w:p>
    <w:bookmarkEnd w:id="6"/>
    <w:bookmarkStart w:name="z11" w:id="7"/>
    <w:p>
      <w:pPr>
        <w:spacing w:after="0"/>
        <w:ind w:left="0"/>
        <w:jc w:val="both"/>
      </w:pPr>
      <w:r>
        <w:rPr>
          <w:rFonts w:ascii="Times New Roman"/>
          <w:b w:val="false"/>
          <w:i w:val="false"/>
          <w:color w:val="000000"/>
          <w:sz w:val="28"/>
        </w:rPr>
        <w:t>
      трансферттер түсімі – 3 418 046 мың теңге;</w:t>
      </w:r>
    </w:p>
    <w:bookmarkEnd w:id="7"/>
    <w:bookmarkStart w:name="z12" w:id="8"/>
    <w:p>
      <w:pPr>
        <w:spacing w:after="0"/>
        <w:ind w:left="0"/>
        <w:jc w:val="both"/>
      </w:pPr>
      <w:r>
        <w:rPr>
          <w:rFonts w:ascii="Times New Roman"/>
          <w:b w:val="false"/>
          <w:i w:val="false"/>
          <w:color w:val="000000"/>
          <w:sz w:val="28"/>
        </w:rPr>
        <w:t>
      2) шығындар – 3 827 232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292 840 мың теңге:</w:t>
      </w:r>
    </w:p>
    <w:bookmarkEnd w:id="9"/>
    <w:bookmarkStart w:name="z14" w:id="10"/>
    <w:p>
      <w:pPr>
        <w:spacing w:after="0"/>
        <w:ind w:left="0"/>
        <w:jc w:val="both"/>
      </w:pPr>
      <w:r>
        <w:rPr>
          <w:rFonts w:ascii="Times New Roman"/>
          <w:b w:val="false"/>
          <w:i w:val="false"/>
          <w:color w:val="000000"/>
          <w:sz w:val="28"/>
        </w:rPr>
        <w:t>
      бюджеттік кредиттер – 309 037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16 197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31 700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31 700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- 340 290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340 290 мың теңге;</w:t>
      </w:r>
    </w:p>
    <w:bookmarkEnd w:id="16"/>
    <w:bookmarkStart w:name="z21" w:id="17"/>
    <w:p>
      <w:pPr>
        <w:spacing w:after="0"/>
        <w:ind w:left="0"/>
        <w:jc w:val="both"/>
      </w:pPr>
      <w:r>
        <w:rPr>
          <w:rFonts w:ascii="Times New Roman"/>
          <w:b w:val="false"/>
          <w:i w:val="false"/>
          <w:color w:val="000000"/>
          <w:sz w:val="28"/>
        </w:rPr>
        <w:t>
      қарыздар түсімі – 309 037 мың теңге;</w:t>
      </w:r>
    </w:p>
    <w:bookmarkEnd w:id="17"/>
    <w:bookmarkStart w:name="z22" w:id="18"/>
    <w:p>
      <w:pPr>
        <w:spacing w:after="0"/>
        <w:ind w:left="0"/>
        <w:jc w:val="both"/>
      </w:pPr>
      <w:r>
        <w:rPr>
          <w:rFonts w:ascii="Times New Roman"/>
          <w:b w:val="false"/>
          <w:i w:val="false"/>
          <w:color w:val="000000"/>
          <w:sz w:val="28"/>
        </w:rPr>
        <w:t>
      қарыздарды өтеу – 16 197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47 450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2017 жылға арналған аудандық бюджетке бөлінетін нысаналы республикалық, облыстық трансферттердің және кредиттердің жалпы сомасы 973 477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136 627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1 916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2 539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3 421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4 144 мың теңге;</w:t>
      </w:r>
    </w:p>
    <w:bookmarkEnd w:id="25"/>
    <w:bookmarkStart w:name="z31" w:id="26"/>
    <w:p>
      <w:pPr>
        <w:spacing w:after="0"/>
        <w:ind w:left="0"/>
        <w:jc w:val="both"/>
      </w:pPr>
      <w:r>
        <w:rPr>
          <w:rFonts w:ascii="Times New Roman"/>
          <w:b w:val="false"/>
          <w:i w:val="false"/>
          <w:color w:val="000000"/>
          <w:sz w:val="28"/>
        </w:rPr>
        <w:t>
      "Өрлеу" жобасы бойынша келісілген қаржылай көмекті енгізуге – 8 812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4 223 мың теңге;</w:t>
      </w:r>
    </w:p>
    <w:bookmarkEnd w:id="27"/>
    <w:bookmarkStart w:name="z33" w:id="28"/>
    <w:p>
      <w:pPr>
        <w:spacing w:after="0"/>
        <w:ind w:left="0"/>
        <w:jc w:val="both"/>
      </w:pPr>
      <w:r>
        <w:rPr>
          <w:rFonts w:ascii="Times New Roman"/>
          <w:b w:val="false"/>
          <w:i w:val="false"/>
          <w:color w:val="000000"/>
          <w:sz w:val="28"/>
        </w:rPr>
        <w:t>
      жастар практикасына – 11 572 мың теңге;</w:t>
      </w:r>
    </w:p>
    <w:bookmarkEnd w:id="28"/>
    <w:bookmarkStart w:name="z34" w:id="29"/>
    <w:p>
      <w:pPr>
        <w:spacing w:after="0"/>
        <w:ind w:left="0"/>
        <w:jc w:val="both"/>
      </w:pPr>
      <w:r>
        <w:rPr>
          <w:rFonts w:ascii="Times New Roman"/>
          <w:b w:val="false"/>
          <w:i w:val="false"/>
          <w:color w:val="000000"/>
          <w:sz w:val="28"/>
        </w:rPr>
        <w:t>
      Аралтөбе ауылының су құбырын қайта құруға – 100 000 мың теңге.</w:t>
      </w:r>
    </w:p>
    <w:bookmarkEnd w:id="29"/>
    <w:bookmarkStart w:name="z35" w:id="30"/>
    <w:p>
      <w:pPr>
        <w:spacing w:after="0"/>
        <w:ind w:left="0"/>
        <w:jc w:val="both"/>
      </w:pPr>
      <w:r>
        <w:rPr>
          <w:rFonts w:ascii="Times New Roman"/>
          <w:b w:val="false"/>
          <w:i w:val="false"/>
          <w:color w:val="000000"/>
          <w:sz w:val="28"/>
        </w:rPr>
        <w:t>
      2) облыстық бюджет трансферттер сомасы – 527 813 мың теңге:</w:t>
      </w:r>
    </w:p>
    <w:bookmarkEnd w:id="30"/>
    <w:bookmarkStart w:name="z36" w:id="31"/>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11 321 мың теңге;</w:t>
      </w:r>
    </w:p>
    <w:bookmarkEnd w:id="31"/>
    <w:bookmarkStart w:name="z37" w:id="32"/>
    <w:p>
      <w:pPr>
        <w:spacing w:after="0"/>
        <w:ind w:left="0"/>
        <w:jc w:val="both"/>
      </w:pPr>
      <w:r>
        <w:rPr>
          <w:rFonts w:ascii="Times New Roman"/>
          <w:b w:val="false"/>
          <w:i w:val="false"/>
          <w:color w:val="000000"/>
          <w:sz w:val="28"/>
        </w:rPr>
        <w:t>
      мектепке дейін ұйымдарға жаңа оқу бағдарламаларының енуіне және 1, 2, 5, 7 сыныптарға жаңа оқулықтар шығуына байланысты оқулықтар сатып алуға – 67 297 мың теңге;</w:t>
      </w:r>
    </w:p>
    <w:bookmarkEnd w:id="32"/>
    <w:bookmarkStart w:name="z38" w:id="33"/>
    <w:p>
      <w:pPr>
        <w:spacing w:after="0"/>
        <w:ind w:left="0"/>
        <w:jc w:val="both"/>
      </w:pPr>
      <w:r>
        <w:rPr>
          <w:rFonts w:ascii="Times New Roman"/>
          <w:b w:val="false"/>
          <w:i w:val="false"/>
          <w:color w:val="000000"/>
          <w:sz w:val="28"/>
        </w:rPr>
        <w:t>
      Жымпиты ауылының Мұхит және Қажымұқан көшелерінің автомобиль жолдарын орташа жөндеуге – 21 097 мың теңге;</w:t>
      </w:r>
    </w:p>
    <w:bookmarkEnd w:id="33"/>
    <w:bookmarkStart w:name="z39" w:id="34"/>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28 662 мың теңге;</w:t>
      </w:r>
    </w:p>
    <w:bookmarkEnd w:id="34"/>
    <w:bookmarkStart w:name="z40" w:id="35"/>
    <w:p>
      <w:pPr>
        <w:spacing w:after="0"/>
        <w:ind w:left="0"/>
        <w:jc w:val="both"/>
      </w:pPr>
      <w:r>
        <w:rPr>
          <w:rFonts w:ascii="Times New Roman"/>
          <w:b w:val="false"/>
          <w:i w:val="false"/>
          <w:color w:val="000000"/>
          <w:sz w:val="28"/>
        </w:rPr>
        <w:t>
      Шолақаңқаты өзенінің су жіберу құрылғысын қайта құруға – 83 032 мың теңге;</w:t>
      </w:r>
    </w:p>
    <w:bookmarkEnd w:id="35"/>
    <w:bookmarkStart w:name="z41" w:id="36"/>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36"/>
    <w:bookmarkStart w:name="z42" w:id="37"/>
    <w:p>
      <w:pPr>
        <w:spacing w:after="0"/>
        <w:ind w:left="0"/>
        <w:jc w:val="both"/>
      </w:pPr>
      <w:r>
        <w:rPr>
          <w:rFonts w:ascii="Times New Roman"/>
          <w:b w:val="false"/>
          <w:i w:val="false"/>
          <w:color w:val="000000"/>
          <w:sz w:val="28"/>
        </w:rPr>
        <w:t xml:space="preserve">
      мобильді орталықтардағы оқуды қосқандағы еңбек нарығында сұранысқа ие кәсіптер мен дағдылар бойынша жұмысшы кадрларды қысқа мерзімді кәсіптік оқуға – 5 704 мың теңге; </w:t>
      </w:r>
    </w:p>
    <w:bookmarkEnd w:id="37"/>
    <w:bookmarkStart w:name="z43" w:id="38"/>
    <w:p>
      <w:pPr>
        <w:spacing w:after="0"/>
        <w:ind w:left="0"/>
        <w:jc w:val="both"/>
      </w:pPr>
      <w:r>
        <w:rPr>
          <w:rFonts w:ascii="Times New Roman"/>
          <w:b w:val="false"/>
          <w:i w:val="false"/>
          <w:color w:val="000000"/>
          <w:sz w:val="28"/>
        </w:rPr>
        <w:t>
      Қосарал ауылындағы Сырым мектеп-балабақша кешенін күрделі жөндеуге – 188 894 мың теңге;</w:t>
      </w:r>
    </w:p>
    <w:bookmarkEnd w:id="38"/>
    <w:bookmarkStart w:name="z44" w:id="39"/>
    <w:p>
      <w:pPr>
        <w:spacing w:after="0"/>
        <w:ind w:left="0"/>
        <w:jc w:val="both"/>
      </w:pPr>
      <w:r>
        <w:rPr>
          <w:rFonts w:ascii="Times New Roman"/>
          <w:b w:val="false"/>
          <w:i w:val="false"/>
          <w:color w:val="000000"/>
          <w:sz w:val="28"/>
        </w:rPr>
        <w:t>
      Тоғанас ауылының әлеуметтік нысандарын газдандыруға – 2 318 мың теңге;</w:t>
      </w:r>
    </w:p>
    <w:bookmarkEnd w:id="39"/>
    <w:bookmarkStart w:name="z45" w:id="40"/>
    <w:p>
      <w:pPr>
        <w:spacing w:after="0"/>
        <w:ind w:left="0"/>
        <w:jc w:val="both"/>
      </w:pPr>
      <w:r>
        <w:rPr>
          <w:rFonts w:ascii="Times New Roman"/>
          <w:b w:val="false"/>
          <w:i w:val="false"/>
          <w:color w:val="000000"/>
          <w:sz w:val="28"/>
        </w:rPr>
        <w:t>
      Аңқаты ауылының әлеуметтік нысандарын газдандыруға – 1 656 мың теңге;</w:t>
      </w:r>
    </w:p>
    <w:bookmarkEnd w:id="40"/>
    <w:bookmarkStart w:name="z46" w:id="41"/>
    <w:p>
      <w:pPr>
        <w:spacing w:after="0"/>
        <w:ind w:left="0"/>
        <w:jc w:val="both"/>
      </w:pPr>
      <w:r>
        <w:rPr>
          <w:rFonts w:ascii="Times New Roman"/>
          <w:b w:val="false"/>
          <w:i w:val="false"/>
          <w:color w:val="000000"/>
          <w:sz w:val="28"/>
        </w:rPr>
        <w:t>
      Құспанкөл ауылының әлеуметтік нысандарын газдандыруға – 2 318 мың теңге;</w:t>
      </w:r>
    </w:p>
    <w:bookmarkEnd w:id="41"/>
    <w:bookmarkStart w:name="z47" w:id="42"/>
    <w:p>
      <w:pPr>
        <w:spacing w:after="0"/>
        <w:ind w:left="0"/>
        <w:jc w:val="both"/>
      </w:pPr>
      <w:r>
        <w:rPr>
          <w:rFonts w:ascii="Times New Roman"/>
          <w:b w:val="false"/>
          <w:i w:val="false"/>
          <w:color w:val="000000"/>
          <w:sz w:val="28"/>
        </w:rPr>
        <w:t>
      Қарағанды ауылының әлеуметтік нысандарын газдандыруға – 1 655 мың теңге;</w:t>
      </w:r>
    </w:p>
    <w:bookmarkEnd w:id="42"/>
    <w:bookmarkStart w:name="z48" w:id="43"/>
    <w:p>
      <w:pPr>
        <w:spacing w:after="0"/>
        <w:ind w:left="0"/>
        <w:jc w:val="both"/>
      </w:pPr>
      <w:r>
        <w:rPr>
          <w:rFonts w:ascii="Times New Roman"/>
          <w:b w:val="false"/>
          <w:i w:val="false"/>
          <w:color w:val="000000"/>
          <w:sz w:val="28"/>
        </w:rPr>
        <w:t>
      Сасықкөл ауылының әлеуметтік нысандарын газдандыруға – 1 655 мың теңге;</w:t>
      </w:r>
    </w:p>
    <w:bookmarkEnd w:id="43"/>
    <w:bookmarkStart w:name="z49" w:id="44"/>
    <w:p>
      <w:pPr>
        <w:spacing w:after="0"/>
        <w:ind w:left="0"/>
        <w:jc w:val="both"/>
      </w:pPr>
      <w:r>
        <w:rPr>
          <w:rFonts w:ascii="Times New Roman"/>
          <w:b w:val="false"/>
          <w:i w:val="false"/>
          <w:color w:val="000000"/>
          <w:sz w:val="28"/>
        </w:rPr>
        <w:t>
      Жаңаөңір ауылының әлеуметтік нысандарын газдандыруға – 1 655 мың теңге;</w:t>
      </w:r>
    </w:p>
    <w:bookmarkEnd w:id="44"/>
    <w:bookmarkStart w:name="z50" w:id="45"/>
    <w:p>
      <w:pPr>
        <w:spacing w:after="0"/>
        <w:ind w:left="0"/>
        <w:jc w:val="both"/>
      </w:pPr>
      <w:r>
        <w:rPr>
          <w:rFonts w:ascii="Times New Roman"/>
          <w:b w:val="false"/>
          <w:i w:val="false"/>
          <w:color w:val="000000"/>
          <w:sz w:val="28"/>
        </w:rPr>
        <w:t>
      Жымпиты ауылының әлеуметтік нысандарын газдандыруға – 1 926 мың теңге;</w:t>
      </w:r>
    </w:p>
    <w:bookmarkEnd w:id="45"/>
    <w:bookmarkStart w:name="z51" w:id="46"/>
    <w:p>
      <w:pPr>
        <w:spacing w:after="0"/>
        <w:ind w:left="0"/>
        <w:jc w:val="both"/>
      </w:pPr>
      <w:r>
        <w:rPr>
          <w:rFonts w:ascii="Times New Roman"/>
          <w:b w:val="false"/>
          <w:i w:val="false"/>
          <w:color w:val="000000"/>
          <w:sz w:val="28"/>
        </w:rPr>
        <w:t>
      Жымпиты ауылының Асадуллин көшесінің автомобиль жолының құрылысына – 40 234 мың теңге;</w:t>
      </w:r>
    </w:p>
    <w:bookmarkEnd w:id="46"/>
    <w:bookmarkStart w:name="z52" w:id="47"/>
    <w:p>
      <w:pPr>
        <w:spacing w:after="0"/>
        <w:ind w:left="0"/>
        <w:jc w:val="both"/>
      </w:pPr>
      <w:r>
        <w:rPr>
          <w:rFonts w:ascii="Times New Roman"/>
          <w:b w:val="false"/>
          <w:i w:val="false"/>
          <w:color w:val="000000"/>
          <w:sz w:val="28"/>
        </w:rPr>
        <w:t>
      Жымпиты ауылының Қолғанатов көшесінің автомобиль жолының құрылысына – 66 500 мың теңге.</w:t>
      </w:r>
    </w:p>
    <w:bookmarkEnd w:id="47"/>
    <w:bookmarkStart w:name="z53" w:id="48"/>
    <w:p>
      <w:pPr>
        <w:spacing w:after="0"/>
        <w:ind w:left="0"/>
        <w:jc w:val="both"/>
      </w:pPr>
      <w:r>
        <w:rPr>
          <w:rFonts w:ascii="Times New Roman"/>
          <w:b w:val="false"/>
          <w:i w:val="false"/>
          <w:color w:val="000000"/>
          <w:sz w:val="28"/>
        </w:rPr>
        <w:t>
      3) бюджеттік кредиттер сомасы – 309 037 мың теңге:</w:t>
      </w:r>
    </w:p>
    <w:bookmarkEnd w:id="48"/>
    <w:bookmarkStart w:name="z54" w:id="49"/>
    <w:p>
      <w:pPr>
        <w:spacing w:after="0"/>
        <w:ind w:left="0"/>
        <w:jc w:val="both"/>
      </w:pPr>
      <w:r>
        <w:rPr>
          <w:rFonts w:ascii="Times New Roman"/>
          <w:b w:val="false"/>
          <w:i w:val="false"/>
          <w:color w:val="000000"/>
          <w:sz w:val="28"/>
        </w:rPr>
        <w:t>
      Қоңыр ауылының су құбырын қайта құруға берілетін кредиттер – 189 914 мың теңге;</w:t>
      </w:r>
    </w:p>
    <w:bookmarkEnd w:id="49"/>
    <w:bookmarkStart w:name="z55" w:id="50"/>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119 123 мың теңге.";</w:t>
      </w:r>
    </w:p>
    <w:bookmarkEnd w:id="50"/>
    <w:bookmarkStart w:name="z56"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1"/>
    <w:bookmarkStart w:name="z57" w:id="52"/>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52"/>
    <w:bookmarkStart w:name="z58" w:id="5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Т.Даргужиев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10 наурыздағы</w:t>
            </w:r>
            <w:r>
              <w:br/>
            </w:r>
            <w:r>
              <w:rPr>
                <w:rFonts w:ascii="Times New Roman"/>
                <w:b w:val="false"/>
                <w:i w:val="false"/>
                <w:color w:val="000000"/>
                <w:sz w:val="20"/>
              </w:rPr>
              <w:t>№ 12-1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9-2 шешіміне 1 - қосымша</w:t>
            </w:r>
          </w:p>
        </w:tc>
      </w:tr>
    </w:tbl>
    <w:bookmarkStart w:name="z63" w:id="54"/>
    <w:p>
      <w:pPr>
        <w:spacing w:after="0"/>
        <w:ind w:left="0"/>
        <w:jc w:val="left"/>
      </w:pPr>
      <w:r>
        <w:rPr>
          <w:rFonts w:ascii="Times New Roman"/>
          <w:b/>
          <w:i w:val="false"/>
          <w:color w:val="000000"/>
        </w:rPr>
        <w:t xml:space="preserve"> 2017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8"/>
        <w:gridCol w:w="1108"/>
        <w:gridCol w:w="1108"/>
        <w:gridCol w:w="5448"/>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1 809 929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