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db01" w14:textId="bc8d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2016 жылғы 23 желтоқсандағы № 9-1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17 қазандағы № 15-1 шешімі. Батыс Қазақстан облысының Әділет департаментінде 2017 жылғы 30 қазанда № 4945 болып тіркелді. Күші жойылды - Батыс Қазақстан облысы Теректі аудандық мәслихатының 2018 жылғы 14 ақпандағы № 19-1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14.02.2018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w:t>
      </w:r>
      <w:r>
        <w:rPr>
          <w:rFonts w:ascii="Times New Roman"/>
          <w:b/>
          <w:i w:val="false"/>
          <w:color w:val="000000"/>
          <w:sz w:val="28"/>
        </w:rPr>
        <w:t xml:space="preserve"> Қ</w:t>
      </w:r>
      <w:r>
        <w:rPr>
          <w:rFonts w:ascii="Times New Roman"/>
          <w:b/>
          <w:i w:val="false"/>
          <w:color w:val="000000"/>
          <w:sz w:val="28"/>
        </w:rPr>
        <w:t>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№4661 тіркелген, 2017 жылғы 24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7 405 232 мың теңге:</w:t>
      </w:r>
    </w:p>
    <w:bookmarkEnd w:id="3"/>
    <w:bookmarkStart w:name="z8" w:id="4"/>
    <w:p>
      <w:pPr>
        <w:spacing w:after="0"/>
        <w:ind w:left="0"/>
        <w:jc w:val="both"/>
      </w:pPr>
      <w:r>
        <w:rPr>
          <w:rFonts w:ascii="Times New Roman"/>
          <w:b w:val="false"/>
          <w:i w:val="false"/>
          <w:color w:val="000000"/>
          <w:sz w:val="28"/>
        </w:rPr>
        <w:t>
      салықтық түсімдер – 1 113 207 мың теңге;</w:t>
      </w:r>
    </w:p>
    <w:bookmarkEnd w:id="4"/>
    <w:bookmarkStart w:name="z9" w:id="5"/>
    <w:p>
      <w:pPr>
        <w:spacing w:after="0"/>
        <w:ind w:left="0"/>
        <w:jc w:val="both"/>
      </w:pPr>
      <w:r>
        <w:rPr>
          <w:rFonts w:ascii="Times New Roman"/>
          <w:b w:val="false"/>
          <w:i w:val="false"/>
          <w:color w:val="000000"/>
          <w:sz w:val="28"/>
        </w:rPr>
        <w:t>
      салықтық емес түсімдер – 21 660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20 497 мың теңге;</w:t>
      </w:r>
    </w:p>
    <w:bookmarkEnd w:id="6"/>
    <w:bookmarkStart w:name="z11" w:id="7"/>
    <w:p>
      <w:pPr>
        <w:spacing w:after="0"/>
        <w:ind w:left="0"/>
        <w:jc w:val="both"/>
      </w:pPr>
      <w:r>
        <w:rPr>
          <w:rFonts w:ascii="Times New Roman"/>
          <w:b w:val="false"/>
          <w:i w:val="false"/>
          <w:color w:val="000000"/>
          <w:sz w:val="28"/>
        </w:rPr>
        <w:t>
      трансферттер түсімі – 6 249 868 мың теңге;</w:t>
      </w:r>
    </w:p>
    <w:bookmarkEnd w:id="7"/>
    <w:bookmarkStart w:name="z12" w:id="8"/>
    <w:p>
      <w:pPr>
        <w:spacing w:after="0"/>
        <w:ind w:left="0"/>
        <w:jc w:val="both"/>
      </w:pPr>
      <w:r>
        <w:rPr>
          <w:rFonts w:ascii="Times New Roman"/>
          <w:b w:val="false"/>
          <w:i w:val="false"/>
          <w:color w:val="000000"/>
          <w:sz w:val="28"/>
        </w:rPr>
        <w:t>
      2) шығындар – 7 669 797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151 490 мың теңге:</w:t>
      </w:r>
    </w:p>
    <w:bookmarkEnd w:id="9"/>
    <w:bookmarkStart w:name="z14" w:id="10"/>
    <w:p>
      <w:pPr>
        <w:spacing w:after="0"/>
        <w:ind w:left="0"/>
        <w:jc w:val="both"/>
      </w:pPr>
      <w:r>
        <w:rPr>
          <w:rFonts w:ascii="Times New Roman"/>
          <w:b w:val="false"/>
          <w:i w:val="false"/>
          <w:color w:val="000000"/>
          <w:sz w:val="28"/>
        </w:rPr>
        <w:t>
      бюджеттік кредиттер – 187 193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35 703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-416 055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–416 055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187 193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–35 703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264 565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860 507 мың теңге:";</w:t>
      </w:r>
    </w:p>
    <w:bookmarkEnd w:id="21"/>
    <w:bookmarkStart w:name="z27"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8 681 мың теңге;";</w:t>
      </w:r>
    </w:p>
    <w:bookmarkEnd w:id="23"/>
    <w:bookmarkStart w:name="z29" w:id="24"/>
    <w:p>
      <w:pPr>
        <w:spacing w:after="0"/>
        <w:ind w:left="0"/>
        <w:jc w:val="both"/>
      </w:pPr>
      <w:r>
        <w:rPr>
          <w:rFonts w:ascii="Times New Roman"/>
          <w:b w:val="false"/>
          <w:i w:val="false"/>
          <w:color w:val="000000"/>
          <w:sz w:val="28"/>
        </w:rPr>
        <w:t>
      сегізінші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1 270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2"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"2) облыстық бюджеттен жалпы сомасы 1 300 877 мың теңге:";</w:t>
      </w:r>
    </w:p>
    <w:bookmarkEnd w:id="27"/>
    <w:bookmarkStart w:name="z34" w:id="28"/>
    <w:p>
      <w:pPr>
        <w:spacing w:after="0"/>
        <w:ind w:left="0"/>
        <w:jc w:val="both"/>
      </w:pPr>
      <w:r>
        <w:rPr>
          <w:rFonts w:ascii="Times New Roman"/>
          <w:b w:val="false"/>
          <w:i w:val="false"/>
          <w:color w:val="000000"/>
          <w:sz w:val="28"/>
        </w:rPr>
        <w:t>
      бесінші абзац алынып тасталсын;</w:t>
      </w:r>
    </w:p>
    <w:bookmarkEnd w:id="28"/>
    <w:bookmarkStart w:name="z35" w:id="29"/>
    <w:p>
      <w:pPr>
        <w:spacing w:after="0"/>
        <w:ind w:left="0"/>
        <w:jc w:val="both"/>
      </w:pPr>
      <w:r>
        <w:rPr>
          <w:rFonts w:ascii="Times New Roman"/>
          <w:b w:val="false"/>
          <w:i w:val="false"/>
          <w:color w:val="000000"/>
          <w:sz w:val="28"/>
        </w:rPr>
        <w:t>
      жетінші абзац мынадай редакцияда жазылсын:</w:t>
      </w:r>
    </w:p>
    <w:bookmarkEnd w:id="29"/>
    <w:bookmarkStart w:name="z36" w:id="30"/>
    <w:p>
      <w:pPr>
        <w:spacing w:after="0"/>
        <w:ind w:left="0"/>
        <w:jc w:val="both"/>
      </w:pPr>
      <w:r>
        <w:rPr>
          <w:rFonts w:ascii="Times New Roman"/>
          <w:b w:val="false"/>
          <w:i w:val="false"/>
          <w:color w:val="000000"/>
          <w:sz w:val="28"/>
        </w:rPr>
        <w:t>
      "Сарыөмір ауылындағы 62 үйге су құбырының құрылысына – 26 214 мың теңге;";</w:t>
      </w:r>
    </w:p>
    <w:bookmarkEnd w:id="30"/>
    <w:bookmarkStart w:name="z37" w:id="31"/>
    <w:p>
      <w:pPr>
        <w:spacing w:after="0"/>
        <w:ind w:left="0"/>
        <w:jc w:val="both"/>
      </w:pPr>
      <w:r>
        <w:rPr>
          <w:rFonts w:ascii="Times New Roman"/>
          <w:b w:val="false"/>
          <w:i w:val="false"/>
          <w:color w:val="000000"/>
          <w:sz w:val="28"/>
        </w:rPr>
        <w:t>
      сегізінші абзац мынадай редакцияда жазылсын:</w:t>
      </w:r>
    </w:p>
    <w:bookmarkEnd w:id="31"/>
    <w:bookmarkStart w:name="z38" w:id="32"/>
    <w:p>
      <w:pPr>
        <w:spacing w:after="0"/>
        <w:ind w:left="0"/>
        <w:jc w:val="both"/>
      </w:pPr>
      <w:r>
        <w:rPr>
          <w:rFonts w:ascii="Times New Roman"/>
          <w:b w:val="false"/>
          <w:i w:val="false"/>
          <w:color w:val="000000"/>
          <w:sz w:val="28"/>
        </w:rPr>
        <w:t>
      "Батыс Қазақстан облысы Теректі ауданы Сарыөмір ауылы Х.Есенжанов атындағы жалпы орта білім беретін мектебі ғимаратын күрделі жөндеу – 153 289 мың теңге;";</w:t>
      </w:r>
    </w:p>
    <w:bookmarkEnd w:id="32"/>
    <w:bookmarkStart w:name="z39" w:id="33"/>
    <w:p>
      <w:pPr>
        <w:spacing w:after="0"/>
        <w:ind w:left="0"/>
        <w:jc w:val="both"/>
      </w:pPr>
      <w:r>
        <w:rPr>
          <w:rFonts w:ascii="Times New Roman"/>
          <w:b w:val="false"/>
          <w:i w:val="false"/>
          <w:color w:val="000000"/>
          <w:sz w:val="28"/>
        </w:rPr>
        <w:t>
      оныншы абзац мынадай редакцияда жазылсын:</w:t>
      </w:r>
    </w:p>
    <w:bookmarkEnd w:id="33"/>
    <w:bookmarkStart w:name="z40" w:id="34"/>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(Нәтижелі жұмыспен қамту бағдарламасы бойынша) – 38 393 мың теңге;";</w:t>
      </w:r>
    </w:p>
    <w:bookmarkEnd w:id="34"/>
    <w:bookmarkStart w:name="z41" w:id="35"/>
    <w:p>
      <w:pPr>
        <w:spacing w:after="0"/>
        <w:ind w:left="0"/>
        <w:jc w:val="both"/>
      </w:pPr>
      <w:r>
        <w:rPr>
          <w:rFonts w:ascii="Times New Roman"/>
          <w:b w:val="false"/>
          <w:i w:val="false"/>
          <w:color w:val="000000"/>
          <w:sz w:val="28"/>
        </w:rPr>
        <w:t>
      он бірінші абзац мынадай редакцияда жазылсын:</w:t>
      </w:r>
    </w:p>
    <w:bookmarkEnd w:id="35"/>
    <w:bookmarkStart w:name="z42" w:id="36"/>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16 тұрғын үйдің құрылысы – 143 913 мың теңге;";</w:t>
      </w:r>
    </w:p>
    <w:bookmarkEnd w:id="36"/>
    <w:bookmarkStart w:name="z43" w:id="37"/>
    <w:p>
      <w:pPr>
        <w:spacing w:after="0"/>
        <w:ind w:left="0"/>
        <w:jc w:val="both"/>
      </w:pPr>
      <w:r>
        <w:rPr>
          <w:rFonts w:ascii="Times New Roman"/>
          <w:b w:val="false"/>
          <w:i w:val="false"/>
          <w:color w:val="000000"/>
          <w:sz w:val="28"/>
        </w:rPr>
        <w:t>
      он бесінші абзац мынадай редакцияда жазылсын:</w:t>
      </w:r>
    </w:p>
    <w:bookmarkEnd w:id="37"/>
    <w:bookmarkStart w:name="z44" w:id="38"/>
    <w:p>
      <w:pPr>
        <w:spacing w:after="0"/>
        <w:ind w:left="0"/>
        <w:jc w:val="both"/>
      </w:pPr>
      <w:r>
        <w:rPr>
          <w:rFonts w:ascii="Times New Roman"/>
          <w:b w:val="false"/>
          <w:i w:val="false"/>
          <w:color w:val="000000"/>
          <w:sz w:val="28"/>
        </w:rPr>
        <w:t>
      "Теректі ауданы Федоровка ауылының Тәуелсіздік көшесі жолдарын күрделі жөндеу – 280 732 мың теңге;";</w:t>
      </w:r>
    </w:p>
    <w:bookmarkEnd w:id="38"/>
    <w:bookmarkStart w:name="z45" w:id="39"/>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39"/>
    <w:bookmarkStart w:name="z46" w:id="40"/>
    <w:p>
      <w:pPr>
        <w:spacing w:after="0"/>
        <w:ind w:left="0"/>
        <w:jc w:val="both"/>
      </w:pPr>
      <w:r>
        <w:rPr>
          <w:rFonts w:ascii="Times New Roman"/>
          <w:b w:val="false"/>
          <w:i w:val="false"/>
          <w:color w:val="000000"/>
          <w:sz w:val="28"/>
        </w:rPr>
        <w:t>
      "жастарды жұмыспен қамту үшін жастар практикасын ұйымдастыруға – 2 000 мың теңге;";</w:t>
      </w:r>
    </w:p>
    <w:bookmarkEnd w:id="40"/>
    <w:bookmarkStart w:name="z47" w:id="41"/>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41"/>
    <w:bookmarkStart w:name="z48" w:id="42"/>
    <w:p>
      <w:pPr>
        <w:spacing w:after="0"/>
        <w:ind w:left="0"/>
        <w:jc w:val="both"/>
      </w:pPr>
      <w:r>
        <w:rPr>
          <w:rFonts w:ascii="Times New Roman"/>
          <w:b w:val="false"/>
          <w:i w:val="false"/>
          <w:color w:val="000000"/>
          <w:sz w:val="28"/>
        </w:rPr>
        <w:t>
      "эпизоотияға қарсы іс-шаралар жүргізуге – 8 500 мың теңге;";</w:t>
      </w:r>
    </w:p>
    <w:bookmarkEnd w:id="42"/>
    <w:bookmarkStart w:name="z49" w:id="43"/>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43"/>
    <w:bookmarkStart w:name="z50" w:id="44"/>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123 мың теңге;";</w:t>
      </w:r>
    </w:p>
    <w:bookmarkEnd w:id="44"/>
    <w:bookmarkStart w:name="z51" w:id="45"/>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45"/>
    <w:bookmarkStart w:name="z52" w:id="46"/>
    <w:p>
      <w:pPr>
        <w:spacing w:after="0"/>
        <w:ind w:left="0"/>
        <w:jc w:val="both"/>
      </w:pPr>
      <w:r>
        <w:rPr>
          <w:rFonts w:ascii="Times New Roman"/>
          <w:b w:val="false"/>
          <w:i w:val="false"/>
          <w:color w:val="000000"/>
          <w:sz w:val="28"/>
        </w:rPr>
        <w:t>
      "Батыс Қазақстан облысы Теректі ауданы Сарыөмір ауылы Х.Есенжанов атындағы жалпы орта білім беретін мектебінің материалдық-техникалық базасын нығайту – 25 608 мың теңге.";</w:t>
      </w:r>
    </w:p>
    <w:bookmarkEnd w:id="46"/>
    <w:bookmarkStart w:name="z53"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4" w:id="48"/>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8"/>
    <w:bookmarkStart w:name="z55" w:id="49"/>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қазандағы №15-1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bl>
    <w:bookmarkStart w:name="z60" w:id="50"/>
    <w:p>
      <w:pPr>
        <w:spacing w:after="0"/>
        <w:ind w:left="0"/>
        <w:jc w:val="left"/>
      </w:pPr>
      <w:r>
        <w:rPr>
          <w:rFonts w:ascii="Times New Roman"/>
          <w:b/>
          <w:i w:val="false"/>
          <w:color w:val="000000"/>
        </w:rPr>
        <w:t xml:space="preserve"> 2017 жылға арналған аудандық бюджет</w:t>
      </w:r>
    </w:p>
    <w:bookmarkEnd w:id="50"/>
    <w:bookmarkStart w:name="z61" w:id="51"/>
    <w:p>
      <w:pPr>
        <w:spacing w:after="0"/>
        <w:ind w:left="0"/>
        <w:jc w:val="both"/>
      </w:pPr>
      <w:r>
        <w:rPr>
          <w:rFonts w:ascii="Times New Roman"/>
          <w:b w:val="false"/>
          <w:i w:val="false"/>
          <w:color w:val="000000"/>
          <w:sz w:val="28"/>
        </w:rPr>
        <w:t>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7 405 232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6 249 868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7 669 797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3 253 184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