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480ca" w14:textId="8048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қағидаларын бекіту" Қазақстан Республикасы Денсаулық сақтау және әлеуметтік даму министрінің міндетін атқарушының 2015 жылғы 30 шілдедегі № 639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8 ақпандағы № 53 бұйрығы. Қазақстан Республикасының Әділет министрлігінде 2018 жылғы 17 ақпанда № 16379 болып тіркелді. Күші жойылды - Қазақстан Республикасы Денсаулық сақтау министрінің м.а. 2019 жылғы 19 сәуірдегі № ҚР ДСМ-42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19.04.2019 </w:t>
      </w:r>
      <w:r>
        <w:rPr>
          <w:rFonts w:ascii="Times New Roman"/>
          <w:b w:val="false"/>
          <w:i w:val="false"/>
          <w:color w:val="ff0000"/>
          <w:sz w:val="28"/>
        </w:rPr>
        <w:t>№ ҚР ДСМ-42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дәрілік заттар мен медициналық мақсаттағы бұйымдарға бағаларды қалыптастыру қағидаларын бекіту" Қазақстан Республикасы Денсаулық сақтау және әлеуметтік даму министрінің міндетін атқарушының 2015 жылғы 30 шілдедегі № 639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№11887 болып тіркелген, "Әділет" ақпараттық-құқықтық жүйесінде 2015 жылғы 25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сатып алынатын дәрілік заттар мен медициналық мақсаттағы бұйымдарға шекті бағаларды және үстеме бағаларды қалыптастыру қағидалары";</w:t>
      </w:r>
    </w:p>
    <w:bookmarkStart w:name="z4"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сатып алынатын дәрілік заттар мен медициналық мақсаттағы бұйымдарға бағаларды қалыптастыру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заңнамада белгіленген тәртіппен:</w:t>
      </w:r>
    </w:p>
    <w:bookmarkEnd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көшірмеcін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xml:space="preserve">
      3) осы бұйрықты мемлекеттік тіркелген күнінен кейін күнтізбелік он күн ішінде оның көшірмесін мерзімді баспа басылымдарына жариялау үшін жолдауды; </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мәліметті ұсынуды қамтамасыз етсін. </w:t>
      </w:r>
    </w:p>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5"/>
    <w:bookmarkStart w:name="z8"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енгiзiледi.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53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шілдедегі</w:t>
            </w:r>
            <w:r>
              <w:br/>
            </w:r>
            <w:r>
              <w:rPr>
                <w:rFonts w:ascii="Times New Roman"/>
                <w:b w:val="false"/>
                <w:i w:val="false"/>
                <w:color w:val="000000"/>
                <w:sz w:val="20"/>
              </w:rPr>
              <w:t>№ 639 бұйрығына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w:t>
      </w:r>
      <w:r>
        <w:br/>
      </w:r>
      <w:r>
        <w:rPr>
          <w:rFonts w:ascii="Times New Roman"/>
          <w:b/>
          <w:i w:val="false"/>
          <w:color w:val="000000"/>
        </w:rPr>
        <w:t xml:space="preserve">әлеуметтік медициналық сақтандыру жүйесінде сатып алынатын дәрілік заттар мен </w:t>
      </w:r>
      <w:r>
        <w:br/>
      </w:r>
      <w:r>
        <w:rPr>
          <w:rFonts w:ascii="Times New Roman"/>
          <w:b/>
          <w:i w:val="false"/>
          <w:color w:val="000000"/>
        </w:rPr>
        <w:t xml:space="preserve">медициналық мақсаттағы бұйымдарға шекті бағаларды және үстеме бағаларды </w:t>
      </w:r>
      <w:r>
        <w:br/>
      </w:r>
      <w:r>
        <w:rPr>
          <w:rFonts w:ascii="Times New Roman"/>
          <w:b/>
          <w:i w:val="false"/>
          <w:color w:val="000000"/>
        </w:rPr>
        <w:t>қалыптастыру қағидалары 1-тарау. Жалпы ережелер</w:t>
      </w:r>
    </w:p>
    <w:bookmarkEnd w:id="7"/>
    <w:bookmarkStart w:name="z11" w:id="8"/>
    <w:p>
      <w:pPr>
        <w:spacing w:after="0"/>
        <w:ind w:left="0"/>
        <w:jc w:val="both"/>
      </w:pPr>
      <w:r>
        <w:rPr>
          <w:rFonts w:ascii="Times New Roman"/>
          <w:b w:val="false"/>
          <w:i w:val="false"/>
          <w:color w:val="000000"/>
          <w:sz w:val="28"/>
        </w:rPr>
        <w:t>
      1. Осы Шекті бағаларды және үстеме бағаларды қалыптастыру қағидалары (бұдан әрі - Қағидалар) тегін медициналық көмектің кепілдік берілген көлемі шеңберінде (бұдан әрі – ТМККК) және міндетті әлеуметтік медициналық сақтандыру жүйесінде (бұдан әрі – МӘМС) сатып алынатын дәрілік заттар мен медициналық мақсаттағы бұйымдарға шекті бағаларды және үстеме бағаларды қалыптастыру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13" w:id="10"/>
    <w:p>
      <w:pPr>
        <w:spacing w:after="0"/>
        <w:ind w:left="0"/>
        <w:jc w:val="both"/>
      </w:pPr>
      <w:r>
        <w:rPr>
          <w:rFonts w:ascii="Times New Roman"/>
          <w:b w:val="false"/>
          <w:i w:val="false"/>
          <w:color w:val="000000"/>
          <w:sz w:val="28"/>
        </w:rPr>
        <w:t>
      1) тегін медициналық көмектің кепілдік берілген көлемі шеңберінде және міндетті әлеуметтік медициналық сақтандыру жүйесінде дәрілік затқа және медициналық мақсаттағы бұйымға арналған шекті баға (бұдан әрі – шекті баға) – тегін медициналық көмектің кепілдік берілген көлемі шеңберінде және міндетті әлеуметтік медициналық сақтандыру жүйесінде бірыңғай дистрибьютор мен медициналық көмек көрсететін денсаулық сақтау ұйымдары одан жоғары бағамен сатып алуды жүргізуге болмайтын, дәрілік затқа және медициналық мақсаттағы бұйымға арналған баға;</w:t>
      </w:r>
    </w:p>
    <w:bookmarkEnd w:id="10"/>
    <w:bookmarkStart w:name="z14" w:id="11"/>
    <w:p>
      <w:pPr>
        <w:spacing w:after="0"/>
        <w:ind w:left="0"/>
        <w:jc w:val="both"/>
      </w:pPr>
      <w:r>
        <w:rPr>
          <w:rFonts w:ascii="Times New Roman"/>
          <w:b w:val="false"/>
          <w:i w:val="false"/>
          <w:color w:val="000000"/>
          <w:sz w:val="28"/>
        </w:rPr>
        <w:t>
      2) әкелінетін дәрілік заттарға сыртқы референттік баға белгілеу – осы Қағидалардың 16-тармағында айқындалған референтті елдердегі дәрілік нысанын, концентрациясы мен дозасын есепке ала отырып, сол бір заттарды белсенді түрі бар сол бір дәрілік заттардың өндірушісінің Франко-зауыт бағаларымен өтініші беруші Франко-зауыт бағаларымен сондай-ақ референтті елдерде, дәрілік зат тіркелген елдерде бағалары болмаған жағдайда салыстырмалы талдау;</w:t>
      </w:r>
    </w:p>
    <w:bookmarkEnd w:id="11"/>
    <w:bookmarkStart w:name="z15" w:id="12"/>
    <w:p>
      <w:pPr>
        <w:spacing w:after="0"/>
        <w:ind w:left="0"/>
        <w:jc w:val="both"/>
      </w:pPr>
      <w:r>
        <w:rPr>
          <w:rFonts w:ascii="Times New Roman"/>
          <w:b w:val="false"/>
          <w:i w:val="false"/>
          <w:color w:val="000000"/>
          <w:sz w:val="28"/>
        </w:rPr>
        <w:t>
      3)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халықтың санитариялық-эпидемиологиялық саламаттылығы, дәрілік заттардың, медициналық мақсаттағы бұйымдар мен медициналық техниканың айналысы, медициналық көрсетілетін қызметтердің сапасын бақылау саласындағы басшылықты жүзеге асыратын мемлекеттік орган;</w:t>
      </w:r>
    </w:p>
    <w:bookmarkEnd w:id="12"/>
    <w:bookmarkStart w:name="z16" w:id="13"/>
    <w:p>
      <w:pPr>
        <w:spacing w:after="0"/>
        <w:ind w:left="0"/>
        <w:jc w:val="both"/>
      </w:pPr>
      <w:r>
        <w:rPr>
          <w:rFonts w:ascii="Times New Roman"/>
          <w:b w:val="false"/>
          <w:i w:val="false"/>
          <w:color w:val="000000"/>
          <w:sz w:val="28"/>
        </w:rPr>
        <w:t>
      4) дәрілік заттардың, медициналық мақсаттағы бұйымдар мен медициналық техниканың мемлекеттік тізілімі (бұдан әрі – Мемлекеттік тізілім) - Қазақстан Республикасында тіркелген және медициналық қолдануға рұқсат етілген дәрілік заттарды, медициналық мақсаттағы бұйымдар мен медициналық техниканы есепке алу құжаты;</w:t>
      </w:r>
    </w:p>
    <w:bookmarkEnd w:id="13"/>
    <w:bookmarkStart w:name="z17" w:id="14"/>
    <w:p>
      <w:pPr>
        <w:spacing w:after="0"/>
        <w:ind w:left="0"/>
        <w:jc w:val="both"/>
      </w:pPr>
      <w:r>
        <w:rPr>
          <w:rFonts w:ascii="Times New Roman"/>
          <w:b w:val="false"/>
          <w:i w:val="false"/>
          <w:color w:val="000000"/>
          <w:sz w:val="28"/>
        </w:rPr>
        <w:t>
      5) дәрілік заттардың, медициналық мақсаттағы бұйымдармен медициналық техниканың айналысы саласындағы мемлекеттік сараптама ұйымы (бұдан әрі – сараптама ұйымы) – дәрілік заттардың қауіпсіздігін, тиімділігін және сапасын қамтамасыз ету жөніндегі денсаулық сақтау саласындағы өндірістік-шаруашылық қызметті, сондай-ақ жаңа бірегей дәрілік заттарды әзірлеу, фармация, фармакология саласындағы ғылыми зерттеулерді жүзеге асыратын ұйым;</w:t>
      </w:r>
    </w:p>
    <w:bookmarkEnd w:id="14"/>
    <w:bookmarkStart w:name="z18" w:id="15"/>
    <w:p>
      <w:pPr>
        <w:spacing w:after="0"/>
        <w:ind w:left="0"/>
        <w:jc w:val="both"/>
      </w:pPr>
      <w:r>
        <w:rPr>
          <w:rFonts w:ascii="Times New Roman"/>
          <w:b w:val="false"/>
          <w:i w:val="false"/>
          <w:color w:val="000000"/>
          <w:sz w:val="28"/>
        </w:rPr>
        <w:t>
      6) тіркелген баға – Франко-зауыт бағасының негізінде сауда атауы бойынша белгіленетін және логистикаға, сақтандыруға, кедендік рәсімдерге, қауіпсіздікті және сапаны бағалауға, сондай-ақ Қазақстан Республикасында сауда қызметін жүзеге асыратын өкілдігі болған жағдайда маркетингке және заңды тұлғаны ұстауға жұмсалатын нақты шығындар есепке алынған дәрілік затқа өндірушінің бағасы;</w:t>
      </w:r>
    </w:p>
    <w:bookmarkEnd w:id="15"/>
    <w:bookmarkStart w:name="z19" w:id="16"/>
    <w:p>
      <w:pPr>
        <w:spacing w:after="0"/>
        <w:ind w:left="0"/>
        <w:jc w:val="both"/>
      </w:pPr>
      <w:r>
        <w:rPr>
          <w:rFonts w:ascii="Times New Roman"/>
          <w:b w:val="false"/>
          <w:i w:val="false"/>
          <w:color w:val="000000"/>
          <w:sz w:val="28"/>
        </w:rPr>
        <w:t>
      7) өтініш беруші – дәрілік заттар мен медициналық мақсаттағы бұйымдарды мемлекеттік тіркеуді, қайта тіркеуді жүргізуге, тіркеуге/тіркелген бағаларды өзгертуге өтініш, құжаттар және материалдар беруге уәкілетті әзірлеуші, өндіруші, тіркеу куәлігінің иесі, өндірушінің ресми өкілінің мәртебесіне ие заңды тұлға;</w:t>
      </w:r>
    </w:p>
    <w:bookmarkEnd w:id="16"/>
    <w:bookmarkStart w:name="z20" w:id="17"/>
    <w:p>
      <w:pPr>
        <w:spacing w:after="0"/>
        <w:ind w:left="0"/>
        <w:jc w:val="both"/>
      </w:pPr>
      <w:r>
        <w:rPr>
          <w:rFonts w:ascii="Times New Roman"/>
          <w:b w:val="false"/>
          <w:i w:val="false"/>
          <w:color w:val="000000"/>
          <w:sz w:val="28"/>
        </w:rPr>
        <w:t>
      8) дәрілік заттың халықаралық патенттелмеген атауы (бұдан әрі – ХПА)- дәрілік заттың Дүниежүзілік денсаулық сақтау ұйымы ұсынған атауы;</w:t>
      </w:r>
    </w:p>
    <w:bookmarkEnd w:id="17"/>
    <w:bookmarkStart w:name="z21" w:id="18"/>
    <w:p>
      <w:pPr>
        <w:spacing w:after="0"/>
        <w:ind w:left="0"/>
        <w:jc w:val="both"/>
      </w:pPr>
      <w:r>
        <w:rPr>
          <w:rFonts w:ascii="Times New Roman"/>
          <w:b w:val="false"/>
          <w:i w:val="false"/>
          <w:color w:val="000000"/>
          <w:sz w:val="28"/>
        </w:rPr>
        <w:t>
      9) көтерме үстеме баға – регресивті шкала бойынша, дәрілік заттарды көтерме саудадада өткізуді жүзеге асырумен байланысты, Қазақстан Республикасының қолданыстағы заңнамасына сәйкес тасымалдауға және кедендік төлемдерге жұмсалатын шығыстарды қамтитын ТМККК және МӘМС шеңберінде сатып алынатын дәрілік заттардың, медициналық тіркелген бағасына арналған үстеме баға;</w:t>
      </w:r>
    </w:p>
    <w:bookmarkEnd w:id="18"/>
    <w:bookmarkStart w:name="z22" w:id="19"/>
    <w:p>
      <w:pPr>
        <w:spacing w:after="0"/>
        <w:ind w:left="0"/>
        <w:jc w:val="both"/>
      </w:pPr>
      <w:r>
        <w:rPr>
          <w:rFonts w:ascii="Times New Roman"/>
          <w:b w:val="false"/>
          <w:i w:val="false"/>
          <w:color w:val="000000"/>
          <w:sz w:val="28"/>
        </w:rPr>
        <w:t>
      10) көтерме үстеме бағаның регрессивті шкаласы – дәрілік заттың және медициналық мақсаттағы бұйымның тіркелген бағасының мөлшеріне қарай белгіленетін пайыздық міндегі көтерме үстеме бағаны мөлшері;</w:t>
      </w:r>
    </w:p>
    <w:bookmarkEnd w:id="19"/>
    <w:p>
      <w:pPr>
        <w:spacing w:after="0"/>
        <w:ind w:left="0"/>
        <w:jc w:val="both"/>
      </w:pPr>
      <w:r>
        <w:rPr>
          <w:rFonts w:ascii="Times New Roman"/>
          <w:b w:val="false"/>
          <w:i w:val="false"/>
          <w:color w:val="000000"/>
          <w:sz w:val="28"/>
        </w:rPr>
        <w:t>
      11) референтті елдер – Экономикалық ынтымақтастық және даму ұйымына және Еуразиялық экономикалық одаққа кіретін елдер;</w:t>
      </w:r>
    </w:p>
    <w:bookmarkStart w:name="z24" w:id="20"/>
    <w:p>
      <w:pPr>
        <w:spacing w:after="0"/>
        <w:ind w:left="0"/>
        <w:jc w:val="both"/>
      </w:pPr>
      <w:r>
        <w:rPr>
          <w:rFonts w:ascii="Times New Roman"/>
          <w:b w:val="false"/>
          <w:i w:val="false"/>
          <w:color w:val="000000"/>
          <w:sz w:val="28"/>
        </w:rPr>
        <w:t>
      12) ПОП ИНКОТЕРМС 2010 – егер тауар шартта көрсетілген межелі жерге дейін тапсырыс берушіге кедендік баждар мен тәуекелдерден тазартылып жеткізілгенде Халықаралық сауда палатасы әзірлеген және айқындаған халықаралық саты алу-сату шарттарының стандартты талаптарының халықаралық сауда термині;</w:t>
      </w:r>
    </w:p>
    <w:bookmarkEnd w:id="20"/>
    <w:bookmarkStart w:name="z23" w:id="21"/>
    <w:p>
      <w:pPr>
        <w:spacing w:after="0"/>
        <w:ind w:left="0"/>
        <w:jc w:val="both"/>
      </w:pPr>
      <w:r>
        <w:rPr>
          <w:rFonts w:ascii="Times New Roman"/>
          <w:b w:val="false"/>
          <w:i w:val="false"/>
          <w:color w:val="000000"/>
          <w:sz w:val="28"/>
        </w:rPr>
        <w:t>
      13) бірыңғай дистрибьютордың прайс-парағы – осы Қағидаларда белгіленген тәртіппен қалыптастырылған, бірыңғай дистрибьютор тауарларды есепке алу және өткізу жөніндегі көрсетілетін қызметтердің тапсырыс берушілері мен өнім берушілері үшін бекітетін, бірыңғай дистрибьютор сатып алған тауарлардың сипаттамасын, өлшем бірлігін, өлшеп-орауын, өндірушінің атауын, өндірушінің елін, бірыңғай дистрибьютордың бір бірлікке үстеме бағасын ескере отырып, бірыңғай дистрибьютордың тізімі бойынша шекті бағадан аспайтын бағасы көрсетілген тізбе қамтылған тауарларға баға ұсынысы;</w:t>
      </w:r>
    </w:p>
    <w:bookmarkEnd w:id="21"/>
    <w:bookmarkStart w:name="z25" w:id="22"/>
    <w:p>
      <w:pPr>
        <w:spacing w:after="0"/>
        <w:ind w:left="0"/>
        <w:jc w:val="both"/>
      </w:pPr>
      <w:r>
        <w:rPr>
          <w:rFonts w:ascii="Times New Roman"/>
          <w:b w:val="false"/>
          <w:i w:val="false"/>
          <w:color w:val="000000"/>
          <w:sz w:val="28"/>
        </w:rPr>
        <w:t>
      14) бекітілген баға – сатып алу нәтижелері бойынша айқындалған өнім беруші дәрілік заттарды, медициналық мақсаттағы бұйымдарды бірыңғай дистрибьюторға беруге міндеттенетін дәрілік заттардың, медициналық мақсаттағы бұйымдардың бағасы;</w:t>
      </w:r>
    </w:p>
    <w:bookmarkEnd w:id="22"/>
    <w:bookmarkStart w:name="z26" w:id="23"/>
    <w:p>
      <w:pPr>
        <w:spacing w:after="0"/>
        <w:ind w:left="0"/>
        <w:jc w:val="both"/>
      </w:pPr>
      <w:r>
        <w:rPr>
          <w:rFonts w:ascii="Times New Roman"/>
          <w:b w:val="false"/>
          <w:i w:val="false"/>
          <w:color w:val="000000"/>
          <w:sz w:val="28"/>
        </w:rPr>
        <w:t>
      3. ТМККК және МӘМС шеңберінде дәрілік заттар мен медициналық мақсаттағы бұйымдардың шекті бағаларын және үстеме бағаларын қалыптастыру:</w:t>
      </w:r>
    </w:p>
    <w:bookmarkEnd w:id="23"/>
    <w:bookmarkStart w:name="z27" w:id="24"/>
    <w:p>
      <w:pPr>
        <w:spacing w:after="0"/>
        <w:ind w:left="0"/>
        <w:jc w:val="both"/>
      </w:pPr>
      <w:r>
        <w:rPr>
          <w:rFonts w:ascii="Times New Roman"/>
          <w:b w:val="false"/>
          <w:i w:val="false"/>
          <w:color w:val="000000"/>
          <w:sz w:val="28"/>
        </w:rPr>
        <w:t>
      1) дәрілік заттар мен медициналық мақсаттағы бұйымдарды әкелу жағдайлары үшін сыртқы референттік баға белгілеу ескерілген өндіруші Франко-зауыттың бағалары немесе Қазақстан Республикасының аумағында өндірісінің болу жағдайлары үшін Франко-зауыттың бағалары;</w:t>
      </w:r>
    </w:p>
    <w:bookmarkEnd w:id="24"/>
    <w:bookmarkStart w:name="z28" w:id="25"/>
    <w:p>
      <w:pPr>
        <w:spacing w:after="0"/>
        <w:ind w:left="0"/>
        <w:jc w:val="both"/>
      </w:pPr>
      <w:r>
        <w:rPr>
          <w:rFonts w:ascii="Times New Roman"/>
          <w:b w:val="false"/>
          <w:i w:val="false"/>
          <w:color w:val="000000"/>
          <w:sz w:val="28"/>
        </w:rPr>
        <w:t>
      2) дәрілік заттарға және медициналық мақсаттағы бұйымдарға көтерме үстеме бағалар;</w:t>
      </w:r>
    </w:p>
    <w:bookmarkEnd w:id="25"/>
    <w:bookmarkStart w:name="z29" w:id="26"/>
    <w:p>
      <w:pPr>
        <w:spacing w:after="0"/>
        <w:ind w:left="0"/>
        <w:jc w:val="both"/>
      </w:pPr>
      <w:r>
        <w:rPr>
          <w:rFonts w:ascii="Times New Roman"/>
          <w:b w:val="false"/>
          <w:i w:val="false"/>
          <w:color w:val="000000"/>
          <w:sz w:val="28"/>
        </w:rPr>
        <w:t>
      3) сауда атауы және ХПА бойынша дәрілік заттарға шекті бағаларды;</w:t>
      </w:r>
    </w:p>
    <w:bookmarkEnd w:id="26"/>
    <w:bookmarkStart w:name="z30" w:id="27"/>
    <w:p>
      <w:pPr>
        <w:spacing w:after="0"/>
        <w:ind w:left="0"/>
        <w:jc w:val="both"/>
      </w:pPr>
      <w:r>
        <w:rPr>
          <w:rFonts w:ascii="Times New Roman"/>
          <w:b w:val="false"/>
          <w:i w:val="false"/>
          <w:color w:val="000000"/>
          <w:sz w:val="28"/>
        </w:rPr>
        <w:t>
      4) сауда атауы және техникалық сипаттамасы бойынша (бұдан әрі – ТС) медициналық мақсаттағы бұйымдарға бағалар ескерілген тіркелген бағаны қамтиды.</w:t>
      </w:r>
    </w:p>
    <w:bookmarkEnd w:id="27"/>
    <w:bookmarkStart w:name="z31" w:id="28"/>
    <w:p>
      <w:pPr>
        <w:spacing w:after="0"/>
        <w:ind w:left="0"/>
        <w:jc w:val="both"/>
      </w:pPr>
      <w:r>
        <w:rPr>
          <w:rFonts w:ascii="Times New Roman"/>
          <w:b w:val="false"/>
          <w:i w:val="false"/>
          <w:color w:val="000000"/>
          <w:sz w:val="28"/>
        </w:rPr>
        <w:t>
      4. Дәрілік затқа және медициналық мақсаттағы бұйымға бағаларды тіркеу рәсіміне қатысы бар, атқарып отырған лауазымына, орнына немесе міндеттемелерін орындауына байланысты құпия ақпаратқа рұқсаты бар адамдар оның қорғалуын сақтайды және шаралар қабылдайды.</w:t>
      </w:r>
    </w:p>
    <w:bookmarkEnd w:id="28"/>
    <w:bookmarkStart w:name="z32" w:id="29"/>
    <w:p>
      <w:pPr>
        <w:spacing w:after="0"/>
        <w:ind w:left="0"/>
        <w:jc w:val="both"/>
      </w:pPr>
      <w:r>
        <w:rPr>
          <w:rFonts w:ascii="Times New Roman"/>
          <w:b w:val="false"/>
          <w:i w:val="false"/>
          <w:color w:val="000000"/>
          <w:sz w:val="28"/>
        </w:rPr>
        <w:t>
      5. Тиісті өндірістік практика жағдайында (бұдан әрі – ДжиЭмПи) өндірілген және ұзақ мерзімді шарттар шеңберінде отандық өндірушілер жеткізетін дәрілік заттарға және медициналық мақсаттағы бұйымдарға шекті баға алдыңғы жылдың нақты сатып алу бағасының негізінде айқындалады және жыл сайын соңғы бес жыл ішінде 5 % төмендеп отырады. Егер мәлімделген баға алдыңғы жылдың нақты сатып алу бағасынан төмен болған жағдайда ДжиЭмПи немесе ИСО жағдайында өндірілген және ұзақ мерзімді шарттар шеңберінде отандық өндірушілер жеткізетін дәрілік заттарға және медициналық мақсаттағы бұйымдарға шекті баға мәлімделген баға бойынша айқындалады.</w:t>
      </w:r>
    </w:p>
    <w:bookmarkEnd w:id="29"/>
    <w:bookmarkStart w:name="z33" w:id="30"/>
    <w:p>
      <w:pPr>
        <w:spacing w:after="0"/>
        <w:ind w:left="0"/>
        <w:jc w:val="both"/>
      </w:pPr>
      <w:r>
        <w:rPr>
          <w:rFonts w:ascii="Times New Roman"/>
          <w:b w:val="false"/>
          <w:i w:val="false"/>
          <w:color w:val="000000"/>
          <w:sz w:val="28"/>
        </w:rPr>
        <w:t>
      6. Дәріхана жағдайында дайындалған дәрілік препараттарға бағаларды дәріхана ұйымының басшылығы айқындайды.</w:t>
      </w:r>
    </w:p>
    <w:bookmarkEnd w:id="30"/>
    <w:bookmarkStart w:name="z34" w:id="31"/>
    <w:p>
      <w:pPr>
        <w:spacing w:after="0"/>
        <w:ind w:left="0"/>
        <w:jc w:val="left"/>
      </w:pPr>
      <w:r>
        <w:rPr>
          <w:rFonts w:ascii="Times New Roman"/>
          <w:b/>
          <w:i w:val="false"/>
          <w:color w:val="000000"/>
        </w:rPr>
        <w:t xml:space="preserve"> 2-тарау. ТМККК және МӘМС шеңберінде шетелдік және отандық өндірушілердің дәрілік заттарға және медициналық мақсаттағы бұйымдарға бағаларды белгілеу тәртібі</w:t>
      </w:r>
    </w:p>
    <w:bookmarkEnd w:id="31"/>
    <w:bookmarkStart w:name="z35" w:id="32"/>
    <w:p>
      <w:pPr>
        <w:spacing w:after="0"/>
        <w:ind w:left="0"/>
        <w:jc w:val="both"/>
      </w:pPr>
      <w:r>
        <w:rPr>
          <w:rFonts w:ascii="Times New Roman"/>
          <w:b w:val="false"/>
          <w:i w:val="false"/>
          <w:color w:val="000000"/>
          <w:sz w:val="28"/>
        </w:rPr>
        <w:t>
      7. Мемлекеттік сараптама ұйымы:</w:t>
      </w:r>
    </w:p>
    <w:bookmarkEnd w:id="32"/>
    <w:bookmarkStart w:name="z36" w:id="33"/>
    <w:p>
      <w:pPr>
        <w:spacing w:after="0"/>
        <w:ind w:left="0"/>
        <w:jc w:val="both"/>
      </w:pPr>
      <w:r>
        <w:rPr>
          <w:rFonts w:ascii="Times New Roman"/>
          <w:b w:val="false"/>
          <w:i w:val="false"/>
          <w:color w:val="000000"/>
          <w:sz w:val="28"/>
        </w:rPr>
        <w:t>
      1) тіркелген дәрілік заттар мен медициналық мақсаттағы бұйымдарды Қазақстан Республикасының аумағына әкелінетін сыртқы референтті баға белгілеу мониторингін;</w:t>
      </w:r>
    </w:p>
    <w:bookmarkEnd w:id="33"/>
    <w:bookmarkStart w:name="z37" w:id="34"/>
    <w:p>
      <w:pPr>
        <w:spacing w:after="0"/>
        <w:ind w:left="0"/>
        <w:jc w:val="both"/>
      </w:pPr>
      <w:r>
        <w:rPr>
          <w:rFonts w:ascii="Times New Roman"/>
          <w:b w:val="false"/>
          <w:i w:val="false"/>
          <w:color w:val="000000"/>
          <w:sz w:val="28"/>
        </w:rPr>
        <w:t>
      2) осы Қағидалардың 15, 16, 17, 18, 19-тармақатрының талаптарына тіркелген бағалардың сәйкестігіне мониторингті;</w:t>
      </w:r>
    </w:p>
    <w:bookmarkEnd w:id="34"/>
    <w:bookmarkStart w:name="z38" w:id="35"/>
    <w:p>
      <w:pPr>
        <w:spacing w:after="0"/>
        <w:ind w:left="0"/>
        <w:jc w:val="both"/>
      </w:pPr>
      <w:r>
        <w:rPr>
          <w:rFonts w:ascii="Times New Roman"/>
          <w:b w:val="false"/>
          <w:i w:val="false"/>
          <w:color w:val="000000"/>
          <w:sz w:val="28"/>
        </w:rPr>
        <w:t>
      3) дәрілік заттар мен медициналық мақсаттағы бұйымдардың сауда атауына шекті бағалардың жобасын есептеуді;</w:t>
      </w:r>
    </w:p>
    <w:bookmarkEnd w:id="35"/>
    <w:bookmarkStart w:name="z39" w:id="36"/>
    <w:p>
      <w:pPr>
        <w:spacing w:after="0"/>
        <w:ind w:left="0"/>
        <w:jc w:val="both"/>
      </w:pPr>
      <w:r>
        <w:rPr>
          <w:rFonts w:ascii="Times New Roman"/>
          <w:b w:val="false"/>
          <w:i w:val="false"/>
          <w:color w:val="000000"/>
          <w:sz w:val="28"/>
        </w:rPr>
        <w:t>
      4) дәрілік заттардың ХПА-ға шекті бағалардың жобасын есептеуді;</w:t>
      </w:r>
    </w:p>
    <w:bookmarkEnd w:id="36"/>
    <w:bookmarkStart w:name="z40" w:id="37"/>
    <w:p>
      <w:pPr>
        <w:spacing w:after="0"/>
        <w:ind w:left="0"/>
        <w:jc w:val="both"/>
      </w:pPr>
      <w:r>
        <w:rPr>
          <w:rFonts w:ascii="Times New Roman"/>
          <w:b w:val="false"/>
          <w:i w:val="false"/>
          <w:color w:val="000000"/>
          <w:sz w:val="28"/>
        </w:rPr>
        <w:t>
      5) медициналық мақсаттағы бұйымдардың техникалық сипаттамасына (бұдан әрі – ТС) шекті бағалардың жобасын есептеуді жүзеге асырады.</w:t>
      </w:r>
    </w:p>
    <w:bookmarkEnd w:id="37"/>
    <w:bookmarkStart w:name="z41" w:id="38"/>
    <w:p>
      <w:pPr>
        <w:spacing w:after="0"/>
        <w:ind w:left="0"/>
        <w:jc w:val="both"/>
      </w:pPr>
      <w:r>
        <w:rPr>
          <w:rFonts w:ascii="Times New Roman"/>
          <w:b w:val="false"/>
          <w:i w:val="false"/>
          <w:color w:val="000000"/>
          <w:sz w:val="28"/>
        </w:rPr>
        <w:t>
      8. Өндірушілердің дәрілік заттарға және медициналық мақсаттағы ұйымдарға бағалары ұлттық валютада белгіленеді. Өндірушінің бағасын ұлттық валютаға конвертациялау кезінде өткен айдағы Қазақстан Республикасының Ұлттық Банкінің ресми орташа айлық айырбастау курсы пайдаланылады.</w:t>
      </w:r>
    </w:p>
    <w:bookmarkEnd w:id="38"/>
    <w:bookmarkStart w:name="z42" w:id="39"/>
    <w:p>
      <w:pPr>
        <w:spacing w:after="0"/>
        <w:ind w:left="0"/>
        <w:jc w:val="both"/>
      </w:pPr>
      <w:r>
        <w:rPr>
          <w:rFonts w:ascii="Times New Roman"/>
          <w:b w:val="false"/>
          <w:i w:val="false"/>
          <w:color w:val="000000"/>
          <w:sz w:val="28"/>
        </w:rPr>
        <w:t>
      9. Дәрілік заттарға және медициналық мақсаттағы бұйымдарға бағалар өлшемнің ең төмен бірлігіне белгіленеді.</w:t>
      </w:r>
    </w:p>
    <w:bookmarkEnd w:id="39"/>
    <w:bookmarkStart w:name="z43" w:id="40"/>
    <w:p>
      <w:pPr>
        <w:spacing w:after="0"/>
        <w:ind w:left="0"/>
        <w:jc w:val="both"/>
      </w:pPr>
      <w:r>
        <w:rPr>
          <w:rFonts w:ascii="Times New Roman"/>
          <w:b w:val="false"/>
          <w:i w:val="false"/>
          <w:color w:val="000000"/>
          <w:sz w:val="28"/>
        </w:rPr>
        <w:t xml:space="preserve">
      10. Қазақстан Республикасында тіркелген, тіркеуге, қайта тіркеуге немесе оларды тіркеу дерекнамасына ұсынылған дәрілік заттарды және медициналық мақсаттағы бұйымдарды өндірушілердің бағаларын белгілеу үшін өтініш беруші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2-қосымшаларға </w:t>
      </w:r>
      <w:r>
        <w:rPr>
          <w:rFonts w:ascii="Times New Roman"/>
          <w:b w:val="false"/>
          <w:i w:val="false"/>
          <w:color w:val="000000"/>
          <w:sz w:val="28"/>
        </w:rPr>
        <w:t xml:space="preserve"> сәйкес нысан бойынша өтінішті мемлекеттік сараптама ұйымына ұсынады.</w:t>
      </w:r>
    </w:p>
    <w:bookmarkEnd w:id="40"/>
    <w:bookmarkStart w:name="z44" w:id="41"/>
    <w:p>
      <w:pPr>
        <w:spacing w:after="0"/>
        <w:ind w:left="0"/>
        <w:jc w:val="both"/>
      </w:pPr>
      <w:r>
        <w:rPr>
          <w:rFonts w:ascii="Times New Roman"/>
          <w:b w:val="false"/>
          <w:i w:val="false"/>
          <w:color w:val="000000"/>
          <w:sz w:val="28"/>
        </w:rPr>
        <w:t>
      11. Өтінішке мынадай құжаттар қоса беріледі:</w:t>
      </w:r>
    </w:p>
    <w:bookmarkEnd w:id="41"/>
    <w:bookmarkStart w:name="z45" w:id="42"/>
    <w:p>
      <w:pPr>
        <w:spacing w:after="0"/>
        <w:ind w:left="0"/>
        <w:jc w:val="both"/>
      </w:pPr>
      <w:r>
        <w:rPr>
          <w:rFonts w:ascii="Times New Roman"/>
          <w:b w:val="false"/>
          <w:i w:val="false"/>
          <w:color w:val="000000"/>
          <w:sz w:val="28"/>
        </w:rPr>
        <w:t>
      1) Франко-зауыт өндірушінің бағасы туралы ақпарат, сондай-ақ ақпарат көздерін көрсете отырып (отандық өндірушілерді қоспағанда) референтті елдердегі Франко-зауыт бағасы туралы ақпарат. Референтті елдердегі Франко-зауыт бағасы туралы ақпарат болмаған жағдайда өтініш беруші ақпарат көздерін көрсете отырып, кемінде бес альтернативті елдерде Франко-зауыт бағасы туралы ақпаратты ұсынады, онда мәлімделген дәрілік зат, медициналық мақсаттағы бұйым мемлекеттік тіркелген;</w:t>
      </w:r>
    </w:p>
    <w:bookmarkEnd w:id="42"/>
    <w:bookmarkStart w:name="z46" w:id="43"/>
    <w:p>
      <w:pPr>
        <w:spacing w:after="0"/>
        <w:ind w:left="0"/>
        <w:jc w:val="both"/>
      </w:pPr>
      <w:r>
        <w:rPr>
          <w:rFonts w:ascii="Times New Roman"/>
          <w:b w:val="false"/>
          <w:i w:val="false"/>
          <w:color w:val="000000"/>
          <w:sz w:val="28"/>
        </w:rPr>
        <w:t>
      2) тіркелген бағаны белгілеу үшін есептеу негіздемесі - логистикаға, сақтандыруға, кедендік рәсімдерге, қауіпсіздікті және сапаны бағалауға, сондай-ақ Қазақстан Республикасында сауда қызметін жүзеге асыратын өкілдігі болған жағдайда маркетингке және заңды тұлғаны ұстауға жұмсалатын нақты шығындардың деректері;</w:t>
      </w:r>
    </w:p>
    <w:bookmarkEnd w:id="43"/>
    <w:bookmarkStart w:name="z47" w:id="44"/>
    <w:p>
      <w:pPr>
        <w:spacing w:after="0"/>
        <w:ind w:left="0"/>
        <w:jc w:val="both"/>
      </w:pPr>
      <w:r>
        <w:rPr>
          <w:rFonts w:ascii="Times New Roman"/>
          <w:b w:val="false"/>
          <w:i w:val="false"/>
          <w:color w:val="000000"/>
          <w:sz w:val="28"/>
        </w:rPr>
        <w:t>
      3) өндірушінің, дәрілік заттар мен медициналық мақсаттағы бұйымдардың тіркеу куәлігінің иесі немесе ұстаушысының мүддесін білдіруге өтініш берушінің өкілдігін растайтын сенімхат немесе оның көшірмесі (нотариат растаған) өндірушінің бағасын белгілеу үшін мемлекеттік сарапта ұйымына бір рет ұсынылады және оның қолданылу мерзімі ақталғанға дейін жарамды.</w:t>
      </w:r>
    </w:p>
    <w:bookmarkEnd w:id="44"/>
    <w:bookmarkStart w:name="z48" w:id="45"/>
    <w:p>
      <w:pPr>
        <w:spacing w:after="0"/>
        <w:ind w:left="0"/>
        <w:jc w:val="both"/>
      </w:pPr>
      <w:r>
        <w:rPr>
          <w:rFonts w:ascii="Times New Roman"/>
          <w:b w:val="false"/>
          <w:i w:val="false"/>
          <w:color w:val="000000"/>
          <w:sz w:val="28"/>
        </w:rPr>
        <w:t>
      4) бірегей дәрілік затты/бірегей биологиялық дәрілік затты патенттік қорғау қолданысын растайтын құжаттың көшірмесі;</w:t>
      </w:r>
    </w:p>
    <w:bookmarkEnd w:id="45"/>
    <w:bookmarkStart w:name="z49" w:id="46"/>
    <w:p>
      <w:pPr>
        <w:spacing w:after="0"/>
        <w:ind w:left="0"/>
        <w:jc w:val="both"/>
      </w:pPr>
      <w:r>
        <w:rPr>
          <w:rFonts w:ascii="Times New Roman"/>
          <w:b w:val="false"/>
          <w:i w:val="false"/>
          <w:color w:val="000000"/>
          <w:sz w:val="28"/>
        </w:rPr>
        <w:t>
      5) ұзақ мерзімді шарттың көшірмесі (ДжиЭмПи немесе ИСО жағдайында өндірілген және ұзақ мерзімді шарттар шеңберінде отандық өндірушілер жеткізетін ДЗ және ММБ үшін);</w:t>
      </w:r>
    </w:p>
    <w:bookmarkEnd w:id="46"/>
    <w:bookmarkStart w:name="z50" w:id="47"/>
    <w:p>
      <w:pPr>
        <w:spacing w:after="0"/>
        <w:ind w:left="0"/>
        <w:jc w:val="both"/>
      </w:pPr>
      <w:r>
        <w:rPr>
          <w:rFonts w:ascii="Times New Roman"/>
          <w:b w:val="false"/>
          <w:i w:val="false"/>
          <w:color w:val="000000"/>
          <w:sz w:val="28"/>
        </w:rPr>
        <w:t>
      6) ДжиЭмПи немесе ИСО сертификатының көшірмесі (ДжиЭмПи немесе ИСО жағдайында өндірілген және ұзақ мерзімді шарттар шеңберінде отандық өндірушілер жеткізетін ДЗ және ММБ үшін);</w:t>
      </w:r>
    </w:p>
    <w:bookmarkEnd w:id="47"/>
    <w:bookmarkStart w:name="z51" w:id="48"/>
    <w:p>
      <w:pPr>
        <w:spacing w:after="0"/>
        <w:ind w:left="0"/>
        <w:jc w:val="both"/>
      </w:pPr>
      <w:r>
        <w:rPr>
          <w:rFonts w:ascii="Times New Roman"/>
          <w:b w:val="false"/>
          <w:i w:val="false"/>
          <w:color w:val="000000"/>
          <w:sz w:val="28"/>
        </w:rPr>
        <w:t>
      12. Өтініштің электрондық нысанын өтініш беруші кейіннен қағаз жеткізгіште ұсынумен онлайн режимде (online) сараптама ұйымының сайтында (www.dari.kz) ресімдейді.</w:t>
      </w:r>
    </w:p>
    <w:bookmarkEnd w:id="48"/>
    <w:bookmarkStart w:name="z52" w:id="49"/>
    <w:p>
      <w:pPr>
        <w:spacing w:after="0"/>
        <w:ind w:left="0"/>
        <w:jc w:val="both"/>
      </w:pPr>
      <w:r>
        <w:rPr>
          <w:rFonts w:ascii="Times New Roman"/>
          <w:b w:val="false"/>
          <w:i w:val="false"/>
          <w:color w:val="000000"/>
          <w:sz w:val="28"/>
        </w:rPr>
        <w:t>
      13. Мемлекеттік сараптама ұйымы өтініш және ілеспе құжаттарды алған сәттен бастап 10 жұмыс күні (он) ішінде:</w:t>
      </w:r>
    </w:p>
    <w:bookmarkEnd w:id="49"/>
    <w:bookmarkStart w:name="z53" w:id="50"/>
    <w:p>
      <w:pPr>
        <w:spacing w:after="0"/>
        <w:ind w:left="0"/>
        <w:jc w:val="both"/>
      </w:pPr>
      <w:r>
        <w:rPr>
          <w:rFonts w:ascii="Times New Roman"/>
          <w:b w:val="false"/>
          <w:i w:val="false"/>
          <w:color w:val="000000"/>
          <w:sz w:val="28"/>
        </w:rPr>
        <w:t>
      1) осы Қағидалардың 10-тармағының талаптарына сәйкес ұсынылған материалдардың толықтығын тексеруді;</w:t>
      </w:r>
    </w:p>
    <w:bookmarkEnd w:id="50"/>
    <w:bookmarkStart w:name="z54" w:id="51"/>
    <w:p>
      <w:pPr>
        <w:spacing w:after="0"/>
        <w:ind w:left="0"/>
        <w:jc w:val="both"/>
      </w:pPr>
      <w:r>
        <w:rPr>
          <w:rFonts w:ascii="Times New Roman"/>
          <w:b w:val="false"/>
          <w:i w:val="false"/>
          <w:color w:val="000000"/>
          <w:sz w:val="28"/>
        </w:rPr>
        <w:t>
      14. осы Қағидалардың 15, 16, 17, 18, 19-тармақтарының талаптарына сәйкестікке референтті баға белгілеу нәтижелерін жүзеге асырады.</w:t>
      </w:r>
    </w:p>
    <w:bookmarkEnd w:id="51"/>
    <w:bookmarkStart w:name="z55" w:id="52"/>
    <w:p>
      <w:pPr>
        <w:spacing w:after="0"/>
        <w:ind w:left="0"/>
        <w:jc w:val="both"/>
      </w:pPr>
      <w:r>
        <w:rPr>
          <w:rFonts w:ascii="Times New Roman"/>
          <w:b w:val="false"/>
          <w:i w:val="false"/>
          <w:color w:val="000000"/>
          <w:sz w:val="28"/>
        </w:rPr>
        <w:t>
      15. Өтініш беруші құжаттар пакетін толық ұсынбаған жағдайда мемлекеттік сараптама ұйымы 5 (бес) жұмыс күні ішінде өтініш берушіге оларды 5 (бес) жұмыс күнінен асырмай жою қажеттілігі жөнінде хабарлама жібереді. Жойылған ескертулерімен құжат қайта енгізілген кезде референтті баға белгілеуді жүргізу мерзімі өтініш берушінің оны жоюға жұмсалған күндерге ұзартылады. Ескертулерді жоюға берілген мерзімнің бұзылуымен құжаттарды қайта енгізген жағдайда өтінішті қарау мерзімі жаңартылады.</w:t>
      </w:r>
    </w:p>
    <w:bookmarkEnd w:id="52"/>
    <w:p>
      <w:pPr>
        <w:spacing w:after="0"/>
        <w:ind w:left="0"/>
        <w:jc w:val="both"/>
      </w:pPr>
      <w:r>
        <w:rPr>
          <w:rFonts w:ascii="Times New Roman"/>
          <w:b w:val="false"/>
          <w:i w:val="false"/>
          <w:color w:val="000000"/>
          <w:sz w:val="28"/>
        </w:rPr>
        <w:t>
      16. Сыртқы референтті баға белгілеу референтті елдердегі Франко-зауыт бағаларымен өтініш беруші Франко-зауыт бағасымен салыстырмалы негізде жүзеге асырылады.</w:t>
      </w:r>
    </w:p>
    <w:bookmarkStart w:name="z56" w:id="53"/>
    <w:p>
      <w:pPr>
        <w:spacing w:after="0"/>
        <w:ind w:left="0"/>
        <w:jc w:val="both"/>
      </w:pPr>
      <w:r>
        <w:rPr>
          <w:rFonts w:ascii="Times New Roman"/>
          <w:b w:val="false"/>
          <w:i w:val="false"/>
          <w:color w:val="000000"/>
          <w:sz w:val="28"/>
        </w:rPr>
        <w:t>
      17. Отандық өндірушілердің дәрілік заттары үшін генерикке тіркелген бағаны, дәрілік нысанды, концентрацияны және дозасын ескере отырып, бір ХПА бөлінісінде белгілеу үшін (ДжиЭмПи немесе ИСО жағдайында өндірілген және ұзақ мерзімді шарттар шеңберінде отандық өндірушілер жеткізетін дәрілік заттарды қоспағанда) тіркелген баға тиісті ХПА-мен патенттік қорғау қолданысының кезінде бірегей дәрілік заттың тіркелген бағасынан кемінде 30 % төмен болуға тиіс. Тиісті ХПА-мен қайта өндірілген дәрілік заттың тіркелген бағасының жоғары емес бірегей дәрілік зат болмаған жағдайда (ДжиЭмПи немесе ИСО жағдайында өндірілген және 2018 жылғы 1 қаңтарға дейін жасалған ұзақ мерзімді шарттар шеңберінде отандық өндірушілер жеткізетін дәрілік заттарды қоспағанда).</w:t>
      </w:r>
    </w:p>
    <w:bookmarkEnd w:id="53"/>
    <w:bookmarkStart w:name="z57" w:id="54"/>
    <w:p>
      <w:pPr>
        <w:spacing w:after="0"/>
        <w:ind w:left="0"/>
        <w:jc w:val="both"/>
      </w:pPr>
      <w:r>
        <w:rPr>
          <w:rFonts w:ascii="Times New Roman"/>
          <w:b w:val="false"/>
          <w:i w:val="false"/>
          <w:color w:val="000000"/>
          <w:sz w:val="28"/>
        </w:rPr>
        <w:t>
      18. Отандық өндірушілердің дәрілік заттарына арналған биосимилярға тіркелген бағаны дәрілік нысанды, концентрацияны және дозасын ескере отырып, бір ХПА бөлінісінде белгілеу үшін тіркелген баға (ДжиЭмПи немесе ИСО жағдайында өндірілген және 2018 жылғы 1 қаңтарға дейін жасалған ұзақ мерзімді шарттар шеңберінде отандық өндірушілер жеткізетін дәрілік заттарды қоспағанда) тиісті ХПА-мен бірегей биологиялық дәрілік заттардың тіркелген бағасынан кемінде 10 % төмен болуға тиіс. Тиісті ХПА-мен биосимилярдың тіркелген бағасынан жоғары емес бірегей биологиялық дәрілік зат болмаған жағдайда;</w:t>
      </w:r>
    </w:p>
    <w:bookmarkEnd w:id="54"/>
    <w:bookmarkStart w:name="z58" w:id="55"/>
    <w:p>
      <w:pPr>
        <w:spacing w:after="0"/>
        <w:ind w:left="0"/>
        <w:jc w:val="both"/>
      </w:pPr>
      <w:r>
        <w:rPr>
          <w:rFonts w:ascii="Times New Roman"/>
          <w:b w:val="false"/>
          <w:i w:val="false"/>
          <w:color w:val="000000"/>
          <w:sz w:val="28"/>
        </w:rPr>
        <w:t>
      19. Бір ТС бөлінісінде (ұзақ мерзімді шарттар шеңберінде жеткізілетін медициналық мақсаттағы бұйымдарды қоспағанда) отандық өндірушілердің медициналық мақсаттағы бұйымдары үшін тіркелген баға тиісті ТС-пен медициналық мақсаттағы бұйымдардың тіркелген бағасынан жоғары болмауға тиіс;</w:t>
      </w:r>
    </w:p>
    <w:bookmarkEnd w:id="55"/>
    <w:bookmarkStart w:name="z59" w:id="56"/>
    <w:p>
      <w:pPr>
        <w:spacing w:after="0"/>
        <w:ind w:left="0"/>
        <w:jc w:val="both"/>
      </w:pPr>
      <w:r>
        <w:rPr>
          <w:rFonts w:ascii="Times New Roman"/>
          <w:b w:val="false"/>
          <w:i w:val="false"/>
          <w:color w:val="000000"/>
          <w:sz w:val="28"/>
        </w:rPr>
        <w:t>
      20. Генерикке және биосимилярға тіркелген бағаны белгілеу үшін (отандық генерик және биосимилярды қоспағанда) өндірушінің бағасы бірегей дәрілік заттың бағасының мәнінен төмен бекітіледі.</w:t>
      </w:r>
    </w:p>
    <w:bookmarkEnd w:id="56"/>
    <w:p>
      <w:pPr>
        <w:spacing w:after="0"/>
        <w:ind w:left="0"/>
        <w:jc w:val="both"/>
      </w:pPr>
      <w:r>
        <w:rPr>
          <w:rFonts w:ascii="Times New Roman"/>
          <w:b w:val="false"/>
          <w:i w:val="false"/>
          <w:color w:val="000000"/>
          <w:sz w:val="28"/>
        </w:rPr>
        <w:t>
      1) генерик үшін – ХПА бөлінісінде патенттік қорғау қолданысының кезінде бірегей дәрілік заттың өндірушісінің бағасынан 30 %-ға;</w:t>
      </w:r>
    </w:p>
    <w:p>
      <w:pPr>
        <w:spacing w:after="0"/>
        <w:ind w:left="0"/>
        <w:jc w:val="both"/>
      </w:pPr>
      <w:r>
        <w:rPr>
          <w:rFonts w:ascii="Times New Roman"/>
          <w:b w:val="false"/>
          <w:i w:val="false"/>
          <w:color w:val="000000"/>
          <w:sz w:val="28"/>
        </w:rPr>
        <w:t>
      2) биосимиляр үшін - ХПА бөлінісінде патенттік қорғау қолданысының кезінде бірегей биологиялық дәрілік заттың өндірушісінің бағасынан 10 %-ға.</w:t>
      </w:r>
    </w:p>
    <w:bookmarkStart w:name="z60" w:id="57"/>
    <w:p>
      <w:pPr>
        <w:spacing w:after="0"/>
        <w:ind w:left="0"/>
        <w:jc w:val="both"/>
      </w:pPr>
      <w:r>
        <w:rPr>
          <w:rFonts w:ascii="Times New Roman"/>
          <w:b w:val="false"/>
          <w:i w:val="false"/>
          <w:color w:val="000000"/>
          <w:sz w:val="28"/>
        </w:rPr>
        <w:t>
      21. Жүргізілген сыртқы референтті баға белгіленгеннен кейін, мынадай жағдайларда:</w:t>
      </w:r>
    </w:p>
    <w:bookmarkEnd w:id="57"/>
    <w:p>
      <w:pPr>
        <w:spacing w:after="0"/>
        <w:ind w:left="0"/>
        <w:jc w:val="both"/>
      </w:pPr>
      <w:r>
        <w:rPr>
          <w:rFonts w:ascii="Times New Roman"/>
          <w:b w:val="false"/>
          <w:i w:val="false"/>
          <w:color w:val="000000"/>
          <w:sz w:val="28"/>
        </w:rPr>
        <w:t>
      1) шетелдік өндірушілер үшін, егер дәрілік заттардың және медициналық мақсаттағы бұйымдардың Франко-зауытының бағасы тең немесе референтті елдердегі Франко-зауыттың бес ең төмен бағаларының орташа мәнінен төмен болса, мемлекеттік сараптама ұйымы тіркелген бағаны (бірегей дәрілік заттың және генериктің бағасының өзара байланысын ескере отырып) белгілейді;</w:t>
      </w:r>
    </w:p>
    <w:p>
      <w:pPr>
        <w:spacing w:after="0"/>
        <w:ind w:left="0"/>
        <w:jc w:val="both"/>
      </w:pPr>
      <w:r>
        <w:rPr>
          <w:rFonts w:ascii="Times New Roman"/>
          <w:b w:val="false"/>
          <w:i w:val="false"/>
          <w:color w:val="000000"/>
          <w:sz w:val="28"/>
        </w:rPr>
        <w:t>
      2) генериктердің отандық өндірушілері үшін (ұзақ мерзімді шарт шеңберінде жеткізілетін дәрілік заттарды қоспағанда) егер отандық өндірушілердің тіркелген бағасы ХПА бөлінісінде патенттік қорғау қолданысының кезінде бірегей дәрілік заттардың тіркелген кемінде 30 % болса немесе тіркелген бірегей дәрілік зат болмаған жағдайда тіркелген генериктің тіркелген бағасынан төмен немесе барынша тең болғанда мемлекеттік сараптама ұйымы отандық өндірушінің тіркелген бағасын белгілейді;</w:t>
      </w:r>
    </w:p>
    <w:p>
      <w:pPr>
        <w:spacing w:after="0"/>
        <w:ind w:left="0"/>
        <w:jc w:val="both"/>
      </w:pPr>
      <w:r>
        <w:rPr>
          <w:rFonts w:ascii="Times New Roman"/>
          <w:b w:val="false"/>
          <w:i w:val="false"/>
          <w:color w:val="000000"/>
          <w:sz w:val="28"/>
        </w:rPr>
        <w:t>
      3) биосимилярдың отандық өндірушілері үшін (ұзақ мерзімді шарт шеңберінде жеткізілетін дәрілік заттарды қоспағанда), егер отандық өндірушілердің тіркелген бағасы ХПА бөлінісінде патенттік қорғау қолданысының кезінде бірегей дәрілік заттардың тіркелген кемінде 10 % болса немесе тіркелген бірегей дәрілік зат болмаған жағдайда тіркелген биосимилярдың тіркелген бағасынан төмен немесе барынша тең болғанда мемлекеттік сараптама ұйымы отандық өндірушінің тіркелген бағасын белгілейді;</w:t>
      </w:r>
    </w:p>
    <w:p>
      <w:pPr>
        <w:spacing w:after="0"/>
        <w:ind w:left="0"/>
        <w:jc w:val="both"/>
      </w:pPr>
      <w:r>
        <w:rPr>
          <w:rFonts w:ascii="Times New Roman"/>
          <w:b w:val="false"/>
          <w:i w:val="false"/>
          <w:color w:val="000000"/>
          <w:sz w:val="28"/>
        </w:rPr>
        <w:t>
      4) медициналық мақсаттағы бұйымдардың отандық өндірушілері үшін, егер отандық өндірушілердің тіркелген бағасы ұқсас ТС бойынша тіркелген медициналық мақсаттағы бұйымдардың тіркелген бағасы төмен немесе тең болғанда мемлекеттік сараптама ұйымы отандық өндірушінің тіркелген бағасын белгілейді;</w:t>
      </w:r>
    </w:p>
    <w:p>
      <w:pPr>
        <w:spacing w:after="0"/>
        <w:ind w:left="0"/>
        <w:jc w:val="both"/>
      </w:pPr>
      <w:r>
        <w:rPr>
          <w:rFonts w:ascii="Times New Roman"/>
          <w:b w:val="false"/>
          <w:i w:val="false"/>
          <w:color w:val="000000"/>
          <w:sz w:val="28"/>
        </w:rPr>
        <w:t>
      5) шетелдік өндірушілер үшін егер дәрілік заттардың және медициналық мақсаттағы бұйымдардың Франко-зауытының бағасы референтті елдердегі Франко-зауыттың бес ең төмен бағаларының орташа мәнінен асса (бірегей дәрілік заттың және генериктің бағасының өзара байланысын ескере отырып) өтініш берушіге мемлекеттік сараптама ұйымы өндірушінің бағасын тіркеуден еркін нысанда дәлелді бас тартуды жібереді;</w:t>
      </w:r>
    </w:p>
    <w:p>
      <w:pPr>
        <w:spacing w:after="0"/>
        <w:ind w:left="0"/>
        <w:jc w:val="both"/>
      </w:pPr>
      <w:r>
        <w:rPr>
          <w:rFonts w:ascii="Times New Roman"/>
          <w:b w:val="false"/>
          <w:i w:val="false"/>
          <w:color w:val="000000"/>
          <w:sz w:val="28"/>
        </w:rPr>
        <w:t>
      6) егер генериктің отандық өндірушісінің тіркелген бағасының арасындағы айырмашылық 30 % аз болса не бір ХПА бөлінісінде патенттік қорғау қолданысының кезінде бірегей дәрілік заттың тіркелген бағасынан қымбат болса (ұзақ мерзімді шарттардың шеңберінде жеткізілетін дәрілік заттарды қоспағанда) немесе тіркелген генериктің бағасынан барынша жоғары тіркелген бірегей дәрілік зат болмаған жағдайда өтініш берушіге мемлекеттік сараптама ұйымы отандық өндірушінің бағасын тіркеуде еркін нысанда дәлелді бас тарту жібереді;</w:t>
      </w:r>
    </w:p>
    <w:p>
      <w:pPr>
        <w:spacing w:after="0"/>
        <w:ind w:left="0"/>
        <w:jc w:val="both"/>
      </w:pPr>
      <w:r>
        <w:rPr>
          <w:rFonts w:ascii="Times New Roman"/>
          <w:b w:val="false"/>
          <w:i w:val="false"/>
          <w:color w:val="000000"/>
          <w:sz w:val="28"/>
        </w:rPr>
        <w:t>
      7) егер биосимилярдың отандық өндірушісінің тіркелген бағасының арасында айырмашылық 10% аз болса не бір ХПА бөлінісінде патенттік қорғау қолданысының кезінде бірегей дәрілік заттың тіркелген бағасынан қымбат болса (ұзақ мерзімді шарттардың шеңберінде жеткізілетін дәрілік заттарды қоспағанда) немесе тіркелген биосимилярдың бағасынан барынша жоғары тіркелген бірегей дәрілік зат болмаған жағдайда өтініш берушіге мемлекеттік сараптама ұйымы отандық өндірушінің бағасын тіркеуде еркін нысанда дәлелді бас тарту жібереді;</w:t>
      </w:r>
    </w:p>
    <w:p>
      <w:pPr>
        <w:spacing w:after="0"/>
        <w:ind w:left="0"/>
        <w:jc w:val="both"/>
      </w:pPr>
      <w:r>
        <w:rPr>
          <w:rFonts w:ascii="Times New Roman"/>
          <w:b w:val="false"/>
          <w:i w:val="false"/>
          <w:color w:val="000000"/>
          <w:sz w:val="28"/>
        </w:rPr>
        <w:t>
      8) егер медициналық мақсаттағы бұйымдардың отандық өндірушілерінің тіркелген бағасы ұқсас ТС бойынша баға барынша жоғары болғанда өтініш берушіге мемлекеттік сараптама ұйымы отандық өндірушінің бағасын тіркеуде еркін нысанда дәлелді бас тарту жібереді.</w:t>
      </w:r>
    </w:p>
    <w:bookmarkStart w:name="z61" w:id="58"/>
    <w:p>
      <w:pPr>
        <w:spacing w:after="0"/>
        <w:ind w:left="0"/>
        <w:jc w:val="both"/>
      </w:pPr>
      <w:r>
        <w:rPr>
          <w:rFonts w:ascii="Times New Roman"/>
          <w:b w:val="false"/>
          <w:i w:val="false"/>
          <w:color w:val="000000"/>
          <w:sz w:val="28"/>
        </w:rPr>
        <w:t>
      22. Өндірушінің бағасын белгілеуде еркін нысанда дәлелді бас тарту алынғаннан кейін өтініш беруші 10 (он) жұмыс күні өткеннен кейін сыртқы референтті баға белгілеу нәтижелерін және мемлекеттік сараптама ұйымы жүргізген құнының есеп-негіздеме талдауын есепке ала отырып, өндірушінің бағасын белгілеуге қайта өтінішті ұсынады.</w:t>
      </w:r>
    </w:p>
    <w:bookmarkEnd w:id="58"/>
    <w:bookmarkStart w:name="z62" w:id="59"/>
    <w:p>
      <w:pPr>
        <w:spacing w:after="0"/>
        <w:ind w:left="0"/>
        <w:jc w:val="both"/>
      </w:pPr>
      <w:r>
        <w:rPr>
          <w:rFonts w:ascii="Times New Roman"/>
          <w:b w:val="false"/>
          <w:i w:val="false"/>
          <w:color w:val="000000"/>
          <w:sz w:val="28"/>
        </w:rPr>
        <w:t>
      23. Бағалары өзгертілген жағдайда өтініш беруші мемлекеттік сараптама ұйымына осы Қағидалардың 1 немесе 2-қосымшаларына сәйкес нысан бойынша дәрілік заттар мен медициналық мақсаттағы бұйымдардың тіркелген бағасына өзгерістер енгізуге өтініш ұсынады.</w:t>
      </w:r>
    </w:p>
    <w:bookmarkEnd w:id="59"/>
    <w:bookmarkStart w:name="z63" w:id="60"/>
    <w:p>
      <w:pPr>
        <w:spacing w:after="0"/>
        <w:ind w:left="0"/>
        <w:jc w:val="left"/>
      </w:pPr>
      <w:r>
        <w:rPr>
          <w:rFonts w:ascii="Times New Roman"/>
          <w:b/>
          <w:i w:val="false"/>
          <w:color w:val="000000"/>
        </w:rPr>
        <w:t xml:space="preserve"> 3-тарау. ТМККК және МӘМС шеңберінде сатып алуға жататын дәрілік заттар мен медициналық мақсаттағы бұйымдарға тіркелген бағалады айқындау тәртібі</w:t>
      </w:r>
    </w:p>
    <w:bookmarkEnd w:id="60"/>
    <w:bookmarkStart w:name="z64" w:id="61"/>
    <w:p>
      <w:pPr>
        <w:spacing w:after="0"/>
        <w:ind w:left="0"/>
        <w:jc w:val="both"/>
      </w:pPr>
      <w:r>
        <w:rPr>
          <w:rFonts w:ascii="Times New Roman"/>
          <w:b w:val="false"/>
          <w:i w:val="false"/>
          <w:color w:val="000000"/>
          <w:sz w:val="28"/>
        </w:rPr>
        <w:t>
      24. Дәрілік затқа немесе медициналық мақсаттағы бұйымға тіркелген бағаға өзгерістер енгізу интернет ресурсқа бағаны тіркегеннен кейін үш айдың ішінде бір реттен артық емес рұқсат етілмейді.</w:t>
      </w:r>
    </w:p>
    <w:bookmarkEnd w:id="61"/>
    <w:bookmarkStart w:name="z65" w:id="62"/>
    <w:p>
      <w:pPr>
        <w:spacing w:after="0"/>
        <w:ind w:left="0"/>
        <w:jc w:val="both"/>
      </w:pPr>
      <w:r>
        <w:rPr>
          <w:rFonts w:ascii="Times New Roman"/>
          <w:b w:val="false"/>
          <w:i w:val="false"/>
          <w:color w:val="000000"/>
          <w:sz w:val="28"/>
        </w:rPr>
        <w:t>
      25. Тіркелген баға оны мемлекеттік тіркеген сәттен бастап күнтізбелік 60 (алпыс) күннен кейін күшіне енеді.</w:t>
      </w:r>
    </w:p>
    <w:bookmarkEnd w:id="62"/>
    <w:bookmarkStart w:name="z66" w:id="63"/>
    <w:p>
      <w:pPr>
        <w:spacing w:after="0"/>
        <w:ind w:left="0"/>
        <w:jc w:val="both"/>
      </w:pPr>
      <w:r>
        <w:rPr>
          <w:rFonts w:ascii="Times New Roman"/>
          <w:b w:val="false"/>
          <w:i w:val="false"/>
          <w:color w:val="000000"/>
          <w:sz w:val="28"/>
        </w:rPr>
        <w:t>
      26. Мемлекеттік сараптама комиссиясы дәрілік заттар мен медициналық мақсаттағы бұйымдарға тіркелген бағаларды өзінің www.dari.kz интернет-ресурсында жариялайды.</w:t>
      </w:r>
    </w:p>
    <w:bookmarkEnd w:id="63"/>
    <w:bookmarkStart w:name="z67" w:id="64"/>
    <w:p>
      <w:pPr>
        <w:spacing w:after="0"/>
        <w:ind w:left="0"/>
        <w:jc w:val="both"/>
      </w:pPr>
      <w:r>
        <w:rPr>
          <w:rFonts w:ascii="Times New Roman"/>
          <w:b w:val="false"/>
          <w:i w:val="false"/>
          <w:color w:val="000000"/>
          <w:sz w:val="28"/>
        </w:rPr>
        <w:t>
      27. Ұсынылған құжаттардың нақтылығын, толықтығы мен мазмұнына өтініш иесі жауапты болады. Өтініш иесі қасақана жалған мәліметтерді ұсынуы өндірушінің бағасын белгілеуден бас тартуы үшін негіздеме болып табылады.</w:t>
      </w:r>
    </w:p>
    <w:bookmarkEnd w:id="64"/>
    <w:bookmarkStart w:name="z68" w:id="65"/>
    <w:p>
      <w:pPr>
        <w:spacing w:after="0"/>
        <w:ind w:left="0"/>
        <w:jc w:val="both"/>
      </w:pPr>
      <w:r>
        <w:rPr>
          <w:rFonts w:ascii="Times New Roman"/>
          <w:b w:val="false"/>
          <w:i w:val="false"/>
          <w:color w:val="000000"/>
          <w:sz w:val="28"/>
        </w:rPr>
        <w:t>
      28. Құжаттардың пакетін ұсынғаннан кейін күнтізбелік 20 (жиырма) күннің ішінде тіркелген бағаны тіркеу жүргізіледі.</w:t>
      </w:r>
    </w:p>
    <w:bookmarkEnd w:id="65"/>
    <w:bookmarkStart w:name="z69" w:id="66"/>
    <w:p>
      <w:pPr>
        <w:spacing w:after="0"/>
        <w:ind w:left="0"/>
        <w:jc w:val="left"/>
      </w:pPr>
      <w:r>
        <w:rPr>
          <w:rFonts w:ascii="Times New Roman"/>
          <w:b/>
          <w:i w:val="false"/>
          <w:color w:val="000000"/>
        </w:rPr>
        <w:t xml:space="preserve"> 4-тарау. ТМККК және МӘМС шеңберінде сатып алуға жататын дәрілік заттар мен медициналық мақсаттағы бұйымдарға шекті бағаларды айқындау тәртібі</w:t>
      </w:r>
    </w:p>
    <w:bookmarkEnd w:id="66"/>
    <w:bookmarkStart w:name="z70" w:id="67"/>
    <w:p>
      <w:pPr>
        <w:spacing w:after="0"/>
        <w:ind w:left="0"/>
        <w:jc w:val="both"/>
      </w:pPr>
      <w:r>
        <w:rPr>
          <w:rFonts w:ascii="Times New Roman"/>
          <w:b w:val="false"/>
          <w:i w:val="false"/>
          <w:color w:val="000000"/>
          <w:sz w:val="28"/>
        </w:rPr>
        <w:t>
      29. Дәрілік заттар мен медициналық мақсаттағы бұйымдарға тіркелген бағалардың негізінде оларды тіркеген күннен бастап 10 (он) жұмыс күні ішінде мемлекеттік сараптама ұйымы осы Қағидалардың 5-тарауына сәйкес көтерме үстеме бағаның регрессивтік шкаласын есепке ала отырып, дәрілік заттар мен медициналық мақсатты бұйымдардың сауда атауы бойынша шекті бағаларының жобасын әзірлейді.</w:t>
      </w:r>
    </w:p>
    <w:bookmarkEnd w:id="67"/>
    <w:bookmarkStart w:name="z71" w:id="68"/>
    <w:p>
      <w:pPr>
        <w:spacing w:after="0"/>
        <w:ind w:left="0"/>
        <w:jc w:val="both"/>
      </w:pPr>
      <w:r>
        <w:rPr>
          <w:rFonts w:ascii="Times New Roman"/>
          <w:b w:val="false"/>
          <w:i w:val="false"/>
          <w:color w:val="000000"/>
          <w:sz w:val="28"/>
        </w:rPr>
        <w:t>
      30. Дәрілік заттар мен медициналық мақсаттағы бұйымдардың сауда атауларына бекітілген шекті бағалардың негізінде мемлекеттік сараптама ұйымы 10 сәуірден кешіктірмей дәрілік нысанды, дозаны, концентрацияны ескере отырып, медициналық мақсаттағы бұйымның ТС-на және дәрілік заттардың ХПА-на келесі күнтізбелік жылға шекті бағалардың жобасын әзірлейді.</w:t>
      </w:r>
    </w:p>
    <w:bookmarkEnd w:id="68"/>
    <w:bookmarkStart w:name="z72" w:id="69"/>
    <w:p>
      <w:pPr>
        <w:spacing w:after="0"/>
        <w:ind w:left="0"/>
        <w:jc w:val="both"/>
      </w:pPr>
      <w:r>
        <w:rPr>
          <w:rFonts w:ascii="Times New Roman"/>
          <w:b w:val="false"/>
          <w:i w:val="false"/>
          <w:color w:val="000000"/>
          <w:sz w:val="28"/>
        </w:rPr>
        <w:t>
      31. ХПА-ға шекті баға дәрілік нысанды, дозаны, концентрацияны ескере отырып, сауда атаулары бойынша үш ең төмен шекті бағалардан ең жоғары мәнінің негізінде қалыптастырылады.</w:t>
      </w:r>
    </w:p>
    <w:bookmarkEnd w:id="69"/>
    <w:bookmarkStart w:name="z73" w:id="70"/>
    <w:p>
      <w:pPr>
        <w:spacing w:after="0"/>
        <w:ind w:left="0"/>
        <w:jc w:val="both"/>
      </w:pPr>
      <w:r>
        <w:rPr>
          <w:rFonts w:ascii="Times New Roman"/>
          <w:b w:val="false"/>
          <w:i w:val="false"/>
          <w:color w:val="000000"/>
          <w:sz w:val="28"/>
        </w:rPr>
        <w:t>
      32. Медициналық мақсаттағы бұйымға ТС-ға шекті баға сауда атаулары бойынша үш ең төмен шекті бағалардан ең жоғары мәнінің негізінде қалыптастырылады.</w:t>
      </w:r>
    </w:p>
    <w:bookmarkEnd w:id="70"/>
    <w:bookmarkStart w:name="z74" w:id="71"/>
    <w:p>
      <w:pPr>
        <w:spacing w:after="0"/>
        <w:ind w:left="0"/>
        <w:jc w:val="both"/>
      </w:pPr>
      <w:r>
        <w:rPr>
          <w:rFonts w:ascii="Times New Roman"/>
          <w:b w:val="false"/>
          <w:i w:val="false"/>
          <w:color w:val="000000"/>
          <w:sz w:val="28"/>
        </w:rPr>
        <w:t>
      33. Сауда атауларына үш тіркелген атау болмаған жағдайда ХПА-ға шекті баға дәрілік нысанды, дозаны, концентрацияны ескере отырып, сауда атаулары бойынша тіркелген бағалардың ең жоғары мәнінің негізінде қалыптастырылады.</w:t>
      </w:r>
    </w:p>
    <w:bookmarkEnd w:id="71"/>
    <w:bookmarkStart w:name="z75" w:id="72"/>
    <w:p>
      <w:pPr>
        <w:spacing w:after="0"/>
        <w:ind w:left="0"/>
        <w:jc w:val="both"/>
      </w:pPr>
      <w:r>
        <w:rPr>
          <w:rFonts w:ascii="Times New Roman"/>
          <w:b w:val="false"/>
          <w:i w:val="false"/>
          <w:color w:val="000000"/>
          <w:sz w:val="28"/>
        </w:rPr>
        <w:t>
      34. Сауда атауларына үш тіркелген атау болмаған жағдайда медициналық мақсаттағы бұйымға ТС-ға шекті баға сауда атаулары бойынша тіркелген бағалардан ең жоғары мәнінің негізінде қалыптасады.</w:t>
      </w:r>
    </w:p>
    <w:bookmarkEnd w:id="72"/>
    <w:bookmarkStart w:name="z76" w:id="73"/>
    <w:p>
      <w:pPr>
        <w:spacing w:after="0"/>
        <w:ind w:left="0"/>
        <w:jc w:val="both"/>
      </w:pPr>
      <w:r>
        <w:rPr>
          <w:rFonts w:ascii="Times New Roman"/>
          <w:b w:val="false"/>
          <w:i w:val="false"/>
          <w:color w:val="000000"/>
          <w:sz w:val="28"/>
        </w:rPr>
        <w:t>
      35. Қазақстан Республикасының аумағында орфандық дәрілік заттар тіркелмеген жағдайда мемлекеттік сараптама ұйымы жүргізген сыртқы референттік баға белгілеудің негізінде осы ХПА-ға шекті бағаны мемлекеттік сараптама комиссиясы айқындайды.</w:t>
      </w:r>
    </w:p>
    <w:bookmarkEnd w:id="73"/>
    <w:bookmarkStart w:name="z77" w:id="74"/>
    <w:p>
      <w:pPr>
        <w:spacing w:after="0"/>
        <w:ind w:left="0"/>
        <w:jc w:val="both"/>
      </w:pPr>
      <w:r>
        <w:rPr>
          <w:rFonts w:ascii="Times New Roman"/>
          <w:b w:val="false"/>
          <w:i w:val="false"/>
          <w:color w:val="000000"/>
          <w:sz w:val="28"/>
        </w:rPr>
        <w:t>
      36. Дәрілік заттың ХПА-сына шекті баға болмаған жағдайда дәрілік заттың сауда атауына тіркелген бағаның болмауына байланысты ТМККК мен МӘМС шеңберінде дәрілік заттарды өндірушінің бағасын белгілеу сәтіне дейін осы сатып алу жүзеге асырылмайды.</w:t>
      </w:r>
    </w:p>
    <w:bookmarkEnd w:id="74"/>
    <w:bookmarkStart w:name="z78" w:id="75"/>
    <w:p>
      <w:pPr>
        <w:spacing w:after="0"/>
        <w:ind w:left="0"/>
        <w:jc w:val="both"/>
      </w:pPr>
      <w:r>
        <w:rPr>
          <w:rFonts w:ascii="Times New Roman"/>
          <w:b w:val="false"/>
          <w:i w:val="false"/>
          <w:color w:val="000000"/>
          <w:sz w:val="28"/>
        </w:rPr>
        <w:t>
      37. ТС мен ХПА-ның негізінде қалыптастырылған дәрілік заттар мен медициналық мақсаттағы бұйымға шекті бағалардың тізімі, сондай-ақ сауда атауы бойынша шекті баға.</w:t>
      </w:r>
    </w:p>
    <w:bookmarkEnd w:id="75"/>
    <w:bookmarkStart w:name="z79" w:id="76"/>
    <w:p>
      <w:pPr>
        <w:spacing w:after="0"/>
        <w:ind w:left="0"/>
        <w:jc w:val="left"/>
      </w:pPr>
      <w:r>
        <w:rPr>
          <w:rFonts w:ascii="Times New Roman"/>
          <w:b/>
          <w:i w:val="false"/>
          <w:color w:val="000000"/>
        </w:rPr>
        <w:t xml:space="preserve"> 5-тарау. Дәрілік заттар мен медициналық мақсаттағы бұйымға өндірушілердің бағаларына көтерме бағаларды есептеу және ТМККК мен МӘМС шеңберінде дәрілік заттар мен медициналық мақсаттағы бұйымға бірыңғай дистрибьютордың прайс-парақ бағасы мен үстеме бағасын есептеу тәртібі</w:t>
      </w:r>
    </w:p>
    <w:bookmarkEnd w:id="76"/>
    <w:bookmarkStart w:name="z80" w:id="77"/>
    <w:p>
      <w:pPr>
        <w:spacing w:after="0"/>
        <w:ind w:left="0"/>
        <w:jc w:val="left"/>
      </w:pPr>
      <w:r>
        <w:rPr>
          <w:rFonts w:ascii="Times New Roman"/>
          <w:b/>
          <w:i w:val="false"/>
          <w:color w:val="000000"/>
        </w:rPr>
        <w:t xml:space="preserve"> 1-параграф. Дәрілік заттар мен медициналық мақсаттағы бұйымға өндірушілердің бағаларына көтерме бағаларды есептеу</w:t>
      </w:r>
    </w:p>
    <w:bookmarkEnd w:id="77"/>
    <w:p>
      <w:pPr>
        <w:spacing w:after="0"/>
        <w:ind w:left="0"/>
        <w:jc w:val="both"/>
      </w:pPr>
      <w:r>
        <w:rPr>
          <w:rFonts w:ascii="Times New Roman"/>
          <w:b w:val="false"/>
          <w:i w:val="false"/>
          <w:color w:val="000000"/>
          <w:sz w:val="28"/>
        </w:rPr>
        <w:t>
      38. Дәрілік заттар мен медициналық мақсаттағы бұйымға тіркелген бағаларға көтерме үстеме бағалар Қазақстан Республикасының аумағындағы ТМККК мен МӘМС шеңберінде дәрілік заттар мен медициналық мақсаттағы бұйымға көтерме саудада өткізуді ұйымдастыру үшін белгіленеді.</w:t>
      </w:r>
    </w:p>
    <w:bookmarkStart w:name="z81" w:id="78"/>
    <w:p>
      <w:pPr>
        <w:spacing w:after="0"/>
        <w:ind w:left="0"/>
        <w:jc w:val="both"/>
      </w:pPr>
      <w:r>
        <w:rPr>
          <w:rFonts w:ascii="Times New Roman"/>
          <w:b w:val="false"/>
          <w:i w:val="false"/>
          <w:color w:val="000000"/>
          <w:sz w:val="28"/>
        </w:rPr>
        <w:t>
      39. ТМККК мен МӘМС шеңберінде дәрілік заттар мен медициналық мақсаттағы бұйымға шекті бағалар тіркелген бағаның көлемінің негізінде тіркелген бағаға сараланған көтерме үстеме бағаны қосу арқылы белгіленеді.</w:t>
      </w:r>
    </w:p>
    <w:bookmarkEnd w:id="78"/>
    <w:bookmarkStart w:name="z82" w:id="79"/>
    <w:p>
      <w:pPr>
        <w:spacing w:after="0"/>
        <w:ind w:left="0"/>
        <w:jc w:val="both"/>
      </w:pPr>
      <w:r>
        <w:rPr>
          <w:rFonts w:ascii="Times New Roman"/>
          <w:b w:val="false"/>
          <w:i w:val="false"/>
          <w:color w:val="000000"/>
          <w:sz w:val="28"/>
        </w:rPr>
        <w:t>
      40. Дәрілік заттар мен медициналық мақсаттағы бұйымға шекті көтерме үстеме бағаларды белгілеу мынадай үстеме бағалардың регрессивтік шкаласына сәйкес жүзеге асырылады:</w:t>
      </w:r>
    </w:p>
    <w:bookmarkEnd w:id="79"/>
    <w:p>
      <w:pPr>
        <w:spacing w:after="0"/>
        <w:ind w:left="0"/>
        <w:jc w:val="both"/>
      </w:pPr>
      <w:r>
        <w:rPr>
          <w:rFonts w:ascii="Times New Roman"/>
          <w:b w:val="false"/>
          <w:i w:val="false"/>
          <w:color w:val="000000"/>
          <w:sz w:val="28"/>
        </w:rPr>
        <w:t>
      1) өлшем бірлігін қоса алғанда құны 1 000 теңгеге дейінгі тауарлар үшін 20 %;</w:t>
      </w:r>
    </w:p>
    <w:p>
      <w:pPr>
        <w:spacing w:after="0"/>
        <w:ind w:left="0"/>
        <w:jc w:val="both"/>
      </w:pPr>
      <w:r>
        <w:rPr>
          <w:rFonts w:ascii="Times New Roman"/>
          <w:b w:val="false"/>
          <w:i w:val="false"/>
          <w:color w:val="000000"/>
          <w:sz w:val="28"/>
        </w:rPr>
        <w:t>
      2) өлшем бірлігін қоса алғанда құны 1 000 теңгеден 3000 теңгеге дейінгі тауарлар үшін 19 %;</w:t>
      </w:r>
    </w:p>
    <w:p>
      <w:pPr>
        <w:spacing w:after="0"/>
        <w:ind w:left="0"/>
        <w:jc w:val="both"/>
      </w:pPr>
      <w:r>
        <w:rPr>
          <w:rFonts w:ascii="Times New Roman"/>
          <w:b w:val="false"/>
          <w:i w:val="false"/>
          <w:color w:val="000000"/>
          <w:sz w:val="28"/>
        </w:rPr>
        <w:t>
      3) өлшем бірлігін қоса алғанда құны 3001 теңгеден 5000 теңгеге дейінгі тауарлар үшін 18 %;</w:t>
      </w:r>
    </w:p>
    <w:p>
      <w:pPr>
        <w:spacing w:after="0"/>
        <w:ind w:left="0"/>
        <w:jc w:val="both"/>
      </w:pPr>
      <w:r>
        <w:rPr>
          <w:rFonts w:ascii="Times New Roman"/>
          <w:b w:val="false"/>
          <w:i w:val="false"/>
          <w:color w:val="000000"/>
          <w:sz w:val="28"/>
        </w:rPr>
        <w:t>
      4) өлшем бірлігін қоса алғанда құны 5001 теңгеден 30 000 теңгеге дейінгі тауарлар үшін 17 %;</w:t>
      </w:r>
    </w:p>
    <w:p>
      <w:pPr>
        <w:spacing w:after="0"/>
        <w:ind w:left="0"/>
        <w:jc w:val="both"/>
      </w:pPr>
      <w:r>
        <w:rPr>
          <w:rFonts w:ascii="Times New Roman"/>
          <w:b w:val="false"/>
          <w:i w:val="false"/>
          <w:color w:val="000000"/>
          <w:sz w:val="28"/>
        </w:rPr>
        <w:t>
      5) өлшем бірлігін қоса алғанда құны 30 001 теңгеден 100 000 теңгеге дейінгі тауарлар үшін 16 %;</w:t>
      </w:r>
    </w:p>
    <w:p>
      <w:pPr>
        <w:spacing w:after="0"/>
        <w:ind w:left="0"/>
        <w:jc w:val="both"/>
      </w:pPr>
      <w:r>
        <w:rPr>
          <w:rFonts w:ascii="Times New Roman"/>
          <w:b w:val="false"/>
          <w:i w:val="false"/>
          <w:color w:val="000000"/>
          <w:sz w:val="28"/>
        </w:rPr>
        <w:t>
      6) өлшем бірлігін қоса алғанда құны 100 001 теңгеден жоғары тауарлар үшін 15 %.</w:t>
      </w:r>
    </w:p>
    <w:bookmarkStart w:name="z83" w:id="80"/>
    <w:p>
      <w:pPr>
        <w:spacing w:after="0"/>
        <w:ind w:left="0"/>
        <w:jc w:val="left"/>
      </w:pPr>
      <w:r>
        <w:rPr>
          <w:rFonts w:ascii="Times New Roman"/>
          <w:b/>
          <w:i w:val="false"/>
          <w:color w:val="000000"/>
        </w:rPr>
        <w:t xml:space="preserve"> 2-параграф. ТМККК мен МӘМС шеңберінде дәрілік заттар мен медициналық мақсаттағы бұйымға бірыңғай дистрибьютордың прайс-парақ бағасы мен үстеме бағасын есептеу тәртібі</w:t>
      </w:r>
    </w:p>
    <w:bookmarkEnd w:id="80"/>
    <w:bookmarkStart w:name="z84" w:id="81"/>
    <w:p>
      <w:pPr>
        <w:spacing w:after="0"/>
        <w:ind w:left="0"/>
        <w:jc w:val="both"/>
      </w:pPr>
      <w:r>
        <w:rPr>
          <w:rFonts w:ascii="Times New Roman"/>
          <w:b w:val="false"/>
          <w:i w:val="false"/>
          <w:color w:val="000000"/>
          <w:sz w:val="28"/>
        </w:rPr>
        <w:t>
      41. Бірыңғай дистрибьютордың прайс-парағының бағасын есептеу былайша жүзеге асырылады:</w:t>
      </w:r>
    </w:p>
    <w:bookmarkEnd w:id="81"/>
    <w:p>
      <w:pPr>
        <w:spacing w:after="0"/>
        <w:ind w:left="0"/>
        <w:jc w:val="both"/>
      </w:pPr>
      <w:r>
        <w:rPr>
          <w:rFonts w:ascii="Times New Roman"/>
          <w:b w:val="false"/>
          <w:i w:val="false"/>
          <w:color w:val="000000"/>
          <w:sz w:val="28"/>
        </w:rPr>
        <w:t>
      1) ПОП ИНКОТЕРМС 2010 жағдайында қойылған тауардың белгіленген бағасына бірыңғай дистрибьютордың үстеме бағасын қосу жолымен;</w:t>
      </w:r>
    </w:p>
    <w:p>
      <w:pPr>
        <w:spacing w:after="0"/>
        <w:ind w:left="0"/>
        <w:jc w:val="both"/>
      </w:pPr>
      <w:r>
        <w:rPr>
          <w:rFonts w:ascii="Times New Roman"/>
          <w:b w:val="false"/>
          <w:i w:val="false"/>
          <w:color w:val="000000"/>
          <w:sz w:val="28"/>
        </w:rPr>
        <w:t>
      2) бірыңғай дистрибьюторға тауарларды жеткізуге байланысты кедендік баждар мен алымдарды төлегеннен кейін ПОП ИНКОТЕРМС 2010 жағдайында үздік қойылған тауардың белгіленген бағасына бірыңғай дистрибьютордың үстеме бағасын қосу жолымен;</w:t>
      </w:r>
    </w:p>
    <w:p>
      <w:pPr>
        <w:spacing w:after="0"/>
        <w:ind w:left="0"/>
        <w:jc w:val="both"/>
      </w:pPr>
      <w:r>
        <w:rPr>
          <w:rFonts w:ascii="Times New Roman"/>
          <w:b w:val="false"/>
          <w:i w:val="false"/>
          <w:color w:val="000000"/>
          <w:sz w:val="28"/>
        </w:rPr>
        <w:t>
      3) кедендік баждар мен алымдарды төлеуге байланысты бірыңғай дистрибьютордың шығыстарын және бірыңғай дистрибьютордың тауарларын жеткізуге байланысты өзге де шығыстарды жеткізуші өтеген жағдайда белгіленген бағаға бірыңғай дистрибьютордың үстеме бағасын қосу жолымен;</w:t>
      </w:r>
    </w:p>
    <w:p>
      <w:pPr>
        <w:spacing w:after="0"/>
        <w:ind w:left="0"/>
        <w:jc w:val="both"/>
      </w:pPr>
      <w:r>
        <w:rPr>
          <w:rFonts w:ascii="Times New Roman"/>
          <w:b w:val="false"/>
          <w:i w:val="false"/>
          <w:color w:val="000000"/>
          <w:sz w:val="28"/>
        </w:rPr>
        <w:t>
      4) Қазақстан Республикасы Үкіметінің 2009 жылғы 30 қазандағы № 1729 қаулысымен бекітілген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қағидаларының 14-тарауының 8-параграфына сәйкес бірыңғай дистрибьюторға тауарларды жеткізуге байланысты кедендік баждар мен алымдарды, комиссиялық алымдарды, тасымалдауға, сақтандыру мен инспекцияға арналған шығыстарды төлегеннен кейін тауардың белгіленген бағасына бірыңғай дистрибьютордың үстеме бағасын қосу жолымен;</w:t>
      </w:r>
    </w:p>
    <w:p>
      <w:pPr>
        <w:spacing w:after="0"/>
        <w:ind w:left="0"/>
        <w:jc w:val="both"/>
      </w:pPr>
      <w:r>
        <w:rPr>
          <w:rFonts w:ascii="Times New Roman"/>
          <w:b w:val="false"/>
          <w:i w:val="false"/>
          <w:color w:val="000000"/>
          <w:sz w:val="28"/>
        </w:rPr>
        <w:t>
      5) нөльдік бағамен (тегін) бірыңғай дистрибьюторға тауарларды жеткізу кезінде кедендік баждар мен алымдарды төлеуге тауардың бірлігіне шығындардың сомасына бірыңғай дистрибьютордың үстеме бағасын қосу жолымен;</w:t>
      </w:r>
    </w:p>
    <w:p>
      <w:pPr>
        <w:spacing w:after="0"/>
        <w:ind w:left="0"/>
        <w:jc w:val="both"/>
      </w:pPr>
      <w:r>
        <w:rPr>
          <w:rFonts w:ascii="Times New Roman"/>
          <w:b w:val="false"/>
          <w:i w:val="false"/>
          <w:color w:val="000000"/>
          <w:sz w:val="28"/>
        </w:rPr>
        <w:t>
      6) ПОП ИНКОТЕРМС 2010 жағдайында бірыңғай дистрибьюторға нөльдік баға бойынша тауарды жеткізген немесе жеткізушінің кедендік баждар мен алымдарды және бірыңғай дистрибьюторға нөльдік баға бойынша тауарларды жеткізуіне байланысты өзге де шығыстарды өтеген жағдайда тауардың бір бірлігі үшін прайс-парақтың бағасы 0,01 теңге мөлшерінде белгіленеді.</w:t>
      </w:r>
    </w:p>
    <w:p>
      <w:pPr>
        <w:spacing w:after="0"/>
        <w:ind w:left="0"/>
        <w:jc w:val="both"/>
      </w:pPr>
      <w:r>
        <w:rPr>
          <w:rFonts w:ascii="Times New Roman"/>
          <w:b w:val="false"/>
          <w:i w:val="false"/>
          <w:color w:val="000000"/>
          <w:sz w:val="28"/>
        </w:rPr>
        <w:t>
      Бірыңғай дистрибьютордың тауарларға прайс-парағының бағалары шекті бағадан аспайды.</w:t>
      </w:r>
    </w:p>
    <w:p>
      <w:pPr>
        <w:spacing w:after="0"/>
        <w:ind w:left="0"/>
        <w:jc w:val="both"/>
      </w:pPr>
      <w:r>
        <w:rPr>
          <w:rFonts w:ascii="Times New Roman"/>
          <w:b w:val="false"/>
          <w:i w:val="false"/>
          <w:color w:val="000000"/>
          <w:sz w:val="28"/>
        </w:rPr>
        <w:t>
      Дәрілік заттарға және медициналық мақсаттағы бұйымдарға үстеме бағалар регрессивті шкала бойынша сараланған %-да белгіленеді. Бұл ретте тіркелген бағадан бірыңғай дистрибьютордың үстеме бағасы мынадай мөлшерлерде белгіленеді:</w:t>
      </w:r>
    </w:p>
    <w:p>
      <w:pPr>
        <w:spacing w:after="0"/>
        <w:ind w:left="0"/>
        <w:jc w:val="both"/>
      </w:pPr>
      <w:r>
        <w:rPr>
          <w:rFonts w:ascii="Times New Roman"/>
          <w:b w:val="false"/>
          <w:i w:val="false"/>
          <w:color w:val="000000"/>
          <w:sz w:val="28"/>
        </w:rPr>
        <w:t>
      1) өлшем бірлігінің құны 100 000 теңгеге дейінгі тауарлар үшін 7 %;</w:t>
      </w:r>
    </w:p>
    <w:p>
      <w:pPr>
        <w:spacing w:after="0"/>
        <w:ind w:left="0"/>
        <w:jc w:val="both"/>
      </w:pPr>
      <w:r>
        <w:rPr>
          <w:rFonts w:ascii="Times New Roman"/>
          <w:b w:val="false"/>
          <w:i w:val="false"/>
          <w:color w:val="000000"/>
          <w:sz w:val="28"/>
        </w:rPr>
        <w:t>
      2) өлшем бірлігінің құны 100 001-ден бастап 139 999 теңгеге дейін аралықта ауытқитын тауарлар үшін 6 %;</w:t>
      </w:r>
    </w:p>
    <w:p>
      <w:pPr>
        <w:spacing w:after="0"/>
        <w:ind w:left="0"/>
        <w:jc w:val="both"/>
      </w:pPr>
      <w:r>
        <w:rPr>
          <w:rFonts w:ascii="Times New Roman"/>
          <w:b w:val="false"/>
          <w:i w:val="false"/>
          <w:color w:val="000000"/>
          <w:sz w:val="28"/>
        </w:rPr>
        <w:t>
      3) өлшем бірлігінің 140 000 теңгеден жоғары тауарлар үшін 5 %.</w:t>
      </w:r>
    </w:p>
    <w:bookmarkStart w:name="z85" w:id="82"/>
    <w:p>
      <w:pPr>
        <w:spacing w:after="0"/>
        <w:ind w:left="0"/>
        <w:jc w:val="both"/>
      </w:pPr>
      <w:r>
        <w:rPr>
          <w:rFonts w:ascii="Times New Roman"/>
          <w:b w:val="false"/>
          <w:i w:val="false"/>
          <w:color w:val="000000"/>
          <w:sz w:val="28"/>
        </w:rPr>
        <w:t>
      42. Сатып алуға бөлінетін соманы есептеу кезінде бірыңғай дистрибьютор әрбір лот бойынша дәрілік заттар мен медициналық мақсаттағы бұйымдарға шекті бағаларды, үстеме бағаларды осы Қағидалардың 41-тармағына сәйкес азайтады.</w:t>
      </w:r>
    </w:p>
    <w:bookmarkEnd w:id="82"/>
    <w:bookmarkStart w:name="z86" w:id="83"/>
    <w:p>
      <w:pPr>
        <w:spacing w:after="0"/>
        <w:ind w:left="0"/>
        <w:jc w:val="both"/>
      </w:pPr>
      <w:r>
        <w:rPr>
          <w:rFonts w:ascii="Times New Roman"/>
          <w:b w:val="false"/>
          <w:i w:val="false"/>
          <w:color w:val="000000"/>
          <w:sz w:val="28"/>
        </w:rPr>
        <w:t>
      43. Бірыңғай дистрибьютордың үстеме бағалары 2009 жылғы 18 қыркүйектегі "Халық денсаулығы және денсаулық сақтау жүйесі туралы" Қазақстан Республикасы Кодексінің 7-бабы 1-тармағының 20) тармақшасына сәйкес жүзеге асырылады.</w:t>
      </w:r>
    </w:p>
    <w:bookmarkEnd w:id="83"/>
    <w:bookmarkStart w:name="z87" w:id="84"/>
    <w:p>
      <w:pPr>
        <w:spacing w:after="0"/>
        <w:ind w:left="0"/>
        <w:jc w:val="both"/>
      </w:pPr>
      <w:r>
        <w:rPr>
          <w:rFonts w:ascii="Times New Roman"/>
          <w:b w:val="false"/>
          <w:i w:val="false"/>
          <w:color w:val="000000"/>
          <w:sz w:val="28"/>
        </w:rPr>
        <w:t>
      44. Дәрілік заттар мен медициналық мақсаттағы бұйымдарды бөлшек саудада өткізу объектілері үшін көрсетілетін фармацевтикалық қызметтерге үстеме бағалар 12 % аспайды.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Шекті бағалар мен үстеме</w:t>
            </w:r>
            <w:r>
              <w:br/>
            </w:r>
            <w:r>
              <w:rPr>
                <w:rFonts w:ascii="Times New Roman"/>
                <w:b w:val="false"/>
                <w:i w:val="false"/>
                <w:color w:val="000000"/>
                <w:sz w:val="20"/>
              </w:rPr>
              <w:t xml:space="preserve"> бағаларды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left"/>
      </w:pPr>
      <w:r>
        <w:rPr>
          <w:rFonts w:ascii="Times New Roman"/>
          <w:b/>
          <w:i w:val="false"/>
          <w:color w:val="000000"/>
        </w:rPr>
        <w:t xml:space="preserve"> Дәрілік зат өндірушісінің бағасын белгілеу/ өндірушінің бағасына өзгерістер енгізуге өтініш </w:t>
      </w:r>
    </w:p>
    <w:p>
      <w:pPr>
        <w:spacing w:after="0"/>
        <w:ind w:left="0"/>
        <w:jc w:val="both"/>
      </w:pPr>
      <w:r>
        <w:rPr>
          <w:rFonts w:ascii="Times New Roman"/>
          <w:b w:val="false"/>
          <w:i w:val="false"/>
          <w:color w:val="000000"/>
          <w:sz w:val="28"/>
        </w:rPr>
        <w:t xml:space="preserve">
      Дәрілік затқа өндірушінің бағасын белгілеу үшін ақпаратты ұсынамыз _____________ </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Дәрілік затты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02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болcа)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 көтерме сауда дистрибьюторлары үшін іске асыру функциялары берілген құрылымдық бөлімшелердің (заңды тұлға, филиалдар және өзгелер) болуы </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02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болcа)</w:t>
            </w:r>
          </w:p>
        </w:tc>
      </w:tr>
      <w:tr>
        <w:trPr>
          <w:trHeight w:val="30" w:hRule="atLeast"/>
        </w:trPr>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болcа)</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ҚР-да көтерме сауда дистрибьюторлары үшін іске асыру функциялары берілген құрылымдық бөлімшелердің (заңды тұлға, филиалдар және өзгелер) болуы </w:t>
            </w:r>
          </w:p>
        </w:tc>
      </w:tr>
    </w:tbl>
    <w:p>
      <w:pPr>
        <w:spacing w:after="0"/>
        <w:ind w:left="0"/>
        <w:jc w:val="both"/>
      </w:pPr>
      <w:r>
        <w:rPr>
          <w:rFonts w:ascii="Times New Roman"/>
          <w:b w:val="false"/>
          <w:i w:val="false"/>
          <w:color w:val="000000"/>
          <w:sz w:val="28"/>
        </w:rPr>
        <w:t>
      1.3. Қазақстан Республикасында мемлекеттік тіркеу рәсімі кезінде іс-қимыл жасауға уәкілетті өтініш берушінің сенімді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7"/>
        <w:gridCol w:w="516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болcа)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r>
      <w:tr>
        <w:trPr>
          <w:trHeight w:val="30" w:hRule="atLeast"/>
        </w:trPr>
        <w:tc>
          <w:tcPr>
            <w:tcW w:w="7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r>
      <w:tr>
        <w:trPr>
          <w:trHeight w:val="30" w:hRule="atLeast"/>
        </w:trPr>
        <w:tc>
          <w:tcPr>
            <w:tcW w:w="0" w:type="auto"/>
            <w:vMerge/>
            <w:tcBorders>
              <w:top w:val="nil"/>
              <w:left w:val="single" w:color="cfcfcf" w:sz="5"/>
              <w:bottom w:val="single" w:color="cfcfcf" w:sz="5"/>
              <w:right w:val="single" w:color="cfcfcf" w:sz="5"/>
            </w:tcBorders>
          </w:tcP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bl>
    <w:p>
      <w:pPr>
        <w:spacing w:after="0"/>
        <w:ind w:left="0"/>
        <w:jc w:val="both"/>
      </w:pPr>
      <w:r>
        <w:rPr>
          <w:rFonts w:ascii="Times New Roman"/>
          <w:b w:val="false"/>
          <w:i w:val="false"/>
          <w:color w:val="000000"/>
          <w:sz w:val="28"/>
        </w:rPr>
        <w:t>
      2.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678"/>
        <w:gridCol w:w="1395"/>
        <w:gridCol w:w="4148"/>
        <w:gridCol w:w="3901"/>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тіркеу куәлігінің нөмірі және күні</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(керектісін белгілеу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түпнұсқалық ДЗ (патенттік қорғау қолданысында)</w:t>
            </w:r>
            <w:r>
              <w:br/>
            </w:r>
            <w:r>
              <w:rPr>
                <w:rFonts w:ascii="Times New Roman"/>
                <w:b w:val="false"/>
                <w:i w:val="false"/>
                <w:color w:val="000000"/>
                <w:sz w:val="20"/>
              </w:rPr>
              <w:t>
Патенттің қолданылу мерзімі: ________________________</w:t>
            </w:r>
            <w:r>
              <w:br/>
            </w:r>
            <w:r>
              <w:rPr>
                <w:rFonts w:ascii="Times New Roman"/>
                <w:b w:val="false"/>
                <w:i w:val="false"/>
                <w:color w:val="000000"/>
                <w:sz w:val="20"/>
              </w:rPr>
              <w:t>
                                        (патенттің аяқталатын күнін көрсетіңіз)</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түпнұсқалық биологиялық дәрілік зат (патенттік қорғау қолданысында)</w:t>
            </w:r>
            <w:r>
              <w:br/>
            </w:r>
            <w:r>
              <w:rPr>
                <w:rFonts w:ascii="Times New Roman"/>
                <w:b w:val="false"/>
                <w:i w:val="false"/>
                <w:color w:val="000000"/>
                <w:sz w:val="20"/>
              </w:rPr>
              <w:t>
Патенттің қолданылу мерзімі: ________________________</w:t>
            </w:r>
            <w:r>
              <w:br/>
            </w:r>
            <w:r>
              <w:rPr>
                <w:rFonts w:ascii="Times New Roman"/>
                <w:b w:val="false"/>
                <w:i w:val="false"/>
                <w:color w:val="000000"/>
                <w:sz w:val="20"/>
              </w:rPr>
              <w:t>
                                         (патенттің аяқталатын күнін көрсетіңіз)</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генерик </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Биосимиляр</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Орфандық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 бар болса</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Көлемі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(тұтынушылық) қаптамадағы саны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жіктемесіне сәйкес коды (АТХ код)</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тәсілдері</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Шетелдік өндірушілер үшін Франко-Зауыттың бағасы </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шетелдік өндірушілердің бағасы (жұмсалған шығыстарды ескере отырып)</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Отандық өндірушілер үшін Франко-Зауыттың бағасы</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үшін отандық өндірушілердің бағасы </w:t>
            </w:r>
            <w:r>
              <w:br/>
            </w:r>
            <w:r>
              <w:rPr>
                <w:rFonts w:ascii="Times New Roman"/>
                <w:b w:val="false"/>
                <w:i w:val="false"/>
                <w:color w:val="000000"/>
                <w:sz w:val="20"/>
              </w:rPr>
              <w:t>
 (жұмсалған шығыстарды ескере отырып)</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Ұзақ мерзімді шарттардың шеңберінде ДжиЭмПИ жағдайында өндірілген және отандық өндірушілер ұсынатын дәрілік затқа баға</w:t>
            </w: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 елдердегі және (немесе) дәрілік заттар мемлекеттік тіркелетін елдердегі Франко-зауыт өндірушінің бағасы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Франко-зауыт өндірушінің бағасы</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Франко-зауыт өндірушінің бағасы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шығыстар туралы мәліметтер (ең төменгі өлшем бірлігіне):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(өлшем бірлігіне)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кеткен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қызметтеріне кеткен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сапаны бағалауға кеткен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4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Маркетингке және коммерциялық бөлімшелер/ұйымдарды ұстауға шығыстар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Дәрілік заттардың бағалары туралы ұсынылған ақпараттың дұрыстығына кепілдік беремін.</w:t>
      </w:r>
    </w:p>
    <w:p>
      <w:pPr>
        <w:spacing w:after="0"/>
        <w:ind w:left="0"/>
        <w:jc w:val="both"/>
      </w:pPr>
      <w:r>
        <w:rPr>
          <w:rFonts w:ascii="Times New Roman"/>
          <w:b w:val="false"/>
          <w:i w:val="false"/>
          <w:color w:val="000000"/>
          <w:sz w:val="28"/>
        </w:rPr>
        <w:t>
      Дәрілік заттардың бағаларының барлық өзгерістері туралы хабарлауға, сондай-ақ референттік баға белгілеуді өткізу мен дәрілік затқа өндірушінің бағасын белгілеу үшін өтініш пен қажетті материалдарды ұсынуға міндеттенемін.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___________________ __________________________ ____________________________</w:t>
      </w:r>
    </w:p>
    <w:p>
      <w:pPr>
        <w:spacing w:after="0"/>
        <w:ind w:left="0"/>
        <w:jc w:val="both"/>
      </w:pPr>
      <w:r>
        <w:rPr>
          <w:rFonts w:ascii="Times New Roman"/>
          <w:b w:val="false"/>
          <w:i w:val="false"/>
          <w:color w:val="000000"/>
          <w:sz w:val="28"/>
        </w:rPr>
        <w:t xml:space="preserve">
       лауазымы қолы      Өтініш берушінің жауапты адамының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Шекті бағалар мен үстеме</w:t>
            </w:r>
            <w:r>
              <w:br/>
            </w:r>
            <w:r>
              <w:rPr>
                <w:rFonts w:ascii="Times New Roman"/>
                <w:b w:val="false"/>
                <w:i w:val="false"/>
                <w:color w:val="000000"/>
                <w:sz w:val="20"/>
              </w:rPr>
              <w:t xml:space="preserve"> бағаларды қалыптастыру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2-қосымша </w:t>
            </w:r>
            <w:r>
              <w:br/>
            </w:r>
            <w:r>
              <w:rPr>
                <w:rFonts w:ascii="Times New Roman"/>
                <w:b w:val="false"/>
                <w:i w:val="false"/>
                <w:color w:val="000000"/>
                <w:sz w:val="20"/>
              </w:rPr>
              <w:t>Нысан</w:t>
            </w:r>
            <w:r>
              <w:br/>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(мемлекеттік сараптама ұйымының атауы)</w:t>
      </w:r>
    </w:p>
    <w:p>
      <w:pPr>
        <w:spacing w:after="0"/>
        <w:ind w:left="0"/>
        <w:jc w:val="left"/>
      </w:pPr>
      <w:r>
        <w:rPr>
          <w:rFonts w:ascii="Times New Roman"/>
          <w:b/>
          <w:i w:val="false"/>
          <w:color w:val="000000"/>
        </w:rPr>
        <w:t xml:space="preserve"> Медициналық мақсаттағы бұйым өндірушісінің бағасын белгілеу/ өндірушінің бағасына өзгерістер енгізуге өтініш</w:t>
      </w:r>
    </w:p>
    <w:p>
      <w:pPr>
        <w:spacing w:after="0"/>
        <w:ind w:left="0"/>
        <w:jc w:val="both"/>
      </w:pPr>
      <w:r>
        <w:rPr>
          <w:rFonts w:ascii="Times New Roman"/>
          <w:b w:val="false"/>
          <w:i w:val="false"/>
          <w:color w:val="000000"/>
          <w:sz w:val="28"/>
        </w:rPr>
        <w:t>
      Медициналық мақсаттағы бұйымға өндірушінің бағасын белгілеу үшін ақпаратты ұсынамыз</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1.1. Өндіруші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0"/>
        <w:gridCol w:w="3958"/>
        <w:gridCol w:w="430"/>
        <w:gridCol w:w="442"/>
      </w:tblGrid>
      <w:tr>
        <w:trPr/>
        <w:tc>
          <w:tcPr>
            <w:tcW w:w="7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7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көтерме сауда дистрибьюторлары үшін іске асыру функциялары берілген құрылымдық бөлімшелердің (заңды тұлға, филиалдар және өзгелер) болуы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7"/>
        <w:gridCol w:w="4163"/>
        <w:gridCol w:w="280"/>
      </w:tblGrid>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сауда дистрибьюторлары үшін іске асыру функциялары берілген құрылымдық бөлімшелердің (заңды тұлға, филиалдар және өзгелер)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Қазақстан Республикасында мемлекеттік тіркеу рәсімі кезінде іс-қимыл жасауға уәкілетті өтініш берушінің сенімді тұлғасы/компаниясы, өкілдігі.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0"/>
        <w:gridCol w:w="1778"/>
        <w:gridCol w:w="542"/>
      </w:tblGrid>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Медициналық мақсаттағы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072"/>
        <w:gridCol w:w="1590"/>
        <w:gridCol w:w="1555"/>
        <w:gridCol w:w="1556"/>
        <w:gridCol w:w="4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саудалық атауы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берілген күні</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қауіпсіздік класына жатады (керегін белгілеу)</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1-класс – қауіп деңгейі төмен</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2а - класс – қауіп деңгейі орташа</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2б - класс – қауіп деңгейі жоғарылау</w:t>
            </w:r>
            <w:r>
              <w:br/>
            </w:r>
            <w:r>
              <w:rPr>
                <w:rFonts w:ascii="Times New Roman"/>
                <w:b w:val="false"/>
                <w:i w:val="false"/>
                <w:color w:val="000000"/>
                <w:sz w:val="20"/>
              </w:rPr>
              <w:t>
</w:t>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3 - класс – қауіп деңгейі жоғары</w:t>
            </w:r>
            <w:r>
              <w:br/>
            </w:r>
            <w:r>
              <w:rPr>
                <w:rFonts w:ascii="Times New Roman"/>
                <w:b w:val="false"/>
                <w:i w:val="false"/>
                <w:color w:val="000000"/>
                <w:sz w:val="20"/>
              </w:rPr>
              <w:t>
</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Шетелдік өндірушілер үшін Франко-Зауыттың бағасы</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шетелдік өндірушілердің бағасы (жұмсалған шығыстарды ескере отырып)</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Отандық өндірушілер үшін Франко-Зауыттың бағасы</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отандық өндірушілердің бағасы (жұмсалған шығыстарды ескере отырып)</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ИСО шартында өндірілген және ұзақ мерзімді шарттардың шеңберінде отандық өндірушілер жеткізетін медициналық мақсаттағы бұйымдарға баға</w:t>
            </w: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 тіркелген басқа елдердегі өндірушінің бағасы туралы мәліметтр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күні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Франко-зауыт өндірушінің бағасы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(альтернативті ел)</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шығыстар туралы мәліметтер (ең төменгі өлшем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(өлшем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Логистикалық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кеткен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қызметтеріне кеткен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сапаны бағалауға кеткен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Маркетингке және коммерциялық бөлімшелер/ұйымдарды ұстауға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мақсаттағы бұйымдардың бағалары туралы ұсынылған ақпараттың дұрыстығына кепілдік беремін.</w:t>
      </w:r>
    </w:p>
    <w:p>
      <w:pPr>
        <w:spacing w:after="0"/>
        <w:ind w:left="0"/>
        <w:jc w:val="both"/>
      </w:pPr>
      <w:r>
        <w:rPr>
          <w:rFonts w:ascii="Times New Roman"/>
          <w:b w:val="false"/>
          <w:i w:val="false"/>
          <w:color w:val="000000"/>
          <w:sz w:val="28"/>
        </w:rPr>
        <w:t>
      Медициналық мақсаттағы бұйымдардың бағаларының барлық өзгерістері туралы хабарлауға, сондай-ақ референттік баға белгілеуді өткізу мен медициналық мақсаттағы бұйымға өндірушінің бағасын белгілеу үшін өтініш пен қажетті материалдарды ұсынуға міндеттенемін.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________________ _________________ ____________________________</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Өтініш берушінің жауапты адамының тегі, аты, әкесінің аты (бар болса)</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