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335ed" w14:textId="15335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баждардың, салықтардың, арнайы, демпингке қарсы, өтемақы баждарының, өсімпұлдардың, пайыздардың белгіленген мерзімде төленбеген сомалары туралы хабарламаның нысанын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8 ақпандағы № 148 бұйрығы. Қазақстан Республикасының Әділет министрлігінде 2018 жылғы 21 ақпанда № 16403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2017 жылғы 26 желтоқсандағы Қазақстан Республикасы Кодексінің 86-бабының </w:t>
      </w:r>
      <w:r>
        <w:rPr>
          <w:rFonts w:ascii="Times New Roman"/>
          <w:b w:val="false"/>
          <w:i w:val="false"/>
          <w:color w:val="000000"/>
          <w:sz w:val="28"/>
        </w:rPr>
        <w:t>6-тармағына</w:t>
      </w:r>
      <w:r>
        <w:rPr>
          <w:rFonts w:ascii="Times New Roman"/>
          <w:b w:val="false"/>
          <w:i w:val="false"/>
          <w:color w:val="000000"/>
          <w:sz w:val="28"/>
        </w:rPr>
        <w:t xml:space="preserve"> және 137-бабының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Кедендік баждардың, салықтардың, арнайы, демпингке қарсы, өтемақы баждарының, өсімпұлдардың, пайыздардың белгіленген мерзімде төленбеген сомалары туралы хабарламаның қосымша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2018 жылғы 8 ақпандағы</w:t>
            </w:r>
            <w:r>
              <w:br/>
            </w:r>
            <w:r>
              <w:rPr>
                <w:rFonts w:ascii="Times New Roman"/>
                <w:b w:val="false"/>
                <w:i w:val="false"/>
                <w:color w:val="000000"/>
                <w:sz w:val="20"/>
              </w:rPr>
              <w:t>№148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Кедендік баждардың, салықтардың, арнайы, демпингке қарсы, өтемақы баждарының, өсімпұлдардың, пайыздардың белгіленген мерзімде төленбеген сомалары туралы хабарлама</w:t>
      </w:r>
    </w:p>
    <w:p>
      <w:pPr>
        <w:spacing w:after="0"/>
        <w:ind w:left="0"/>
        <w:jc w:val="both"/>
      </w:pPr>
      <w:r>
        <w:rPr>
          <w:rFonts w:ascii="Times New Roman"/>
          <w:b w:val="false"/>
          <w:i w:val="false"/>
          <w:color w:val="ff0000"/>
          <w:sz w:val="28"/>
        </w:rPr>
        <w:t xml:space="preserve">
      Ескерту. Нысан жаңа редакцияда – ҚР Премьер-Министрінің Бірінші орынбасары – ҚР Қаржы министрінің 16.10.2019 </w:t>
      </w:r>
      <w:r>
        <w:rPr>
          <w:rFonts w:ascii="Times New Roman"/>
          <w:b w:val="false"/>
          <w:i w:val="false"/>
          <w:color w:val="ff0000"/>
          <w:sz w:val="28"/>
        </w:rPr>
        <w:t>№ 1145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9636"/>
        <w:gridCol w:w="2664"/>
      </w:tblGrid>
      <w:tr>
        <w:trPr>
          <w:trHeight w:val="30" w:hRule="atLeast"/>
        </w:trPr>
        <w:tc>
          <w:tcPr>
            <w:tcW w:w="96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"___"_________</w:t>
            </w:r>
          </w:p>
        </w:tc>
        <w:tc>
          <w:tcPr>
            <w:tcW w:w="26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w:t>
            </w:r>
          </w:p>
        </w:tc>
      </w:tr>
    </w:tbl>
    <w:p>
      <w:pPr>
        <w:spacing w:after="0"/>
        <w:ind w:left="0"/>
        <w:jc w:val="both"/>
      </w:pPr>
      <w:r>
        <w:rPr>
          <w:rFonts w:ascii="Times New Roman"/>
          <w:b w:val="false"/>
          <w:i w:val="false"/>
          <w:color w:val="000000"/>
          <w:sz w:val="28"/>
        </w:rPr>
        <w:t xml:space="preserve">
      "Қазақстан Республикасындағы кедендік реттеу туралы" 2017 жылғы </w:t>
      </w:r>
    </w:p>
    <w:p>
      <w:pPr>
        <w:spacing w:after="0"/>
        <w:ind w:left="0"/>
        <w:jc w:val="both"/>
      </w:pPr>
      <w:r>
        <w:rPr>
          <w:rFonts w:ascii="Times New Roman"/>
          <w:b w:val="false"/>
          <w:i w:val="false"/>
          <w:color w:val="000000"/>
          <w:sz w:val="28"/>
        </w:rPr>
        <w:t xml:space="preserve">
      26 желтоқсандағы Қазақстан Республикасы Кодексінің 86-бабының </w:t>
      </w:r>
      <w:r>
        <w:rPr>
          <w:rFonts w:ascii="Times New Roman"/>
          <w:b w:val="false"/>
          <w:i w:val="false"/>
          <w:color w:val="000000"/>
          <w:sz w:val="28"/>
        </w:rPr>
        <w:t>6-тармағына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және 137-бабының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(бұдан әрі - Кодекс)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органының атауы) </w:t>
      </w:r>
    </w:p>
    <w:p>
      <w:pPr>
        <w:spacing w:after="0"/>
        <w:ind w:left="0"/>
        <w:jc w:val="both"/>
      </w:pPr>
      <w:r>
        <w:rPr>
          <w:rFonts w:ascii="Times New Roman"/>
          <w:b w:val="false"/>
          <w:i w:val="false"/>
          <w:color w:val="000000"/>
          <w:sz w:val="28"/>
        </w:rPr>
        <w:t xml:space="preserve">
      Сізді,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(төлеушінің, төлеушімен ортақ міндетте болатын тұлғаның тегі, аты, әкесінің аты </w:t>
      </w:r>
    </w:p>
    <w:p>
      <w:pPr>
        <w:spacing w:after="0"/>
        <w:ind w:left="0"/>
        <w:jc w:val="both"/>
      </w:pPr>
      <w:r>
        <w:rPr>
          <w:rFonts w:ascii="Times New Roman"/>
          <w:b w:val="false"/>
          <w:i w:val="false"/>
          <w:color w:val="000000"/>
          <w:sz w:val="28"/>
        </w:rPr>
        <w:t xml:space="preserve">
      (ол болған кезде) немесе толық атауы,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(ЖСН/БСН), мекен-жайы) </w:t>
      </w:r>
    </w:p>
    <w:p>
      <w:pPr>
        <w:spacing w:after="0"/>
        <w:ind w:left="0"/>
        <w:jc w:val="both"/>
      </w:pPr>
      <w:r>
        <w:rPr>
          <w:rFonts w:ascii="Times New Roman"/>
          <w:b w:val="false"/>
          <w:i w:val="false"/>
          <w:color w:val="000000"/>
          <w:sz w:val="28"/>
        </w:rPr>
        <w:t xml:space="preserve">
      Кодексінің ______ бабына сәйкес туындаған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теңге (санда және жазбаша), </w:t>
      </w:r>
    </w:p>
    <w:p>
      <w:pPr>
        <w:spacing w:after="0"/>
        <w:ind w:left="0"/>
        <w:jc w:val="both"/>
      </w:pPr>
      <w:r>
        <w:rPr>
          <w:rFonts w:ascii="Times New Roman"/>
          <w:b w:val="false"/>
          <w:i w:val="false"/>
          <w:color w:val="000000"/>
          <w:sz w:val="28"/>
        </w:rPr>
        <w:t xml:space="preserve">
      кедендік баждардың, салықтардың, арнайы, демпингке қарсы, өтемақы баждарының, </w:t>
      </w:r>
    </w:p>
    <w:p>
      <w:pPr>
        <w:spacing w:after="0"/>
        <w:ind w:left="0"/>
        <w:jc w:val="both"/>
      </w:pPr>
      <w:r>
        <w:rPr>
          <w:rFonts w:ascii="Times New Roman"/>
          <w:b w:val="false"/>
          <w:i w:val="false"/>
          <w:color w:val="000000"/>
          <w:sz w:val="28"/>
        </w:rPr>
        <w:t xml:space="preserve">
      өсімпұлдардың, пайыздардың төлеу жөніндегі міндеттердің орындалмағанын немесе </w:t>
      </w:r>
    </w:p>
    <w:p>
      <w:pPr>
        <w:spacing w:after="0"/>
        <w:ind w:left="0"/>
        <w:jc w:val="both"/>
      </w:pPr>
      <w:r>
        <w:rPr>
          <w:rFonts w:ascii="Times New Roman"/>
          <w:b w:val="false"/>
          <w:i w:val="false"/>
          <w:color w:val="000000"/>
          <w:sz w:val="28"/>
        </w:rPr>
        <w:t>
      тиісінше орындалмағанын хабардар етеді: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1007"/>
        <w:gridCol w:w="1008"/>
        <w:gridCol w:w="1288"/>
        <w:gridCol w:w="3810"/>
        <w:gridCol w:w="1568"/>
        <w:gridCol w:w="1569"/>
        <w:gridCol w:w="1009"/>
      </w:tblGrid>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код</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кодының атауы</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 салықтар, арнайы, демпингке қарсы, өтем баждарының сомалары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қойылған күнгі өсімпұл сомасы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қойылған күнгі пайыздың сомасы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сомалар</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Кодекстің 86-бабының </w:t>
      </w:r>
      <w:r>
        <w:rPr>
          <w:rFonts w:ascii="Times New Roman"/>
          <w:b w:val="false"/>
          <w:i w:val="false"/>
          <w:color w:val="000000"/>
          <w:sz w:val="28"/>
        </w:rPr>
        <w:t>6-тармағына</w:t>
      </w:r>
      <w:r>
        <w:rPr>
          <w:rFonts w:ascii="Times New Roman"/>
          <w:b w:val="false"/>
          <w:i w:val="false"/>
          <w:color w:val="000000"/>
          <w:sz w:val="28"/>
        </w:rPr>
        <w:t xml:space="preserve"> және 137-бабының </w:t>
      </w:r>
      <w:r>
        <w:rPr>
          <w:rFonts w:ascii="Times New Roman"/>
          <w:b w:val="false"/>
          <w:i w:val="false"/>
          <w:color w:val="000000"/>
          <w:sz w:val="28"/>
        </w:rPr>
        <w:t>6-тармағына</w:t>
      </w:r>
      <w:r>
        <w:rPr>
          <w:rFonts w:ascii="Times New Roman"/>
          <w:b w:val="false"/>
          <w:i w:val="false"/>
          <w:color w:val="000000"/>
          <w:sz w:val="28"/>
        </w:rPr>
        <w:t xml:space="preserve"> сәйкес кедендік баждардың, салықтардың, арнайы, демпингке қарсы, өтемақы баждарының, өсімпұлдардың, пайыздардың белгіленген мерзімде төленбеген сомалары туралы хабарлама, оны табыс еткен күннен бастап он жұмыс күнінен кешіктірілмейтін мерзімде орындалуға жатады.</w:t>
      </w:r>
    </w:p>
    <w:p>
      <w:pPr>
        <w:spacing w:after="0"/>
        <w:ind w:left="0"/>
        <w:jc w:val="both"/>
      </w:pPr>
      <w:r>
        <w:rPr>
          <w:rFonts w:ascii="Times New Roman"/>
          <w:b w:val="false"/>
          <w:i w:val="false"/>
          <w:color w:val="000000"/>
          <w:sz w:val="28"/>
        </w:rPr>
        <w:t>
      Сіз осы сомаларды мынадай деректемелер бойынша бюджеттік сыныптама коды бойынша бюджетке төлеуіңіз қажет:</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органының атауы) </w:t>
      </w:r>
    </w:p>
    <w:p>
      <w:pPr>
        <w:spacing w:after="0"/>
        <w:ind w:left="0"/>
        <w:jc w:val="both"/>
      </w:pPr>
      <w:r>
        <w:rPr>
          <w:rFonts w:ascii="Times New Roman"/>
          <w:b w:val="false"/>
          <w:i w:val="false"/>
          <w:color w:val="000000"/>
          <w:sz w:val="28"/>
        </w:rPr>
        <w:t xml:space="preserve">
      БСН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шотқа №______________________________________________________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(Қазынашылық басқармасы, БИК) </w:t>
      </w:r>
    </w:p>
    <w:p>
      <w:pPr>
        <w:spacing w:after="0"/>
        <w:ind w:left="0"/>
        <w:jc w:val="both"/>
      </w:pPr>
      <w:r>
        <w:rPr>
          <w:rFonts w:ascii="Times New Roman"/>
          <w:b w:val="false"/>
          <w:i w:val="false"/>
          <w:color w:val="000000"/>
          <w:sz w:val="28"/>
        </w:rPr>
        <w:t xml:space="preserve">
      Кодексінің </w:t>
      </w:r>
      <w:r>
        <w:rPr>
          <w:rFonts w:ascii="Times New Roman"/>
          <w:b w:val="false"/>
          <w:i w:val="false"/>
          <w:color w:val="000000"/>
          <w:sz w:val="28"/>
        </w:rPr>
        <w:t>21-бабына</w:t>
      </w:r>
      <w:r>
        <w:rPr>
          <w:rFonts w:ascii="Times New Roman"/>
          <w:b w:val="false"/>
          <w:i w:val="false"/>
          <w:color w:val="000000"/>
          <w:sz w:val="28"/>
        </w:rPr>
        <w:t xml:space="preserve"> сәйкес Сіз мемлекеттік кірістер органының немесе олардың </w:t>
      </w:r>
    </w:p>
    <w:p>
      <w:pPr>
        <w:spacing w:after="0"/>
        <w:ind w:left="0"/>
        <w:jc w:val="both"/>
      </w:pPr>
      <w:r>
        <w:rPr>
          <w:rFonts w:ascii="Times New Roman"/>
          <w:b w:val="false"/>
          <w:i w:val="false"/>
          <w:color w:val="000000"/>
          <w:sz w:val="28"/>
        </w:rPr>
        <w:t xml:space="preserve">
      лауазымды тұлғаларының шешіміне, әрекетіне (әрекетсіздігіне), </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тәртіпте және мерзімде </w:t>
      </w:r>
    </w:p>
    <w:p>
      <w:pPr>
        <w:spacing w:after="0"/>
        <w:ind w:left="0"/>
        <w:jc w:val="both"/>
      </w:pPr>
      <w:r>
        <w:rPr>
          <w:rFonts w:ascii="Times New Roman"/>
          <w:b w:val="false"/>
          <w:i w:val="false"/>
          <w:color w:val="000000"/>
          <w:sz w:val="28"/>
        </w:rPr>
        <w:t xml:space="preserve">
      шағымдануға құқылысыз. </w:t>
      </w:r>
    </w:p>
    <w:p>
      <w:pPr>
        <w:spacing w:after="0"/>
        <w:ind w:left="0"/>
        <w:jc w:val="both"/>
      </w:pPr>
      <w:r>
        <w:rPr>
          <w:rFonts w:ascii="Times New Roman"/>
          <w:b w:val="false"/>
          <w:i w:val="false"/>
          <w:color w:val="000000"/>
          <w:sz w:val="28"/>
        </w:rPr>
        <w:t xml:space="preserve">
      Мемлекеттік кірістер органының басшысы (басшының орынбасары)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қолы, мөрі) </w:t>
      </w:r>
    </w:p>
    <w:p>
      <w:pPr>
        <w:spacing w:after="0"/>
        <w:ind w:left="0"/>
        <w:jc w:val="both"/>
      </w:pPr>
      <w:r>
        <w:rPr>
          <w:rFonts w:ascii="Times New Roman"/>
          <w:b w:val="false"/>
          <w:i w:val="false"/>
          <w:color w:val="000000"/>
          <w:sz w:val="28"/>
        </w:rPr>
        <w:t xml:space="preserve">
      20__ жылғы "___"__________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"Хабарламаны алған төлеуші, төлеушімен ортақ міндетте болатын тұлға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(төлеушінің/ төлеушімен ортақ міндетте болатын тұлғаның/ төлеушінің / </w:t>
      </w:r>
    </w:p>
    <w:p>
      <w:pPr>
        <w:spacing w:after="0"/>
        <w:ind w:left="0"/>
        <w:jc w:val="both"/>
      </w:pPr>
      <w:r>
        <w:rPr>
          <w:rFonts w:ascii="Times New Roman"/>
          <w:b w:val="false"/>
          <w:i w:val="false"/>
          <w:color w:val="000000"/>
          <w:sz w:val="28"/>
        </w:rPr>
        <w:t xml:space="preserve">
      төлеушімен ортақ міндетте болатын тұлғаның лауазымды тұлғасының тегі, аты, </w:t>
      </w:r>
    </w:p>
    <w:p>
      <w:pPr>
        <w:spacing w:after="0"/>
        <w:ind w:left="0"/>
        <w:jc w:val="both"/>
      </w:pPr>
      <w:r>
        <w:rPr>
          <w:rFonts w:ascii="Times New Roman"/>
          <w:b w:val="false"/>
          <w:i w:val="false"/>
          <w:color w:val="000000"/>
          <w:sz w:val="28"/>
        </w:rPr>
        <w:t xml:space="preserve">
      әкесінің аты (ол болған кезде) қолы, мөрі (жеке кәсіпкерлік субъектілеріне </w:t>
      </w:r>
    </w:p>
    <w:p>
      <w:pPr>
        <w:spacing w:after="0"/>
        <w:ind w:left="0"/>
        <w:jc w:val="both"/>
      </w:pPr>
      <w:r>
        <w:rPr>
          <w:rFonts w:ascii="Times New Roman"/>
          <w:b w:val="false"/>
          <w:i w:val="false"/>
          <w:color w:val="000000"/>
          <w:sz w:val="28"/>
        </w:rPr>
        <w:t xml:space="preserve">
      жататын заңды тұлғаларды қоспағанда) </w:t>
      </w:r>
    </w:p>
    <w:p>
      <w:pPr>
        <w:spacing w:after="0"/>
        <w:ind w:left="0"/>
        <w:jc w:val="both"/>
      </w:pPr>
      <w:r>
        <w:rPr>
          <w:rFonts w:ascii="Times New Roman"/>
          <w:b w:val="false"/>
          <w:i w:val="false"/>
          <w:color w:val="000000"/>
          <w:sz w:val="28"/>
        </w:rPr>
        <w:t xml:space="preserve">
      20__ жылғы "___"________ </w:t>
      </w:r>
    </w:p>
    <w:p>
      <w:pPr>
        <w:spacing w:after="0"/>
        <w:ind w:left="0"/>
        <w:jc w:val="both"/>
      </w:pPr>
      <w:r>
        <w:rPr>
          <w:rFonts w:ascii="Times New Roman"/>
          <w:b w:val="false"/>
          <w:i w:val="false"/>
          <w:color w:val="000000"/>
          <w:sz w:val="28"/>
        </w:rPr>
        <w:t xml:space="preserve">
      М.О.(жеке кәсіпкерлік субъектілеріне жататын заңды тұлғаларды қоспағанда)". </w:t>
      </w:r>
    </w:p>
    <w:p>
      <w:pPr>
        <w:spacing w:after="0"/>
        <w:ind w:left="0"/>
        <w:jc w:val="both"/>
      </w:pPr>
      <w:r>
        <w:rPr>
          <w:rFonts w:ascii="Times New Roman"/>
          <w:b w:val="false"/>
          <w:i w:val="false"/>
          <w:color w:val="000000"/>
          <w:sz w:val="28"/>
        </w:rPr>
        <w:t xml:space="preserve">
      Хабарлама төлеушіге, төлеушімен ортақ міндетте болатын тұлғаға тапсырылды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органының лауазымды тұлғасының тегі, аты, әкесінің аты </w:t>
      </w:r>
    </w:p>
    <w:p>
      <w:pPr>
        <w:spacing w:after="0"/>
        <w:ind w:left="0"/>
        <w:jc w:val="both"/>
      </w:pPr>
      <w:r>
        <w:rPr>
          <w:rFonts w:ascii="Times New Roman"/>
          <w:b w:val="false"/>
          <w:i w:val="false"/>
          <w:color w:val="000000"/>
          <w:sz w:val="28"/>
        </w:rPr>
        <w:t xml:space="preserve">
      (ол болған кезде) қолы, мөрі) </w:t>
      </w:r>
    </w:p>
    <w:p>
      <w:pPr>
        <w:spacing w:after="0"/>
        <w:ind w:left="0"/>
        <w:jc w:val="both"/>
      </w:pPr>
      <w:r>
        <w:rPr>
          <w:rFonts w:ascii="Times New Roman"/>
          <w:b w:val="false"/>
          <w:i w:val="false"/>
          <w:color w:val="000000"/>
          <w:sz w:val="28"/>
        </w:rPr>
        <w:t xml:space="preserve">
      Хабарлама төлеушіге жөнелтілді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(жөнелтілгенін және (немесе) алынғанын растайтын құжат) </w:t>
      </w:r>
    </w:p>
    <w:p>
      <w:pPr>
        <w:spacing w:after="0"/>
        <w:ind w:left="0"/>
        <w:jc w:val="both"/>
      </w:pPr>
      <w:r>
        <w:rPr>
          <w:rFonts w:ascii="Times New Roman"/>
          <w:b w:val="false"/>
          <w:i w:val="false"/>
          <w:color w:val="000000"/>
          <w:sz w:val="28"/>
        </w:rPr>
        <w:t>
      20__ жылғы "___"__________</w:t>
      </w:r>
    </w:p>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БСК – бизнес-сәйкестендіру коды;</w:t>
      </w:r>
    </w:p>
    <w:p>
      <w:pPr>
        <w:spacing w:after="0"/>
        <w:ind w:left="0"/>
        <w:jc w:val="both"/>
      </w:pPr>
      <w:r>
        <w:rPr>
          <w:rFonts w:ascii="Times New Roman"/>
          <w:b w:val="false"/>
          <w:i w:val="false"/>
          <w:color w:val="000000"/>
          <w:sz w:val="28"/>
        </w:rPr>
        <w:t>
      М.О. – мөр орны;</w:t>
      </w:r>
    </w:p>
    <w:p>
      <w:pPr>
        <w:spacing w:after="0"/>
        <w:ind w:left="0"/>
        <w:jc w:val="both"/>
      </w:pPr>
      <w:r>
        <w:rPr>
          <w:rFonts w:ascii="Times New Roman"/>
          <w:b w:val="false"/>
          <w:i w:val="false"/>
          <w:color w:val="000000"/>
          <w:sz w:val="28"/>
        </w:rPr>
        <w:t>
      Р/С – реттік 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