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6cb39" w14:textId="a16cb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жылжымайтын мүлік объектілерінің мекенжайын айқындау бойынша анықтама беру", "Құрылыс және реконструкция (қайта жоспарлау, қайта жабдықтау) жобаларын әзірлеу кезінде бастапқы материалдарды ұсыну"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 257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11 қаңтардағы № 13 бұйрығы. Қазақстан Республикасының Әділет министрлігінде 2018 жылғы 26 ақпанда № 16430 болып тіркелді. Күші жойылды - Қазақстан Республикасы Индустрия және инфрақұрылымдық даму министрінің 2021 жылғы 4 ақпандағы № 44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04.02.2021 </w:t>
      </w:r>
      <w:r>
        <w:rPr>
          <w:rFonts w:ascii="Times New Roman"/>
          <w:b w:val="false"/>
          <w:i w:val="false"/>
          <w:color w:val="ff0000"/>
          <w:sz w:val="28"/>
        </w:rPr>
        <w:t>№ 44</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xml:space="preserve">
      1. "Қазақстан Республикасының аумағында жылжымайтын мүлік объектілерінің мекенжайын айқындау бойынша анықтама беру", "Құрылыс және реконструкция (қайта жоспарлау, қайта жабдықтау) жобаларын әзірлеу кезінде бастапқы материалдарды ұсыну"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министрінің міндетін атқарушының 2015 жылғы 27 наурыздағы № 257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11018 болып тіркелген, "Әділет" ақпараттық-құқықтық жүйесінде 2015 жылы 5 маусымда жарияланған) мынадай өзгерiстер енгізілсін:</w:t>
      </w:r>
    </w:p>
    <w:bookmarkEnd w:id="0"/>
    <w:bookmarkStart w:name="z1" w:id="1"/>
    <w:p>
      <w:pPr>
        <w:spacing w:after="0"/>
        <w:ind w:left="0"/>
        <w:jc w:val="both"/>
      </w:pPr>
      <w:r>
        <w:rPr>
          <w:rFonts w:ascii="Times New Roman"/>
          <w:b w:val="false"/>
          <w:i w:val="false"/>
          <w:color w:val="000000"/>
          <w:sz w:val="28"/>
        </w:rPr>
        <w:t xml:space="preserve">
      көрсетілген бұйрықпен бекітілген "Құрылыс және реконструкция (қайта жоспарлау, қайта жабдықтау) жобаларын әзірлеу кезінде бастапқы материалдарды ұсыну"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Қазақстан Республикасы Инвестициялар және даму министрлігінің Құрылыс және тұрғын үй-коммуналдық шаруашылық істері комитеті:</w:t>
      </w:r>
    </w:p>
    <w:bookmarkEnd w:id="3"/>
    <w:bookmarkStart w:name="z4"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5"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6"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6"/>
    <w:bookmarkStart w:name="z7" w:id="7"/>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7"/>
    <w:bookmarkStart w:name="z8" w:id="8"/>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8"/>
    <w:bookmarkStart w:name="z9"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9"/>
    <w:bookmarkStart w:name="z10"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 Д. Абаев</w:t>
      </w:r>
    </w:p>
    <w:p>
      <w:pPr>
        <w:spacing w:after="0"/>
        <w:ind w:left="0"/>
        <w:jc w:val="both"/>
      </w:pPr>
      <w:r>
        <w:rPr>
          <w:rFonts w:ascii="Times New Roman"/>
          <w:b w:val="false"/>
          <w:i w:val="false"/>
          <w:color w:val="000000"/>
          <w:sz w:val="28"/>
        </w:rPr>
        <w:t>
      2018 жылғы 31 қаңтар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 Т. Сүлейменов</w:t>
      </w:r>
    </w:p>
    <w:p>
      <w:pPr>
        <w:spacing w:after="0"/>
        <w:ind w:left="0"/>
        <w:jc w:val="both"/>
      </w:pPr>
      <w:r>
        <w:rPr>
          <w:rFonts w:ascii="Times New Roman"/>
          <w:b w:val="false"/>
          <w:i w:val="false"/>
          <w:color w:val="000000"/>
          <w:sz w:val="28"/>
        </w:rPr>
        <w:t>
      2018 жылғы 26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2018 жылғы 11 қаңтардағы</w:t>
            </w:r>
            <w:r>
              <w:br/>
            </w:r>
            <w:r>
              <w:rPr>
                <w:rFonts w:ascii="Times New Roman"/>
                <w:b w:val="false"/>
                <w:i w:val="false"/>
                <w:color w:val="000000"/>
                <w:sz w:val="20"/>
              </w:rPr>
              <w:t>№ 13 бұйрығына</w:t>
            </w:r>
            <w:r>
              <w:br/>
            </w:r>
            <w:r>
              <w:rPr>
                <w:rFonts w:ascii="Times New Roman"/>
                <w:b w:val="false"/>
                <w:i w:val="false"/>
                <w:color w:val="000000"/>
                <w:sz w:val="20"/>
              </w:rPr>
              <w:t>1-қосымша</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министрінің міндетін атқарушының </w:t>
            </w:r>
            <w:r>
              <w:br/>
            </w:r>
            <w:r>
              <w:rPr>
                <w:rFonts w:ascii="Times New Roman"/>
                <w:b w:val="false"/>
                <w:i w:val="false"/>
                <w:color w:val="000000"/>
                <w:sz w:val="20"/>
              </w:rPr>
              <w:t>2015 жылғы 27 наурыздағы</w:t>
            </w:r>
            <w:r>
              <w:br/>
            </w:r>
            <w:r>
              <w:rPr>
                <w:rFonts w:ascii="Times New Roman"/>
                <w:b w:val="false"/>
                <w:i w:val="false"/>
                <w:color w:val="000000"/>
                <w:sz w:val="20"/>
              </w:rPr>
              <w:t>№ 257 бұйрығына</w:t>
            </w:r>
            <w:r>
              <w:br/>
            </w:r>
            <w:r>
              <w:rPr>
                <w:rFonts w:ascii="Times New Roman"/>
                <w:b w:val="false"/>
                <w:i w:val="false"/>
                <w:color w:val="000000"/>
                <w:sz w:val="20"/>
              </w:rPr>
              <w:t>2-қосымша</w:t>
            </w:r>
          </w:p>
        </w:tc>
      </w:tr>
    </w:tbl>
    <w:bookmarkStart w:name="z12" w:id="11"/>
    <w:p>
      <w:pPr>
        <w:spacing w:after="0"/>
        <w:ind w:left="0"/>
        <w:jc w:val="left"/>
      </w:pPr>
      <w:r>
        <w:rPr>
          <w:rFonts w:ascii="Times New Roman"/>
          <w:b/>
          <w:i w:val="false"/>
          <w:color w:val="000000"/>
        </w:rPr>
        <w:t xml:space="preserve"> "Құрылыс және реконструкция (қайта жоспарлау, қайта жабдықтау) жобаларын әзірлеу кезінде бастапқы материалдарды ұсыну"  мемлекеттік көрсетілетін қызмет стандарты 1-тарау. Жалпы ережелер</w:t>
      </w:r>
    </w:p>
    <w:bookmarkEnd w:id="11"/>
    <w:bookmarkStart w:name="z13" w:id="12"/>
    <w:p>
      <w:pPr>
        <w:spacing w:after="0"/>
        <w:ind w:left="0"/>
        <w:jc w:val="both"/>
      </w:pPr>
      <w:r>
        <w:rPr>
          <w:rFonts w:ascii="Times New Roman"/>
          <w:b w:val="false"/>
          <w:i w:val="false"/>
          <w:color w:val="000000"/>
          <w:sz w:val="28"/>
        </w:rPr>
        <w:t>
      1. "Құрылыс және реконструкция (қайта жоспарлау, қайта жабдықтау) жобаларын әзірлеу кезінде бастапқы материалдарды ұсыну" мемлекеттік көрсетілетін қызметі (бұдан әрі – мемлекеттік көрсетілетін қызмет).</w:t>
      </w:r>
    </w:p>
    <w:bookmarkEnd w:id="12"/>
    <w:bookmarkStart w:name="z14" w:id="1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Инвестициялар және даму министрлігі (бұдан әрі – Министрлік) әзірледі.</w:t>
      </w:r>
    </w:p>
    <w:bookmarkEnd w:id="13"/>
    <w:bookmarkStart w:name="z15" w:id="14"/>
    <w:p>
      <w:pPr>
        <w:spacing w:after="0"/>
        <w:ind w:left="0"/>
        <w:jc w:val="both"/>
      </w:pPr>
      <w:r>
        <w:rPr>
          <w:rFonts w:ascii="Times New Roman"/>
          <w:b w:val="false"/>
          <w:i w:val="false"/>
          <w:color w:val="000000"/>
          <w:sz w:val="28"/>
        </w:rPr>
        <w:t>
      3. Мемлекеттік көрсетілетін қызметті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14"/>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bookmarkStart w:name="z16" w:id="15"/>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5"/>
    <w:bookmarkStart w:name="z17" w:id="16"/>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16"/>
    <w:bookmarkStart w:name="z18" w:id="17"/>
    <w:p>
      <w:pPr>
        <w:spacing w:after="0"/>
        <w:ind w:left="0"/>
        <w:jc w:val="left"/>
      </w:pPr>
      <w:r>
        <w:rPr>
          <w:rFonts w:ascii="Times New Roman"/>
          <w:b/>
          <w:i w:val="false"/>
          <w:color w:val="000000"/>
        </w:rPr>
        <w:t xml:space="preserve"> 2-тарау. Мемлекеттік қызметті көрсету тәртібі</w:t>
      </w:r>
    </w:p>
    <w:bookmarkEnd w:id="17"/>
    <w:bookmarkStart w:name="z19" w:id="18"/>
    <w:p>
      <w:pPr>
        <w:spacing w:after="0"/>
        <w:ind w:left="0"/>
        <w:jc w:val="both"/>
      </w:pPr>
      <w:r>
        <w:rPr>
          <w:rFonts w:ascii="Times New Roman"/>
          <w:b w:val="false"/>
          <w:i w:val="false"/>
          <w:color w:val="000000"/>
          <w:sz w:val="28"/>
        </w:rPr>
        <w:t>
      4. Мемлекеттік қызметті көрсету мерзімдері:</w:t>
      </w:r>
    </w:p>
    <w:bookmarkEnd w:id="18"/>
    <w:bookmarkStart w:name="z24" w:id="19"/>
    <w:p>
      <w:pPr>
        <w:spacing w:after="0"/>
        <w:ind w:left="0"/>
        <w:jc w:val="both"/>
      </w:pPr>
      <w:r>
        <w:rPr>
          <w:rFonts w:ascii="Times New Roman"/>
          <w:b w:val="false"/>
          <w:i w:val="false"/>
          <w:color w:val="000000"/>
          <w:sz w:val="28"/>
        </w:rPr>
        <w:t>
      1) Техникалық және (немесе) технологиялық жағынан күрделі емес объектілерді жобалауға арналған өтінішті қарау мерзімі:</w:t>
      </w:r>
    </w:p>
    <w:bookmarkEnd w:id="19"/>
    <w:p>
      <w:pPr>
        <w:spacing w:after="0"/>
        <w:ind w:left="0"/>
        <w:jc w:val="both"/>
      </w:pPr>
      <w:r>
        <w:rPr>
          <w:rFonts w:ascii="Times New Roman"/>
          <w:b w:val="false"/>
          <w:i w:val="false"/>
          <w:color w:val="000000"/>
          <w:sz w:val="28"/>
        </w:rPr>
        <w:t>
      сәулет-жоспарлау тапсырмасын және техникалық шарттарды (бұдан әрі – ТШ) беруге – 6 (алты) жұмыс күні;</w:t>
      </w:r>
    </w:p>
    <w:p>
      <w:pPr>
        <w:spacing w:after="0"/>
        <w:ind w:left="0"/>
        <w:jc w:val="both"/>
      </w:pPr>
      <w:r>
        <w:rPr>
          <w:rFonts w:ascii="Times New Roman"/>
          <w:b w:val="false"/>
          <w:i w:val="false"/>
          <w:color w:val="000000"/>
          <w:sz w:val="28"/>
        </w:rPr>
        <w:t>
      бастапқы материалдарды (сәулет-жоспарлау тапсырмасы, ТШ, егжей-тегжейлі жоспарлау жобасының (бұдан әрі – ЕТЖЖ) көшірмесі, тік жоспарлау белгілері, жолдар мен көшелердің көлденең қималары, сыртқы инженерлік желілер трассаларының схемалары) алу – 15 (он бес) жұмыс күні.</w:t>
      </w:r>
    </w:p>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 жобалауға арналған өтінішті қарау мерзімі:</w:t>
      </w:r>
    </w:p>
    <w:p>
      <w:pPr>
        <w:spacing w:after="0"/>
        <w:ind w:left="0"/>
        <w:jc w:val="both"/>
      </w:pPr>
      <w:r>
        <w:rPr>
          <w:rFonts w:ascii="Times New Roman"/>
          <w:b w:val="false"/>
          <w:i w:val="false"/>
          <w:color w:val="000000"/>
          <w:sz w:val="28"/>
        </w:rPr>
        <w:t>
      сәулет-жоспарлау тапсырмасын және техникалық шарттарды беруге – 15 (он бес) жұмыс күні;</w:t>
      </w:r>
    </w:p>
    <w:p>
      <w:pPr>
        <w:spacing w:after="0"/>
        <w:ind w:left="0"/>
        <w:jc w:val="both"/>
      </w:pPr>
      <w:r>
        <w:rPr>
          <w:rFonts w:ascii="Times New Roman"/>
          <w:b w:val="false"/>
          <w:i w:val="false"/>
          <w:color w:val="000000"/>
          <w:sz w:val="28"/>
        </w:rPr>
        <w:t>
      бастапқы материалдарды (сәулет-жоспарлау тапсырмасы, ТШ, ЕТЖЖ-ның көшірмесі, тік жоспарлау белгілері, жолдар мен көшелердің көлденең қималары, сыртқы инженерлік желілер трассаларының схемалары) алу – 17 (он жеті) жұмыс күні.</w:t>
      </w:r>
    </w:p>
    <w:p>
      <w:pPr>
        <w:spacing w:after="0"/>
        <w:ind w:left="0"/>
        <w:jc w:val="both"/>
      </w:pPr>
      <w:r>
        <w:rPr>
          <w:rFonts w:ascii="Times New Roman"/>
          <w:b w:val="false"/>
          <w:i w:val="false"/>
          <w:color w:val="000000"/>
          <w:sz w:val="28"/>
        </w:rPr>
        <w:t>
      Қолданыстағы ғимараттардағы үй-жайларды (жекелеген бөліктерін) реконструкциялауға (қайта жоспарлауға, қайта жабдықтауға) бастапқы материалдарды алуға өтінішті қарау мерзімі – 15 (он бес) жұмыс күні.</w:t>
      </w:r>
    </w:p>
    <w:p>
      <w:pPr>
        <w:spacing w:after="0"/>
        <w:ind w:left="0"/>
        <w:jc w:val="both"/>
      </w:pPr>
      <w:r>
        <w:rPr>
          <w:rFonts w:ascii="Times New Roman"/>
          <w:b w:val="false"/>
          <w:i w:val="false"/>
          <w:color w:val="000000"/>
          <w:sz w:val="28"/>
        </w:rPr>
        <w:t>
      Дәлелді бас тарту – 5 (бес) жұмыс күні.</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 толық ұсынбау және (немесе) қолданылу мерзімі өтіп кеткен құжаттарды ұсыну фактісі анықталған жағдайда көрсетілетін қызметті беруші көрсетілген мерзімде өтінішті бұдан әрі қараудан дәлелді бас тарту береді.</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 бұл ретте мемлекеттік қызметті көрсету нәтижесі мемлекеттік қызметті көрсету мерзімі аяқталғанға дейін бір күн бұрын ұсынылады;</w:t>
      </w:r>
    </w:p>
    <w:bookmarkStart w:name="z23" w:id="20"/>
    <w:p>
      <w:pPr>
        <w:spacing w:after="0"/>
        <w:ind w:left="0"/>
        <w:jc w:val="both"/>
      </w:pPr>
      <w:r>
        <w:rPr>
          <w:rFonts w:ascii="Times New Roman"/>
          <w:b w:val="false"/>
          <w:i w:val="false"/>
          <w:color w:val="000000"/>
          <w:sz w:val="28"/>
        </w:rPr>
        <w:t>
      2) көрсетілетін қызметті алушының Мемлекеттік корпорацияға құжаттар топтамасын тапсыру үшін күтудің рұқсат берілген ең ұзақ уақыты – 15 минут;</w:t>
      </w:r>
    </w:p>
    <w:bookmarkEnd w:id="20"/>
    <w:bookmarkStart w:name="z22" w:id="21"/>
    <w:p>
      <w:pPr>
        <w:spacing w:after="0"/>
        <w:ind w:left="0"/>
        <w:jc w:val="both"/>
      </w:pPr>
      <w:r>
        <w:rPr>
          <w:rFonts w:ascii="Times New Roman"/>
          <w:b w:val="false"/>
          <w:i w:val="false"/>
          <w:color w:val="000000"/>
          <w:sz w:val="28"/>
        </w:rPr>
        <w:t>
      3) Мемлекеттік корпорацияның көрсетілетін қызметті алушыға қызмет рұқсат ететін көрсетудің ең ұзақ уақыты – 20 минут.</w:t>
      </w:r>
    </w:p>
    <w:bookmarkEnd w:id="21"/>
    <w:bookmarkStart w:name="z20" w:id="22"/>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p>
    <w:bookmarkEnd w:id="22"/>
    <w:bookmarkStart w:name="z21" w:id="23"/>
    <w:p>
      <w:pPr>
        <w:spacing w:after="0"/>
        <w:ind w:left="0"/>
        <w:jc w:val="both"/>
      </w:pPr>
      <w:r>
        <w:rPr>
          <w:rFonts w:ascii="Times New Roman"/>
          <w:b w:val="false"/>
          <w:i w:val="false"/>
          <w:color w:val="000000"/>
          <w:sz w:val="28"/>
        </w:rPr>
        <w:t xml:space="preserve">
      6. Мемлекеттік қызметті көрсету нәтижесі: </w:t>
      </w:r>
    </w:p>
    <w:bookmarkEnd w:id="23"/>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сәулет-жоспарлау тапсырмасы; </w:t>
      </w:r>
    </w:p>
    <w:p>
      <w:pPr>
        <w:spacing w:after="0"/>
        <w:ind w:left="0"/>
        <w:jc w:val="both"/>
      </w:pPr>
      <w:r>
        <w:rPr>
          <w:rFonts w:ascii="Times New Roman"/>
          <w:b w:val="false"/>
          <w:i w:val="false"/>
          <w:color w:val="000000"/>
          <w:sz w:val="28"/>
        </w:rPr>
        <w:t>
      техникалық шарттар;</w:t>
      </w:r>
    </w:p>
    <w:p>
      <w:pPr>
        <w:spacing w:after="0"/>
        <w:ind w:left="0"/>
        <w:jc w:val="both"/>
      </w:pPr>
      <w:r>
        <w:rPr>
          <w:rFonts w:ascii="Times New Roman"/>
          <w:b w:val="false"/>
          <w:i w:val="false"/>
          <w:color w:val="000000"/>
          <w:sz w:val="28"/>
        </w:rPr>
        <w:t>
      сыртқы инженерлік желілер трассаларының схемалары;</w:t>
      </w:r>
    </w:p>
    <w:p>
      <w:pPr>
        <w:spacing w:after="0"/>
        <w:ind w:left="0"/>
        <w:jc w:val="both"/>
      </w:pPr>
      <w:r>
        <w:rPr>
          <w:rFonts w:ascii="Times New Roman"/>
          <w:b w:val="false"/>
          <w:i w:val="false"/>
          <w:color w:val="000000"/>
          <w:sz w:val="28"/>
        </w:rPr>
        <w:t>
      егжей-тегжейлі жоспарлау жобасының көшірмесі;</w:t>
      </w:r>
    </w:p>
    <w:p>
      <w:pPr>
        <w:spacing w:after="0"/>
        <w:ind w:left="0"/>
        <w:jc w:val="both"/>
      </w:pPr>
      <w:r>
        <w:rPr>
          <w:rFonts w:ascii="Times New Roman"/>
          <w:b w:val="false"/>
          <w:i w:val="false"/>
          <w:color w:val="000000"/>
          <w:sz w:val="28"/>
        </w:rPr>
        <w:t>
      тік жоспарлау белгілері;</w:t>
      </w:r>
    </w:p>
    <w:p>
      <w:pPr>
        <w:spacing w:after="0"/>
        <w:ind w:left="0"/>
        <w:jc w:val="both"/>
      </w:pPr>
      <w:r>
        <w:rPr>
          <w:rFonts w:ascii="Times New Roman"/>
          <w:b w:val="false"/>
          <w:i w:val="false"/>
          <w:color w:val="000000"/>
          <w:sz w:val="28"/>
        </w:rPr>
        <w:t>
      жолдар мен көшелердің көлденең қималары;</w:t>
      </w:r>
    </w:p>
    <w:p>
      <w:pPr>
        <w:spacing w:after="0"/>
        <w:ind w:left="0"/>
        <w:jc w:val="both"/>
      </w:pPr>
      <w:r>
        <w:rPr>
          <w:rFonts w:ascii="Times New Roman"/>
          <w:b w:val="false"/>
          <w:i w:val="false"/>
          <w:color w:val="000000"/>
          <w:sz w:val="28"/>
        </w:rPr>
        <w:t>
      реконструкциялауға (қайта жоспарлау, қайта жабдықтауға) ЖАО-ның шешімі;</w:t>
      </w:r>
    </w:p>
    <w:p>
      <w:pPr>
        <w:spacing w:after="0"/>
        <w:ind w:left="0"/>
        <w:jc w:val="both"/>
      </w:pPr>
      <w:r>
        <w:rPr>
          <w:rFonts w:ascii="Times New Roman"/>
          <w:b w:val="false"/>
          <w:i w:val="false"/>
          <w:color w:val="000000"/>
          <w:sz w:val="28"/>
        </w:rPr>
        <w:t>
      осы стандарттың 10-тармағында көзделген жағдайлар және негіздер бойынша мемлекеттік көрсетілетін қызметті ұсынудан бас тарту туралы дәлелді жауап.</w:t>
      </w:r>
    </w:p>
    <w:p>
      <w:pPr>
        <w:spacing w:after="0"/>
        <w:ind w:left="0"/>
        <w:jc w:val="both"/>
      </w:pPr>
      <w:r>
        <w:rPr>
          <w:rFonts w:ascii="Times New Roman"/>
          <w:b w:val="false"/>
          <w:i w:val="false"/>
          <w:color w:val="000000"/>
          <w:sz w:val="28"/>
        </w:rPr>
        <w:t>
      Мемлекеттік қызмет көрсету нәтижесін беру нысаны: электрондық түрде.</w:t>
      </w:r>
    </w:p>
    <w:p>
      <w:pPr>
        <w:spacing w:after="0"/>
        <w:ind w:left="0"/>
        <w:jc w:val="both"/>
      </w:pPr>
      <w:r>
        <w:rPr>
          <w:rFonts w:ascii="Times New Roman"/>
          <w:b w:val="false"/>
          <w:i w:val="false"/>
          <w:color w:val="000000"/>
          <w:sz w:val="28"/>
        </w:rPr>
        <w:t>
      Көрсетілетін қызметтті беруші Мемлекеттік корпорацияға мемлекеттік қызмет көрсету нәтижесін қағаз тасығышта алу үшін жүгінген жағдайда, қызмет көрсету нәтижесі басып шығарылады.</w:t>
      </w:r>
    </w:p>
    <w:p>
      <w:pPr>
        <w:spacing w:after="0"/>
        <w:ind w:left="0"/>
        <w:jc w:val="both"/>
      </w:pPr>
      <w:r>
        <w:rPr>
          <w:rFonts w:ascii="Times New Roman"/>
          <w:b w:val="false"/>
          <w:i w:val="false"/>
          <w:color w:val="000000"/>
          <w:sz w:val="28"/>
        </w:rPr>
        <w:t>
      Мемлекеттік қызмет көрсету нәтижесінің түпнұсқалығын www.egov.kz порталында тексеруге болады.</w:t>
      </w:r>
    </w:p>
    <w:bookmarkStart w:name="z25" w:id="24"/>
    <w:p>
      <w:pPr>
        <w:spacing w:after="0"/>
        <w:ind w:left="0"/>
        <w:jc w:val="both"/>
      </w:pPr>
      <w:r>
        <w:rPr>
          <w:rFonts w:ascii="Times New Roman"/>
          <w:b w:val="false"/>
          <w:i w:val="false"/>
          <w:color w:val="000000"/>
          <w:sz w:val="28"/>
        </w:rPr>
        <w:t>
      7. Мемлекеттiк қызметті жеке және заңды тұлғаларға (бұдан әрі – көрсетілетін қызметті алушы) тегін көрсетiледi.</w:t>
      </w:r>
    </w:p>
    <w:bookmarkEnd w:id="24"/>
    <w:bookmarkStart w:name="z26" w:id="25"/>
    <w:p>
      <w:pPr>
        <w:spacing w:after="0"/>
        <w:ind w:left="0"/>
        <w:jc w:val="both"/>
      </w:pPr>
      <w:r>
        <w:rPr>
          <w:rFonts w:ascii="Times New Roman"/>
          <w:b w:val="false"/>
          <w:i w:val="false"/>
          <w:color w:val="000000"/>
          <w:sz w:val="28"/>
        </w:rPr>
        <w:t>
      8. Жұмыс кестесі:</w:t>
      </w:r>
    </w:p>
    <w:bookmarkEnd w:id="25"/>
    <w:bookmarkStart w:name="z27" w:id="26"/>
    <w:p>
      <w:pPr>
        <w:spacing w:after="0"/>
        <w:ind w:left="0"/>
        <w:jc w:val="both"/>
      </w:pPr>
      <w:r>
        <w:rPr>
          <w:rFonts w:ascii="Times New Roman"/>
          <w:b w:val="false"/>
          <w:i w:val="false"/>
          <w:color w:val="000000"/>
          <w:sz w:val="28"/>
        </w:rPr>
        <w:t>
      1) Мемлекеттік корпорацияда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үзіліссіз сағат 9.00-ден 20.00-ге дейін.</w:t>
      </w:r>
    </w:p>
    <w:bookmarkEnd w:id="26"/>
    <w:p>
      <w:pPr>
        <w:spacing w:after="0"/>
        <w:ind w:left="0"/>
        <w:jc w:val="both"/>
      </w:pPr>
      <w:r>
        <w:rPr>
          <w:rFonts w:ascii="Times New Roman"/>
          <w:b w:val="false"/>
          <w:i w:val="false"/>
          <w:color w:val="000000"/>
          <w:sz w:val="28"/>
        </w:rPr>
        <w:t>
      Қабылдау "электрондық" кезек күту тәртібімен, жеделдетіп қызмет көрсетусіз, жылжымайтын мүлік орналасқан жер бойынша жүзеге асырылады. Электрондық кезекті портал арқылы броньдауға болады;</w:t>
      </w:r>
    </w:p>
    <w:bookmarkStart w:name="z28" w:id="27"/>
    <w:p>
      <w:pPr>
        <w:spacing w:after="0"/>
        <w:ind w:left="0"/>
        <w:jc w:val="both"/>
      </w:pPr>
      <w:r>
        <w:rPr>
          <w:rFonts w:ascii="Times New Roman"/>
          <w:b w:val="false"/>
          <w:i w:val="false"/>
          <w:color w:val="000000"/>
          <w:sz w:val="28"/>
        </w:rPr>
        <w:t>
      2) портал –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өтініш білдірген кезде өтініштерді қабылдау және мемлекеттік қызметтер көрсету нәтижелері келесі жұмыс күні жүзеге асырылады).</w:t>
      </w:r>
    </w:p>
    <w:bookmarkEnd w:id="27"/>
    <w:bookmarkStart w:name="z29" w:id="28"/>
    <w:p>
      <w:pPr>
        <w:spacing w:after="0"/>
        <w:ind w:left="0"/>
        <w:jc w:val="both"/>
      </w:pPr>
      <w:r>
        <w:rPr>
          <w:rFonts w:ascii="Times New Roman"/>
          <w:b w:val="false"/>
          <w:i w:val="false"/>
          <w:color w:val="000000"/>
          <w:sz w:val="28"/>
        </w:rPr>
        <w:t xml:space="preserve">
      9. Көрсетілетін қызметті алушыға (не уәкілетті өкілі: </w:t>
      </w:r>
    </w:p>
    <w:bookmarkEnd w:id="28"/>
    <w:p>
      <w:pPr>
        <w:spacing w:after="0"/>
        <w:ind w:left="0"/>
        <w:jc w:val="both"/>
      </w:pPr>
      <w:r>
        <w:rPr>
          <w:rFonts w:ascii="Times New Roman"/>
          <w:b w:val="false"/>
          <w:i w:val="false"/>
          <w:color w:val="000000"/>
          <w:sz w:val="28"/>
        </w:rPr>
        <w:t xml:space="preserve">
      өкілеттігін растайтын құжат бойынша заңды тұлға; </w:t>
      </w:r>
    </w:p>
    <w:p>
      <w:pPr>
        <w:spacing w:after="0"/>
        <w:ind w:left="0"/>
        <w:jc w:val="both"/>
      </w:pPr>
      <w:r>
        <w:rPr>
          <w:rFonts w:ascii="Times New Roman"/>
          <w:b w:val="false"/>
          <w:i w:val="false"/>
          <w:color w:val="000000"/>
          <w:sz w:val="28"/>
        </w:rPr>
        <w:t>
      нотариалды куәландырылған сенімхат бойынша жеке тұлға) жүгінген кезде мемлекеттік қызмет көрсету үшін қажетті құжаттардың тізбесі:</w:t>
      </w:r>
    </w:p>
    <w:bookmarkStart w:name="z30" w:id="29"/>
    <w:p>
      <w:pPr>
        <w:spacing w:after="0"/>
        <w:ind w:left="0"/>
        <w:jc w:val="both"/>
      </w:pPr>
      <w:r>
        <w:rPr>
          <w:rFonts w:ascii="Times New Roman"/>
          <w:b w:val="false"/>
          <w:i w:val="false"/>
          <w:color w:val="000000"/>
          <w:sz w:val="28"/>
        </w:rPr>
        <w:t>
      1) Мемлекеттік корпорацияға:</w:t>
      </w:r>
    </w:p>
    <w:bookmarkEnd w:id="29"/>
    <w:p>
      <w:pPr>
        <w:spacing w:after="0"/>
        <w:ind w:left="0"/>
        <w:jc w:val="both"/>
      </w:pPr>
      <w:r>
        <w:rPr>
          <w:rFonts w:ascii="Times New Roman"/>
          <w:b w:val="false"/>
          <w:i w:val="false"/>
          <w:color w:val="000000"/>
          <w:sz w:val="28"/>
        </w:rPr>
        <w:t>
      сәулет-жоспарлау тапсырмасын және ТШ-ны алу үшін:</w:t>
      </w:r>
    </w:p>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бастапқы материалдарды/сәулет-жоспарлау тапсырмасын және техникалық шарттарды ұсыну туралы өтініш;</w:t>
      </w:r>
    </w:p>
    <w:p>
      <w:pPr>
        <w:spacing w:after="0"/>
        <w:ind w:left="0"/>
        <w:jc w:val="both"/>
      </w:pPr>
      <w:r>
        <w:rPr>
          <w:rFonts w:ascii="Times New Roman"/>
          <w:b w:val="false"/>
          <w:i w:val="false"/>
          <w:color w:val="000000"/>
          <w:sz w:val="28"/>
        </w:rPr>
        <w:t>
      жеке басын куәландыратын құжат (көрсетілетін қызметті алушының жеке басын сәйкестендіру үшін);</w:t>
      </w:r>
    </w:p>
    <w:p>
      <w:pPr>
        <w:spacing w:after="0"/>
        <w:ind w:left="0"/>
        <w:jc w:val="both"/>
      </w:pPr>
      <w:r>
        <w:rPr>
          <w:rFonts w:ascii="Times New Roman"/>
          <w:b w:val="false"/>
          <w:i w:val="false"/>
          <w:color w:val="000000"/>
          <w:sz w:val="28"/>
        </w:rPr>
        <w:t>
      жобалауға арналған бекітілген тапсырма;</w:t>
      </w:r>
    </w:p>
    <w:p>
      <w:pPr>
        <w:spacing w:after="0"/>
        <w:ind w:left="0"/>
        <w:jc w:val="both"/>
      </w:pPr>
      <w:r>
        <w:rPr>
          <w:rFonts w:ascii="Times New Roman"/>
          <w:b w:val="false"/>
          <w:i w:val="false"/>
          <w:color w:val="000000"/>
          <w:sz w:val="28"/>
        </w:rPr>
        <w:t>
      жер учаскесіне құқық беретін құжат ("Жылжымайтын мүлік тіркелімі" мемлекеттік деректер базасында тіркелмеген жағдайда);</w:t>
      </w:r>
    </w:p>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нысан бойынша инженерлік және коммуналдық қамтамасыз ету көздеріне қосылу үшін техникалық шарттарға арналған сауалнама парағы;</w:t>
      </w:r>
    </w:p>
    <w:p>
      <w:pPr>
        <w:spacing w:after="0"/>
        <w:ind w:left="0"/>
        <w:jc w:val="both"/>
      </w:pPr>
      <w:r>
        <w:rPr>
          <w:rFonts w:ascii="Times New Roman"/>
          <w:b w:val="false"/>
          <w:i w:val="false"/>
          <w:color w:val="000000"/>
          <w:sz w:val="28"/>
        </w:rPr>
        <w:t>
      жаңа құрылысқа бастапқы материалдарды алу үшін:</w:t>
      </w:r>
    </w:p>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бастапқы материалдарды/сәулет-жоспарлау тапсырмасын және техникалық шарттарды ұсыну туралы өтініш;</w:t>
      </w:r>
    </w:p>
    <w:p>
      <w:pPr>
        <w:spacing w:after="0"/>
        <w:ind w:left="0"/>
        <w:jc w:val="both"/>
      </w:pPr>
      <w:r>
        <w:rPr>
          <w:rFonts w:ascii="Times New Roman"/>
          <w:b w:val="false"/>
          <w:i w:val="false"/>
          <w:color w:val="000000"/>
          <w:sz w:val="28"/>
        </w:rPr>
        <w:t>
      жеке басын куәландыратын құжат (көрсетілетін қызметті алушының жеке басын сәйкестендіру үшін);</w:t>
      </w:r>
    </w:p>
    <w:p>
      <w:pPr>
        <w:spacing w:after="0"/>
        <w:ind w:left="0"/>
        <w:jc w:val="both"/>
      </w:pPr>
      <w:r>
        <w:rPr>
          <w:rFonts w:ascii="Times New Roman"/>
          <w:b w:val="false"/>
          <w:i w:val="false"/>
          <w:color w:val="000000"/>
          <w:sz w:val="28"/>
        </w:rPr>
        <w:t>
      жобалауға арналған бекітілген тапсырма;</w:t>
      </w:r>
    </w:p>
    <w:p>
      <w:pPr>
        <w:spacing w:after="0"/>
        <w:ind w:left="0"/>
        <w:jc w:val="both"/>
      </w:pPr>
      <w:r>
        <w:rPr>
          <w:rFonts w:ascii="Times New Roman"/>
          <w:b w:val="false"/>
          <w:i w:val="false"/>
          <w:color w:val="000000"/>
          <w:sz w:val="28"/>
        </w:rPr>
        <w:t>
      жер учаскесіне құқық беретін құжат ("Жылжымайтын мүлік тіркелімі" мемлекеттік мәліметтер базасында тіркелмеген жағдайда);</w:t>
      </w:r>
    </w:p>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нысан бойынша инженерлік және коммуналдық қамтамасыз ету көздеріне қосылу үшін техникалық шарттарға арналған сауалнама парағы;</w:t>
      </w:r>
    </w:p>
    <w:p>
      <w:pPr>
        <w:spacing w:after="0"/>
        <w:ind w:left="0"/>
        <w:jc w:val="both"/>
      </w:pPr>
      <w:r>
        <w:rPr>
          <w:rFonts w:ascii="Times New Roman"/>
          <w:b w:val="false"/>
          <w:i w:val="false"/>
          <w:color w:val="000000"/>
          <w:sz w:val="28"/>
        </w:rPr>
        <w:t>
      топографиялық түсірілім;</w:t>
      </w:r>
    </w:p>
    <w:p>
      <w:pPr>
        <w:spacing w:after="0"/>
        <w:ind w:left="0"/>
        <w:jc w:val="both"/>
      </w:pPr>
      <w:r>
        <w:rPr>
          <w:rFonts w:ascii="Times New Roman"/>
          <w:b w:val="false"/>
          <w:i w:val="false"/>
          <w:color w:val="000000"/>
          <w:sz w:val="28"/>
        </w:rPr>
        <w:t>
      қолданыстағы ғимараттардағы үй-жайларды (жекелеген бөліктерін) реконструкциялауға (қайта жоспарлауға, қайта жабдықтауға) бастапқы материалдарды алу үшін:</w:t>
      </w:r>
    </w:p>
    <w:p>
      <w:pPr>
        <w:spacing w:after="0"/>
        <w:ind w:left="0"/>
        <w:jc w:val="both"/>
      </w:pPr>
      <w:r>
        <w:rPr>
          <w:rFonts w:ascii="Times New Roman"/>
          <w:b w:val="false"/>
          <w:i w:val="false"/>
          <w:color w:val="000000"/>
          <w:sz w:val="28"/>
        </w:rPr>
        <w:t>
      осы мемлекеттік көрсетілетін қызмет стандартына 4-қосымшаға сәйкес нысан бойынша қолданыстағы ғимараттардағы үй-жайларды (жекелеген бөліктерін) реконструкциялауға (қайта жоспарлауға, қайта жабдықтауға) бастапқы материалдарды алуға өтініш;</w:t>
      </w:r>
    </w:p>
    <w:p>
      <w:pPr>
        <w:spacing w:after="0"/>
        <w:ind w:left="0"/>
        <w:jc w:val="both"/>
      </w:pPr>
      <w:r>
        <w:rPr>
          <w:rFonts w:ascii="Times New Roman"/>
          <w:b w:val="false"/>
          <w:i w:val="false"/>
          <w:color w:val="000000"/>
          <w:sz w:val="28"/>
        </w:rPr>
        <w:t>
      жеке басын куәландыратын құжат (көрсетілетін қызметті алушының жеке басын сәйкестендіру үшін);</w:t>
      </w:r>
    </w:p>
    <w:p>
      <w:pPr>
        <w:spacing w:after="0"/>
        <w:ind w:left="0"/>
        <w:jc w:val="both"/>
      </w:pPr>
      <w:r>
        <w:rPr>
          <w:rFonts w:ascii="Times New Roman"/>
          <w:b w:val="false"/>
          <w:i w:val="false"/>
          <w:color w:val="000000"/>
          <w:sz w:val="28"/>
        </w:rPr>
        <w:t>
      жобалауға арналған бекітілген тапсырма;</w:t>
      </w:r>
    </w:p>
    <w:p>
      <w:pPr>
        <w:spacing w:after="0"/>
        <w:ind w:left="0"/>
        <w:jc w:val="both"/>
      </w:pPr>
      <w:r>
        <w:rPr>
          <w:rFonts w:ascii="Times New Roman"/>
          <w:b w:val="false"/>
          <w:i w:val="false"/>
          <w:color w:val="000000"/>
          <w:sz w:val="28"/>
        </w:rPr>
        <w:t>
      өтініш берушінің өтінішті қарайтын мемлекеттік органдарға құжаттардың түпнұсқалығын салыстырып тексеру үшін түпнұсқаларды ұсына отырып, өзгертілетін объектіге меншік құқығын куәландыратын құжаты немесе олардың нотариалдық куәландырылған көшірмесі ("Жылжымайтын мүлік тіркелімі" мемлекеттік мәліметтер базасында тіркелмеген жағдайда);</w:t>
      </w:r>
    </w:p>
    <w:p>
      <w:pPr>
        <w:spacing w:after="0"/>
        <w:ind w:left="0"/>
        <w:jc w:val="both"/>
      </w:pPr>
      <w:r>
        <w:rPr>
          <w:rFonts w:ascii="Times New Roman"/>
          <w:b w:val="false"/>
          <w:i w:val="false"/>
          <w:color w:val="000000"/>
          <w:sz w:val="28"/>
        </w:rPr>
        <w:t>
      объектінің меншік иесінің (тең меншік иелерінің) белгіленген өзгеріс пен оның параметрлеріне жазбаша келісімі;</w:t>
      </w:r>
    </w:p>
    <w:p>
      <w:pPr>
        <w:spacing w:after="0"/>
        <w:ind w:left="0"/>
        <w:jc w:val="both"/>
      </w:pPr>
      <w:r>
        <w:rPr>
          <w:rFonts w:ascii="Times New Roman"/>
          <w:b w:val="false"/>
          <w:i w:val="false"/>
          <w:color w:val="000000"/>
          <w:sz w:val="28"/>
        </w:rPr>
        <w:t>
      егер үй-жайларды (тұрғын үйдің бөліктерін) жоспарланған реконструкциялау (қайта жоспарлау, қайта жабдықтау) немесе үй-жайлардың шекарасын ауыстыру өзгертілетін үй-жайлармен (үйдің бөліктерімен) көршілес басқа үй-жайлар (үйдің бөліктері) меншік иелерінің мүдделерін қозғайтын болса, олардың нотариалдық куәландырылған жазбаша келісімі;</w:t>
      </w:r>
    </w:p>
    <w:p>
      <w:pPr>
        <w:spacing w:after="0"/>
        <w:ind w:left="0"/>
        <w:jc w:val="both"/>
      </w:pPr>
      <w:r>
        <w:rPr>
          <w:rFonts w:ascii="Times New Roman"/>
          <w:b w:val="false"/>
          <w:i w:val="false"/>
          <w:color w:val="000000"/>
          <w:sz w:val="28"/>
        </w:rPr>
        <w:t>
      өзгертілетін үй-жайдың техникалық паспорты (тұпнұсқа салыстыру үшін ұсынылады);</w:t>
      </w:r>
    </w:p>
    <w:p>
      <w:pPr>
        <w:spacing w:after="0"/>
        <w:ind w:left="0"/>
        <w:jc w:val="both"/>
      </w:pPr>
      <w:r>
        <w:rPr>
          <w:rFonts w:ascii="Times New Roman"/>
          <w:b w:val="false"/>
          <w:i w:val="false"/>
          <w:color w:val="000000"/>
          <w:sz w:val="28"/>
        </w:rPr>
        <w:t>
      техникалық жоба;</w:t>
      </w:r>
    </w:p>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нысан бойынша инженерлік және коммуналдық қамтамасыз ету көздеріне қосылу үшін техникалық шарттарға арналған сауалнама парағы мен топографиялық түсірілім (қосымша инженерлік және/немесе коммуналдық қамтамасыз ету көздеріне қосу және/немесе жүктемені арттыру қажет болған жағдайда);</w:t>
      </w:r>
    </w:p>
    <w:p>
      <w:pPr>
        <w:spacing w:after="0"/>
        <w:ind w:left="0"/>
        <w:jc w:val="both"/>
      </w:pPr>
      <w:r>
        <w:rPr>
          <w:rFonts w:ascii="Times New Roman"/>
          <w:b w:val="false"/>
          <w:i w:val="false"/>
          <w:color w:val="000000"/>
          <w:sz w:val="28"/>
        </w:rPr>
        <w:t>
      жер учаскесіне құқық белгілейтін құжаттар (егер реконструкциялау жер учаскесін қосымша бөлуді (кесіп беруді) көздейтін болса) ("Жылжымайтын мүлік тіркелімі" мемлекеттік мәліметтер базасында тіркелмеген жағдайда) (түпнұсқаны салыстырып тексеру үшін ұсынады);</w:t>
      </w:r>
    </w:p>
    <w:bookmarkStart w:name="z31" w:id="30"/>
    <w:p>
      <w:pPr>
        <w:spacing w:after="0"/>
        <w:ind w:left="0"/>
        <w:jc w:val="both"/>
      </w:pPr>
      <w:r>
        <w:rPr>
          <w:rFonts w:ascii="Times New Roman"/>
          <w:b w:val="false"/>
          <w:i w:val="false"/>
          <w:color w:val="000000"/>
          <w:sz w:val="28"/>
        </w:rPr>
        <w:t>
      2) порталға:</w:t>
      </w:r>
    </w:p>
    <w:bookmarkEnd w:id="30"/>
    <w:p>
      <w:pPr>
        <w:spacing w:after="0"/>
        <w:ind w:left="0"/>
        <w:jc w:val="both"/>
      </w:pPr>
      <w:r>
        <w:rPr>
          <w:rFonts w:ascii="Times New Roman"/>
          <w:b w:val="false"/>
          <w:i w:val="false"/>
          <w:color w:val="000000"/>
          <w:sz w:val="28"/>
        </w:rPr>
        <w:t>
      сәулет-жоспарлау тапсырмасын және ТШ-ны алу үшін:</w:t>
      </w:r>
    </w:p>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бастапқы материалдарды/сәулет-жоспарлау тапсырмасын және техникалық шарттарды ұсыну туралы өтініш;</w:t>
      </w:r>
    </w:p>
    <w:p>
      <w:pPr>
        <w:spacing w:after="0"/>
        <w:ind w:left="0"/>
        <w:jc w:val="both"/>
      </w:pPr>
      <w:r>
        <w:rPr>
          <w:rFonts w:ascii="Times New Roman"/>
          <w:b w:val="false"/>
          <w:i w:val="false"/>
          <w:color w:val="000000"/>
          <w:sz w:val="28"/>
        </w:rPr>
        <w:t>
      жер учаскесіне құқық беретін құжаттың электрондық көшірмесі ("Жылжымайтын мүлік тіркелімі" мемлекеттік мәліметтер базасында тіркелмеген жағдайда);</w:t>
      </w:r>
    </w:p>
    <w:p>
      <w:pPr>
        <w:spacing w:after="0"/>
        <w:ind w:left="0"/>
        <w:jc w:val="both"/>
      </w:pPr>
      <w:r>
        <w:rPr>
          <w:rFonts w:ascii="Times New Roman"/>
          <w:b w:val="false"/>
          <w:i w:val="false"/>
          <w:color w:val="000000"/>
          <w:sz w:val="28"/>
        </w:rPr>
        <w:t>
      жобалауға арналған бекітілген тапсырманың электрондық көшірмесі;</w:t>
      </w:r>
    </w:p>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инженерлік және коммуналдық қамтамасыз ету көздеріне қосылу үшін нысан бойынша техникалық шарттарға арналған сауалнама парағының электрондық көшірмесі;</w:t>
      </w:r>
    </w:p>
    <w:p>
      <w:pPr>
        <w:spacing w:after="0"/>
        <w:ind w:left="0"/>
        <w:jc w:val="both"/>
      </w:pPr>
      <w:r>
        <w:rPr>
          <w:rFonts w:ascii="Times New Roman"/>
          <w:b w:val="false"/>
          <w:i w:val="false"/>
          <w:color w:val="000000"/>
          <w:sz w:val="28"/>
        </w:rPr>
        <w:t>
      жаңа құрылысқа бастапқы материалдарды алу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бастапқы материалдарды/сәулет-жоспарлау тапсырмасын және техникалық шарттарды ұсыну туралы өтініш;</w:t>
      </w:r>
    </w:p>
    <w:p>
      <w:pPr>
        <w:spacing w:after="0"/>
        <w:ind w:left="0"/>
        <w:jc w:val="both"/>
      </w:pPr>
      <w:r>
        <w:rPr>
          <w:rFonts w:ascii="Times New Roman"/>
          <w:b w:val="false"/>
          <w:i w:val="false"/>
          <w:color w:val="000000"/>
          <w:sz w:val="28"/>
        </w:rPr>
        <w:t>
      жер учаскесіне құқық беретін құжаттың электрондық көшірмесі ("Жылжымайтын мүлік тіркелімі" мемлекеттік мәліметтер базасында тіркелмеген жағдайда);</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инженерлік және коммуналдық қамтамасыз ету көздеріне қосылу үшін техникалық шарттарға арналған сауалнама парағының электрондық көшірмесі;</w:t>
      </w:r>
    </w:p>
    <w:p>
      <w:pPr>
        <w:spacing w:after="0"/>
        <w:ind w:left="0"/>
        <w:jc w:val="both"/>
      </w:pPr>
      <w:r>
        <w:rPr>
          <w:rFonts w:ascii="Times New Roman"/>
          <w:b w:val="false"/>
          <w:i w:val="false"/>
          <w:color w:val="000000"/>
          <w:sz w:val="28"/>
        </w:rPr>
        <w:t>
      топографиялық түсірілімнің электрондық көшірмесі беріледі;</w:t>
      </w:r>
    </w:p>
    <w:p>
      <w:pPr>
        <w:spacing w:after="0"/>
        <w:ind w:left="0"/>
        <w:jc w:val="both"/>
      </w:pPr>
      <w:r>
        <w:rPr>
          <w:rFonts w:ascii="Times New Roman"/>
          <w:b w:val="false"/>
          <w:i w:val="false"/>
          <w:color w:val="000000"/>
          <w:sz w:val="28"/>
        </w:rPr>
        <w:t>
      қолданыстағы ғимараттардағы үй-жайларды (жекелеген бөліктерін) реконструкциялауға (қайта жоспарлауға, қайта жабдықтауға) бастапқы материалдарды алу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қолданыстағы ғимараттардағы үй-жайларды (жекелеген бөліктерін) реконструкциялауға (қайта жоспарлауға, қайта жабдықтауға) бастапқы материалдарды алуға өтініш;</w:t>
      </w:r>
    </w:p>
    <w:p>
      <w:pPr>
        <w:spacing w:after="0"/>
        <w:ind w:left="0"/>
        <w:jc w:val="both"/>
      </w:pPr>
      <w:r>
        <w:rPr>
          <w:rFonts w:ascii="Times New Roman"/>
          <w:b w:val="false"/>
          <w:i w:val="false"/>
          <w:color w:val="000000"/>
          <w:sz w:val="28"/>
        </w:rPr>
        <w:t>
      жобалауға арналған бекітілген тапсырманың электрондық көшірмесі;</w:t>
      </w:r>
    </w:p>
    <w:p>
      <w:pPr>
        <w:spacing w:after="0"/>
        <w:ind w:left="0"/>
        <w:jc w:val="both"/>
      </w:pPr>
      <w:r>
        <w:rPr>
          <w:rFonts w:ascii="Times New Roman"/>
          <w:b w:val="false"/>
          <w:i w:val="false"/>
          <w:color w:val="000000"/>
          <w:sz w:val="28"/>
        </w:rPr>
        <w:t>
      өтініш берушінің өтінішті қарайтын мемлекеттік органдарға құжаттардың түпнұсқалығын салыстырып тексеру үшін түпнұсқаларды ұсына отырып, өзгертілетін объектіге меншік құқығын куәландыратын құжатының электрондық көшірмесі немесе олардың нотариалдық куәландырылған көшірмесі ("Жылжымайтын мүлік тіркелімі" мемлекеттік мәліметтер базасында тіркелмеген жағдайда);</w:t>
      </w:r>
    </w:p>
    <w:p>
      <w:pPr>
        <w:spacing w:after="0"/>
        <w:ind w:left="0"/>
        <w:jc w:val="both"/>
      </w:pPr>
      <w:r>
        <w:rPr>
          <w:rFonts w:ascii="Times New Roman"/>
          <w:b w:val="false"/>
          <w:i w:val="false"/>
          <w:color w:val="000000"/>
          <w:sz w:val="28"/>
        </w:rPr>
        <w:t>
      объектінің меншік иесінің (тең меншік иелерінің) белгіленген өзгеріс пен оның параметрлеріне жазбаша келісімінің электрондық көшірмесі;</w:t>
      </w:r>
    </w:p>
    <w:p>
      <w:pPr>
        <w:spacing w:after="0"/>
        <w:ind w:left="0"/>
        <w:jc w:val="both"/>
      </w:pPr>
      <w:r>
        <w:rPr>
          <w:rFonts w:ascii="Times New Roman"/>
          <w:b w:val="false"/>
          <w:i w:val="false"/>
          <w:color w:val="000000"/>
          <w:sz w:val="28"/>
        </w:rPr>
        <w:t>
      егер үй-жайларды (тұрғын үйдің бөліктерін) жоспарланған реконструкциялау (қайта жоспарлау, қайта жабдықтау) немесе үй-жайлардың шекарасын ауыстыру өзгертілетін үй-жайлармен (үйдің бөліктерімен) көршілес басқа үй-жайлар (үйдің бөліктері) меншік иелерінің мүдделерін қозғайтын болса, олардың нотариалдық куәландырылған жазбаша келісімінің электрондық көшірмесі;</w:t>
      </w:r>
    </w:p>
    <w:p>
      <w:pPr>
        <w:spacing w:after="0"/>
        <w:ind w:left="0"/>
        <w:jc w:val="both"/>
      </w:pPr>
      <w:r>
        <w:rPr>
          <w:rFonts w:ascii="Times New Roman"/>
          <w:b w:val="false"/>
          <w:i w:val="false"/>
          <w:color w:val="000000"/>
          <w:sz w:val="28"/>
        </w:rPr>
        <w:t>
      өзгертілетін үй-жайдың техникалық паспортының электрондық көшірмесі (тұпнұсқа салыстыру үшін ұсынылады);</w:t>
      </w:r>
    </w:p>
    <w:p>
      <w:pPr>
        <w:spacing w:after="0"/>
        <w:ind w:left="0"/>
        <w:jc w:val="both"/>
      </w:pPr>
      <w:r>
        <w:rPr>
          <w:rFonts w:ascii="Times New Roman"/>
          <w:b w:val="false"/>
          <w:i w:val="false"/>
          <w:color w:val="000000"/>
          <w:sz w:val="28"/>
        </w:rPr>
        <w:t>
      техникалық жобаның электрондық көшірмесі;</w:t>
      </w:r>
    </w:p>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нысан бойынша инженерлік және коммуналдық қамтамасыз ету көздеріне қосылу үшін техникалық шарттарға арналған сауалнама парағы мен топографиялық түсірілімнің электрондық көшірмесі (қосымша инженерлік және/немесе коммуналдық қамтамасыз ету көздеріне қосу және/немесе жүктемені арттыру қажет болған жағдайда);</w:t>
      </w:r>
    </w:p>
    <w:p>
      <w:pPr>
        <w:spacing w:after="0"/>
        <w:ind w:left="0"/>
        <w:jc w:val="both"/>
      </w:pPr>
      <w:r>
        <w:rPr>
          <w:rFonts w:ascii="Times New Roman"/>
          <w:b w:val="false"/>
          <w:i w:val="false"/>
          <w:color w:val="000000"/>
          <w:sz w:val="28"/>
        </w:rPr>
        <w:t>
      жер учаскесіне құқық белгілейтін құжаттардың электрондық көшірмесі (егер реконструкциялау жер учаскесін қосымша бөлуді (кесіп беруді) көздейтін болса) (түпнұсқа салыстырып тексеру үшін ұсынылады) ("Жылжымайтын мүлік тіркелімі" мемлекеттік мәліметтер базасында тіркелмеген жағдайда);</w:t>
      </w:r>
    </w:p>
    <w:p>
      <w:pPr>
        <w:spacing w:after="0"/>
        <w:ind w:left="0"/>
        <w:jc w:val="both"/>
      </w:pPr>
      <w:r>
        <w:rPr>
          <w:rFonts w:ascii="Times New Roman"/>
          <w:b w:val="false"/>
          <w:i w:val="false"/>
          <w:color w:val="000000"/>
          <w:sz w:val="28"/>
        </w:rPr>
        <w:t>
      Қызмет алушыдан ақпараттық жүйелер арқылы алынуы мүмкін құжаттарды талап етуге жол берілмейді.</w:t>
      </w:r>
    </w:p>
    <w:p>
      <w:pPr>
        <w:spacing w:after="0"/>
        <w:ind w:left="0"/>
        <w:jc w:val="both"/>
      </w:pPr>
      <w:r>
        <w:rPr>
          <w:rFonts w:ascii="Times New Roman"/>
          <w:b w:val="false"/>
          <w:i w:val="false"/>
          <w:color w:val="000000"/>
          <w:sz w:val="28"/>
        </w:rPr>
        <w:t xml:space="preserve">
      Жеке басын куәландыратын, заңды тұлғаны мемлекеттік тіркеу (қайта тіркеу) туралы, жеке кәсіпкер ретінде тіркеу туралы құжаттар туралы мәліметтерді, жылжымайтын мүлікке тіркелген құқықтар (ауыртпалықтар) және оның техникалық сипаттамалары туралы анықтаманы Мемлекеттік корпорацияның қызметкері "электрондық үкімет" шлюзі арқылы тиісті мемлекеттік ақпараттық жүйелерден алады. </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9-тармағында көзделген тізбесіне сәйкес құжаттардың толық пакетін ұсынбаған жағдайда, Мемлекеттік корпорация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құжаттарды қабылдаудан бас тарту туралы қолхат береді. </w:t>
      </w:r>
    </w:p>
    <w:p>
      <w:pPr>
        <w:spacing w:after="0"/>
        <w:ind w:left="0"/>
        <w:jc w:val="both"/>
      </w:pPr>
      <w:r>
        <w:rPr>
          <w:rFonts w:ascii="Times New Roman"/>
          <w:b w:val="false"/>
          <w:i w:val="false"/>
          <w:color w:val="000000"/>
          <w:sz w:val="28"/>
        </w:rPr>
        <w:t>
      Мемлекеттік корпорация қызметкері мемлекеттік қызметті көрсету кезінде көрсетілетін қызметті алушының, егер Қазақстан Республикасының заңдарында өзгеше көзделмесе, ақпараттық жүйелердегі заңмен қорғалатын құпияны құрайтын мәліметтерді пайдалануға келісімін алады.</w:t>
      </w:r>
    </w:p>
    <w:p>
      <w:pPr>
        <w:spacing w:after="0"/>
        <w:ind w:left="0"/>
        <w:jc w:val="both"/>
      </w:pPr>
      <w:r>
        <w:rPr>
          <w:rFonts w:ascii="Times New Roman"/>
          <w:b w:val="false"/>
          <w:i w:val="false"/>
          <w:color w:val="000000"/>
          <w:sz w:val="28"/>
        </w:rPr>
        <w:t>
      Мемлекеттік корпорация қызметкері құжаттарды қабылдаған кезде құжаттардың электрондық көшірмелерін жасайды, содан кейін тұпнұсқаларды көрсетілетін қызметті алушыға қайтарады.</w:t>
      </w:r>
    </w:p>
    <w:p>
      <w:pPr>
        <w:spacing w:after="0"/>
        <w:ind w:left="0"/>
        <w:jc w:val="both"/>
      </w:pPr>
      <w:r>
        <w:rPr>
          <w:rFonts w:ascii="Times New Roman"/>
          <w:b w:val="false"/>
          <w:i w:val="false"/>
          <w:color w:val="000000"/>
          <w:sz w:val="28"/>
        </w:rPr>
        <w:t>
      Көрсетілетін қызметті алушыға осы тармақта көзделген тиісті құжаттардың қабылданғаны туралы қолхат беру Мемлекеттік корпорация арқылы өтініштің қабылдануын растау болып табылады.</w:t>
      </w:r>
    </w:p>
    <w:p>
      <w:pPr>
        <w:spacing w:after="0"/>
        <w:ind w:left="0"/>
        <w:jc w:val="both"/>
      </w:pPr>
      <w:r>
        <w:rPr>
          <w:rFonts w:ascii="Times New Roman"/>
          <w:b w:val="false"/>
          <w:i w:val="false"/>
          <w:color w:val="000000"/>
          <w:sz w:val="28"/>
        </w:rPr>
        <w:t>
      Мемлекеттік корпорация арқылы дайын құжаттарды беру тиісті құжаттарды қабылдау туралы қолхат негізінде жеке басын куәландыратын құжатты ұсынған кезде алушыға (не уәкілетті өкілі: құзыретін растайтын құжат бойынша заңды тұлға; нотариалды куәландырылған сенімхат бойынша жеке тұлға) жүзеге асырылады.</w:t>
      </w:r>
    </w:p>
    <w:p>
      <w:pPr>
        <w:spacing w:after="0"/>
        <w:ind w:left="0"/>
        <w:jc w:val="both"/>
      </w:pPr>
      <w:r>
        <w:rPr>
          <w:rFonts w:ascii="Times New Roman"/>
          <w:b w:val="false"/>
          <w:i w:val="false"/>
          <w:color w:val="000000"/>
          <w:sz w:val="28"/>
        </w:rPr>
        <w:t>
      Мемлекеттік корпорация нәтижені бір ай мерзім ішінде сақтауды қамтамасыз етеді, содан кейін нәтиже одан әрі сақтау үшін көрсетілетін қызметті берушіге жібереді. Бір ай өткен соң көрсетілетін қызметті алушы өтініш жасаған кезде Мемлекеттік корпорацияның сұрауы бойынша көрсетілетін қызметті беруші бір жұмыс күнінің ішінде көрсетілетін қызметті алушыға беру үшін Мемлекеттік корпорацияға дайын құжаттарды жібереді.</w:t>
      </w:r>
    </w:p>
    <w:bookmarkStart w:name="z32" w:id="31"/>
    <w:p>
      <w:pPr>
        <w:spacing w:after="0"/>
        <w:ind w:left="0"/>
        <w:jc w:val="both"/>
      </w:pPr>
      <w:r>
        <w:rPr>
          <w:rFonts w:ascii="Times New Roman"/>
          <w:b w:val="false"/>
          <w:i w:val="false"/>
          <w:color w:val="000000"/>
          <w:sz w:val="28"/>
        </w:rPr>
        <w:t xml:space="preserve">
      10.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"Құрылыс саласындағы құрылыс салуды ұйымдастыру және рұқсат беру рәсімдерінен өту қағидаларын бекіту туралы" Қазақстан Республикасы Ұлттық экономика министрінің 2015 жылғы 30 қарашадағы № 750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тізілімінде № 12684 болып тіркелген) Құрылыс саласындағы құрылыс салуды ұйымдастыру және рұқсат беру рәсімдерінен өту қағидаларының 33 және 53-тармақтарымен белгіленген талаптарға сәйкес келмеуі мемлекеттік көрсетілетін қызметті ұсынудан бас тартуға негіз болып табылады.</w:t>
      </w:r>
    </w:p>
    <w:bookmarkEnd w:id="31"/>
    <w:bookmarkStart w:name="z33" w:id="32"/>
    <w:p>
      <w:pPr>
        <w:spacing w:after="0"/>
        <w:ind w:left="0"/>
        <w:jc w:val="left"/>
      </w:pPr>
      <w:r>
        <w:rPr>
          <w:rFonts w:ascii="Times New Roman"/>
          <w:b/>
          <w:i w:val="false"/>
          <w:color w:val="000000"/>
        </w:rPr>
        <w:t xml:space="preserve"> 3-тарау. Мемлекеттік қызметтер көрсету мәселелері бойынша Мемлекеттік корпорацияның және (немесе) оның қызметкерлерінің шешімдеріне, әрекеттеріне (әрекетсіздігіне) шағымдану тәртібі</w:t>
      </w:r>
    </w:p>
    <w:bookmarkEnd w:id="32"/>
    <w:bookmarkStart w:name="z34" w:id="33"/>
    <w:p>
      <w:pPr>
        <w:spacing w:after="0"/>
        <w:ind w:left="0"/>
        <w:jc w:val="both"/>
      </w:pPr>
      <w:r>
        <w:rPr>
          <w:rFonts w:ascii="Times New Roman"/>
          <w:b w:val="false"/>
          <w:i w:val="false"/>
          <w:color w:val="000000"/>
          <w:sz w:val="28"/>
        </w:rPr>
        <w:t>
      11. Мемлекеттік корпорация қызметкерінің әрекеттеріне (әрекетсіздігіне) шағым осы мемлекеттік көрсетілетін қызмет стандартының 13-тармағында көрсетілген мекенжайлар мен телефондар бойынша қажеттілерін Мемлекеттік корпорация басшысының атына беріледі.</w:t>
      </w:r>
    </w:p>
    <w:bookmarkEnd w:id="33"/>
    <w:p>
      <w:pPr>
        <w:spacing w:after="0"/>
        <w:ind w:left="0"/>
        <w:jc w:val="both"/>
      </w:pPr>
      <w:r>
        <w:rPr>
          <w:rFonts w:ascii="Times New Roman"/>
          <w:b w:val="false"/>
          <w:i w:val="false"/>
          <w:color w:val="000000"/>
          <w:sz w:val="28"/>
        </w:rPr>
        <w:t>
      Мемлекеттік корпорацияға қолма-қол, сол сияқты поштамен түскен шағымның қабылдануының расталуының тіркелуі (мөртабан, кіріс нөмірі мен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Портал арқылы өтініш берген кезде шағымдану тәртібі туралы ақпаратты бірыңғай байланыс орталығының 1414, 8 800 080 7777 телефоны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алушының "жеке кабинетінен" өтініш туралы ақпарат қолжетімді болады, ол көрсетілетін қызметті беруші өтінішті өңдеу (жеткізу, тіркеу, орындау туралы белгілер, қарау немесе қараудан бас тарту туралы жауап) барысында жаңартылады.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өтініш бере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келіп түскен көрсетілетін қызметті алушының шағымы оны тіркеген күннен бастап 15 (он бес) жұмыс күні ішінде қаралуға жатады.</w:t>
      </w:r>
    </w:p>
    <w:bookmarkStart w:name="z35" w:id="34"/>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жүгінеді.</w:t>
      </w:r>
    </w:p>
    <w:bookmarkEnd w:id="34"/>
    <w:bookmarkStart w:name="z36" w:id="35"/>
    <w:p>
      <w:pPr>
        <w:spacing w:after="0"/>
        <w:ind w:left="0"/>
        <w:jc w:val="left"/>
      </w:pPr>
      <w:r>
        <w:rPr>
          <w:rFonts w:ascii="Times New Roman"/>
          <w:b/>
          <w:i w:val="false"/>
          <w:color w:val="000000"/>
        </w:rPr>
        <w:t xml:space="preserve"> 4-тарау. Мемлекеттік қызметті Мемлекеттік корпорация арқылы көрсету ерекшеліктерін ескере отырып қойылатын өзге де талаптар</w:t>
      </w:r>
    </w:p>
    <w:bookmarkEnd w:id="35"/>
    <w:bookmarkStart w:name="z37" w:id="36"/>
    <w:p>
      <w:pPr>
        <w:spacing w:after="0"/>
        <w:ind w:left="0"/>
        <w:jc w:val="both"/>
      </w:pPr>
      <w:r>
        <w:rPr>
          <w:rFonts w:ascii="Times New Roman"/>
          <w:b w:val="false"/>
          <w:i w:val="false"/>
          <w:color w:val="000000"/>
          <w:sz w:val="28"/>
        </w:rPr>
        <w:t>
      13. Көрсетілетін қызмет алушының тыныс-тіршілігін әрекетін шектейтін ағза функцияларының тұрақты бұзылуымен денсаулығының ақаулары бар көрсетілетін қызметті алушыларға мемлекеттік қызмет көрсету үшін құжаттарды қабылдауды Бірыңғай байланыс орталығы 1414, 8 800 080 7777 арқылы өтініш беру жолымен Мемлекеттік корпорация қызметкері тұрғылықты жеріне барып жүргізеді.</w:t>
      </w:r>
    </w:p>
    <w:bookmarkEnd w:id="36"/>
    <w:bookmarkStart w:name="z38" w:id="37"/>
    <w:p>
      <w:pPr>
        <w:spacing w:after="0"/>
        <w:ind w:left="0"/>
        <w:jc w:val="both"/>
      </w:pPr>
      <w:r>
        <w:rPr>
          <w:rFonts w:ascii="Times New Roman"/>
          <w:b w:val="false"/>
          <w:i w:val="false"/>
          <w:color w:val="000000"/>
          <w:sz w:val="28"/>
        </w:rPr>
        <w:t>
      14. Мемлекеттік қызметті көрсету орындарының мекенжайлары мына интернет-ресурстарда:</w:t>
      </w:r>
    </w:p>
    <w:bookmarkEnd w:id="37"/>
    <w:p>
      <w:pPr>
        <w:spacing w:after="0"/>
        <w:ind w:left="0"/>
        <w:jc w:val="both"/>
      </w:pPr>
      <w:r>
        <w:rPr>
          <w:rFonts w:ascii="Times New Roman"/>
          <w:b w:val="false"/>
          <w:i w:val="false"/>
          <w:color w:val="000000"/>
          <w:sz w:val="28"/>
        </w:rPr>
        <w:t>
      Министрліктің: www.mid.gov.kz;</w:t>
      </w:r>
    </w:p>
    <w:p>
      <w:pPr>
        <w:spacing w:after="0"/>
        <w:ind w:left="0"/>
        <w:jc w:val="both"/>
      </w:pPr>
      <w:r>
        <w:rPr>
          <w:rFonts w:ascii="Times New Roman"/>
          <w:b w:val="false"/>
          <w:i w:val="false"/>
          <w:color w:val="000000"/>
          <w:sz w:val="28"/>
        </w:rPr>
        <w:t>
      Мемлекеттік корпорацияның: www.gov4с.kz жарияланған.</w:t>
      </w:r>
    </w:p>
    <w:p>
      <w:pPr>
        <w:spacing w:after="0"/>
        <w:ind w:left="0"/>
        <w:jc w:val="both"/>
      </w:pPr>
      <w:r>
        <w:rPr>
          <w:rFonts w:ascii="Times New Roman"/>
          <w:b w:val="false"/>
          <w:i w:val="false"/>
          <w:color w:val="000000"/>
          <w:sz w:val="28"/>
        </w:rPr>
        <w:t>
      15.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 мүмкіндігі бар.</w:t>
      </w:r>
    </w:p>
    <w:bookmarkStart w:name="z39" w:id="38"/>
    <w:p>
      <w:pPr>
        <w:spacing w:after="0"/>
        <w:ind w:left="0"/>
        <w:jc w:val="both"/>
      </w:pPr>
      <w:r>
        <w:rPr>
          <w:rFonts w:ascii="Times New Roman"/>
          <w:b w:val="false"/>
          <w:i w:val="false"/>
          <w:color w:val="000000"/>
          <w:sz w:val="28"/>
        </w:rPr>
        <w:t>
      15. Көрсетілетін қызметті алушының порталдағы "жеке кабинет", сондай-ақ мемлекеттік қызметтер көрсету мәселелері жөніндегі Бірыңғай байланыс орталығы арқылы қашықтықтан қол жеткізу режимінде мемлекеттік қызметтер көрсету тәртібі туралы ақпаратты алу мүмкіндігі бар.</w:t>
      </w:r>
    </w:p>
    <w:bookmarkEnd w:id="38"/>
    <w:bookmarkStart w:name="z40" w:id="39"/>
    <w:p>
      <w:pPr>
        <w:spacing w:after="0"/>
        <w:ind w:left="0"/>
        <w:jc w:val="both"/>
      </w:pPr>
      <w:r>
        <w:rPr>
          <w:rFonts w:ascii="Times New Roman"/>
          <w:b w:val="false"/>
          <w:i w:val="false"/>
          <w:color w:val="000000"/>
          <w:sz w:val="28"/>
        </w:rPr>
        <w:t>
      16. Мемлекеттік қызмет көрсету мәселелері жөніндегі қызмет көрсетушінің анықтамалық қызметтерінің байланыс телефондары Министрліктің интернет-ресурсында: www. mid.gov.kz орналастырылған. Мемлекеттік қызметтер көрсету мәселелері жөніндегі Бірыңғай байланыс орталығы 1414, 8 800 080 7777.</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 реконструкция</w:t>
            </w:r>
            <w:r>
              <w:br/>
            </w:r>
            <w:r>
              <w:rPr>
                <w:rFonts w:ascii="Times New Roman"/>
                <w:b w:val="false"/>
                <w:i w:val="false"/>
                <w:color w:val="000000"/>
                <w:sz w:val="20"/>
              </w:rPr>
              <w:t>(қайта жоспарлау, қайта</w:t>
            </w:r>
            <w:r>
              <w:br/>
            </w:r>
            <w:r>
              <w:rPr>
                <w:rFonts w:ascii="Times New Roman"/>
                <w:b w:val="false"/>
                <w:i w:val="false"/>
                <w:color w:val="000000"/>
                <w:sz w:val="20"/>
              </w:rPr>
              <w:t>жабдықтау) жобаларын әзірлеу</w:t>
            </w:r>
            <w:r>
              <w:br/>
            </w:r>
            <w:r>
              <w:rPr>
                <w:rFonts w:ascii="Times New Roman"/>
                <w:b w:val="false"/>
                <w:i w:val="false"/>
                <w:color w:val="000000"/>
                <w:sz w:val="20"/>
              </w:rPr>
              <w:t>кезінде бастапқы материалдарды</w:t>
            </w:r>
            <w:r>
              <w:br/>
            </w:r>
            <w:r>
              <w:rPr>
                <w:rFonts w:ascii="Times New Roman"/>
                <w:b w:val="false"/>
                <w:i w:val="false"/>
                <w:color w:val="000000"/>
                <w:sz w:val="20"/>
              </w:rPr>
              <w:t>ұсыну"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(республикалық маңызы бар қаланың, астананың, облыстық маңызы бар қалалардың,</w:t>
      </w:r>
    </w:p>
    <w:p>
      <w:pPr>
        <w:spacing w:after="0"/>
        <w:ind w:left="0"/>
        <w:jc w:val="both"/>
      </w:pPr>
      <w:r>
        <w:rPr>
          <w:rFonts w:ascii="Times New Roman"/>
          <w:b w:val="false"/>
          <w:i w:val="false"/>
          <w:color w:val="000000"/>
          <w:sz w:val="28"/>
        </w:rPr>
        <w:t>
      аудандардың сәулет және қала құрылысы органының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 электрондық мекенжайы, тел.)</w:t>
      </w:r>
    </w:p>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(қаланың, ауданның) бас сәулетшісі</w:t>
      </w:r>
      <w:r>
        <w:br/>
      </w:r>
      <w:r>
        <w:rPr>
          <w:rFonts w:ascii="Times New Roman"/>
          <w:b w:val="false"/>
          <w:i w:val="false"/>
          <w:color w:val="000000"/>
          <w:sz w:val="28"/>
        </w:rPr>
        <w:t>______________________________</w:t>
      </w:r>
      <w:r>
        <w:br/>
      </w:r>
      <w:r>
        <w:rPr>
          <w:rFonts w:ascii="Times New Roman"/>
          <w:b w:val="false"/>
          <w:i w:val="false"/>
          <w:color w:val="000000"/>
          <w:sz w:val="28"/>
        </w:rPr>
        <w:t>Тегі, аты, әкесінің аты (оның болған</w:t>
      </w:r>
      <w:r>
        <w:br/>
      </w:r>
      <w:r>
        <w:rPr>
          <w:rFonts w:ascii="Times New Roman"/>
          <w:b w:val="false"/>
          <w:i w:val="false"/>
          <w:color w:val="000000"/>
          <w:sz w:val="28"/>
        </w:rPr>
        <w:t>жағдайында) (бұдан әрі – Т.А.Ә. )</w:t>
      </w:r>
    </w:p>
    <w:p>
      <w:pPr>
        <w:spacing w:after="0"/>
        <w:ind w:left="0"/>
        <w:jc w:val="left"/>
      </w:pPr>
      <w:r>
        <w:rPr>
          <w:rFonts w:ascii="Times New Roman"/>
          <w:b/>
          <w:i w:val="false"/>
          <w:color w:val="000000"/>
        </w:rPr>
        <w:t xml:space="preserve"> Жобалауға арналған сәулет-жоспарлау тапсырмасы (СЖТ)</w:t>
      </w:r>
    </w:p>
    <w:p>
      <w:pPr>
        <w:spacing w:after="0"/>
        <w:ind w:left="0"/>
        <w:jc w:val="both"/>
      </w:pPr>
      <w:r>
        <w:rPr>
          <w:rFonts w:ascii="Times New Roman"/>
          <w:b w:val="false"/>
          <w:i w:val="false"/>
          <w:color w:val="000000"/>
          <w:sz w:val="28"/>
        </w:rPr>
        <w:t>
      №_______ 20____ жылғы "____"_____________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Объектінің атауы:_________________________________________________________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Тапсырыс беруші (құрылыс салушы, инвестор):_______________________________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Қала (елді мекен),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2"/>
        <w:gridCol w:w="8488"/>
      </w:tblGrid>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тапсырмасын (СЖТ) әзірлеу үшін негіздеме</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 әкімдігінің қаулысы немесе құқық белгілейтін құжат №_______ _________ (күні, айы, жылы)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Учаскенің сипаттамасы</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Учаскенің орналасқан жері</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 шағын аудан, ауыл, орам</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Салынған құрылыстың болуы (учаскеде бар құрылыстар мен үй салу, оның ішінде коммуникациялар, инженерлік құрылғылар, абаттандыру элементтері және басқалары)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Геодезиялық зерделенуі (түсірілімдердің болуы, олардың масштабтары)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Инженерлік-геологиялық зерделенуі (инженерлік-геологиялық, гидрогеологиялық, топырақ-ботаникалық және басқа іздестірулердің қолда бар материалдары)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Жобаланатын объектінің сипаттамасы</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Объектінің функционалдық мәні</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Қабаттылығы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Жоспарлау жүйесі</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функционалдық мәнін ескере отырып, жоба бойынша</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Конструктивті схема</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Инженерлік қамтамасыз ету</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Энергия тиімділік сыныбы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сипаттамалары бар нормативтік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Қала құрылысы талаптары</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Көлемдік-кеңістіктік шешім</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бойынша іргелес объектілермен байланыстыру</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 жоспар жобасы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Жанасатын көшелердің тік жоспарлау белгілерінің егжей-тегжейлі жоспарлау жобасына, ҚР құрылыстық нормативтік құжаттарының талаптарына сәйкес</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тік жоспарлау</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аумақтардың жоғары белгілерімен байланыстыру</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абаттандыру және көгалдандыру</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 бар нормативтік</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автомобильдер тұрағы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 бар нормативтік</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топырақтың құнарлы қабатын пайдалану</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шағын сәулет нысандары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жарықтандыру</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Сәулет талаптары</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Сәулеттік келбетінің стилистикасы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функционалдық ерекшеліктеріне сәйкес сәулеттік келбетін қалыптастыру</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Қоршап тұрған құрылыс салумен өзара үйлесімдік сипаты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орналасқан жеріне және қала құрылысы мәніне сәйкес</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Түсіне қатысты шешім</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эскиздік жобаға сәйкес</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Жарнамалық-ақпараттық шешім, оның ішінде:</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тіл туралы" Қазақстан Республикасы Заңының </w:t>
            </w:r>
            <w:r>
              <w:rPr>
                <w:rFonts w:ascii="Times New Roman"/>
                <w:b w:val="false"/>
                <w:i w:val="false"/>
                <w:color w:val="000000"/>
                <w:sz w:val="20"/>
              </w:rPr>
              <w:t>21-бабына</w:t>
            </w:r>
            <w:r>
              <w:rPr>
                <w:rFonts w:ascii="Times New Roman"/>
                <w:b w:val="false"/>
                <w:i w:val="false"/>
                <w:color w:val="000000"/>
                <w:sz w:val="20"/>
              </w:rPr>
              <w:t xml:space="preserve"> сәйкес жарнамалық-ақпараттық қондырғыларды көздеу</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түнгі жарықпен безендіру</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Кіреберіс тораптар</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тораптарға назар аударуды ұсыну</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Халықтың мүмкіндігі шектеулі топтарының өмір сүруі үшін жағдай жасау</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ҚР құрылыстық нормативтік құжаттарының нұсқаулары мен талаптарына сәйкес көздеу; мүгедектердің ғимаратқа қолжетімділігін көздеу, пандустар, арнайы кірме жолдар мен мүгедектер арбаларының өту жолдарын көздеу</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Дыбыс-шу көрсеткіштері бойынша шарттарды сақтау</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құрылыстық нормативтік құжаттарының талаптарына сәйкес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Сыртқы әрлеуге қойылатын талаптар</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Цоколь</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ҚасбетҚоршау конструкциялары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Инженерлік желілерге қойылатын талаптар</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Жылумен жабдықтау</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Сумен жабдықтау</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Кәріз</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Электрмен жабдықтау</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Газбен жабдықтау</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Телекоммуникациялар және телерадиохабар</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(ТШ №__  және берілген күні) және нормативтік құжаттарға сәйкес</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Дренаж (қажет болған жағдайда) және нөсерлік кәріз</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Стационарлы суғару жүйелері</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Құрылыс салушыға жүктелетін міндеттемелер</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Инженерлік іздестірулер бойынша</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игеруге геодезиялық орналастырылғаннан және оның шекарасы нақты (жергілікті жерге) бекітілгеннен кейін кірісу</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Қолданыстағы құрылыстар мен имараттарды бұзу (көшіру) бойынша</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қысқаша сипаттамасы</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Жер асты және жер үсті коммуникацияларын ауыстыру бойынша</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Ауыстыру (орналастыру) туралы техникалық шарттарға сәйкес не желілер мен құрылыстарды қорғау жөніндегі іс-шараларды жүргізу </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Жасыл көшеттерді сақтау және/немесе отырғызу бойынша</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Учаскенің уақытша қоршау құрылысы бойынша</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Қосымша талаптар</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Ғимараттағы ауа баптау жүйесін жобалау кезінде (жобада орталықтандырылған суық сумен жабдықтау және ауа баптау көзделмеген жағдайда) ғимарат қасбеттерінің сәулеттік шешіміне сәйкес жергілікті жүйелердің сыртқы элементтерін орналастыруды көздеу қажет. Жобаланатын ғимараттың қасбеттерінде жергілікті ау баптау жүйелерінің сыртқы элементтерін орналастыруға арналған жерлерді (бөліктер, маңдайшалар, балкондар және т.б.) көздеу қажет.</w:t>
            </w:r>
            <w:r>
              <w:br/>
            </w:r>
            <w:r>
              <w:rPr>
                <w:rFonts w:ascii="Times New Roman"/>
                <w:b w:val="false"/>
                <w:i w:val="false"/>
                <w:color w:val="000000"/>
                <w:sz w:val="20"/>
              </w:rPr>
              <w:t xml:space="preserve">
2. Ресурс үнемдеу және қазіргі заманғы энергия үнемдеу технологиялары бойынша материалдарды қолдану.   </w:t>
            </w:r>
          </w:p>
        </w:tc>
      </w:tr>
      <w:tr>
        <w:trPr>
          <w:trHeight w:val="30" w:hRule="atLeast"/>
        </w:trPr>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Жалпы талаптар</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Жобаны (жұмыс жобасын) әзірлеу кезінде Қазақстан Республикасының сәулет, қала құрылысы және құрылыс қызметі саласындағы қолданыстағы заңнамасының нормаларын басшылыққа алуы қажет.2. Қаланың (ауданның) бас сәулетшісімен келісу:- эскиздік жоба.</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СЖТ және техникалық талаптар жобалау (жобалау-сметалық) құжаттаманың құрамында бекітілген құрылыстың бүкіл нормативтік ұзақтығының мерзімі шегінде қолданылады.</w:t>
      </w:r>
    </w:p>
    <w:p>
      <w:pPr>
        <w:spacing w:after="0"/>
        <w:ind w:left="0"/>
        <w:jc w:val="both"/>
      </w:pPr>
      <w:r>
        <w:rPr>
          <w:rFonts w:ascii="Times New Roman"/>
          <w:b w:val="false"/>
          <w:i w:val="false"/>
          <w:color w:val="000000"/>
          <w:sz w:val="28"/>
        </w:rPr>
        <w:t>
      2. СЖТ шарттарын қайта қарауды талап ететін мән-жайлар туындаған кезде, оған өзгерістер тапсырыс берушінің келісімі бойынша енгізілуі мүмкін.</w:t>
      </w:r>
    </w:p>
    <w:p>
      <w:pPr>
        <w:spacing w:after="0"/>
        <w:ind w:left="0"/>
        <w:jc w:val="both"/>
      </w:pPr>
      <w:r>
        <w:rPr>
          <w:rFonts w:ascii="Times New Roman"/>
          <w:b w:val="false"/>
          <w:i w:val="false"/>
          <w:color w:val="000000"/>
          <w:sz w:val="28"/>
        </w:rPr>
        <w:t>
      3. СЖТ-да көрсетілген талаптар мен шарттар меншік нысанына және қаржыландыру көздеріне қарамастан инвестициялық процестің барлық қатысушылары үшін міндетті. СЖТ тапсырыс берушінің немесе сәулет және қала құрылысы жергілікті атқарушы органының өтініші бойынша қала құрылыстық кеңестің, сәулеттік жұртшылықтың талқылау нысанасы болуы, тәуелсіз сараптамада қарауы мүмкін.</w:t>
      </w:r>
    </w:p>
    <w:p>
      <w:pPr>
        <w:spacing w:after="0"/>
        <w:ind w:left="0"/>
        <w:jc w:val="both"/>
      </w:pPr>
      <w:r>
        <w:rPr>
          <w:rFonts w:ascii="Times New Roman"/>
          <w:b w:val="false"/>
          <w:i w:val="false"/>
          <w:color w:val="000000"/>
          <w:sz w:val="28"/>
        </w:rPr>
        <w:t>
      4. Тапсырыс берушінің СЖТ-да қамтылған талаптармен келіспеуі сот тәртібімен шағымдалуы мүмкін.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2"/>
        <w:gridCol w:w="5768"/>
      </w:tblGrid>
      <w:tr>
        <w:trPr>
          <w:trHeight w:val="30" w:hRule="atLeast"/>
        </w:trPr>
        <w:tc>
          <w:tcPr>
            <w:tcW w:w="6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СЖТ жасады ___________________________________ (лауазымы, Т.А.Ә. ) _________________________________ (қолы)</w:t>
            </w:r>
          </w:p>
        </w:tc>
        <w:tc>
          <w:tcPr>
            <w:tcW w:w="5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СЖТ алдым ______________________________ (күні, айы, жылы) ______________________________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 реконструкция</w:t>
            </w:r>
            <w:r>
              <w:br/>
            </w:r>
            <w:r>
              <w:rPr>
                <w:rFonts w:ascii="Times New Roman"/>
                <w:b w:val="false"/>
                <w:i w:val="false"/>
                <w:color w:val="000000"/>
                <w:sz w:val="20"/>
              </w:rPr>
              <w:t>(қайта жоспарлау, қайта</w:t>
            </w:r>
            <w:r>
              <w:br/>
            </w:r>
            <w:r>
              <w:rPr>
                <w:rFonts w:ascii="Times New Roman"/>
                <w:b w:val="false"/>
                <w:i w:val="false"/>
                <w:color w:val="000000"/>
                <w:sz w:val="20"/>
              </w:rPr>
              <w:t>жабдықтау) жобаларын әзірлеу</w:t>
            </w:r>
            <w:r>
              <w:br/>
            </w:r>
            <w:r>
              <w:rPr>
                <w:rFonts w:ascii="Times New Roman"/>
                <w:b w:val="false"/>
                <w:i w:val="false"/>
                <w:color w:val="000000"/>
                <w:sz w:val="20"/>
              </w:rPr>
              <w:t>кезінде бастапқы материалдарды</w:t>
            </w:r>
            <w:r>
              <w:br/>
            </w:r>
            <w:r>
              <w:rPr>
                <w:rFonts w:ascii="Times New Roman"/>
                <w:b w:val="false"/>
                <w:i w:val="false"/>
                <w:color w:val="000000"/>
                <w:sz w:val="20"/>
              </w:rPr>
              <w:t>ұсыну"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p>
      <w:pPr>
        <w:spacing w:after="0"/>
        <w:ind w:left="0"/>
        <w:jc w:val="left"/>
      </w:pPr>
      <w:r>
        <w:rPr>
          <w:rFonts w:ascii="Times New Roman"/>
          <w:b/>
          <w:i w:val="false"/>
          <w:color w:val="000000"/>
        </w:rPr>
        <w:t xml:space="preserve"> Бастапқы материалдарды/сәулет-жоспарлау тапсырмасын және техникалық шарттарды ұсыну туралы өтініш</w:t>
      </w:r>
    </w:p>
    <w:p>
      <w:pPr>
        <w:spacing w:after="0"/>
        <w:ind w:left="0"/>
        <w:jc w:val="both"/>
      </w:pPr>
      <w:r>
        <w:rPr>
          <w:rFonts w:ascii="Times New Roman"/>
          <w:b w:val="false"/>
          <w:i w:val="false"/>
          <w:color w:val="000000"/>
          <w:sz w:val="28"/>
        </w:rPr>
        <w:t>
      Өтініш берушінің аты: _________________________________________________________</w:t>
      </w:r>
    </w:p>
    <w:p>
      <w:pPr>
        <w:spacing w:after="0"/>
        <w:ind w:left="0"/>
        <w:jc w:val="both"/>
      </w:pPr>
      <w:r>
        <w:rPr>
          <w:rFonts w:ascii="Times New Roman"/>
          <w:b w:val="false"/>
          <w:i w:val="false"/>
          <w:color w:val="000000"/>
          <w:sz w:val="28"/>
        </w:rPr>
        <w:t>
      (Жеке тұлғаның Т.А.Ә. немесе заңды тұлғаның атауы)</w:t>
      </w:r>
    </w:p>
    <w:p>
      <w:pPr>
        <w:spacing w:after="0"/>
        <w:ind w:left="0"/>
        <w:jc w:val="both"/>
      </w:pPr>
      <w:r>
        <w:rPr>
          <w:rFonts w:ascii="Times New Roman"/>
          <w:b w:val="false"/>
          <w:i w:val="false"/>
          <w:color w:val="000000"/>
          <w:sz w:val="28"/>
        </w:rPr>
        <w:t>
      Мекенжайы: ____________________________________________________________________</w:t>
      </w:r>
    </w:p>
    <w:p>
      <w:pPr>
        <w:spacing w:after="0"/>
        <w:ind w:left="0"/>
        <w:jc w:val="both"/>
      </w:pPr>
      <w:r>
        <w:rPr>
          <w:rFonts w:ascii="Times New Roman"/>
          <w:b w:val="false"/>
          <w:i w:val="false"/>
          <w:color w:val="000000"/>
          <w:sz w:val="28"/>
        </w:rPr>
        <w:t>
      Телефоны:______________________________________________________________________</w:t>
      </w:r>
    </w:p>
    <w:p>
      <w:pPr>
        <w:spacing w:after="0"/>
        <w:ind w:left="0"/>
        <w:jc w:val="both"/>
      </w:pPr>
      <w:r>
        <w:rPr>
          <w:rFonts w:ascii="Times New Roman"/>
          <w:b w:val="false"/>
          <w:i w:val="false"/>
          <w:color w:val="000000"/>
          <w:sz w:val="28"/>
        </w:rPr>
        <w:t>
      Тапсырыс беруші: ______________________________________________________________</w:t>
      </w:r>
    </w:p>
    <w:p>
      <w:pPr>
        <w:spacing w:after="0"/>
        <w:ind w:left="0"/>
        <w:jc w:val="both"/>
      </w:pPr>
      <w:r>
        <w:rPr>
          <w:rFonts w:ascii="Times New Roman"/>
          <w:b w:val="false"/>
          <w:i w:val="false"/>
          <w:color w:val="000000"/>
          <w:sz w:val="28"/>
        </w:rPr>
        <w:t>
      Жобаланатын объектінің атауы:___________________________________________________</w:t>
      </w:r>
    </w:p>
    <w:p>
      <w:pPr>
        <w:spacing w:after="0"/>
        <w:ind w:left="0"/>
        <w:jc w:val="both"/>
      </w:pPr>
      <w:r>
        <w:rPr>
          <w:rFonts w:ascii="Times New Roman"/>
          <w:b w:val="false"/>
          <w:i w:val="false"/>
          <w:color w:val="000000"/>
          <w:sz w:val="28"/>
        </w:rPr>
        <w:t>
      Жобаланатын объектінің мекенжайы:______________________________________________</w:t>
      </w:r>
    </w:p>
    <w:p>
      <w:pPr>
        <w:spacing w:after="0"/>
        <w:ind w:left="0"/>
        <w:jc w:val="both"/>
      </w:pPr>
      <w:r>
        <w:rPr>
          <w:rFonts w:ascii="Times New Roman"/>
          <w:b w:val="false"/>
          <w:i w:val="false"/>
          <w:color w:val="000000"/>
          <w:sz w:val="28"/>
        </w:rPr>
        <w:t>
      Сізден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2100" cy="215900"/>
                    </a:xfrm>
                    <a:prstGeom prst="rect">
                      <a:avLst/>
                    </a:prstGeom>
                  </pic:spPr>
                </pic:pic>
              </a:graphicData>
            </a:graphic>
          </wp:inline>
        </w:drawing>
      </w:r>
    </w:p>
    <w:p>
      <w:pPr>
        <w:spacing w:after="0"/>
        <w:ind w:left="0"/>
        <w:jc w:val="left"/>
      </w:pPr>
      <w:r>
        <w:rPr>
          <w:rFonts w:ascii="Times New Roman"/>
          <w:b w:val="false"/>
          <w:i w:val="false"/>
          <w:color w:val="000000"/>
          <w:sz w:val="28"/>
        </w:rPr>
        <w:t>1- пакет (сәулет-жоспарлау тапсырмасын, техникалық шарттарды)</w:t>
      </w:r>
      <w:r>
        <w:br/>
      </w:r>
      <w:r>
        <w:rPr>
          <w:rFonts w:ascii="Times New Roman"/>
          <w:b w:val="false"/>
          <w:i w:val="false"/>
          <w:color w:val="000000"/>
          <w:sz w:val="28"/>
        </w:rPr>
        <w:t>
</w:t>
      </w:r>
      <w:r>
        <w:br/>
      </w:r>
    </w:p>
    <w:p>
      <w:pPr>
        <w:spacing w:after="0"/>
        <w:ind w:left="0"/>
        <w:jc w:val="both"/>
      </w:pPr>
      <w:r>
        <w:drawing>
          <wp:inline distT="0" distB="0" distL="0" distR="0">
            <wp:extent cx="292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21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2- пакет (сәулет-жоспарлау тапсырмасын, тік жоспарлау белгілерін, түбегейлі жоспарлау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жобасынан алынған көшірмені, жолдар мен көшелердің көлденең қималарын, техникалық </w:t>
      </w:r>
    </w:p>
    <w:p>
      <w:pPr>
        <w:spacing w:after="0"/>
        <w:ind w:left="0"/>
        <w:jc w:val="both"/>
      </w:pPr>
      <w:r>
        <w:rPr>
          <w:rFonts w:ascii="Times New Roman"/>
          <w:b w:val="false"/>
          <w:i w:val="false"/>
          <w:color w:val="000000"/>
          <w:sz w:val="28"/>
        </w:rPr>
        <w:t>
      шарттарды, сыртқы инженерлік желілер трассасының схемаларын) беруіңізді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20__ жылғы "__" ______________</w:t>
      </w:r>
    </w:p>
    <w:p>
      <w:pPr>
        <w:spacing w:after="0"/>
        <w:ind w:left="0"/>
        <w:jc w:val="both"/>
      </w:pPr>
      <w:r>
        <w:rPr>
          <w:rFonts w:ascii="Times New Roman"/>
          <w:b w:val="false"/>
          <w:i w:val="false"/>
          <w:color w:val="000000"/>
          <w:sz w:val="28"/>
        </w:rPr>
        <w:t>
      Тапсырды: 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 реконструкция</w:t>
            </w:r>
            <w:r>
              <w:br/>
            </w:r>
            <w:r>
              <w:rPr>
                <w:rFonts w:ascii="Times New Roman"/>
                <w:b w:val="false"/>
                <w:i w:val="false"/>
                <w:color w:val="000000"/>
                <w:sz w:val="20"/>
              </w:rPr>
              <w:t>(қайта жоспарлау, қайта</w:t>
            </w:r>
            <w:r>
              <w:br/>
            </w:r>
            <w:r>
              <w:rPr>
                <w:rFonts w:ascii="Times New Roman"/>
                <w:b w:val="false"/>
                <w:i w:val="false"/>
                <w:color w:val="000000"/>
                <w:sz w:val="20"/>
              </w:rPr>
              <w:t>жабдықтау) жобаларын әзірлеу</w:t>
            </w:r>
            <w:r>
              <w:br/>
            </w:r>
            <w:r>
              <w:rPr>
                <w:rFonts w:ascii="Times New Roman"/>
                <w:b w:val="false"/>
                <w:i w:val="false"/>
                <w:color w:val="000000"/>
                <w:sz w:val="20"/>
              </w:rPr>
              <w:t>кезінде бастапқы материалдарды</w:t>
            </w:r>
            <w:r>
              <w:br/>
            </w:r>
            <w:r>
              <w:rPr>
                <w:rFonts w:ascii="Times New Roman"/>
                <w:b w:val="false"/>
                <w:i w:val="false"/>
                <w:color w:val="000000"/>
                <w:sz w:val="20"/>
              </w:rPr>
              <w:t>ұсыну" мемлекеттік көрсетілетін</w:t>
            </w:r>
            <w:r>
              <w:br/>
            </w:r>
            <w:r>
              <w:rPr>
                <w:rFonts w:ascii="Times New Roman"/>
                <w:b w:val="false"/>
                <w:i w:val="false"/>
                <w:color w:val="000000"/>
                <w:sz w:val="20"/>
              </w:rPr>
              <w:t xml:space="preserve">қызмет стандартына </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p>
      <w:pPr>
        <w:spacing w:after="0"/>
        <w:ind w:left="0"/>
        <w:jc w:val="left"/>
      </w:pPr>
      <w:r>
        <w:rPr>
          <w:rFonts w:ascii="Times New Roman"/>
          <w:b/>
          <w:i w:val="false"/>
          <w:color w:val="000000"/>
        </w:rPr>
        <w:t xml:space="preserve"> Инженерлік және коммуналдық қамтамасыз ету көздеріне қосылуүшін техникалық шарттарға арналған сауалнама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3210"/>
        <w:gridCol w:w="27"/>
        <w:gridCol w:w="811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Нормалар бойынша құрылыс салу мерзімі</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Объектіге (реконструкциялауға) құқық белгілейтін құжаттар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Қабаттылығы </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алаңы</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 (нөмірлер, кабинеттер) саны</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r>
              <w:br/>
            </w:r>
            <w:r>
              <w:rPr>
                <w:rFonts w:ascii="Times New Roman"/>
                <w:b w:val="false"/>
                <w:i w:val="false"/>
                <w:color w:val="000000"/>
                <w:sz w:val="20"/>
              </w:rPr>
              <w:t>
Кезек бойынша құрылыс салу барысында қосымша</w:t>
            </w:r>
            <w:r>
              <w:br/>
            </w:r>
            <w:r>
              <w:rPr>
                <w:rFonts w:ascii="Times New Roman"/>
                <w:b w:val="false"/>
                <w:i w:val="false"/>
                <w:color w:val="000000"/>
                <w:sz w:val="20"/>
              </w:rPr>
              <w:t>
Реконструкциялау барысында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қуаты, кВт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сипаты (фаза)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фазалы, үш фазалы, тұрақты, уақытша, маусымдық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Сенімділігі бойынша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санат___кВт (кВА), </w:t>
            </w:r>
            <w:r>
              <w:br/>
            </w:r>
            <w:r>
              <w:rPr>
                <w:rFonts w:ascii="Times New Roman"/>
                <w:b w:val="false"/>
                <w:i w:val="false"/>
                <w:color w:val="000000"/>
                <w:sz w:val="20"/>
              </w:rPr>
              <w:t>
II санат ___кВт (кВА),</w:t>
            </w:r>
            <w:r>
              <w:br/>
            </w:r>
            <w:r>
              <w:rPr>
                <w:rFonts w:ascii="Times New Roman"/>
                <w:b w:val="false"/>
                <w:i w:val="false"/>
                <w:color w:val="000000"/>
                <w:sz w:val="20"/>
              </w:rPr>
              <w:t xml:space="preserve">
III санат___кВт (кВА)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берілгеннен кейін жылдар бойынша ең жоғарғы жүктеме (қолданыстағы жүктемені ескере отырып үдемелі қорытындымен)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20__ж.____кВт, 20__ж.____кВт, 20__ж.____кВт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ең жоғарғы жүктемеден мыналар электр қабылдағыштарға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санат___кВт (кВА), </w:t>
            </w:r>
            <w:r>
              <w:br/>
            </w:r>
            <w:r>
              <w:rPr>
                <w:rFonts w:ascii="Times New Roman"/>
                <w:b w:val="false"/>
                <w:i w:val="false"/>
                <w:color w:val="000000"/>
                <w:sz w:val="20"/>
              </w:rPr>
              <w:t>
II санат ___кВт (кВА),</w:t>
            </w:r>
            <w:r>
              <w:br/>
            </w:r>
            <w:r>
              <w:rPr>
                <w:rFonts w:ascii="Times New Roman"/>
                <w:b w:val="false"/>
                <w:i w:val="false"/>
                <w:color w:val="000000"/>
                <w:sz w:val="20"/>
              </w:rPr>
              <w:t>
III санат___кВт (кВА)</w:t>
            </w:r>
          </w:p>
        </w:tc>
      </w:tr>
      <w:tr>
        <w:trPr>
          <w:trHeight w:val="30" w:hRule="atLeast"/>
        </w:trPr>
        <w:tc>
          <w:tcPr>
            <w:tcW w:w="0" w:type="auto"/>
            <w:vMerge/>
            <w:tcBorders>
              <w:top w:val="nil"/>
              <w:left w:val="single" w:color="cfcfcf" w:sz="5"/>
              <w:bottom w:val="single" w:color="cfcfcf" w:sz="5"/>
              <w:right w:val="single" w:color="cfcfcf" w:sz="5"/>
            </w:tcBorders>
          </w:tcP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қазандарын, электрокалориферлерді, электр плиталарын, электр пештерін, электр су қыздырғыштарды орнату болжанады (қажеттісінің астын сызыңыз)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___ дана, бірліктік қуаты</w:t>
            </w:r>
            <w:r>
              <w:br/>
            </w:r>
            <w:r>
              <w:rPr>
                <w:rFonts w:ascii="Times New Roman"/>
                <w:b w:val="false"/>
                <w:i w:val="false"/>
                <w:color w:val="000000"/>
                <w:sz w:val="20"/>
              </w:rPr>
              <w:t>
_____ кВт (кВА)</w:t>
            </w:r>
          </w:p>
        </w:tc>
      </w:tr>
      <w:tr>
        <w:trPr>
          <w:trHeight w:val="30" w:hRule="atLeast"/>
        </w:trPr>
        <w:tc>
          <w:tcPr>
            <w:tcW w:w="0" w:type="auto"/>
            <w:vMerge/>
            <w:tcBorders>
              <w:top w:val="nil"/>
              <w:left w:val="single" w:color="cfcfcf" w:sz="5"/>
              <w:bottom w:val="single" w:color="cfcfcf" w:sz="5"/>
              <w:right w:val="single" w:color="cfcfcf" w:sz="5"/>
            </w:tcBorders>
          </w:tcP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ең жоғарғы жүктеме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Трансформаторлардың шарт бойынша рұқсат етілген қуаты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_________ТЖ-да ______ ТЖ-да кВА</w:t>
            </w:r>
            <w:r>
              <w:br/>
            </w:r>
            <w:r>
              <w:rPr>
                <w:rFonts w:ascii="Times New Roman"/>
                <w:b w:val="false"/>
                <w:i w:val="false"/>
                <w:color w:val="000000"/>
                <w:sz w:val="20"/>
              </w:rPr>
              <w:t>
№ _________ТЖ-да ______ ТЖ-да кВА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1502"/>
        <w:gridCol w:w="2179"/>
        <w:gridCol w:w="1071"/>
        <w:gridCol w:w="2179"/>
        <w:gridCol w:w="649"/>
        <w:gridCol w:w="649"/>
        <w:gridCol w:w="2180"/>
        <w:gridCol w:w="1300"/>
      </w:tblGrid>
      <w:tr>
        <w:trPr>
          <w:trHeight w:val="30" w:hRule="atLeast"/>
        </w:trPr>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жалпы қажеттілігі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м3/тәулік</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w:t>
            </w:r>
            <w:r>
              <w:br/>
            </w:r>
            <w:r>
              <w:rPr>
                <w:rFonts w:ascii="Times New Roman"/>
                <w:b w:val="false"/>
                <w:i w:val="false"/>
                <w:color w:val="000000"/>
                <w:sz w:val="20"/>
              </w:rPr>
              <w:t>
ауыз суы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л/сек. ең жоғарғы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қажеттіліктеріне</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м3/тәулік</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л/сек. ең жоғарғы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м3/тәулік</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л/сек. ең жоғарғы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сөндіруге қажетті шығыстар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л/сек.</w:t>
            </w:r>
          </w:p>
        </w:tc>
      </w:tr>
      <w:tr>
        <w:trPr>
          <w:trHeight w:val="30" w:hRule="atLeast"/>
        </w:trPr>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Кәріз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сулардың жалпы мөлшері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м3/тәулік</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 ең жоғарғы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Нәжіспен ластанған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м3/тәулік</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 ең жоғарғы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ластанған</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м3/тәулік</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 ең жоғарғы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кәрізіне шығарылатын шартты таза сулар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м3/тәулік</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 ең жоғарғы</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сарқынды сулардың сапалық құрамы мен сипаттамалары (рН, өлшенген заттардың, қышқылдардың, сілтілердің, жарылғыш, радиактивтік жанатын заттардың және басқалары концентрациясының БГ)</w:t>
            </w:r>
          </w:p>
        </w:tc>
      </w:tr>
      <w:tr>
        <w:trPr>
          <w:trHeight w:val="30" w:hRule="atLeast"/>
        </w:trPr>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жабықтау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жылу жүктемесі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____Гкал/сағ.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Гкал/сағ.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Желдету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Гкал/сағ.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Гкал/сағ.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қажеттіліктер (бу)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т/сағ.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Жүктемені тұрғын үйлер және жапсарлас салынған үй-жайлар бойынша бөлу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іс-шарасы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Нөсерлік кәріз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қалауы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орнату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мен заңды тұлғалар бойынша ОТА және қызметтер саны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сыйымдылығы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телефон арнасы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қалауы (жабдықтың түрі, кабель түрі және т.б.)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қажеттілік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____м3/сағ.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әзірлеуге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____м3/сағ.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Жылытуға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____м3/сағ.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Желдетуге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____м3/сағ.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баптауға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____м3/сағ.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үйлерге газ орнату кезінде ыстық сумен жабдықтау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____м3/сағ.</w:t>
            </w:r>
          </w:p>
        </w:tc>
      </w:tr>
    </w:tbl>
    <w:p>
      <w:pPr>
        <w:spacing w:after="0"/>
        <w:ind w:left="0"/>
        <w:jc w:val="both"/>
      </w:pPr>
      <w:r>
        <w:rPr>
          <w:rFonts w:ascii="Times New Roman"/>
          <w:b w:val="false"/>
          <w:i w:val="false"/>
          <w:color w:val="000000"/>
          <w:sz w:val="28"/>
        </w:rPr>
        <w:t>
      Ескертпе * *______________________________________________________________________________ _______________________________________________________________________________  Сауалнама парағын қосалқы тұтынушы берген жағдайда, ескертпеде тұтынушының  қосалқы тұтынушыны оның желілеріне қосуға келісімі көрсетіледі. Бұл ретте  тұтынушының келісімінде оның деректері көрсетіледі (жеке тұлғалар – қолдарын  қояды, заңды тұлғалар – қолдары мен мөрлерін қояды).</w:t>
      </w:r>
    </w:p>
    <w:p>
      <w:pPr>
        <w:spacing w:after="0"/>
        <w:ind w:left="0"/>
        <w:jc w:val="both"/>
      </w:pPr>
      <w:r>
        <w:rPr>
          <w:rFonts w:ascii="Times New Roman"/>
          <w:b w:val="false"/>
          <w:i w:val="false"/>
          <w:color w:val="000000"/>
          <w:sz w:val="28"/>
        </w:rPr>
        <w:t>
      Тапсырыс беруші: ______________________</w:t>
      </w:r>
    </w:p>
    <w:p>
      <w:pPr>
        <w:spacing w:after="0"/>
        <w:ind w:left="0"/>
        <w:jc w:val="both"/>
      </w:pPr>
      <w:r>
        <w:rPr>
          <w:rFonts w:ascii="Times New Roman"/>
          <w:b w:val="false"/>
          <w:i w:val="false"/>
          <w:color w:val="000000"/>
          <w:sz w:val="28"/>
        </w:rPr>
        <w:t>
      20___ жылғы "___"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 реконструкция</w:t>
            </w:r>
            <w:r>
              <w:br/>
            </w:r>
            <w:r>
              <w:rPr>
                <w:rFonts w:ascii="Times New Roman"/>
                <w:b w:val="false"/>
                <w:i w:val="false"/>
                <w:color w:val="000000"/>
                <w:sz w:val="20"/>
              </w:rPr>
              <w:t>(қайта жоспарлау, қайта</w:t>
            </w:r>
            <w:r>
              <w:br/>
            </w:r>
            <w:r>
              <w:rPr>
                <w:rFonts w:ascii="Times New Roman"/>
                <w:b w:val="false"/>
                <w:i w:val="false"/>
                <w:color w:val="000000"/>
                <w:sz w:val="20"/>
              </w:rPr>
              <w:t>жабдықтау) жобаларын әзірлеу</w:t>
            </w:r>
            <w:r>
              <w:br/>
            </w:r>
            <w:r>
              <w:rPr>
                <w:rFonts w:ascii="Times New Roman"/>
                <w:b w:val="false"/>
                <w:i w:val="false"/>
                <w:color w:val="000000"/>
                <w:sz w:val="20"/>
              </w:rPr>
              <w:t>кезінде бастапқы материалдарды</w:t>
            </w:r>
            <w:r>
              <w:br/>
            </w:r>
            <w:r>
              <w:rPr>
                <w:rFonts w:ascii="Times New Roman"/>
                <w:b w:val="false"/>
                <w:i w:val="false"/>
                <w:color w:val="000000"/>
                <w:sz w:val="20"/>
              </w:rPr>
              <w:t>ұсыну" мемлекеттік көрсетілетін</w:t>
            </w:r>
            <w:r>
              <w:br/>
            </w:r>
            <w:r>
              <w:rPr>
                <w:rFonts w:ascii="Times New Roman"/>
                <w:b w:val="false"/>
                <w:i w:val="false"/>
                <w:color w:val="000000"/>
                <w:sz w:val="20"/>
              </w:rPr>
              <w:t xml:space="preserve">қызмет стандартына </w:t>
            </w:r>
            <w:r>
              <w:br/>
            </w:r>
            <w:r>
              <w:rPr>
                <w:rFonts w:ascii="Times New Roman"/>
                <w:b w:val="false"/>
                <w:i w:val="false"/>
                <w:color w:val="000000"/>
                <w:sz w:val="20"/>
              </w:rPr>
              <w:t>4-қосымша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p>
      <w:pPr>
        <w:spacing w:after="0"/>
        <w:ind w:left="0"/>
        <w:jc w:val="left"/>
      </w:pPr>
      <w:r>
        <w:rPr>
          <w:rFonts w:ascii="Times New Roman"/>
          <w:b/>
          <w:i w:val="false"/>
          <w:color w:val="000000"/>
        </w:rPr>
        <w:t xml:space="preserve"> Тіреу және қоршау конструкцияларын, инженерлік жүйелер мен жабдықтарды өзгертумен байланысты қолданыстағы ғимараттардағы үй-жайларды (жекелеген бөліктерін) реконструкциялауға (қайта жоспарлауға, қайта жабдықтауға) бастапқы материалдарды ұсыну туралы өтініш</w:t>
      </w:r>
    </w:p>
    <w:p>
      <w:pPr>
        <w:spacing w:after="0"/>
        <w:ind w:left="0"/>
        <w:jc w:val="both"/>
      </w:pPr>
      <w:r>
        <w:rPr>
          <w:rFonts w:ascii="Times New Roman"/>
          <w:b w:val="false"/>
          <w:i w:val="false"/>
          <w:color w:val="000000"/>
          <w:sz w:val="28"/>
        </w:rPr>
        <w:t>
      Өтініш берушінің аты: __________________________________________________________</w:t>
      </w:r>
    </w:p>
    <w:p>
      <w:pPr>
        <w:spacing w:after="0"/>
        <w:ind w:left="0"/>
        <w:jc w:val="both"/>
      </w:pPr>
      <w:r>
        <w:rPr>
          <w:rFonts w:ascii="Times New Roman"/>
          <w:b w:val="false"/>
          <w:i w:val="false"/>
          <w:color w:val="000000"/>
          <w:sz w:val="28"/>
        </w:rPr>
        <w:t>
      (Жеке тұлғаның Т.А.Ә. немесе заңды тұлғаның атауы)</w:t>
      </w:r>
    </w:p>
    <w:p>
      <w:pPr>
        <w:spacing w:after="0"/>
        <w:ind w:left="0"/>
        <w:jc w:val="both"/>
      </w:pPr>
      <w:r>
        <w:rPr>
          <w:rFonts w:ascii="Times New Roman"/>
          <w:b w:val="false"/>
          <w:i w:val="false"/>
          <w:color w:val="000000"/>
          <w:sz w:val="28"/>
        </w:rPr>
        <w:t>
      Мекенжайы: ____________________________________________________________________</w:t>
      </w:r>
    </w:p>
    <w:p>
      <w:pPr>
        <w:spacing w:after="0"/>
        <w:ind w:left="0"/>
        <w:jc w:val="both"/>
      </w:pPr>
      <w:r>
        <w:rPr>
          <w:rFonts w:ascii="Times New Roman"/>
          <w:b w:val="false"/>
          <w:i w:val="false"/>
          <w:color w:val="000000"/>
          <w:sz w:val="28"/>
        </w:rPr>
        <w:t>
      Телефоны:______________________________________________________________________</w:t>
      </w:r>
    </w:p>
    <w:p>
      <w:pPr>
        <w:spacing w:after="0"/>
        <w:ind w:left="0"/>
        <w:jc w:val="both"/>
      </w:pPr>
      <w:r>
        <w:rPr>
          <w:rFonts w:ascii="Times New Roman"/>
          <w:b w:val="false"/>
          <w:i w:val="false"/>
          <w:color w:val="000000"/>
          <w:sz w:val="28"/>
        </w:rPr>
        <w:t>
      Тапсырыс беруші: _______________________________________________________________</w:t>
      </w:r>
    </w:p>
    <w:p>
      <w:pPr>
        <w:spacing w:after="0"/>
        <w:ind w:left="0"/>
        <w:jc w:val="both"/>
      </w:pPr>
      <w:r>
        <w:rPr>
          <w:rFonts w:ascii="Times New Roman"/>
          <w:b w:val="false"/>
          <w:i w:val="false"/>
          <w:color w:val="000000"/>
          <w:sz w:val="28"/>
        </w:rPr>
        <w:t>
      Жобаланатын объектінің атауы:____________________________________________________</w:t>
      </w:r>
    </w:p>
    <w:p>
      <w:pPr>
        <w:spacing w:after="0"/>
        <w:ind w:left="0"/>
        <w:jc w:val="both"/>
      </w:pPr>
      <w:r>
        <w:rPr>
          <w:rFonts w:ascii="Times New Roman"/>
          <w:b w:val="false"/>
          <w:i w:val="false"/>
          <w:color w:val="000000"/>
          <w:sz w:val="28"/>
        </w:rPr>
        <w:t>
      Жобаланатын объектінің мекенжайы:_______________________________________________</w:t>
      </w:r>
    </w:p>
    <w:p>
      <w:pPr>
        <w:spacing w:after="0"/>
        <w:ind w:left="0"/>
        <w:jc w:val="both"/>
      </w:pPr>
      <w:r>
        <w:rPr>
          <w:rFonts w:ascii="Times New Roman"/>
          <w:b w:val="false"/>
          <w:i w:val="false"/>
          <w:color w:val="000000"/>
          <w:sz w:val="28"/>
        </w:rPr>
        <w:t>
      Сізден тіреу және қоршау конструкцияларын, инженерлік жүйелер мен жабдықтарды</w:t>
      </w:r>
    </w:p>
    <w:p>
      <w:pPr>
        <w:spacing w:after="0"/>
        <w:ind w:left="0"/>
        <w:jc w:val="both"/>
      </w:pPr>
      <w:r>
        <w:rPr>
          <w:rFonts w:ascii="Times New Roman"/>
          <w:b w:val="false"/>
          <w:i w:val="false"/>
          <w:color w:val="000000"/>
          <w:sz w:val="28"/>
        </w:rPr>
        <w:t xml:space="preserve">
       өзгертумен байланысты қолданыстағы ғимараттардағы үй-жайларды (жекелеген бөліктерін) </w:t>
      </w:r>
    </w:p>
    <w:p>
      <w:pPr>
        <w:spacing w:after="0"/>
        <w:ind w:left="0"/>
        <w:jc w:val="both"/>
      </w:pPr>
      <w:r>
        <w:rPr>
          <w:rFonts w:ascii="Times New Roman"/>
          <w:b w:val="false"/>
          <w:i w:val="false"/>
          <w:color w:val="000000"/>
          <w:sz w:val="28"/>
        </w:rPr>
        <w:t xml:space="preserve">
      реконструкциялауға (қайта жоспарлауға, қайта жабдықтауға) шешімді, сәулет-жоспарлау </w:t>
      </w:r>
    </w:p>
    <w:p>
      <w:pPr>
        <w:spacing w:after="0"/>
        <w:ind w:left="0"/>
        <w:jc w:val="both"/>
      </w:pPr>
      <w:r>
        <w:rPr>
          <w:rFonts w:ascii="Times New Roman"/>
          <w:b w:val="false"/>
          <w:i w:val="false"/>
          <w:color w:val="000000"/>
          <w:sz w:val="28"/>
        </w:rPr>
        <w:t xml:space="preserve">
      тапсырмасын, техникалық шарттарды және сыртқы инженерлік желілер трассасының </w:t>
      </w:r>
    </w:p>
    <w:p>
      <w:pPr>
        <w:spacing w:after="0"/>
        <w:ind w:left="0"/>
        <w:jc w:val="both"/>
      </w:pPr>
      <w:r>
        <w:rPr>
          <w:rFonts w:ascii="Times New Roman"/>
          <w:b w:val="false"/>
          <w:i w:val="false"/>
          <w:color w:val="000000"/>
          <w:sz w:val="28"/>
        </w:rPr>
        <w:t>
      схемаларын (өтініш берушімен сауалнама парағы ұсынылған кезде) беруіңізді сұраймын.</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күні: 20__ жылғы "__"_______________</w:t>
      </w:r>
    </w:p>
    <w:p>
      <w:pPr>
        <w:spacing w:after="0"/>
        <w:ind w:left="0"/>
        <w:jc w:val="both"/>
      </w:pPr>
      <w:r>
        <w:rPr>
          <w:rFonts w:ascii="Times New Roman"/>
          <w:b w:val="false"/>
          <w:i w:val="false"/>
          <w:color w:val="000000"/>
          <w:sz w:val="28"/>
        </w:rPr>
        <w:t>
      Тапсырды: 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 реконструкция</w:t>
            </w:r>
            <w:r>
              <w:br/>
            </w:r>
            <w:r>
              <w:rPr>
                <w:rFonts w:ascii="Times New Roman"/>
                <w:b w:val="false"/>
                <w:i w:val="false"/>
                <w:color w:val="000000"/>
                <w:sz w:val="20"/>
              </w:rPr>
              <w:t>(қайта жоспарлау, қайта</w:t>
            </w:r>
            <w:r>
              <w:br/>
            </w:r>
            <w:r>
              <w:rPr>
                <w:rFonts w:ascii="Times New Roman"/>
                <w:b w:val="false"/>
                <w:i w:val="false"/>
                <w:color w:val="000000"/>
                <w:sz w:val="20"/>
              </w:rPr>
              <w:t>жабдықтау) жобаларын әзірлеу</w:t>
            </w:r>
            <w:r>
              <w:br/>
            </w:r>
            <w:r>
              <w:rPr>
                <w:rFonts w:ascii="Times New Roman"/>
                <w:b w:val="false"/>
                <w:i w:val="false"/>
                <w:color w:val="000000"/>
                <w:sz w:val="20"/>
              </w:rPr>
              <w:t>кезінде бастапқы материалдарды</w:t>
            </w:r>
            <w:r>
              <w:br/>
            </w:r>
            <w:r>
              <w:rPr>
                <w:rFonts w:ascii="Times New Roman"/>
                <w:b w:val="false"/>
                <w:i w:val="false"/>
                <w:color w:val="000000"/>
                <w:sz w:val="20"/>
              </w:rPr>
              <w:t>ұсыну"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5-қосымша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(Т.А.Ә. не көрсетілетін қызметті</w:t>
            </w:r>
            <w:r>
              <w:br/>
            </w:r>
            <w:r>
              <w:rPr>
                <w:rFonts w:ascii="Times New Roman"/>
                <w:b w:val="false"/>
                <w:i w:val="false"/>
                <w:color w:val="000000"/>
                <w:sz w:val="20"/>
              </w:rPr>
              <w:t>алушы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46" w:id="40"/>
    <w:p>
      <w:pPr>
        <w:spacing w:after="0"/>
        <w:ind w:left="0"/>
        <w:jc w:val="left"/>
      </w:pPr>
      <w:r>
        <w:rPr>
          <w:rFonts w:ascii="Times New Roman"/>
          <w:b/>
          <w:i w:val="false"/>
          <w:color w:val="000000"/>
        </w:rPr>
        <w:t xml:space="preserve"> Құжаттарды қабылдаудан  бас тарту туралы қолхат</w:t>
      </w:r>
    </w:p>
    <w:bookmarkEnd w:id="40"/>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w:t>
      </w:r>
    </w:p>
    <w:p>
      <w:pPr>
        <w:spacing w:after="0"/>
        <w:ind w:left="0"/>
        <w:jc w:val="both"/>
      </w:pPr>
      <w:r>
        <w:rPr>
          <w:rFonts w:ascii="Times New Roman"/>
          <w:b w:val="false"/>
          <w:i w:val="false"/>
          <w:color w:val="000000"/>
          <w:sz w:val="28"/>
        </w:rPr>
        <w:t xml:space="preserve">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w:t>
      </w:r>
    </w:p>
    <w:p>
      <w:pPr>
        <w:spacing w:after="0"/>
        <w:ind w:left="0"/>
        <w:jc w:val="both"/>
      </w:pPr>
      <w:r>
        <w:rPr>
          <w:rFonts w:ascii="Times New Roman"/>
          <w:b w:val="false"/>
          <w:i w:val="false"/>
          <w:color w:val="000000"/>
          <w:sz w:val="28"/>
        </w:rPr>
        <w:t xml:space="preserve">
      арналған үкімет" мемлекеттік корпорация" коммерциялық емес акционерлік қоғамы </w:t>
      </w:r>
    </w:p>
    <w:p>
      <w:pPr>
        <w:spacing w:after="0"/>
        <w:ind w:left="0"/>
        <w:jc w:val="both"/>
      </w:pPr>
      <w:r>
        <w:rPr>
          <w:rFonts w:ascii="Times New Roman"/>
          <w:b w:val="false"/>
          <w:i w:val="false"/>
          <w:color w:val="000000"/>
          <w:sz w:val="28"/>
        </w:rPr>
        <w:t xml:space="preserve">
      филиалының №__ бөлімі (мекенжайын көрсету) Сіздің мемлекеттік көрсетілетін қызмет </w:t>
      </w:r>
    </w:p>
    <w:p>
      <w:pPr>
        <w:spacing w:after="0"/>
        <w:ind w:left="0"/>
        <w:jc w:val="both"/>
      </w:pPr>
      <w:r>
        <w:rPr>
          <w:rFonts w:ascii="Times New Roman"/>
          <w:b w:val="false"/>
          <w:i w:val="false"/>
          <w:color w:val="000000"/>
          <w:sz w:val="28"/>
        </w:rPr>
        <w:t xml:space="preserve">
      стандартында көзделген тізбеге сәйкес құжаттардың толық пакетін ұсынбауыңызға </w:t>
      </w:r>
    </w:p>
    <w:p>
      <w:pPr>
        <w:spacing w:after="0"/>
        <w:ind w:left="0"/>
        <w:jc w:val="both"/>
      </w:pPr>
      <w:r>
        <w:rPr>
          <w:rFonts w:ascii="Times New Roman"/>
          <w:b w:val="false"/>
          <w:i w:val="false"/>
          <w:color w:val="000000"/>
          <w:sz w:val="28"/>
        </w:rPr>
        <w:t xml:space="preserve">
      байланысты мемлекеттік қызметті көрсетуге (мемлекеттік көрсетілетін қызмет стандартына </w:t>
      </w:r>
    </w:p>
    <w:p>
      <w:pPr>
        <w:spacing w:after="0"/>
        <w:ind w:left="0"/>
        <w:jc w:val="both"/>
      </w:pPr>
      <w:r>
        <w:rPr>
          <w:rFonts w:ascii="Times New Roman"/>
          <w:b w:val="false"/>
          <w:i w:val="false"/>
          <w:color w:val="000000"/>
          <w:sz w:val="28"/>
        </w:rPr>
        <w:t xml:space="preserve">
      сәйкес мемлекеттік көрсетілетін қызметтің атауын көрсету) құжаттарды қабылдаудан бас </w:t>
      </w:r>
    </w:p>
    <w:p>
      <w:pPr>
        <w:spacing w:after="0"/>
        <w:ind w:left="0"/>
        <w:jc w:val="both"/>
      </w:pPr>
      <w:r>
        <w:rPr>
          <w:rFonts w:ascii="Times New Roman"/>
          <w:b w:val="false"/>
          <w:i w:val="false"/>
          <w:color w:val="000000"/>
          <w:sz w:val="28"/>
        </w:rPr>
        <w:t>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Т.А.Ә. (қолы)(Мемлекеттік корпорация қызметкерінің)</w:t>
      </w:r>
    </w:p>
    <w:p>
      <w:pPr>
        <w:spacing w:after="0"/>
        <w:ind w:left="0"/>
        <w:jc w:val="both"/>
      </w:pPr>
      <w:r>
        <w:rPr>
          <w:rFonts w:ascii="Times New Roman"/>
          <w:b w:val="false"/>
          <w:i w:val="false"/>
          <w:color w:val="000000"/>
          <w:sz w:val="28"/>
        </w:rPr>
        <w:t>
      Орындаушы: Т.А.Ә. ____________</w:t>
      </w:r>
    </w:p>
    <w:p>
      <w:pPr>
        <w:spacing w:after="0"/>
        <w:ind w:left="0"/>
        <w:jc w:val="both"/>
      </w:pPr>
      <w:r>
        <w:rPr>
          <w:rFonts w:ascii="Times New Roman"/>
          <w:b w:val="false"/>
          <w:i w:val="false"/>
          <w:color w:val="000000"/>
          <w:sz w:val="28"/>
        </w:rPr>
        <w:t>
      Телефоны: _____________</w:t>
      </w:r>
    </w:p>
    <w:p>
      <w:pPr>
        <w:spacing w:after="0"/>
        <w:ind w:left="0"/>
        <w:jc w:val="both"/>
      </w:pPr>
      <w:r>
        <w:rPr>
          <w:rFonts w:ascii="Times New Roman"/>
          <w:b w:val="false"/>
          <w:i w:val="false"/>
          <w:color w:val="000000"/>
          <w:sz w:val="28"/>
        </w:rPr>
        <w:t>
      Алдым: Т.А.Ә. / көрсетілетін қызметті алушының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11 қаңтардағы</w:t>
            </w:r>
            <w:r>
              <w:br/>
            </w:r>
            <w:r>
              <w:rPr>
                <w:rFonts w:ascii="Times New Roman"/>
                <w:b w:val="false"/>
                <w:i w:val="false"/>
                <w:color w:val="000000"/>
                <w:sz w:val="20"/>
              </w:rPr>
              <w:t>№ 13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 xml:space="preserve">2015 жылғы 27 наурыздағы </w:t>
            </w:r>
            <w:r>
              <w:br/>
            </w:r>
            <w:r>
              <w:rPr>
                <w:rFonts w:ascii="Times New Roman"/>
                <w:b w:val="false"/>
                <w:i w:val="false"/>
                <w:color w:val="000000"/>
                <w:sz w:val="20"/>
              </w:rPr>
              <w:t xml:space="preserve">№ 257 бұйрығына </w:t>
            </w:r>
            <w:r>
              <w:br/>
            </w:r>
            <w:r>
              <w:rPr>
                <w:rFonts w:ascii="Times New Roman"/>
                <w:b w:val="false"/>
                <w:i w:val="false"/>
                <w:color w:val="000000"/>
                <w:sz w:val="20"/>
              </w:rPr>
              <w:t>3-қосымша</w:t>
            </w:r>
          </w:p>
        </w:tc>
      </w:tr>
    </w:tbl>
    <w:bookmarkStart w:name="z48" w:id="41"/>
    <w:p>
      <w:pPr>
        <w:spacing w:after="0"/>
        <w:ind w:left="0"/>
        <w:jc w:val="left"/>
      </w:pPr>
      <w:r>
        <w:rPr>
          <w:rFonts w:ascii="Times New Roman"/>
          <w:b/>
          <w:i w:val="false"/>
          <w:color w:val="000000"/>
        </w:rPr>
        <w:t xml:space="preserve">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жабдықтауға)шешім беру" мемлекеттік көрсетілетін қызмет стандарты  1-тарау. Жалпы ережелер</w:t>
      </w:r>
    </w:p>
    <w:bookmarkEnd w:id="41"/>
    <w:bookmarkStart w:name="z49" w:id="42"/>
    <w:p>
      <w:pPr>
        <w:spacing w:after="0"/>
        <w:ind w:left="0"/>
        <w:jc w:val="both"/>
      </w:pPr>
      <w:r>
        <w:rPr>
          <w:rFonts w:ascii="Times New Roman"/>
          <w:b w:val="false"/>
          <w:i w:val="false"/>
          <w:color w:val="000000"/>
          <w:sz w:val="28"/>
        </w:rPr>
        <w:t>
      1.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қызметі (бұдан әрі – мемлекеттік көрсетілетін қызмет).</w:t>
      </w:r>
    </w:p>
    <w:bookmarkEnd w:id="42"/>
    <w:bookmarkStart w:name="z50" w:id="4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Инвестициялар және даму министрлігі (бұдан әрі – Министрлік) әзірледі.</w:t>
      </w:r>
    </w:p>
    <w:bookmarkEnd w:id="43"/>
    <w:bookmarkStart w:name="z51" w:id="44"/>
    <w:p>
      <w:pPr>
        <w:spacing w:after="0"/>
        <w:ind w:left="0"/>
        <w:jc w:val="both"/>
      </w:pPr>
      <w:r>
        <w:rPr>
          <w:rFonts w:ascii="Times New Roman"/>
          <w:b w:val="false"/>
          <w:i w:val="false"/>
          <w:color w:val="000000"/>
          <w:sz w:val="28"/>
        </w:rPr>
        <w:t>
      3. Мемлекеттік қызметті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44"/>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 "Азаматтарға арналған үкімет" мемлекеттік корпорациясы" коммерциялық емес акционерлік қоғамы (бұдан әрі – Мемлекеттік корпорация).</w:t>
      </w:r>
    </w:p>
    <w:bookmarkStart w:name="z52" w:id="45"/>
    <w:p>
      <w:pPr>
        <w:spacing w:after="0"/>
        <w:ind w:left="0"/>
        <w:jc w:val="left"/>
      </w:pPr>
      <w:r>
        <w:rPr>
          <w:rFonts w:ascii="Times New Roman"/>
          <w:b/>
          <w:i w:val="false"/>
          <w:color w:val="000000"/>
        </w:rPr>
        <w:t xml:space="preserve"> 2-тарау. Мемлекеттік қызметті көрсету тәртібі</w:t>
      </w:r>
    </w:p>
    <w:bookmarkEnd w:id="45"/>
    <w:bookmarkStart w:name="z53" w:id="46"/>
    <w:p>
      <w:pPr>
        <w:spacing w:after="0"/>
        <w:ind w:left="0"/>
        <w:jc w:val="both"/>
      </w:pPr>
      <w:r>
        <w:rPr>
          <w:rFonts w:ascii="Times New Roman"/>
          <w:b w:val="false"/>
          <w:i w:val="false"/>
          <w:color w:val="000000"/>
          <w:sz w:val="28"/>
        </w:rPr>
        <w:t>
      4. Мемлекеттік қызметті көрсету мерзімі – 15 (он бес) жұмыс күн.</w:t>
      </w:r>
    </w:p>
    <w:bookmarkEnd w:id="46"/>
    <w:p>
      <w:pPr>
        <w:spacing w:after="0"/>
        <w:ind w:left="0"/>
        <w:jc w:val="both"/>
      </w:pPr>
      <w:r>
        <w:rPr>
          <w:rFonts w:ascii="Times New Roman"/>
          <w:b w:val="false"/>
          <w:i w:val="false"/>
          <w:color w:val="000000"/>
          <w:sz w:val="28"/>
        </w:rPr>
        <w:t>
      Дәлелді бас тарту – 5 (бес) жұмыс күні.</w:t>
      </w:r>
    </w:p>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мерзімде өтінішті бұдан әрі қараудан дәлелді бас тарту береді.</w:t>
      </w:r>
    </w:p>
    <w:p>
      <w:pPr>
        <w:spacing w:after="0"/>
        <w:ind w:left="0"/>
        <w:jc w:val="both"/>
      </w:pPr>
      <w:r>
        <w:rPr>
          <w:rFonts w:ascii="Times New Roman"/>
          <w:b w:val="false"/>
          <w:i w:val="false"/>
          <w:color w:val="000000"/>
          <w:sz w:val="28"/>
        </w:rPr>
        <w:t>
      Құжаттарды қабылдау күні мемлекеттік қызметті көрсету мерзіміне кірмейді, бұл ретте мемлекеттік қызметті көрсету нәтижесі мемлекеттік қызметті көрсету мерзімі аяқталғанға дейін бір күн бұрын ұсынылады;</w:t>
      </w:r>
    </w:p>
    <w:p>
      <w:pPr>
        <w:spacing w:after="0"/>
        <w:ind w:left="0"/>
        <w:jc w:val="both"/>
      </w:pPr>
      <w:r>
        <w:rPr>
          <w:rFonts w:ascii="Times New Roman"/>
          <w:b w:val="false"/>
          <w:i w:val="false"/>
          <w:color w:val="000000"/>
          <w:sz w:val="28"/>
        </w:rPr>
        <w:t>
      2) құжаттар топтамасын тапсыру үшін күтудің рұқсат етілген ең ұзақ уақыты15 (он бес) минут;</w:t>
      </w:r>
    </w:p>
    <w:p>
      <w:pPr>
        <w:spacing w:after="0"/>
        <w:ind w:left="0"/>
        <w:jc w:val="both"/>
      </w:pPr>
      <w:r>
        <w:rPr>
          <w:rFonts w:ascii="Times New Roman"/>
          <w:b w:val="false"/>
          <w:i w:val="false"/>
          <w:color w:val="000000"/>
          <w:sz w:val="28"/>
        </w:rPr>
        <w:t>
      3) қызмет көрсетудің рұқсат етілген ең ұзақ уақыты – 20 ( жиырма) минут.</w:t>
      </w:r>
    </w:p>
    <w:bookmarkStart w:name="z54" w:id="47"/>
    <w:p>
      <w:pPr>
        <w:spacing w:after="0"/>
        <w:ind w:left="0"/>
        <w:jc w:val="both"/>
      </w:pPr>
      <w:r>
        <w:rPr>
          <w:rFonts w:ascii="Times New Roman"/>
          <w:b w:val="false"/>
          <w:i w:val="false"/>
          <w:color w:val="000000"/>
          <w:sz w:val="28"/>
        </w:rPr>
        <w:t>
      5. Мемлекеттік қызметті көрсету нысаны: қағаз түрінде.</w:t>
      </w:r>
    </w:p>
    <w:bookmarkEnd w:id="47"/>
    <w:bookmarkStart w:name="z55" w:id="48"/>
    <w:p>
      <w:pPr>
        <w:spacing w:after="0"/>
        <w:ind w:left="0"/>
        <w:jc w:val="both"/>
      </w:pPr>
      <w:r>
        <w:rPr>
          <w:rFonts w:ascii="Times New Roman"/>
          <w:b w:val="false"/>
          <w:i w:val="false"/>
          <w:color w:val="000000"/>
          <w:sz w:val="28"/>
        </w:rPr>
        <w:t>
      6. Мемлекеттік қызметті көрсету нәтижесі – реконструкциялауға (қайта жоспарлауға, қайта жабдықтауға) ЖАО-ның шешімі не осы стандарттың 10-тармағымен көзделген жағдайлар және негіздер бойынша мемлекеттік көрсетілетін қызметті көрсетіден бас тарту туралы дәлелді жауап.</w:t>
      </w:r>
    </w:p>
    <w:bookmarkEnd w:id="48"/>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56" w:id="49"/>
    <w:p>
      <w:pPr>
        <w:spacing w:after="0"/>
        <w:ind w:left="0"/>
        <w:jc w:val="both"/>
      </w:pPr>
      <w:r>
        <w:rPr>
          <w:rFonts w:ascii="Times New Roman"/>
          <w:b w:val="false"/>
          <w:i w:val="false"/>
          <w:color w:val="000000"/>
          <w:sz w:val="28"/>
        </w:rPr>
        <w:t>
      7. Мемлекеттiк қызмет жеке және заңды тұлғаларға (бұдан әрі – көрсетілетін қызметті алушы) тегiн көрсетiледi.</w:t>
      </w:r>
    </w:p>
    <w:bookmarkEnd w:id="49"/>
    <w:bookmarkStart w:name="z57" w:id="50"/>
    <w:p>
      <w:pPr>
        <w:spacing w:after="0"/>
        <w:ind w:left="0"/>
        <w:jc w:val="both"/>
      </w:pPr>
      <w:r>
        <w:rPr>
          <w:rFonts w:ascii="Times New Roman"/>
          <w:b w:val="false"/>
          <w:i w:val="false"/>
          <w:color w:val="000000"/>
          <w:sz w:val="28"/>
        </w:rPr>
        <w:t>
      8. Жұмыс кестесі:</w:t>
      </w:r>
    </w:p>
    <w:bookmarkEnd w:id="50"/>
    <w:p>
      <w:pPr>
        <w:spacing w:after="0"/>
        <w:ind w:left="0"/>
        <w:jc w:val="both"/>
      </w:pPr>
      <w:r>
        <w:rPr>
          <w:rFonts w:ascii="Times New Roman"/>
          <w:b w:val="false"/>
          <w:i w:val="false"/>
          <w:color w:val="000000"/>
          <w:sz w:val="28"/>
        </w:rPr>
        <w:t>
      Мемлекеттік корпорацияда – Қазақстан Республикасының еңбек заңнамасына сәйкес жексенбі және мереке күндерін қоспағанда, дүйсенбіден бастап сенбініқоса алғанда түскі асқа үзіліссіз белгіленген жұмыс кестесіне сәйкес сағат 9.00-ден 20.00-ге дейін.</w:t>
      </w:r>
    </w:p>
    <w:p>
      <w:pPr>
        <w:spacing w:after="0"/>
        <w:ind w:left="0"/>
        <w:jc w:val="both"/>
      </w:pPr>
      <w:r>
        <w:rPr>
          <w:rFonts w:ascii="Times New Roman"/>
          <w:b w:val="false"/>
          <w:i w:val="false"/>
          <w:color w:val="000000"/>
          <w:sz w:val="28"/>
        </w:rPr>
        <w:t>
      Қабылдау "электрондық" кезек күту тәртібімен, жеделдетіп қызмет көрсетусіз, жылжымайтын мүлік орналасқан жер бойынша жүзеге асырылады. Электрондық кезекті портал арқылы броньдауға болады.</w:t>
      </w:r>
    </w:p>
    <w:bookmarkStart w:name="z58" w:id="51"/>
    <w:p>
      <w:pPr>
        <w:spacing w:after="0"/>
        <w:ind w:left="0"/>
        <w:jc w:val="both"/>
      </w:pPr>
      <w:r>
        <w:rPr>
          <w:rFonts w:ascii="Times New Roman"/>
          <w:b w:val="false"/>
          <w:i w:val="false"/>
          <w:color w:val="000000"/>
          <w:sz w:val="28"/>
        </w:rPr>
        <w:t xml:space="preserve">
      9. Көрсетілетін қызметті алушыға (не уәкілетті өкілі: </w:t>
      </w:r>
    </w:p>
    <w:bookmarkEnd w:id="51"/>
    <w:p>
      <w:pPr>
        <w:spacing w:after="0"/>
        <w:ind w:left="0"/>
        <w:jc w:val="both"/>
      </w:pPr>
      <w:r>
        <w:rPr>
          <w:rFonts w:ascii="Times New Roman"/>
          <w:b w:val="false"/>
          <w:i w:val="false"/>
          <w:color w:val="000000"/>
          <w:sz w:val="28"/>
        </w:rPr>
        <w:t xml:space="preserve">
      құзыретін растайтын құжат бойынша заңды тұлға; </w:t>
      </w:r>
    </w:p>
    <w:p>
      <w:pPr>
        <w:spacing w:after="0"/>
        <w:ind w:left="0"/>
        <w:jc w:val="both"/>
      </w:pPr>
      <w:r>
        <w:rPr>
          <w:rFonts w:ascii="Times New Roman"/>
          <w:b w:val="false"/>
          <w:i w:val="false"/>
          <w:color w:val="000000"/>
          <w:sz w:val="28"/>
        </w:rPr>
        <w:t>
      нотариалды куәландырылған сенімхат бойынша жеке тұлға) өтініші бойынша көрсетілетін мемлекеттік қызметті көрсету үшін мемлекеттік корпорацияға өтініш жасаған кезде қажетті құжаттардың тізбесі: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жеке басын куәландыратын құжат (көрсетілетін қызметті алушының жеке басын сәйкестендіру үшін);</w:t>
      </w:r>
    </w:p>
    <w:p>
      <w:pPr>
        <w:spacing w:after="0"/>
        <w:ind w:left="0"/>
        <w:jc w:val="both"/>
      </w:pPr>
      <w:r>
        <w:rPr>
          <w:rFonts w:ascii="Times New Roman"/>
          <w:b w:val="false"/>
          <w:i w:val="false"/>
          <w:color w:val="000000"/>
          <w:sz w:val="28"/>
        </w:rPr>
        <w:t xml:space="preserve">
      объектінің меншік иесінің (тең меншік иелерінің) белгіленген өзгеріс пен оның параметрлеріне жазбаша келісімі; </w:t>
      </w:r>
    </w:p>
    <w:p>
      <w:pPr>
        <w:spacing w:after="0"/>
        <w:ind w:left="0"/>
        <w:jc w:val="both"/>
      </w:pPr>
      <w:r>
        <w:rPr>
          <w:rFonts w:ascii="Times New Roman"/>
          <w:b w:val="false"/>
          <w:i w:val="false"/>
          <w:color w:val="000000"/>
          <w:sz w:val="28"/>
        </w:rPr>
        <w:t>
      егер үй-жайларды (тұрғын үйдің бөліктерін) жоспарланған реконструкциялау (қайта жоспарлау, қайта жабдықтау) немесе үй-жайлардың шекарасын ауыстыру өзгертілетін үй-жайлармен (үйдің бөліктерімен) көршілес басқа үй-жайлар (үйдің бөліктері) меншік иелерінің мүдделерін қозғайтын болса, олардың нотариалды куәландырылған жазбаша келісімі;</w:t>
      </w:r>
    </w:p>
    <w:p>
      <w:pPr>
        <w:spacing w:after="0"/>
        <w:ind w:left="0"/>
        <w:jc w:val="both"/>
      </w:pPr>
      <w:r>
        <w:rPr>
          <w:rFonts w:ascii="Times New Roman"/>
          <w:b w:val="false"/>
          <w:i w:val="false"/>
          <w:color w:val="000000"/>
          <w:sz w:val="28"/>
        </w:rPr>
        <w:t>
      егер өзгерістер кондоминиум объектісінің жалпы мүлкін қозғайтын болса, тұрғын үй-жайларының (пәтерлердің) меншік иелерінің жалпы санының үштен екі бөлігінен астамының жазбаша келісімі немесе тұрғын тұрғын үй-жайлары (пәтердің) меншік иелерінің хаттамасы;</w:t>
      </w:r>
    </w:p>
    <w:p>
      <w:pPr>
        <w:spacing w:after="0"/>
        <w:ind w:left="0"/>
        <w:jc w:val="both"/>
      </w:pPr>
      <w:r>
        <w:rPr>
          <w:rFonts w:ascii="Times New Roman"/>
          <w:b w:val="false"/>
          <w:i w:val="false"/>
          <w:color w:val="000000"/>
          <w:sz w:val="28"/>
        </w:rPr>
        <w:t>
      өзгертілетін үй-жайға өтініш иесінің меншік иесінің техникалық паспортының көшірмесі (тұпнұсқа салыстыру үшін ұсынылады);</w:t>
      </w:r>
    </w:p>
    <w:p>
      <w:pPr>
        <w:spacing w:after="0"/>
        <w:ind w:left="0"/>
        <w:jc w:val="both"/>
      </w:pPr>
      <w:r>
        <w:rPr>
          <w:rFonts w:ascii="Times New Roman"/>
          <w:b w:val="false"/>
          <w:i w:val="false"/>
          <w:color w:val="000000"/>
          <w:sz w:val="28"/>
        </w:rPr>
        <w:t>
      сейсмикалық қауiптiлiгi жоғары немесе өзге де ерекше геологиялық (гидрогеологиялық) және геотехникалық жағдайлары бар аудандардағы қолданыстағы құрылыстарда орналасқан үй-жайды реконструкциялау мүмкіндігі туралы техникалық зерттеу қорытындысының көшірмесі;</w:t>
      </w:r>
    </w:p>
    <w:p>
      <w:pPr>
        <w:spacing w:after="0"/>
        <w:ind w:left="0"/>
        <w:jc w:val="both"/>
      </w:pPr>
      <w:r>
        <w:rPr>
          <w:rFonts w:ascii="Times New Roman"/>
          <w:b w:val="false"/>
          <w:i w:val="false"/>
          <w:color w:val="000000"/>
          <w:sz w:val="28"/>
        </w:rPr>
        <w:t>
      болжанған өзгерістер жоспарына сәйкес эскиздер (эскиздік жобалар) қоса беріледі.</w:t>
      </w:r>
    </w:p>
    <w:p>
      <w:pPr>
        <w:spacing w:after="0"/>
        <w:ind w:left="0"/>
        <w:jc w:val="both"/>
      </w:pPr>
      <w:r>
        <w:rPr>
          <w:rFonts w:ascii="Times New Roman"/>
          <w:b w:val="false"/>
          <w:i w:val="false"/>
          <w:color w:val="000000"/>
          <w:sz w:val="28"/>
        </w:rPr>
        <w:t>
      Қызмет алушыдан ақпараттық жүйелер арқылы алынуы мүмкін құжаттарды талап етуге жол берілмейді.</w:t>
      </w:r>
    </w:p>
    <w:p>
      <w:pPr>
        <w:spacing w:after="0"/>
        <w:ind w:left="0"/>
        <w:jc w:val="both"/>
      </w:pPr>
      <w:r>
        <w:rPr>
          <w:rFonts w:ascii="Times New Roman"/>
          <w:b w:val="false"/>
          <w:i w:val="false"/>
          <w:color w:val="000000"/>
          <w:sz w:val="28"/>
        </w:rPr>
        <w:t xml:space="preserve">
      Жеке басын куәландыратын құжат туралы, заңды тұлғаны мемлекеттік тіркеу (қайта тіркеу) туралы, дара кәсіпкер ретінде тіркеу туралы мәліметтерді, жылжымайтын мүлікке тіркелген құқықтар (ауыртпалықтар) және оның техникалық сипаттамалары туралы анықтаманы Мемлекеттік корпорацияның қызметкері "электрондық үкімет" шлюзі арқылы тиісті мемлекеттік ақпараттық жүйелерден алады. </w:t>
      </w:r>
    </w:p>
    <w:p>
      <w:pPr>
        <w:spacing w:after="0"/>
        <w:ind w:left="0"/>
        <w:jc w:val="both"/>
      </w:pPr>
      <w:r>
        <w:rPr>
          <w:rFonts w:ascii="Times New Roman"/>
          <w:b w:val="false"/>
          <w:i w:val="false"/>
          <w:color w:val="000000"/>
          <w:sz w:val="28"/>
        </w:rPr>
        <w:t>
      Мемлекеттік корпорация қызметкері мемлекеттік қызметті көрсету кезінде көрсетілетін қызметті алушының, егер Қазақстан Республикасының заңдарында өзгеше көзделмесе, ақпараттық жүйелердегі заңмен қорғалатын құпияны құрайтын мәліметтерді пайдалануға келісімін алады.</w:t>
      </w:r>
    </w:p>
    <w:p>
      <w:pPr>
        <w:spacing w:after="0"/>
        <w:ind w:left="0"/>
        <w:jc w:val="both"/>
      </w:pPr>
      <w:r>
        <w:rPr>
          <w:rFonts w:ascii="Times New Roman"/>
          <w:b w:val="false"/>
          <w:i w:val="false"/>
          <w:color w:val="000000"/>
          <w:sz w:val="28"/>
        </w:rPr>
        <w:t>
      Мемлекеттік корпорация қызметкері құжаттарды қабылдаған кезде құжаттардың электрондық көшірмелерін жасайды, содан кейін түпнұсқаларды көрсетілетін қызметті алушыға қайтарады.</w:t>
      </w:r>
    </w:p>
    <w:p>
      <w:pPr>
        <w:spacing w:after="0"/>
        <w:ind w:left="0"/>
        <w:jc w:val="both"/>
      </w:pPr>
      <w:r>
        <w:rPr>
          <w:rFonts w:ascii="Times New Roman"/>
          <w:b w:val="false"/>
          <w:i w:val="false"/>
          <w:color w:val="000000"/>
          <w:sz w:val="28"/>
        </w:rPr>
        <w:t>
      Мемлекеттік корпорацияда өтініштің қабылдануын растау көрсетілетін қызметті алушыға осы тармақпен көзделген тиісті құжаттардың қабылданғаны туралы қолхат беріледі.</w:t>
      </w:r>
    </w:p>
    <w:p>
      <w:pPr>
        <w:spacing w:after="0"/>
        <w:ind w:left="0"/>
        <w:jc w:val="both"/>
      </w:pPr>
      <w:r>
        <w:rPr>
          <w:rFonts w:ascii="Times New Roman"/>
          <w:b w:val="false"/>
          <w:i w:val="false"/>
          <w:color w:val="000000"/>
          <w:sz w:val="28"/>
        </w:rPr>
        <w:t>
      Мемлекеттік корпорация арқылы дайын құжаттарды беру тиесті құжаттарды қабылдау туралы қолхат негізінде жеке басын куәландыратын құжатты ұсынған кезде алушыға (не уәкілетті өкілі: өкіліті растайтын құжат бойынша заңды тұлға; нотариалды куәландырылған сенімхат бойынша жеке тұлға) жүзеге асырылады.</w:t>
      </w:r>
    </w:p>
    <w:p>
      <w:pPr>
        <w:spacing w:after="0"/>
        <w:ind w:left="0"/>
        <w:jc w:val="both"/>
      </w:pPr>
      <w:r>
        <w:rPr>
          <w:rFonts w:ascii="Times New Roman"/>
          <w:b w:val="false"/>
          <w:i w:val="false"/>
          <w:color w:val="000000"/>
          <w:sz w:val="28"/>
        </w:rPr>
        <w:t>
      Мемлекеттік корпорация нәтижені бір ай мерзім ішінде сақтауды қамтамасыз етеді, содан кейін нәтиже адан әрі сақтау үшін көрсетілетін қызметті берушіге жібереді. Бір ай өткен соң көрсетілетін қызметті алушы өтініш жасаған кезде Мемлекеттік корпорацияның сұрауы бойынша көрсетілетін қызметті беруші бір жұмыс күнінің ішінде көрсетілетін қызметті алушыға беру үшін Мемлекеттік корпорацияға дайын құжаттарды жібереді.</w:t>
      </w:r>
    </w:p>
    <w:bookmarkStart w:name="z59" w:id="52"/>
    <w:p>
      <w:pPr>
        <w:spacing w:after="0"/>
        <w:ind w:left="0"/>
        <w:jc w:val="both"/>
      </w:pPr>
      <w:r>
        <w:rPr>
          <w:rFonts w:ascii="Times New Roman"/>
          <w:b w:val="false"/>
          <w:i w:val="false"/>
          <w:color w:val="000000"/>
          <w:sz w:val="28"/>
        </w:rPr>
        <w:t xml:space="preserve">
      10.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"Құрылыс саласындағы құрылыс салуды ұйымдастыру және рұқсат беру рәсімдерінен өту қағидаларын бекіту туралы" Қазақстан Республикасы Ұлттық экономика министрінің 2015 жылғы 30 қарашадағы № 750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тізілімінде № 12684 болып тіркелген) Құрылыс саласындағы құрылыс салуды ұйымдастыру және рұқсат беру рәсімдерінен өту қағидаларының 53-тармағымен белгіленген талаптарға сәйкес келмеуі мемлекеттік көрсетілетін қызметті ұсынудан бас тартуға негіз болып табылады.</w:t>
      </w:r>
    </w:p>
    <w:bookmarkEnd w:id="52"/>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9-тармағында көрсетілген құжаттардың толық топтамасын ұсынбаған жағдайда, Мемлекеттік корпорация қызметкері өтінішті қабылдаудан бас тартады және көрсетілетін қызметті алушыға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қолхат береді.</w:t>
      </w:r>
    </w:p>
    <w:bookmarkStart w:name="z60" w:id="53"/>
    <w:p>
      <w:pPr>
        <w:spacing w:after="0"/>
        <w:ind w:left="0"/>
        <w:jc w:val="left"/>
      </w:pPr>
      <w:r>
        <w:rPr>
          <w:rFonts w:ascii="Times New Roman"/>
          <w:b/>
          <w:i w:val="false"/>
          <w:color w:val="000000"/>
        </w:rPr>
        <w:t xml:space="preserve"> 3-тарау.Мемлекеттік қызметтер көрсету мәселелері бойыншаМемлекеттік корпорацияның және (немесе) олардың қызметкерлерінің шешімдеріне, әрекеттеріне (әрекетсіздігіне) шағымдану тәртібі</w:t>
      </w:r>
    </w:p>
    <w:bookmarkEnd w:id="53"/>
    <w:bookmarkStart w:name="z61" w:id="54"/>
    <w:p>
      <w:pPr>
        <w:spacing w:after="0"/>
        <w:ind w:left="0"/>
        <w:jc w:val="both"/>
      </w:pPr>
      <w:r>
        <w:rPr>
          <w:rFonts w:ascii="Times New Roman"/>
          <w:b w:val="false"/>
          <w:i w:val="false"/>
          <w:color w:val="000000"/>
          <w:sz w:val="28"/>
        </w:rPr>
        <w:t>
      11. Мемлекеттік корпорация қызметкерінің әрекеттеріне (әрекетсіздігіне) шағым осы мемлекеттік көрсетілетін қызмет стандартының 13-тармағында көрсетілген мекенжайлар мен телефондар бойынша Мемлекеттік корпорация басшысының атына беріледі.</w:t>
      </w:r>
    </w:p>
    <w:bookmarkEnd w:id="54"/>
    <w:p>
      <w:pPr>
        <w:spacing w:after="0"/>
        <w:ind w:left="0"/>
        <w:jc w:val="both"/>
      </w:pPr>
      <w:r>
        <w:rPr>
          <w:rFonts w:ascii="Times New Roman"/>
          <w:b w:val="false"/>
          <w:i w:val="false"/>
          <w:color w:val="000000"/>
          <w:sz w:val="28"/>
        </w:rPr>
        <w:t xml:space="preserve">
      Мемлекеттік корпорацияға қолма-қол, сол сияқты поштамен түскен шағымның қабылдануының расталуының тіркелуі (мөртабан, кіріс нөмірі мен тіркеу күні шағымның екінші данасына немесе шағымға ілеспе хатқа қойылады) болып табылады. </w:t>
      </w:r>
    </w:p>
    <w:p>
      <w:pPr>
        <w:spacing w:after="0"/>
        <w:ind w:left="0"/>
        <w:jc w:val="both"/>
      </w:pPr>
      <w:r>
        <w:rPr>
          <w:rFonts w:ascii="Times New Roman"/>
          <w:b w:val="false"/>
          <w:i w:val="false"/>
          <w:color w:val="000000"/>
          <w:sz w:val="28"/>
        </w:rPr>
        <w:t>
      Портал арқылы өтініш берген кезде шағымдану тәртібі туралы ақпаратты бірыңғай байланыс орталығының 1414, 8 800 080 7777 телефоны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алушының "жеке кабинетінен" өтініш туралы ақпарат қолжетімді болады, ол көрсетілетін қызметті беруші өтінішті өңдеу (жеткізу, тіркеу, орындау туралы белгілер, қарау немесе қараудан бас тарту туралы жауап) барысында жаңартылады.</w:t>
      </w:r>
    </w:p>
    <w:p>
      <w:pPr>
        <w:spacing w:after="0"/>
        <w:ind w:left="0"/>
        <w:jc w:val="both"/>
      </w:pPr>
      <w:r>
        <w:rPr>
          <w:rFonts w:ascii="Times New Roman"/>
          <w:b w:val="false"/>
          <w:i w:val="false"/>
          <w:color w:val="000000"/>
          <w:sz w:val="28"/>
        </w:rPr>
        <w:t xml:space="preserve">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өтініш бере алады. </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келіп түскен көрсетілетін қызметті алушының шағымы оны тіркеген күннен бастап 15 (он бес) жұмыс күні ішінде қаралуға жатады.</w:t>
      </w:r>
    </w:p>
    <w:bookmarkStart w:name="z62" w:id="55"/>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өтініш беруге құқығы бар.</w:t>
      </w:r>
    </w:p>
    <w:bookmarkEnd w:id="55"/>
    <w:bookmarkStart w:name="z63" w:id="56"/>
    <w:p>
      <w:pPr>
        <w:spacing w:after="0"/>
        <w:ind w:left="0"/>
        <w:jc w:val="left"/>
      </w:pPr>
      <w:r>
        <w:rPr>
          <w:rFonts w:ascii="Times New Roman"/>
          <w:b/>
          <w:i w:val="false"/>
          <w:color w:val="000000"/>
        </w:rPr>
        <w:t xml:space="preserve"> 4-тарау. Мемлекеттік қызметтімемлекеттік корпорация арқылы көрсету ерекшеліктерін ескере отырып қойылатын өзге де талаптар</w:t>
      </w:r>
    </w:p>
    <w:bookmarkEnd w:id="56"/>
    <w:bookmarkStart w:name="z64" w:id="57"/>
    <w:p>
      <w:pPr>
        <w:spacing w:after="0"/>
        <w:ind w:left="0"/>
        <w:jc w:val="both"/>
      </w:pPr>
      <w:r>
        <w:rPr>
          <w:rFonts w:ascii="Times New Roman"/>
          <w:b w:val="false"/>
          <w:i w:val="false"/>
          <w:color w:val="000000"/>
          <w:sz w:val="28"/>
        </w:rPr>
        <w:t>
      13. Көрсетілетін қызмет алушының тыныс-тіршілігін әрекетін шектейтін ағза функцияларының тұрақты бұзылуымен денсаулығының ақаулары бар көрсетілетін қызметті алушыларға мемлекеттік қызмет көрсету үшін құжаттарды қабылдауды Бірыңғай байланыс орталығы 1414, 8 800 080 7777 арқылы өтініш беру жолымен Мемлекеттік корпорация қызметкері тұрғылықты жеріне барып жүргізеді.</w:t>
      </w:r>
    </w:p>
    <w:bookmarkEnd w:id="57"/>
    <w:bookmarkStart w:name="z65" w:id="58"/>
    <w:p>
      <w:pPr>
        <w:spacing w:after="0"/>
        <w:ind w:left="0"/>
        <w:jc w:val="both"/>
      </w:pPr>
      <w:r>
        <w:rPr>
          <w:rFonts w:ascii="Times New Roman"/>
          <w:b w:val="false"/>
          <w:i w:val="false"/>
          <w:color w:val="000000"/>
          <w:sz w:val="28"/>
        </w:rPr>
        <w:t>
      13. Мемлекеттік қызметті көрсету орындарының мекенжайлары мына интернет-ресурстарда:</w:t>
      </w:r>
    </w:p>
    <w:bookmarkEnd w:id="58"/>
    <w:p>
      <w:pPr>
        <w:spacing w:after="0"/>
        <w:ind w:left="0"/>
        <w:jc w:val="both"/>
      </w:pPr>
      <w:r>
        <w:rPr>
          <w:rFonts w:ascii="Times New Roman"/>
          <w:b w:val="false"/>
          <w:i w:val="false"/>
          <w:color w:val="000000"/>
          <w:sz w:val="28"/>
        </w:rPr>
        <w:t>
      Министрліктің: www.mid.gov.kz;</w:t>
      </w:r>
    </w:p>
    <w:p>
      <w:pPr>
        <w:spacing w:after="0"/>
        <w:ind w:left="0"/>
        <w:jc w:val="both"/>
      </w:pPr>
      <w:r>
        <w:rPr>
          <w:rFonts w:ascii="Times New Roman"/>
          <w:b w:val="false"/>
          <w:i w:val="false"/>
          <w:color w:val="000000"/>
          <w:sz w:val="28"/>
        </w:rPr>
        <w:t>
      Мемлекеттік корпорацияның: www.gov4c.kz жарияланған.</w:t>
      </w:r>
    </w:p>
    <w:bookmarkStart w:name="z66" w:id="59"/>
    <w:p>
      <w:pPr>
        <w:spacing w:after="0"/>
        <w:ind w:left="0"/>
        <w:jc w:val="both"/>
      </w:pPr>
      <w:r>
        <w:rPr>
          <w:rFonts w:ascii="Times New Roman"/>
          <w:b w:val="false"/>
          <w:i w:val="false"/>
          <w:color w:val="000000"/>
          <w:sz w:val="28"/>
        </w:rPr>
        <w:t>
      14. Көрсетілетін қызметті алушының порталдағы "жеке кабинет", сондай-ақ мемлекеттік қызметтер көрсету мәселелері жөніндегі Бірыңғай байланыс орталығы арқылы қашықтықтан қол жеткізу режимінде мемлекеттік қызметтер көрсету тәртібі туралы ақпаратты алу мүмкіндігі бар.</w:t>
      </w:r>
    </w:p>
    <w:bookmarkEnd w:id="59"/>
    <w:bookmarkStart w:name="z67" w:id="60"/>
    <w:p>
      <w:pPr>
        <w:spacing w:after="0"/>
        <w:ind w:left="0"/>
        <w:jc w:val="both"/>
      </w:pPr>
      <w:r>
        <w:rPr>
          <w:rFonts w:ascii="Times New Roman"/>
          <w:b w:val="false"/>
          <w:i w:val="false"/>
          <w:color w:val="000000"/>
          <w:sz w:val="28"/>
        </w:rPr>
        <w:t>
      15. Мемлекеттік қызметтер көрсету мәселелері жөніндегі анықтамалық қызметтің байланыс телефоны Министрліктің интернет-ресурсында: www.mid.gov.kz орналастырылған, Мемлекеттік қызметтер көрсету мәселелері жөніндегі Бірыңғай байланыс орталығы: 1414, 8 800 080 7777.</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"Тіреу және қоршау</w:t>
            </w:r>
            <w:r>
              <w:br/>
            </w:r>
            <w:r>
              <w:rPr>
                <w:rFonts w:ascii="Times New Roman"/>
                <w:b w:val="false"/>
                <w:i w:val="false"/>
                <w:color w:val="000000"/>
                <w:sz w:val="20"/>
              </w:rPr>
              <w:t>конструкцияларын, инженерлік</w:t>
            </w:r>
            <w:r>
              <w:br/>
            </w:r>
            <w:r>
              <w:rPr>
                <w:rFonts w:ascii="Times New Roman"/>
                <w:b w:val="false"/>
                <w:i w:val="false"/>
                <w:color w:val="000000"/>
                <w:sz w:val="20"/>
              </w:rPr>
              <w:t>жүйелер мен жабдықтарды</w:t>
            </w:r>
            <w:r>
              <w:br/>
            </w:r>
            <w:r>
              <w:rPr>
                <w:rFonts w:ascii="Times New Roman"/>
                <w:b w:val="false"/>
                <w:i w:val="false"/>
                <w:color w:val="000000"/>
                <w:sz w:val="20"/>
              </w:rPr>
              <w:t>өзгертпей қолданыстағы</w:t>
            </w:r>
            <w:r>
              <w:br/>
            </w:r>
            <w:r>
              <w:rPr>
                <w:rFonts w:ascii="Times New Roman"/>
                <w:b w:val="false"/>
                <w:i w:val="false"/>
                <w:color w:val="000000"/>
                <w:sz w:val="20"/>
              </w:rPr>
              <w:t>ғимараттардағы үй-жайларды</w:t>
            </w:r>
            <w:r>
              <w:br/>
            </w:r>
            <w:r>
              <w:rPr>
                <w:rFonts w:ascii="Times New Roman"/>
                <w:b w:val="false"/>
                <w:i w:val="false"/>
                <w:color w:val="000000"/>
                <w:sz w:val="20"/>
              </w:rPr>
              <w:t>(жекелеген бөліктерін)</w:t>
            </w:r>
            <w:r>
              <w:br/>
            </w:r>
            <w:r>
              <w:rPr>
                <w:rFonts w:ascii="Times New Roman"/>
                <w:b w:val="false"/>
                <w:i w:val="false"/>
                <w:color w:val="000000"/>
                <w:sz w:val="20"/>
              </w:rPr>
              <w:t>реконструкциялауға (қайта</w:t>
            </w:r>
            <w:r>
              <w:br/>
            </w:r>
            <w:r>
              <w:rPr>
                <w:rFonts w:ascii="Times New Roman"/>
                <w:b w:val="false"/>
                <w:i w:val="false"/>
                <w:color w:val="000000"/>
                <w:sz w:val="20"/>
              </w:rPr>
              <w:t>жоспарлауға, қайта</w:t>
            </w:r>
            <w:r>
              <w:br/>
            </w:r>
            <w:r>
              <w:rPr>
                <w:rFonts w:ascii="Times New Roman"/>
                <w:b w:val="false"/>
                <w:i w:val="false"/>
                <w:color w:val="000000"/>
                <w:sz w:val="20"/>
              </w:rPr>
              <w:t>жабдықтауға) шешім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қаланың, астананың, облыстық</w:t>
            </w:r>
            <w:r>
              <w:br/>
            </w:r>
            <w:r>
              <w:rPr>
                <w:rFonts w:ascii="Times New Roman"/>
                <w:b w:val="false"/>
                <w:i w:val="false"/>
                <w:color w:val="000000"/>
                <w:sz w:val="20"/>
              </w:rPr>
              <w:t>маңызы бар қалалардың,</w:t>
            </w:r>
            <w:r>
              <w:br/>
            </w:r>
            <w:r>
              <w:rPr>
                <w:rFonts w:ascii="Times New Roman"/>
                <w:b w:val="false"/>
                <w:i w:val="false"/>
                <w:color w:val="000000"/>
                <w:sz w:val="20"/>
              </w:rPr>
              <w:t>аудандардың</w:t>
            </w:r>
            <w:r>
              <w:br/>
            </w:r>
            <w:r>
              <w:rPr>
                <w:rFonts w:ascii="Times New Roman"/>
                <w:b w:val="false"/>
                <w:i w:val="false"/>
                <w:color w:val="000000"/>
                <w:sz w:val="20"/>
              </w:rPr>
              <w:t>Бас сәулетшісі______________</w:t>
            </w:r>
            <w:r>
              <w:br/>
            </w:r>
            <w:r>
              <w:rPr>
                <w:rFonts w:ascii="Times New Roman"/>
                <w:b w:val="false"/>
                <w:i w:val="false"/>
                <w:color w:val="000000"/>
                <w:sz w:val="20"/>
              </w:rPr>
              <w:t>____________________________</w:t>
            </w:r>
            <w:r>
              <w:br/>
            </w:r>
            <w:r>
              <w:rPr>
                <w:rFonts w:ascii="Times New Roman"/>
                <w:b w:val="false"/>
                <w:i w:val="false"/>
                <w:color w:val="000000"/>
                <w:sz w:val="20"/>
              </w:rPr>
              <w:t>(Т.А.Ә. немесе заңды атауы</w:t>
            </w:r>
            <w:r>
              <w:br/>
            </w:r>
            <w:r>
              <w:rPr>
                <w:rFonts w:ascii="Times New Roman"/>
                <w:b w:val="false"/>
                <w:i w:val="false"/>
                <w:color w:val="000000"/>
                <w:sz w:val="20"/>
              </w:rPr>
              <w:t>және (немесе) сенімхат)</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(ЖСН) немесе бизнес</w:t>
            </w:r>
            <w:r>
              <w:br/>
            </w:r>
            <w:r>
              <w:rPr>
                <w:rFonts w:ascii="Times New Roman"/>
                <w:b w:val="false"/>
                <w:i w:val="false"/>
                <w:color w:val="000000"/>
                <w:sz w:val="20"/>
              </w:rPr>
              <w:t>сәйкестендіру нөмірі (БСН)</w:t>
            </w:r>
            <w:r>
              <w:br/>
            </w:r>
            <w:r>
              <w:rPr>
                <w:rFonts w:ascii="Times New Roman"/>
                <w:b w:val="false"/>
                <w:i w:val="false"/>
                <w:color w:val="000000"/>
                <w:sz w:val="20"/>
              </w:rPr>
              <w:t>мекенжайы__________________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(заңды мекенжайы немесе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тұрғылықты жері)</w:t>
            </w:r>
            <w:r>
              <w:br/>
            </w:r>
            <w:r>
              <w:rPr>
                <w:rFonts w:ascii="Times New Roman"/>
                <w:b w:val="false"/>
                <w:i w:val="false"/>
                <w:color w:val="000000"/>
                <w:sz w:val="20"/>
              </w:rPr>
              <w:t>байланыстар_________________</w:t>
            </w:r>
            <w:r>
              <w:br/>
            </w:r>
            <w:r>
              <w:rPr>
                <w:rFonts w:ascii="Times New Roman"/>
                <w:b w:val="false"/>
                <w:i w:val="false"/>
                <w:color w:val="000000"/>
                <w:sz w:val="20"/>
              </w:rPr>
              <w:t>(электрондықмекенжайы, телефон)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(объектінің толық атауы)</w:t>
      </w:r>
    </w:p>
    <w:p>
      <w:pPr>
        <w:spacing w:after="0"/>
        <w:ind w:left="0"/>
        <w:jc w:val="both"/>
      </w:pPr>
      <w:r>
        <w:rPr>
          <w:rFonts w:ascii="Times New Roman"/>
          <w:b w:val="false"/>
          <w:i w:val="false"/>
          <w:color w:val="000000"/>
          <w:sz w:val="28"/>
        </w:rPr>
        <w:t>
      _________________________________________________мекенжайы бойынша орналасқан</w:t>
      </w:r>
    </w:p>
    <w:p>
      <w:pPr>
        <w:spacing w:after="0"/>
        <w:ind w:left="0"/>
        <w:jc w:val="both"/>
      </w:pPr>
      <w:r>
        <w:rPr>
          <w:rFonts w:ascii="Times New Roman"/>
          <w:b w:val="false"/>
          <w:i w:val="false"/>
          <w:color w:val="000000"/>
          <w:sz w:val="28"/>
        </w:rPr>
        <w:t>
       (үй-жайлары (жекелеген бөліктері) реконструкциялауға (қайта жоспарлауға, қайта</w:t>
      </w:r>
    </w:p>
    <w:p>
      <w:pPr>
        <w:spacing w:after="0"/>
        <w:ind w:left="0"/>
        <w:jc w:val="both"/>
      </w:pPr>
      <w:r>
        <w:rPr>
          <w:rFonts w:ascii="Times New Roman"/>
          <w:b w:val="false"/>
          <w:i w:val="false"/>
          <w:color w:val="000000"/>
          <w:sz w:val="28"/>
        </w:rPr>
        <w:t>
      жабдықтауға) жататын объектінің орналасқан жері)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рұқсат беруіңізді сұраймын. </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tbl>
      <w:tblPr>
        <w:tblW w:w="0" w:type="auto"/>
        <w:tblCellSpacing w:w="0" w:type="auto"/>
        <w:tblBorders>
          <w:top w:val="none"/>
          <w:left w:val="none"/>
          <w:bottom w:val="none"/>
          <w:right w:val="none"/>
          <w:insideH w:val="none"/>
          <w:insideV w:val="none"/>
        </w:tblBorders>
      </w:tblPr>
      <w:tblGrid>
        <w:gridCol w:w="7780"/>
        <w:gridCol w:w="4713"/>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 _________</w:t>
            </w:r>
            <w:r>
              <w:br/>
            </w:r>
            <w:r>
              <w:rPr>
                <w:rFonts w:ascii="Times New Roman"/>
                <w:b w:val="false"/>
                <w:i w:val="false"/>
                <w:color w:val="000000"/>
                <w:sz w:val="20"/>
              </w:rPr>
              <w:t>_____________________</w:t>
            </w:r>
            <w:r>
              <w:br/>
            </w: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"Тіреу және қоршау</w:t>
            </w:r>
            <w:r>
              <w:br/>
            </w:r>
            <w:r>
              <w:rPr>
                <w:rFonts w:ascii="Times New Roman"/>
                <w:b w:val="false"/>
                <w:i w:val="false"/>
                <w:color w:val="000000"/>
                <w:sz w:val="20"/>
              </w:rPr>
              <w:t>конструкцияларын, инженерлік</w:t>
            </w:r>
            <w:r>
              <w:br/>
            </w:r>
            <w:r>
              <w:rPr>
                <w:rFonts w:ascii="Times New Roman"/>
                <w:b w:val="false"/>
                <w:i w:val="false"/>
                <w:color w:val="000000"/>
                <w:sz w:val="20"/>
              </w:rPr>
              <w:t>жүйелер мен жабдықтарды</w:t>
            </w:r>
            <w:r>
              <w:br/>
            </w:r>
            <w:r>
              <w:rPr>
                <w:rFonts w:ascii="Times New Roman"/>
                <w:b w:val="false"/>
                <w:i w:val="false"/>
                <w:color w:val="000000"/>
                <w:sz w:val="20"/>
              </w:rPr>
              <w:t>өзгертпей қолданыстағы</w:t>
            </w:r>
            <w:r>
              <w:br/>
            </w:r>
            <w:r>
              <w:rPr>
                <w:rFonts w:ascii="Times New Roman"/>
                <w:b w:val="false"/>
                <w:i w:val="false"/>
                <w:color w:val="000000"/>
                <w:sz w:val="20"/>
              </w:rPr>
              <w:t>ғимараттардағы үй-жайларды</w:t>
            </w:r>
            <w:r>
              <w:br/>
            </w:r>
            <w:r>
              <w:rPr>
                <w:rFonts w:ascii="Times New Roman"/>
                <w:b w:val="false"/>
                <w:i w:val="false"/>
                <w:color w:val="000000"/>
                <w:sz w:val="20"/>
              </w:rPr>
              <w:t>(жекелеген бөліктерін)</w:t>
            </w:r>
            <w:r>
              <w:br/>
            </w:r>
            <w:r>
              <w:rPr>
                <w:rFonts w:ascii="Times New Roman"/>
                <w:b w:val="false"/>
                <w:i w:val="false"/>
                <w:color w:val="000000"/>
                <w:sz w:val="20"/>
              </w:rPr>
              <w:t>реконструкциялауға (қайта</w:t>
            </w:r>
            <w:r>
              <w:br/>
            </w:r>
            <w:r>
              <w:rPr>
                <w:rFonts w:ascii="Times New Roman"/>
                <w:b w:val="false"/>
                <w:i w:val="false"/>
                <w:color w:val="000000"/>
                <w:sz w:val="20"/>
              </w:rPr>
              <w:t>жоспарлауға, қайта</w:t>
            </w:r>
            <w:r>
              <w:br/>
            </w:r>
            <w:r>
              <w:rPr>
                <w:rFonts w:ascii="Times New Roman"/>
                <w:b w:val="false"/>
                <w:i w:val="false"/>
                <w:color w:val="000000"/>
                <w:sz w:val="20"/>
              </w:rPr>
              <w:t>жабдықтауға) шешім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___________________________________</w:t>
            </w:r>
            <w:r>
              <w:br/>
            </w:r>
            <w:r>
              <w:rPr>
                <w:rFonts w:ascii="Times New Roman"/>
                <w:b w:val="false"/>
                <w:i w:val="false"/>
                <w:color w:val="000000"/>
                <w:sz w:val="20"/>
              </w:rPr>
              <w:t>(Тегі, аты, бар болған жағдайда</w:t>
            </w:r>
            <w:r>
              <w:br/>
            </w:r>
            <w:r>
              <w:rPr>
                <w:rFonts w:ascii="Times New Roman"/>
                <w:b w:val="false"/>
                <w:i w:val="false"/>
                <w:color w:val="000000"/>
                <w:sz w:val="20"/>
              </w:rPr>
              <w:t>әкесінің аты (бұдан әрі – Т.А.Ә.)</w:t>
            </w:r>
            <w:r>
              <w:br/>
            </w:r>
            <w:r>
              <w:rPr>
                <w:rFonts w:ascii="Times New Roman"/>
                <w:b w:val="false"/>
                <w:i w:val="false"/>
                <w:color w:val="000000"/>
                <w:sz w:val="20"/>
              </w:rPr>
              <w:t>не көрсетілетін қызметті алушы</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w:t>
      </w:r>
    </w:p>
    <w:p>
      <w:pPr>
        <w:spacing w:after="0"/>
        <w:ind w:left="0"/>
        <w:jc w:val="both"/>
      </w:pPr>
      <w:r>
        <w:rPr>
          <w:rFonts w:ascii="Times New Roman"/>
          <w:b w:val="false"/>
          <w:i w:val="false"/>
          <w:color w:val="000000"/>
          <w:sz w:val="28"/>
        </w:rPr>
        <w:t xml:space="preserve">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w:t>
      </w:r>
    </w:p>
    <w:p>
      <w:pPr>
        <w:spacing w:after="0"/>
        <w:ind w:left="0"/>
        <w:jc w:val="both"/>
      </w:pPr>
      <w:r>
        <w:rPr>
          <w:rFonts w:ascii="Times New Roman"/>
          <w:b w:val="false"/>
          <w:i w:val="false"/>
          <w:color w:val="000000"/>
          <w:sz w:val="28"/>
        </w:rPr>
        <w:t xml:space="preserve">
      арналған үкімет" мемлекеттік корпорация" коммерциялық емес акционерлік қоғамы </w:t>
      </w:r>
    </w:p>
    <w:p>
      <w:pPr>
        <w:spacing w:after="0"/>
        <w:ind w:left="0"/>
        <w:jc w:val="both"/>
      </w:pPr>
      <w:r>
        <w:rPr>
          <w:rFonts w:ascii="Times New Roman"/>
          <w:b w:val="false"/>
          <w:i w:val="false"/>
          <w:color w:val="000000"/>
          <w:sz w:val="28"/>
        </w:rPr>
        <w:t xml:space="preserve">
      филиалының №__ бөлімі (мекенжайын көрсету) Сіздің мемлекеттік көрсетілетін қызмет </w:t>
      </w:r>
    </w:p>
    <w:p>
      <w:pPr>
        <w:spacing w:after="0"/>
        <w:ind w:left="0"/>
        <w:jc w:val="both"/>
      </w:pPr>
      <w:r>
        <w:rPr>
          <w:rFonts w:ascii="Times New Roman"/>
          <w:b w:val="false"/>
          <w:i w:val="false"/>
          <w:color w:val="000000"/>
          <w:sz w:val="28"/>
        </w:rPr>
        <w:t xml:space="preserve">
      стандартында көзделген тізбеге сәйкес құжаттардың толық пакетін ұсынбауыңызға </w:t>
      </w:r>
    </w:p>
    <w:p>
      <w:pPr>
        <w:spacing w:after="0"/>
        <w:ind w:left="0"/>
        <w:jc w:val="both"/>
      </w:pPr>
      <w:r>
        <w:rPr>
          <w:rFonts w:ascii="Times New Roman"/>
          <w:b w:val="false"/>
          <w:i w:val="false"/>
          <w:color w:val="000000"/>
          <w:sz w:val="28"/>
        </w:rPr>
        <w:t xml:space="preserve">
      байланысты мемлекеттік қызметті көрсетуге (мемлекеттік көрсетілетін қызмет стандартына </w:t>
      </w:r>
    </w:p>
    <w:p>
      <w:pPr>
        <w:spacing w:after="0"/>
        <w:ind w:left="0"/>
        <w:jc w:val="both"/>
      </w:pPr>
      <w:r>
        <w:rPr>
          <w:rFonts w:ascii="Times New Roman"/>
          <w:b w:val="false"/>
          <w:i w:val="false"/>
          <w:color w:val="000000"/>
          <w:sz w:val="28"/>
        </w:rPr>
        <w:t xml:space="preserve">
      сәйкес мемлекеттік көрсетілетін қызметтің атауын көрсету) құжаттарды қабылдаудан бас </w:t>
      </w:r>
    </w:p>
    <w:p>
      <w:pPr>
        <w:spacing w:after="0"/>
        <w:ind w:left="0"/>
        <w:jc w:val="both"/>
      </w:pPr>
      <w:r>
        <w:rPr>
          <w:rFonts w:ascii="Times New Roman"/>
          <w:b w:val="false"/>
          <w:i w:val="false"/>
          <w:color w:val="000000"/>
          <w:sz w:val="28"/>
        </w:rPr>
        <w:t>
      тартады, атап айтқанда:</w:t>
      </w:r>
    </w:p>
    <w:p>
      <w:pPr>
        <w:spacing w:after="0"/>
        <w:ind w:left="0"/>
        <w:jc w:val="both"/>
      </w:pPr>
      <w:r>
        <w:rPr>
          <w:rFonts w:ascii="Times New Roman"/>
          <w:b w:val="false"/>
          <w:i w:val="false"/>
          <w:color w:val="000000"/>
          <w:sz w:val="28"/>
        </w:rPr>
        <w:t xml:space="preserve">
      Жоқ құжаттардың атауы: </w:t>
      </w:r>
    </w:p>
    <w:p>
      <w:pPr>
        <w:spacing w:after="0"/>
        <w:ind w:left="0"/>
        <w:jc w:val="both"/>
      </w:pPr>
      <w:r>
        <w:rPr>
          <w:rFonts w:ascii="Times New Roman"/>
          <w:b w:val="false"/>
          <w:i w:val="false"/>
          <w:color w:val="000000"/>
          <w:sz w:val="28"/>
        </w:rPr>
        <w:t>
      1)_______________________________;</w:t>
      </w:r>
    </w:p>
    <w:p>
      <w:pPr>
        <w:spacing w:after="0"/>
        <w:ind w:left="0"/>
        <w:jc w:val="both"/>
      </w:pPr>
      <w:r>
        <w:rPr>
          <w:rFonts w:ascii="Times New Roman"/>
          <w:b w:val="false"/>
          <w:i w:val="false"/>
          <w:color w:val="000000"/>
          <w:sz w:val="28"/>
        </w:rPr>
        <w:t>
      2)_______________________________;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(Мемлекеттік корпорация қызметкерінің)</w:t>
      </w:r>
    </w:p>
    <w:p>
      <w:pPr>
        <w:spacing w:after="0"/>
        <w:ind w:left="0"/>
        <w:jc w:val="both"/>
      </w:pPr>
      <w:r>
        <w:rPr>
          <w:rFonts w:ascii="Times New Roman"/>
          <w:b w:val="false"/>
          <w:i w:val="false"/>
          <w:color w:val="000000"/>
          <w:sz w:val="28"/>
        </w:rPr>
        <w:t>
      Орындаушы: Т.А.Ә.____________</w:t>
      </w:r>
    </w:p>
    <w:p>
      <w:pPr>
        <w:spacing w:after="0"/>
        <w:ind w:left="0"/>
        <w:jc w:val="both"/>
      </w:pPr>
      <w:r>
        <w:rPr>
          <w:rFonts w:ascii="Times New Roman"/>
          <w:b w:val="false"/>
          <w:i w:val="false"/>
          <w:color w:val="000000"/>
          <w:sz w:val="28"/>
        </w:rPr>
        <w:t>
      Телефоны:_______</w:t>
      </w:r>
    </w:p>
    <w:p>
      <w:pPr>
        <w:spacing w:after="0"/>
        <w:ind w:left="0"/>
        <w:jc w:val="both"/>
      </w:pPr>
      <w:r>
        <w:rPr>
          <w:rFonts w:ascii="Times New Roman"/>
          <w:b w:val="false"/>
          <w:i w:val="false"/>
          <w:color w:val="000000"/>
          <w:sz w:val="28"/>
        </w:rPr>
        <w:t>
      Алдым: Т.А.Ә./ көрсетілетін қызметті алушының қолы</w:t>
      </w:r>
    </w:p>
    <w:p>
      <w:pPr>
        <w:spacing w:after="0"/>
        <w:ind w:left="0"/>
        <w:jc w:val="both"/>
      </w:pPr>
      <w:r>
        <w:rPr>
          <w:rFonts w:ascii="Times New Roman"/>
          <w:b w:val="false"/>
          <w:i w:val="false"/>
          <w:color w:val="000000"/>
          <w:sz w:val="28"/>
        </w:rPr>
        <w:t>
      20__ жылғы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