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1b5d" w14:textId="c711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жері туралы алдын ала шешімдерді тіркеу журналында тауардың шығарылған жері туралы алдын ала шешімдерді тіркеу қағидаларын, сондай-ақ тұлғаның тауардың шығарылған жері туралы алдын ала шешімді қабылдау туралы өтінішінің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201 бұйрығы. Қазақстан Республикасының Әділет министрлігінде 2018 жылғы 5 наурызда № 16500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Республикасының 2017 жылғы 26 желтоқсандағы Кодексінің 61-бабы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тауардың шығарылған жері туралы алдын ала шешімдерді тіркеу журналында тауардың шығарылған жері туралы алдын ала шешімдерді тіркеу қағидалары;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2-қосымшаға</w:t>
      </w:r>
      <w:r>
        <w:rPr>
          <w:rFonts w:ascii="Times New Roman"/>
          <w:b w:val="false"/>
          <w:i w:val="false"/>
          <w:color w:val="000000"/>
          <w:sz w:val="28"/>
        </w:rPr>
        <w:t xml:space="preserve"> сәйкес тұлғаның тауардың шығарылған жері туралы алдын ала шешімді қабылдау туралы өтінішінің нысаны бекітілсін.</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201 бұйрығына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Тауардың шығарылған жері туралы алдын ала шешімдерді тіркеу журналында тауардың шығарылған жері туралы алдын ала шешімдерді тіркеу қағидалары</w:t>
      </w:r>
    </w:p>
    <w:bookmarkEnd w:id="4"/>
    <w:bookmarkStart w:name="z7" w:id="5"/>
    <w:p>
      <w:pPr>
        <w:spacing w:after="0"/>
        <w:ind w:left="0"/>
        <w:jc w:val="both"/>
      </w:pPr>
      <w:r>
        <w:rPr>
          <w:rFonts w:ascii="Times New Roman"/>
          <w:b w:val="false"/>
          <w:i w:val="false"/>
          <w:color w:val="000000"/>
          <w:sz w:val="28"/>
        </w:rPr>
        <w:t xml:space="preserve">
      1. Осы тауардың шығарылған жері туралы алдын ала шешімдерді тіркеу журналында тауардың шығарылған жері туралы алдын ала шешімдерді тіркеу қағидалары "Қазақстан Республикасындағы кедендік реттеу туралы" Қазақстан Республикасының 2017 жылғы 26 желтоқсандағы Кодексінің 61-бабы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тауардың шығарылған жері туралы алдын ала шешімдерді тіркеу журналында (бұдан әрі – Тіркеу журналы) тауардың шығарылған жері туралы алдын ала шешімдерді тіркеу тәртібін айқындайды.</w:t>
      </w:r>
    </w:p>
    <w:bookmarkEnd w:id="5"/>
    <w:bookmarkStart w:name="z8" w:id="6"/>
    <w:p>
      <w:pPr>
        <w:spacing w:after="0"/>
        <w:ind w:left="0"/>
        <w:jc w:val="both"/>
      </w:pPr>
      <w:r>
        <w:rPr>
          <w:rFonts w:ascii="Times New Roman"/>
          <w:b w:val="false"/>
          <w:i w:val="false"/>
          <w:color w:val="000000"/>
          <w:sz w:val="28"/>
        </w:rPr>
        <w:t>
      2. Тауардың шығарылған жері туралы алдын ала шешімдердің тіркеуін лауазымды (функционалды) міндеттеріне сәйкес осындай тауардың шығарылған жері туралы алдын ала шешімдерді беруге уәкілетті мемлекеттік кірістер органдарының лауазымды адамдары осы қағидаларға қосымшаға сәйкес нысан бойынша бекітілген Тіркеу журналында жүзеге асырады.</w:t>
      </w:r>
    </w:p>
    <w:bookmarkEnd w:id="6"/>
    <w:p>
      <w:pPr>
        <w:spacing w:after="0"/>
        <w:ind w:left="0"/>
        <w:jc w:val="both"/>
      </w:pPr>
      <w:r>
        <w:rPr>
          <w:rFonts w:ascii="Times New Roman"/>
          <w:b w:val="false"/>
          <w:i w:val="false"/>
          <w:color w:val="000000"/>
          <w:sz w:val="28"/>
        </w:rPr>
        <w:t>
      Тауардың шығарылған жері туралы алдын ала қабылданған шешімдердің барлығы тіркеуге жатады.</w:t>
      </w:r>
    </w:p>
    <w:p>
      <w:pPr>
        <w:spacing w:after="0"/>
        <w:ind w:left="0"/>
        <w:jc w:val="both"/>
      </w:pPr>
      <w:r>
        <w:rPr>
          <w:rFonts w:ascii="Times New Roman"/>
          <w:b w:val="false"/>
          <w:i w:val="false"/>
          <w:color w:val="000000"/>
          <w:sz w:val="28"/>
        </w:rPr>
        <w:t>
      Тіркеу журналында тауардың шығарылған жері туралы алдын ала шешімге реттік нөмір жазылады.</w:t>
      </w:r>
    </w:p>
    <w:p>
      <w:pPr>
        <w:spacing w:after="0"/>
        <w:ind w:left="0"/>
        <w:jc w:val="both"/>
      </w:pPr>
      <w:r>
        <w:rPr>
          <w:rFonts w:ascii="Times New Roman"/>
          <w:b w:val="false"/>
          <w:i w:val="false"/>
          <w:color w:val="000000"/>
          <w:sz w:val="28"/>
        </w:rPr>
        <w:t>
      Әрбір келесі жылдың бірінші қаңтарынан бастап Тіркеу журналының нөмірі бірден басталады.</w:t>
      </w:r>
    </w:p>
    <w:p>
      <w:pPr>
        <w:spacing w:after="0"/>
        <w:ind w:left="0"/>
        <w:jc w:val="both"/>
      </w:pPr>
      <w:r>
        <w:rPr>
          <w:rFonts w:ascii="Times New Roman"/>
          <w:b w:val="false"/>
          <w:i w:val="false"/>
          <w:color w:val="000000"/>
          <w:sz w:val="28"/>
        </w:rPr>
        <w:t>
      Тіркеу журналының парақтары нөмірленеді, тігіледі және мөр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жері</w:t>
            </w:r>
            <w:r>
              <w:br/>
            </w:r>
            <w:r>
              <w:rPr>
                <w:rFonts w:ascii="Times New Roman"/>
                <w:b w:val="false"/>
                <w:i w:val="false"/>
                <w:color w:val="000000"/>
                <w:sz w:val="20"/>
              </w:rPr>
              <w:t>туралы алдын ала шешімдерді</w:t>
            </w:r>
            <w:r>
              <w:br/>
            </w:r>
            <w:r>
              <w:rPr>
                <w:rFonts w:ascii="Times New Roman"/>
                <w:b w:val="false"/>
                <w:i w:val="false"/>
                <w:color w:val="000000"/>
                <w:sz w:val="20"/>
              </w:rPr>
              <w:t>тіркеу журналында тауардың</w:t>
            </w:r>
            <w:r>
              <w:br/>
            </w:r>
            <w:r>
              <w:rPr>
                <w:rFonts w:ascii="Times New Roman"/>
                <w:b w:val="false"/>
                <w:i w:val="false"/>
                <w:color w:val="000000"/>
                <w:sz w:val="20"/>
              </w:rPr>
              <w:t>шығарылған жері туралы алдын</w:t>
            </w:r>
            <w:r>
              <w:br/>
            </w:r>
            <w:r>
              <w:rPr>
                <w:rFonts w:ascii="Times New Roman"/>
                <w:b w:val="false"/>
                <w:i w:val="false"/>
                <w:color w:val="000000"/>
                <w:sz w:val="20"/>
              </w:rPr>
              <w:t>ала шешімдерді тіркеу</w:t>
            </w:r>
            <w:r>
              <w:br/>
            </w:r>
            <w:r>
              <w:rPr>
                <w:rFonts w:ascii="Times New Roman"/>
                <w:b w:val="false"/>
                <w:i w:val="false"/>
                <w:color w:val="000000"/>
                <w:sz w:val="20"/>
              </w:rPr>
              <w:t>қағидалары</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 w:id="7"/>
    <w:p>
      <w:pPr>
        <w:spacing w:after="0"/>
        <w:ind w:left="0"/>
        <w:jc w:val="left"/>
      </w:pPr>
      <w:r>
        <w:rPr>
          <w:rFonts w:ascii="Times New Roman"/>
          <w:b/>
          <w:i w:val="false"/>
          <w:color w:val="000000"/>
        </w:rPr>
        <w:t xml:space="preserve"> Тауардың шығарылған жері туралы алдын ала шешімді тіркеу журналы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673"/>
        <w:gridCol w:w="1738"/>
        <w:gridCol w:w="673"/>
        <w:gridCol w:w="492"/>
        <w:gridCol w:w="1450"/>
        <w:gridCol w:w="1313"/>
        <w:gridCol w:w="766"/>
        <w:gridCol w:w="674"/>
        <w:gridCol w:w="764"/>
        <w:gridCol w:w="1039"/>
        <w:gridCol w:w="2226"/>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хат-хабардың нөмірі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(жеке сәйкестендіру нөмірі/ бизнес-сәйкестендіру нөмірі)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мекен-жайы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 Сыртқы экономикалық тауар номенклатурасы бойынша тауар коды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 туралы алдын ала шешімнің тіркеу нөмірі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 туралы сертификат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хат-хабардың нөмірі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сомасы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Чектің, төлем тапсырмасының, түбіртектің өмірі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 (ол болған кезде) және оның қолы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Ескертпе: Тауардың шығарылған жері туралы алдын ала шешімді тіркеу журналының нысанын толтыру бойынша түсініктеме, тауардың шығарылған жері туралы алдын ала шешімді Тіркеу журналы нысанына </w:t>
      </w:r>
      <w:r>
        <w:rPr>
          <w:rFonts w:ascii="Times New Roman"/>
          <w:b w:val="false"/>
          <w:i w:val="false"/>
          <w:color w:val="000000"/>
          <w:sz w:val="28"/>
        </w:rPr>
        <w:t>қосымшаға</w:t>
      </w:r>
      <w:r>
        <w:rPr>
          <w:rFonts w:ascii="Times New Roman"/>
          <w:b w:val="false"/>
          <w:i w:val="false"/>
          <w:color w:val="000000"/>
          <w:sz w:val="28"/>
        </w:rPr>
        <w:t xml:space="preserve">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жері</w:t>
            </w:r>
            <w:r>
              <w:br/>
            </w:r>
            <w:r>
              <w:rPr>
                <w:rFonts w:ascii="Times New Roman"/>
                <w:b w:val="false"/>
                <w:i w:val="false"/>
                <w:color w:val="000000"/>
                <w:sz w:val="20"/>
              </w:rPr>
              <w:t>туралы алдын ала шешімдерді</w:t>
            </w:r>
            <w:r>
              <w:br/>
            </w:r>
            <w:r>
              <w:rPr>
                <w:rFonts w:ascii="Times New Roman"/>
                <w:b w:val="false"/>
                <w:i w:val="false"/>
                <w:color w:val="000000"/>
                <w:sz w:val="20"/>
              </w:rPr>
              <w:t>Тіркеу журналының нысанына</w:t>
            </w:r>
            <w:r>
              <w:br/>
            </w:r>
            <w:r>
              <w:rPr>
                <w:rFonts w:ascii="Times New Roman"/>
                <w:b w:val="false"/>
                <w:i w:val="false"/>
                <w:color w:val="000000"/>
                <w:sz w:val="20"/>
              </w:rPr>
              <w:t>қосымша</w:t>
            </w:r>
          </w:p>
        </w:tc>
      </w:tr>
    </w:tbl>
    <w:bookmarkStart w:name="z12" w:id="8"/>
    <w:p>
      <w:pPr>
        <w:spacing w:after="0"/>
        <w:ind w:left="0"/>
        <w:jc w:val="left"/>
      </w:pPr>
      <w:r>
        <w:rPr>
          <w:rFonts w:ascii="Times New Roman"/>
          <w:b/>
          <w:i w:val="false"/>
          <w:color w:val="000000"/>
        </w:rPr>
        <w:t xml:space="preserve"> Тауардың шығарылған жері туралы алдын ала шешімді тіркеу журнал нысанын толтыру бойынша түсініктеме</w:t>
      </w:r>
    </w:p>
    <w:bookmarkEnd w:id="8"/>
    <w:p>
      <w:pPr>
        <w:spacing w:after="0"/>
        <w:ind w:left="0"/>
        <w:jc w:val="both"/>
      </w:pPr>
      <w:r>
        <w:rPr>
          <w:rFonts w:ascii="Times New Roman"/>
          <w:b w:val="false"/>
          <w:i w:val="false"/>
          <w:color w:val="ff0000"/>
          <w:sz w:val="28"/>
        </w:rPr>
        <w:t xml:space="preserve">
      Ескерту. Қосымшаға өзгеріс енгізілді – ҚР Премьер-Министрінің Бірінші орынбасары – ҚР Қаржы министрінің 02.04.2019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1-бағанда Тауардың шығарылған жері туралы алдын ала шешімдердің реттік нөмірі көрсетіледі;</w:t>
      </w:r>
    </w:p>
    <w:p>
      <w:pPr>
        <w:spacing w:after="0"/>
        <w:ind w:left="0"/>
        <w:jc w:val="both"/>
      </w:pPr>
      <w:r>
        <w:rPr>
          <w:rFonts w:ascii="Times New Roman"/>
          <w:b w:val="false"/>
          <w:i w:val="false"/>
          <w:color w:val="000000"/>
          <w:sz w:val="28"/>
        </w:rPr>
        <w:t>
      2) 2-бағанда мемлекеттік кірістер органының кеңсесі қойған құжаттың кіріс нөмірі көрсетіледі;</w:t>
      </w:r>
    </w:p>
    <w:p>
      <w:pPr>
        <w:spacing w:after="0"/>
        <w:ind w:left="0"/>
        <w:jc w:val="both"/>
      </w:pPr>
      <w:r>
        <w:rPr>
          <w:rFonts w:ascii="Times New Roman"/>
          <w:b w:val="false"/>
          <w:i w:val="false"/>
          <w:color w:val="000000"/>
          <w:sz w:val="28"/>
        </w:rPr>
        <w:t>
      3) 3-бағанда тауардың шығарылған жері туралы алдын ала шешімдерді қабылдау туралы өтінішін берген тұлға туралы көрсетіледі:</w:t>
      </w:r>
    </w:p>
    <w:p>
      <w:pPr>
        <w:spacing w:after="0"/>
        <w:ind w:left="0"/>
        <w:jc w:val="both"/>
      </w:pPr>
      <w:r>
        <w:rPr>
          <w:rFonts w:ascii="Times New Roman"/>
          <w:b w:val="false"/>
          <w:i w:val="false"/>
          <w:color w:val="000000"/>
          <w:sz w:val="28"/>
        </w:rPr>
        <w:t>
      жеке кәсіпкерлік түрінде қызметті жүзеге асыратын жеке тұлға үшін, оның ішінде дара кәсіпкер үшін жеке сәйкестендіру нөмірі не заңды тұлға үшін және (немесе) оның құрылымдық бөлімшесінің бизнес-сәйкестендіру нөмірі;</w:t>
      </w:r>
    </w:p>
    <w:p>
      <w:pPr>
        <w:spacing w:after="0"/>
        <w:ind w:left="0"/>
        <w:jc w:val="both"/>
      </w:pPr>
      <w:r>
        <w:rPr>
          <w:rFonts w:ascii="Times New Roman"/>
          <w:b w:val="false"/>
          <w:i w:val="false"/>
          <w:color w:val="000000"/>
          <w:sz w:val="28"/>
        </w:rPr>
        <w:t>
      4) 4-бағанда мекен-жай туралы мәлімет көрсетіледі (заңды тұлғаның орналасқан жері немесе жеке тұлғаның тұрғылықты жері);</w:t>
      </w:r>
    </w:p>
    <w:p>
      <w:pPr>
        <w:spacing w:after="0"/>
        <w:ind w:left="0"/>
        <w:jc w:val="both"/>
      </w:pPr>
      <w:r>
        <w:rPr>
          <w:rFonts w:ascii="Times New Roman"/>
          <w:b w:val="false"/>
          <w:i w:val="false"/>
          <w:color w:val="000000"/>
          <w:sz w:val="28"/>
        </w:rPr>
        <w:t>
      5) 5-бағанда өтініш иесінің сұрау салуында көрсетілген тауардың атауы көрсетіледі;</w:t>
      </w:r>
    </w:p>
    <w:p>
      <w:pPr>
        <w:spacing w:after="0"/>
        <w:ind w:left="0"/>
        <w:jc w:val="both"/>
      </w:pPr>
      <w:r>
        <w:rPr>
          <w:rFonts w:ascii="Times New Roman"/>
          <w:b w:val="false"/>
          <w:i w:val="false"/>
          <w:color w:val="000000"/>
          <w:sz w:val="28"/>
        </w:rPr>
        <w:t>
      6) 6-бағанда оған қатысты кемінде алғашқы төрт белгі деңгейіндегі белгі мөлшерімен тауардың шығарылған жері туралы алдын ала шешім қабылданған Еуразиялық экономикалық одақтың Сыртқы экономикалық қызметінің бірыңғай тауар номенклатурасына сәйкес тауардың коды көрсетіледі;</w:t>
      </w:r>
    </w:p>
    <w:p>
      <w:pPr>
        <w:spacing w:after="0"/>
        <w:ind w:left="0"/>
        <w:jc w:val="both"/>
      </w:pPr>
      <w:r>
        <w:rPr>
          <w:rFonts w:ascii="Times New Roman"/>
          <w:b w:val="false"/>
          <w:i w:val="false"/>
          <w:color w:val="000000"/>
          <w:sz w:val="28"/>
        </w:rPr>
        <w:t>
      7) 7-бағанда мынадай схема бойынша қалыптастырылған тауардың шығарылған жері туралы алдын ала шешімнің тіркеу нөмірі көрсетіледі:</w:t>
      </w:r>
    </w:p>
    <w:p>
      <w:pPr>
        <w:spacing w:after="0"/>
        <w:ind w:left="0"/>
        <w:jc w:val="both"/>
      </w:pPr>
      <w:r>
        <w:rPr>
          <w:rFonts w:ascii="Times New Roman"/>
          <w:b w:val="false"/>
          <w:i w:val="false"/>
          <w:color w:val="000000"/>
          <w:sz w:val="28"/>
        </w:rPr>
        <w:t>
      ХХ / ХХХХХ / ХХХХХХ / ХХХХ, мұнда</w:t>
      </w:r>
    </w:p>
    <w:p>
      <w:pPr>
        <w:spacing w:after="0"/>
        <w:ind w:left="0"/>
        <w:jc w:val="both"/>
      </w:pPr>
      <w:r>
        <w:rPr>
          <w:rFonts w:ascii="Times New Roman"/>
          <w:b w:val="false"/>
          <w:i w:val="false"/>
          <w:color w:val="000000"/>
          <w:sz w:val="28"/>
        </w:rPr>
        <w:t>
      ___ ________ __________ 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
      "1" элементі – мемлекеттік кірістер органы әлем елдерінің жіктеуішіне сәйкес тауардың шығарылған жері туралы алдын ала шешімді қабылдаған Қазақстан Республикасының коды;</w:t>
      </w:r>
    </w:p>
    <w:p>
      <w:pPr>
        <w:spacing w:after="0"/>
        <w:ind w:left="0"/>
        <w:jc w:val="both"/>
      </w:pPr>
      <w:r>
        <w:rPr>
          <w:rFonts w:ascii="Times New Roman"/>
          <w:b w:val="false"/>
          <w:i w:val="false"/>
          <w:color w:val="000000"/>
          <w:sz w:val="28"/>
        </w:rPr>
        <w:t>
      "2" элементі – Қазақстан Республикасында қолданылатын мемлекеттік кірістер органдарының жіктеуішіне сәйкес тауардың шығарылған жері туралы алдын ала шешімді қабылдаған мемлекеттік кірістер органының коды;</w:t>
      </w:r>
    </w:p>
    <w:p>
      <w:pPr>
        <w:spacing w:after="0"/>
        <w:ind w:left="0"/>
        <w:jc w:val="both"/>
      </w:pPr>
      <w:r>
        <w:rPr>
          <w:rFonts w:ascii="Times New Roman"/>
          <w:b w:val="false"/>
          <w:i w:val="false"/>
          <w:color w:val="000000"/>
          <w:sz w:val="28"/>
        </w:rPr>
        <w:t xml:space="preserve">
      "3" элементі – тауардың шығарылған жері туралы алдын ала шешімді қабылдау күнінің Күні Айы Жылы форматында – күнтізбелік жылдың соңғы екі цифры; </w:t>
      </w:r>
    </w:p>
    <w:p>
      <w:pPr>
        <w:spacing w:after="0"/>
        <w:ind w:left="0"/>
        <w:jc w:val="both"/>
      </w:pPr>
      <w:r>
        <w:rPr>
          <w:rFonts w:ascii="Times New Roman"/>
          <w:b w:val="false"/>
          <w:i w:val="false"/>
          <w:color w:val="000000"/>
          <w:sz w:val="28"/>
        </w:rPr>
        <w:t>
      "4" элементі – мемлекеттік кірістер органында тауардың шығарылған жері туралы алдын ала шешімнің реттік нөмірі (бірліктен бастап бір күнтізбелік жылдың ішінде өтпелі нөмірлеуі);</w:t>
      </w:r>
    </w:p>
    <w:p>
      <w:pPr>
        <w:spacing w:after="0"/>
        <w:ind w:left="0"/>
        <w:jc w:val="both"/>
      </w:pPr>
      <w:r>
        <w:rPr>
          <w:rFonts w:ascii="Times New Roman"/>
          <w:b w:val="false"/>
          <w:i w:val="false"/>
          <w:color w:val="000000"/>
          <w:sz w:val="28"/>
        </w:rPr>
        <w:t>
      7-бағанда барлық элементтер "/" деген бөлгіш белгісі арқылы көрсетіледі, элементер арасында бос орын қойылмайды;</w:t>
      </w:r>
    </w:p>
    <w:p>
      <w:pPr>
        <w:spacing w:after="0"/>
        <w:ind w:left="0"/>
        <w:jc w:val="both"/>
      </w:pPr>
      <w:r>
        <w:rPr>
          <w:rFonts w:ascii="Times New Roman"/>
          <w:b w:val="false"/>
          <w:i w:val="false"/>
          <w:color w:val="000000"/>
          <w:sz w:val="28"/>
        </w:rPr>
        <w:t xml:space="preserve">
      8) 8-бағанда тауардың шығарылған жері туралы алдын ала шешімнің негізінде қабылданған тауардың шығарылған жері туралы сертификаттың нөмірі мен күні, сондай-ақ осы тауардың шығарылған жері туралы сертификатты берген уәкілетті органның атауы көрсетіледі; </w:t>
      </w:r>
    </w:p>
    <w:p>
      <w:pPr>
        <w:spacing w:after="0"/>
        <w:ind w:left="0"/>
        <w:jc w:val="both"/>
      </w:pPr>
      <w:r>
        <w:rPr>
          <w:rFonts w:ascii="Times New Roman"/>
          <w:b w:val="false"/>
          <w:i w:val="false"/>
          <w:color w:val="000000"/>
          <w:sz w:val="28"/>
        </w:rPr>
        <w:t>
      9) 9-бағанда өтініш берушіге жолданатын ілеспе хатқа мемлекеттік кірістер органының кеңсесімен берілген шығыс нөмірі көрсетіледі;</w:t>
      </w:r>
    </w:p>
    <w:p>
      <w:pPr>
        <w:spacing w:after="0"/>
        <w:ind w:left="0"/>
        <w:jc w:val="both"/>
      </w:pPr>
      <w:r>
        <w:rPr>
          <w:rFonts w:ascii="Times New Roman"/>
          <w:b w:val="false"/>
          <w:i w:val="false"/>
          <w:color w:val="000000"/>
          <w:sz w:val="28"/>
        </w:rPr>
        <w:t xml:space="preserve">
      10) 10-бағанда "Мемлекеттік кірістер органдары алатын кедендік алымдардың ставкаларын бекіту туралы" Қазақстан Республикасы Үкіметінің 2018 жылғы 5 сәуірдегі № 171 </w:t>
      </w:r>
      <w:r>
        <w:rPr>
          <w:rFonts w:ascii="Times New Roman"/>
          <w:b w:val="false"/>
          <w:i w:val="false"/>
          <w:color w:val="000000"/>
          <w:sz w:val="28"/>
        </w:rPr>
        <w:t>қаулысына</w:t>
      </w:r>
      <w:r>
        <w:rPr>
          <w:rFonts w:ascii="Times New Roman"/>
          <w:b w:val="false"/>
          <w:i w:val="false"/>
          <w:color w:val="000000"/>
          <w:sz w:val="28"/>
        </w:rPr>
        <w:t xml:space="preserve"> сәйкес белгілі бір маркасын, моделін, артикулі мен модификациясын қамтитын әрбір тауар атауына 32 000 теңге мөлшерінде тауарды сыныптау туралы алдын ала шешімді қабылдағаны үшін кедендік алымның сомасы көрсетіледі;</w:t>
      </w:r>
    </w:p>
    <w:p>
      <w:pPr>
        <w:spacing w:after="0"/>
        <w:ind w:left="0"/>
        <w:jc w:val="both"/>
      </w:pPr>
      <w:r>
        <w:rPr>
          <w:rFonts w:ascii="Times New Roman"/>
          <w:b w:val="false"/>
          <w:i w:val="false"/>
          <w:color w:val="000000"/>
          <w:sz w:val="28"/>
        </w:rPr>
        <w:t>
      11) 11-бағанда алдын ала шешімді қабылдағаны үшін кедендік алымның төленгенін растайтын құжаттың нөмірі, күні көрсетіледі;</w:t>
      </w:r>
    </w:p>
    <w:p>
      <w:pPr>
        <w:spacing w:after="0"/>
        <w:ind w:left="0"/>
        <w:jc w:val="both"/>
      </w:pPr>
      <w:r>
        <w:rPr>
          <w:rFonts w:ascii="Times New Roman"/>
          <w:b w:val="false"/>
          <w:i w:val="false"/>
          <w:color w:val="000000"/>
          <w:sz w:val="28"/>
        </w:rPr>
        <w:t>
      12) 12-бағанда тауардың шығарылған жері туралы алдын ала шешімді қабылдаған лауазымды адамның тегі, аты, әкесінің аты (ол болған кезде), және оның қолы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9"/>
    <w:p>
      <w:pPr>
        <w:spacing w:after="0"/>
        <w:ind w:left="0"/>
        <w:jc w:val="left"/>
      </w:pPr>
      <w:r>
        <w:rPr>
          <w:rFonts w:ascii="Times New Roman"/>
          <w:b/>
          <w:i w:val="false"/>
          <w:color w:val="000000"/>
        </w:rPr>
        <w:t xml:space="preserve"> Тұлғаның тауардың шығарылған жері туралы алдын ала шешімді  қабылдау туралы өтініші*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9"/>
        <w:gridCol w:w="66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иесі (тегі, аты, әкесінің аты (ол болған кезде), жеке тұлғаның жеке сәйкестендіру нөмірі, тұрғылықты жері немесе заңды тұлғаның атауы, бизнес-сәйкестендру нөмірі, заңды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Импорттаушы (атауы, мекен-жайы) (ол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Экспорттаушы (атауы, мекен-жайы) (ол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(атауы, мекен-жайы) (ол болған кезде)</w:t>
            </w:r>
          </w:p>
        </w:tc>
      </w:tr>
      <w:tr>
        <w:trPr>
          <w:trHeight w:val="30" w:hRule="atLeast"/>
        </w:trPr>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 туралы мәлімет**</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Сыртқы экономикалық қызметінің тауар номенклатурасына сәйкес тауар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 дайындау үшін жасалған өндірістік және технологиялық операциялар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шығарылған жері туралы алдын ала шешім қабылдау үшін кедендік алымның төленгені туралы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 дайындалған материалдар, олардың шығарылған жері, Тауарларды сипаттау мен кодтаудың үйлестірілген жүйесіне сәйкес кодтары,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шығарылған жерін айқындауға ықпал ететін ұсынылған қосымшалар****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Бұдан бұрын сіз бірдей немесе осындай тауарлар туралы алдын ала шешімге өтініш бердіңіз бе? Ия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Мен, осы нысан бойынша мәлімделеген барлық ақпарат және өтінішке қосымша шынайы, нақты және дұрыс болып табылатынын мәлімдеймін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Өтініш иесінің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Телефон: Факс: Электрондық пошта:</w:t>
            </w:r>
          </w:p>
        </w:tc>
      </w:tr>
    </w:tbl>
    <w:p>
      <w:pPr>
        <w:spacing w:after="0"/>
        <w:ind w:left="0"/>
        <w:jc w:val="both"/>
      </w:pPr>
      <w:r>
        <w:rPr>
          <w:rFonts w:ascii="Times New Roman"/>
          <w:b w:val="false"/>
          <w:i w:val="false"/>
          <w:color w:val="000000"/>
          <w:sz w:val="28"/>
        </w:rPr>
        <w:t xml:space="preserve">
      * Аталғанөтініш "Қазақстан Республикасындағы кедендік реттеу туралы" Қазақстан Республикасы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құжаттардың сканерден өткізілген көшірмелерімен қоса өтініш иесінің электрондық цифрлық қолтаңбамен куәландырылған электрондық құжатнемесе қағаз жеткізгіштегітүрінде беріледі.</w:t>
      </w:r>
    </w:p>
    <w:p>
      <w:pPr>
        <w:spacing w:after="0"/>
        <w:ind w:left="0"/>
        <w:jc w:val="both"/>
      </w:pPr>
      <w:r>
        <w:rPr>
          <w:rFonts w:ascii="Times New Roman"/>
          <w:b w:val="false"/>
          <w:i w:val="false"/>
          <w:color w:val="000000"/>
          <w:sz w:val="28"/>
        </w:rPr>
        <w:t>
      Мемлекеттік кірістер органының ақпараттық жүйесі енгізілгенге дейін немесе істен шығу туындаған жағдайда өтініш қағаз жеткізгіштегі түрінде беріледі.</w:t>
      </w:r>
    </w:p>
    <w:p>
      <w:pPr>
        <w:spacing w:after="0"/>
        <w:ind w:left="0"/>
        <w:jc w:val="both"/>
      </w:pPr>
      <w:r>
        <w:rPr>
          <w:rFonts w:ascii="Times New Roman"/>
          <w:b w:val="false"/>
          <w:i w:val="false"/>
          <w:color w:val="000000"/>
          <w:sz w:val="28"/>
        </w:rPr>
        <w:t xml:space="preserve">
      ** Аталған бағанда "Қазақстан Республикасындағы кедендік реттеу туралы" Қазақстан Республикасы Кодексінің 61-бабы 2-тармағы </w:t>
      </w:r>
      <w:r>
        <w:rPr>
          <w:rFonts w:ascii="Times New Roman"/>
          <w:b w:val="false"/>
          <w:i w:val="false"/>
          <w:color w:val="000000"/>
          <w:sz w:val="28"/>
        </w:rPr>
        <w:t>2-тармақшасына</w:t>
      </w:r>
      <w:r>
        <w:rPr>
          <w:rFonts w:ascii="Times New Roman"/>
          <w:b w:val="false"/>
          <w:i w:val="false"/>
          <w:color w:val="000000"/>
          <w:sz w:val="28"/>
        </w:rPr>
        <w:t xml:space="preserve"> сәйкес тауар туралы мәліметтер көрсетіледі.</w:t>
      </w:r>
    </w:p>
    <w:p>
      <w:pPr>
        <w:spacing w:after="0"/>
        <w:ind w:left="0"/>
        <w:jc w:val="both"/>
      </w:pPr>
      <w:r>
        <w:rPr>
          <w:rFonts w:ascii="Times New Roman"/>
          <w:b w:val="false"/>
          <w:i w:val="false"/>
          <w:color w:val="000000"/>
          <w:sz w:val="28"/>
        </w:rPr>
        <w:t>
      *** Аталған бағанда тауарды дайындау үшін оған жасалған операциялар туралы мәліметтер көрсетіледі.</w:t>
      </w:r>
    </w:p>
    <w:p>
      <w:pPr>
        <w:spacing w:after="0"/>
        <w:ind w:left="0"/>
        <w:jc w:val="both"/>
      </w:pPr>
      <w:r>
        <w:rPr>
          <w:rFonts w:ascii="Times New Roman"/>
          <w:b w:val="false"/>
          <w:i w:val="false"/>
          <w:color w:val="000000"/>
          <w:sz w:val="28"/>
        </w:rPr>
        <w:t xml:space="preserve">
      **** Аталған бағанда "Қазақстан Республикасындағы кедендік реттеу туралы" Қазақстан Республикасы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өтінішке қоса берілетін құжаттар тізімі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