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e721" w14:textId="e33e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мополияларды реттеу агенттігінің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16 ақпандағы № 50 бұйрығы. Қазақстан Республикасының Әділет министрлігінде 2018 жылғы 6 наурызда № 16526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Табиғи мополияларды реттеу агенттігінің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 түрдегі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 Қ. Қасымбек</w:t>
      </w:r>
    </w:p>
    <w:p>
      <w:pPr>
        <w:spacing w:after="0"/>
        <w:ind w:left="0"/>
        <w:jc w:val="both"/>
      </w:pPr>
      <w:r>
        <w:rPr>
          <w:rFonts w:ascii="Times New Roman"/>
          <w:b w:val="false"/>
          <w:i w:val="false"/>
          <w:color w:val="000000"/>
          <w:sz w:val="28"/>
        </w:rPr>
        <w:t>
      2018 жылғы 19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50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 Табиғи мополияларды реттеу агенттігінің өзгерістер</w:t>
      </w:r>
      <w:r>
        <w:br/>
      </w:r>
      <w:r>
        <w:rPr>
          <w:rFonts w:ascii="Times New Roman"/>
          <w:b/>
          <w:i w:val="false"/>
          <w:color w:val="000000"/>
        </w:rPr>
        <w:t>енгізілетін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"Магистральдық темiр жол желiсiнiң қызметтерiн көрсететiн табиғи монополиялар субъектiлерiнiң табыстарды, шығындар мен қолданысқа енгiзiлген активтердi бөлектеп есепке алуды жүргiзу ережесiн бекiту туралы" Қазақстан Республикасы Табиғи монополияларды реттеу агенттігі төрағасының 2005 жылғы 30 желтоқсандағы № 384-НҚ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4060 болып тіркелген, 2006 жылғы 22 қыркүйектегі № 170 (976) "Заң газеті" газетінде жарияланған) мынадай өзгерістер енгізілсін:</w:t>
      </w:r>
    </w:p>
    <w:bookmarkEnd w:id="10"/>
    <w:bookmarkStart w:name="z13" w:id="11"/>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11"/>
    <w:bookmarkStart w:name="z14" w:id="12"/>
    <w:p>
      <w:pPr>
        <w:spacing w:after="0"/>
        <w:ind w:left="0"/>
        <w:jc w:val="both"/>
      </w:pPr>
      <w:r>
        <w:rPr>
          <w:rFonts w:ascii="Times New Roman"/>
          <w:b w:val="false"/>
          <w:i w:val="false"/>
          <w:color w:val="000000"/>
          <w:sz w:val="28"/>
        </w:rPr>
        <w:t>
      "Магистральдық темiр жол желiсiнiң қызметтерiн көрсететiн табиғи монополиялар субъектiлерiнiң кірістерді, шығындар мен тартылған активтерді бөлек есепке алуды жүргізу қағидаларын бекіту туралы";</w:t>
      </w:r>
    </w:p>
    <w:bookmarkEnd w:id="12"/>
    <w:bookmarkStart w:name="z15" w:id="13"/>
    <w:p>
      <w:pPr>
        <w:spacing w:after="0"/>
        <w:ind w:left="0"/>
        <w:jc w:val="both"/>
      </w:pPr>
      <w:r>
        <w:rPr>
          <w:rFonts w:ascii="Times New Roman"/>
          <w:b w:val="false"/>
          <w:i w:val="false"/>
          <w:color w:val="000000"/>
          <w:sz w:val="28"/>
        </w:rPr>
        <w:t>
      кіріспе мынадай редакцияда жазылсын:</w:t>
      </w:r>
    </w:p>
    <w:bookmarkEnd w:id="13"/>
    <w:bookmarkStart w:name="z16" w:id="14"/>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14-бабы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18" w:id="15"/>
    <w:p>
      <w:pPr>
        <w:spacing w:after="0"/>
        <w:ind w:left="0"/>
        <w:jc w:val="both"/>
      </w:pPr>
      <w:r>
        <w:rPr>
          <w:rFonts w:ascii="Times New Roman"/>
          <w:b w:val="false"/>
          <w:i w:val="false"/>
          <w:color w:val="000000"/>
          <w:sz w:val="28"/>
        </w:rPr>
        <w:t>
      "1. Қоса берiлiп отырған Магистральдық темiр жол желiсiнiң қызметтерiн көрсететiн табиғи монополиялар субъектiлерiнiң кірістерді, шығындар мен тартылған активтерді бөлек есепке алуды жүргізу қағидалары бекітілсін.";</w:t>
      </w:r>
    </w:p>
    <w:bookmarkEnd w:id="15"/>
    <w:bookmarkStart w:name="z19" w:id="16"/>
    <w:p>
      <w:pPr>
        <w:spacing w:after="0"/>
        <w:ind w:left="0"/>
        <w:jc w:val="both"/>
      </w:pPr>
      <w:r>
        <w:rPr>
          <w:rFonts w:ascii="Times New Roman"/>
          <w:b w:val="false"/>
          <w:i w:val="false"/>
          <w:color w:val="000000"/>
          <w:sz w:val="28"/>
        </w:rPr>
        <w:t xml:space="preserve">
      көрсетілген бұйрықпен бекітілген Магистральдық темiр жол желiсiнiң қызметтерiн көрсететiн табиғи монополиялар субъектiлерiнiң табыстарды, шығындар мен қолданысқа енгiзiлген активтердi бөлектеп есепке алуды жүргiзу </w:t>
      </w:r>
      <w:r>
        <w:rPr>
          <w:rFonts w:ascii="Times New Roman"/>
          <w:b w:val="false"/>
          <w:i w:val="false"/>
          <w:color w:val="000000"/>
          <w:sz w:val="28"/>
        </w:rPr>
        <w:t>ережесiнде</w:t>
      </w:r>
      <w:r>
        <w:rPr>
          <w:rFonts w:ascii="Times New Roman"/>
          <w:b w:val="false"/>
          <w:i w:val="false"/>
          <w:color w:val="000000"/>
          <w:sz w:val="28"/>
        </w:rPr>
        <w:t>:</w:t>
      </w:r>
    </w:p>
    <w:bookmarkEnd w:id="16"/>
    <w:bookmarkStart w:name="z20" w:id="17"/>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17"/>
    <w:bookmarkStart w:name="z21" w:id="18"/>
    <w:p>
      <w:pPr>
        <w:spacing w:after="0"/>
        <w:ind w:left="0"/>
        <w:jc w:val="both"/>
      </w:pPr>
      <w:r>
        <w:rPr>
          <w:rFonts w:ascii="Times New Roman"/>
          <w:b w:val="false"/>
          <w:i w:val="false"/>
          <w:color w:val="000000"/>
          <w:sz w:val="28"/>
        </w:rPr>
        <w:t>
      "Магистральдық темiр жол желiсiнiң қызметтерiн көрсететiн табиғи монополиялар субъектiлерiнiң кірістерді, шығындар мен тартылған активтерді бөлек есепке алуды жүргізу қағидалары";</w:t>
      </w:r>
    </w:p>
    <w:bookmarkEnd w:id="18"/>
    <w:bookmarkStart w:name="z22" w:id="19"/>
    <w:p>
      <w:pPr>
        <w:spacing w:after="0"/>
        <w:ind w:left="0"/>
        <w:jc w:val="both"/>
      </w:pPr>
      <w:r>
        <w:rPr>
          <w:rFonts w:ascii="Times New Roman"/>
          <w:b w:val="false"/>
          <w:i w:val="false"/>
          <w:color w:val="000000"/>
          <w:sz w:val="28"/>
        </w:rPr>
        <w:t xml:space="preserve">
      1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End w:id="19"/>
    <w:bookmarkStart w:name="z23" w:id="20"/>
    <w:p>
      <w:pPr>
        <w:spacing w:after="0"/>
        <w:ind w:left="0"/>
        <w:jc w:val="both"/>
      </w:pPr>
      <w:r>
        <w:rPr>
          <w:rFonts w:ascii="Times New Roman"/>
          <w:b w:val="false"/>
          <w:i w:val="false"/>
          <w:color w:val="000000"/>
          <w:sz w:val="28"/>
        </w:rPr>
        <w:t xml:space="preserve">
      "1. Осы Магистральдық темір жол желісінің қызметтерін көрсететін табиғи монополиялар субъектілерінің кірістерді, шығындар мен тартылған активтерді бөлек есепке алуды жүргізу қағидалары (бұдан әрі – Қағидалар)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тәртібін бекіту туралы" (бұдан әрі – Ерекше тәртіп) Қазақстан Республикасы Табиғи монополияларды реттеу агенттігі төрағасының 2013 жылғы 25 сәуірдегі № 130-НҚ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8480 болып тiркелген), Қазақстан Республикасының өзге де нормативтік құқықтық актілеріне сәйкес әзірленді және магистральдық темір жол желісінің қызметтерін көрсететін табиғи монополия субъектілеріне (бұдан әрі – Субъект) қолданылады.</w:t>
      </w:r>
    </w:p>
    <w:bookmarkEnd w:id="20"/>
    <w:bookmarkStart w:name="z24" w:id="21"/>
    <w:p>
      <w:pPr>
        <w:spacing w:after="0"/>
        <w:ind w:left="0"/>
        <w:jc w:val="both"/>
      </w:pPr>
      <w:r>
        <w:rPr>
          <w:rFonts w:ascii="Times New Roman"/>
          <w:b w:val="false"/>
          <w:i w:val="false"/>
          <w:color w:val="000000"/>
          <w:sz w:val="28"/>
        </w:rPr>
        <w:t>
      2. Қағидалар реттелiп көрсетiлетiн қызметтер бойынша және жалпы өзге қызмет бойынша кірістерді, шығындарды және тартылған активтердi есепке алудың ашықтығын қамтамасыз ету және уәкiлеттi орган бекiтетiн экономикалық тұрғыдан негiзделген тарифтердi белгiлеу мақсатында Субъектiлердiң бөлек есепке алуды жүргiзуінің негiзгi қағидаттары мен жүзеге асыру тәртiбiн айқындайды.";</w:t>
      </w:r>
    </w:p>
    <w:bookmarkEnd w:id="21"/>
    <w:bookmarkStart w:name="z25" w:id="22"/>
    <w:p>
      <w:pPr>
        <w:spacing w:after="0"/>
        <w:ind w:left="0"/>
        <w:jc w:val="both"/>
      </w:pPr>
      <w:r>
        <w:rPr>
          <w:rFonts w:ascii="Times New Roman"/>
          <w:b w:val="false"/>
          <w:i w:val="false"/>
          <w:color w:val="000000"/>
          <w:sz w:val="28"/>
        </w:rPr>
        <w:t>
      4-тармақтың он төртінші абзацы мынадай редакцияда жазылсын:</w:t>
      </w:r>
    </w:p>
    <w:bookmarkEnd w:id="22"/>
    <w:bookmarkStart w:name="z26" w:id="23"/>
    <w:p>
      <w:pPr>
        <w:spacing w:after="0"/>
        <w:ind w:left="0"/>
        <w:jc w:val="both"/>
      </w:pPr>
      <w:r>
        <w:rPr>
          <w:rFonts w:ascii="Times New Roman"/>
          <w:b w:val="false"/>
          <w:i w:val="false"/>
          <w:color w:val="000000"/>
          <w:sz w:val="28"/>
        </w:rPr>
        <w:t>
      "уәкілетті орган – табиғи монополиялар салаларындағы басшылықты жүзеге асыратын мемлекеттік органның ведомствосы.".</w:t>
      </w:r>
    </w:p>
    <w:bookmarkEnd w:id="23"/>
    <w:bookmarkStart w:name="z27" w:id="24"/>
    <w:p>
      <w:pPr>
        <w:spacing w:after="0"/>
        <w:ind w:left="0"/>
        <w:jc w:val="both"/>
      </w:pPr>
      <w:r>
        <w:rPr>
          <w:rFonts w:ascii="Times New Roman"/>
          <w:b w:val="false"/>
          <w:i w:val="false"/>
          <w:color w:val="000000"/>
          <w:sz w:val="28"/>
        </w:rPr>
        <w:t xml:space="preserve">
      2. "Өңірлік электр желілік компаниялардағы және энергия беруші ұйымдардағы кірістер мен шығындардың бөлек есебін жүргізу қағидаларын бекіту туралы" Қазақстан Республикасы Табиғи монополияларды реттеу агенттігі төрағасының 2013 жылғы 24 шілдедегі № 220-НҚ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8738 болып тіркелген, 2014 жылғы 22 қаңтардағы № 14 (27635) "Егемен Қазақстан" газетінде жарияланған) мынадай өзгерістер енгізілсін:</w:t>
      </w:r>
    </w:p>
    <w:bookmarkEnd w:id="24"/>
    <w:bookmarkStart w:name="z28" w:id="25"/>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25"/>
    <w:bookmarkStart w:name="z29" w:id="26"/>
    <w:p>
      <w:pPr>
        <w:spacing w:after="0"/>
        <w:ind w:left="0"/>
        <w:jc w:val="both"/>
      </w:pPr>
      <w:r>
        <w:rPr>
          <w:rFonts w:ascii="Times New Roman"/>
          <w:b w:val="false"/>
          <w:i w:val="false"/>
          <w:color w:val="000000"/>
          <w:sz w:val="28"/>
        </w:rPr>
        <w:t>
       "Өңірлік электр желілік компаниялардағы және энергия беруші ұйымдардағы кірістерді мен шығындар бөлек есепке алуды жүргізу қағидаларын бекіту туралы";</w:t>
      </w:r>
    </w:p>
    <w:bookmarkEnd w:id="26"/>
    <w:bookmarkStart w:name="z30" w:id="27"/>
    <w:p>
      <w:pPr>
        <w:spacing w:after="0"/>
        <w:ind w:left="0"/>
        <w:jc w:val="both"/>
      </w:pPr>
      <w:r>
        <w:rPr>
          <w:rFonts w:ascii="Times New Roman"/>
          <w:b w:val="false"/>
          <w:i w:val="false"/>
          <w:color w:val="000000"/>
          <w:sz w:val="28"/>
        </w:rPr>
        <w:t>
      кіріспе мынадай редакцияда жазылсын:</w:t>
      </w:r>
    </w:p>
    <w:bookmarkEnd w:id="27"/>
    <w:bookmarkStart w:name="z31" w:id="28"/>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14-бабы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33" w:id="29"/>
    <w:p>
      <w:pPr>
        <w:spacing w:after="0"/>
        <w:ind w:left="0"/>
        <w:jc w:val="both"/>
      </w:pPr>
      <w:r>
        <w:rPr>
          <w:rFonts w:ascii="Times New Roman"/>
          <w:b w:val="false"/>
          <w:i w:val="false"/>
          <w:color w:val="000000"/>
          <w:sz w:val="28"/>
        </w:rPr>
        <w:t>
      "Өңірлік электр желілік компаниялардағы және энергия беруші ұйымдардағы кірістерді мен шығындар бөлек есепке алуды жүргізу қағидалары бекітілсін.";</w:t>
      </w:r>
    </w:p>
    <w:bookmarkEnd w:id="29"/>
    <w:bookmarkStart w:name="z34" w:id="30"/>
    <w:p>
      <w:pPr>
        <w:spacing w:after="0"/>
        <w:ind w:left="0"/>
        <w:jc w:val="both"/>
      </w:pPr>
      <w:r>
        <w:rPr>
          <w:rFonts w:ascii="Times New Roman"/>
          <w:b w:val="false"/>
          <w:i w:val="false"/>
          <w:color w:val="000000"/>
          <w:sz w:val="28"/>
        </w:rPr>
        <w:t xml:space="preserve">
      көрсетілген бұйрықпен бекітілген Өңірлік электр желілік компаниялардағы және энергия беруші ұйымдардағы кірістер мен шығындардың бөлек есебін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0"/>
    <w:bookmarkStart w:name="z35" w:id="31"/>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31"/>
    <w:bookmarkStart w:name="z36" w:id="32"/>
    <w:p>
      <w:pPr>
        <w:spacing w:after="0"/>
        <w:ind w:left="0"/>
        <w:jc w:val="both"/>
      </w:pPr>
      <w:r>
        <w:rPr>
          <w:rFonts w:ascii="Times New Roman"/>
          <w:b w:val="false"/>
          <w:i w:val="false"/>
          <w:color w:val="000000"/>
          <w:sz w:val="28"/>
        </w:rPr>
        <w:t>
      "Өңірлік электр желілік компаниялардағы және энергия беруші ұйымдардағы кірістерді мен шығындар бөлек есепке алуды жүргізу қағидалары";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8" w:id="33"/>
    <w:p>
      <w:pPr>
        <w:spacing w:after="0"/>
        <w:ind w:left="0"/>
        <w:jc w:val="both"/>
      </w:pPr>
      <w:r>
        <w:rPr>
          <w:rFonts w:ascii="Times New Roman"/>
          <w:b w:val="false"/>
          <w:i w:val="false"/>
          <w:color w:val="000000"/>
          <w:sz w:val="28"/>
        </w:rPr>
        <w:t xml:space="preserve">
      "1. Осы Өңірлік электр желілік компаниялардағы және энергия беруші ұйымдардағы кірістерді мен шығындар бөлек есепке алуды жүргізу қағидалары (бұдан әрі – Қағидалар) </w:t>
      </w:r>
      <w:r>
        <w:rPr>
          <w:rFonts w:ascii="Times New Roman"/>
          <w:b w:val="false"/>
          <w:i w:val="false"/>
          <w:color w:val="000000"/>
          <w:sz w:val="28"/>
        </w:rPr>
        <w:t>"Табиғи монополиялар туралы"</w:t>
      </w:r>
      <w:r>
        <w:rPr>
          <w:rFonts w:ascii="Times New Roman"/>
          <w:b w:val="false"/>
          <w:i w:val="false"/>
          <w:color w:val="000000"/>
          <w:sz w:val="28"/>
        </w:rPr>
        <w:t xml:space="preserve"> 1998 жылғы 9 шілдедегі және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2004 жылғы 9 шілдедегі Қазақстан Республикасының Заңдарына сәйкес әзірленді.";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0" w:id="34"/>
    <w:p>
      <w:pPr>
        <w:spacing w:after="0"/>
        <w:ind w:left="0"/>
        <w:jc w:val="both"/>
      </w:pPr>
      <w:r>
        <w:rPr>
          <w:rFonts w:ascii="Times New Roman"/>
          <w:b w:val="false"/>
          <w:i w:val="false"/>
          <w:color w:val="000000"/>
          <w:sz w:val="28"/>
        </w:rPr>
        <w:t>
      "4. Бөлек есеп жүргізу табиғи монополиялар салаларындағы басшылықты жүзеге асыратын уәкілетті органның ведомствосына (бұдан әрі – уәкілетті орган) мәліметтер ұсына отырып, реттеліп көрсетілетін қызметтердің әрбір түрі бойынша және жалпы өзге қызмет бойынша бөлек кірістер мен шығындар туралы деректерді жинау мен қорыту жүйесін білдіреді.";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екінші бөлігі мынадай редакцияда жазылсын:</w:t>
      </w:r>
    </w:p>
    <w:bookmarkStart w:name="z42" w:id="35"/>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табиғи монополиялар туралы заңнамасына сәйкес қолданылады.";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тармақтың</w:t>
      </w:r>
      <w:r>
        <w:rPr>
          <w:rFonts w:ascii="Times New Roman"/>
          <w:b w:val="false"/>
          <w:i w:val="false"/>
          <w:color w:val="000000"/>
          <w:sz w:val="28"/>
        </w:rPr>
        <w:t xml:space="preserve"> 2) тармақшасы мынадай редакцияда жазылсын:</w:t>
      </w:r>
    </w:p>
    <w:bookmarkStart w:name="z44" w:id="36"/>
    <w:p>
      <w:pPr>
        <w:spacing w:after="0"/>
        <w:ind w:left="0"/>
        <w:jc w:val="both"/>
      </w:pPr>
      <w:r>
        <w:rPr>
          <w:rFonts w:ascii="Times New Roman"/>
          <w:b w:val="false"/>
          <w:i w:val="false"/>
          <w:color w:val="000000"/>
          <w:sz w:val="28"/>
        </w:rPr>
        <w:t>
      "2) ұлттық электр желісі, өңірлік деңгейдегі желілер және өзге ЭБҰ-ның желілері бойынша сатып алынған электр энергиясын беру жөніндегі қызметтерге;";</w:t>
      </w:r>
    </w:p>
    <w:bookmarkEnd w:id="36"/>
    <w:bookmarkStart w:name="z45" w:id="37"/>
    <w:p>
      <w:pPr>
        <w:spacing w:after="0"/>
        <w:ind w:left="0"/>
        <w:jc w:val="both"/>
      </w:pPr>
      <w:r>
        <w:rPr>
          <w:rFonts w:ascii="Times New Roman"/>
          <w:b w:val="false"/>
          <w:i w:val="false"/>
          <w:color w:val="000000"/>
          <w:sz w:val="28"/>
        </w:rPr>
        <w:t xml:space="preserve">
      Көрсетілген қызметтердің түрлері бойынша кірістер мен шығындарды қорытынды бөлу туралы есептің нысаны осы тізбеге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7"/>
    <w:bookmarkStart w:name="z46" w:id="38"/>
    <w:p>
      <w:pPr>
        <w:spacing w:after="0"/>
        <w:ind w:left="0"/>
        <w:jc w:val="both"/>
      </w:pPr>
      <w:r>
        <w:rPr>
          <w:rFonts w:ascii="Times New Roman"/>
          <w:b w:val="false"/>
          <w:i w:val="false"/>
          <w:color w:val="000000"/>
          <w:sz w:val="28"/>
        </w:rPr>
        <w:t xml:space="preserve">
      3. "Кірме жолдардың реттеліп көрсетілетін қызметтерін көрсететін табиғи монополиялар субъектілерінің кірістердің, шығындар мен қолданысқа енгізілген активтердің бөлек есебін жүргізу қағидаларын бекіту туралы" Қазақстан Республикасы Табиғи монополияларды реттеу агенттiгi төрағасының міндетін атқарушының 2013 жылғы 31 шілдедегі № 238-НҚ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8715 болып тіркелген, 2014 жылғы 18 ақпандағы № 33 (28257) "Егемен Қазақстан" газетінде жарияланған) мынадай өзгерістер енгізілсін:</w:t>
      </w:r>
    </w:p>
    <w:bookmarkEnd w:id="38"/>
    <w:bookmarkStart w:name="z47" w:id="39"/>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39"/>
    <w:bookmarkStart w:name="z48" w:id="40"/>
    <w:p>
      <w:pPr>
        <w:spacing w:after="0"/>
        <w:ind w:left="0"/>
        <w:jc w:val="both"/>
      </w:pPr>
      <w:r>
        <w:rPr>
          <w:rFonts w:ascii="Times New Roman"/>
          <w:b w:val="false"/>
          <w:i w:val="false"/>
          <w:color w:val="000000"/>
          <w:sz w:val="28"/>
        </w:rPr>
        <w:t>
      "Кірме жолдардың реттеліп көрсетілетін қызметтерін көрсететін табиғи монополиялар субъектілерінің кірістерді, шығындар мен тартылған активтерді бөлек есепке алуды жүргізу қағидаларын бекіту туралы";</w:t>
      </w:r>
    </w:p>
    <w:bookmarkEnd w:id="40"/>
    <w:bookmarkStart w:name="z49" w:id="41"/>
    <w:p>
      <w:pPr>
        <w:spacing w:after="0"/>
        <w:ind w:left="0"/>
        <w:jc w:val="both"/>
      </w:pPr>
      <w:r>
        <w:rPr>
          <w:rFonts w:ascii="Times New Roman"/>
          <w:b w:val="false"/>
          <w:i w:val="false"/>
          <w:color w:val="000000"/>
          <w:sz w:val="28"/>
        </w:rPr>
        <w:t xml:space="preserve">
      кіріспе мынадай редакцияда жазылсын: </w:t>
      </w:r>
    </w:p>
    <w:bookmarkEnd w:id="41"/>
    <w:bookmarkStart w:name="z50" w:id="42"/>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14-бабы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52" w:id="43"/>
    <w:p>
      <w:pPr>
        <w:spacing w:after="0"/>
        <w:ind w:left="0"/>
        <w:jc w:val="both"/>
      </w:pPr>
      <w:r>
        <w:rPr>
          <w:rFonts w:ascii="Times New Roman"/>
          <w:b w:val="false"/>
          <w:i w:val="false"/>
          <w:color w:val="000000"/>
          <w:sz w:val="28"/>
        </w:rPr>
        <w:t>
      "1. Қоса беріліп отырған Кірме жолдардың реттеліп көрсетілетін қызметтерін көрсететін табиғи монополиялар субъектілерінің кірістерді, шығындар мен тартылған активтерді бөлек есепке алуды жүргізу қағидалары бекітілсін.";</w:t>
      </w:r>
    </w:p>
    <w:bookmarkEnd w:id="43"/>
    <w:bookmarkStart w:name="z53" w:id="44"/>
    <w:p>
      <w:pPr>
        <w:spacing w:after="0"/>
        <w:ind w:left="0"/>
        <w:jc w:val="both"/>
      </w:pPr>
      <w:r>
        <w:rPr>
          <w:rFonts w:ascii="Times New Roman"/>
          <w:b w:val="false"/>
          <w:i w:val="false"/>
          <w:color w:val="000000"/>
          <w:sz w:val="28"/>
        </w:rPr>
        <w:t xml:space="preserve">
      көрсетілген бұйрықпен бекітілген Кірме жолдардың реттеліп көрсетілетін қызметтерін көрсететін табиғи монополиялар субъектілерінің кірістердің, шығындар мен қолданысқа енгізілген активтердің бөлек есебін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44"/>
    <w:bookmarkStart w:name="z54" w:id="45"/>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45"/>
    <w:bookmarkStart w:name="z55" w:id="46"/>
    <w:p>
      <w:pPr>
        <w:spacing w:after="0"/>
        <w:ind w:left="0"/>
        <w:jc w:val="both"/>
      </w:pPr>
      <w:r>
        <w:rPr>
          <w:rFonts w:ascii="Times New Roman"/>
          <w:b w:val="false"/>
          <w:i w:val="false"/>
          <w:color w:val="000000"/>
          <w:sz w:val="28"/>
        </w:rPr>
        <w:t>
      "Кірме жолдардың реттеліп көрсетілетін қызметтерін көрсететін табиғи монополиялар субъектілерінің кірістерді, шығындар мен тартылған активтерді бөлек есепке алуды жүргізу қағидалары";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7" w:id="47"/>
    <w:p>
      <w:pPr>
        <w:spacing w:after="0"/>
        <w:ind w:left="0"/>
        <w:jc w:val="both"/>
      </w:pPr>
      <w:r>
        <w:rPr>
          <w:rFonts w:ascii="Times New Roman"/>
          <w:b w:val="false"/>
          <w:i w:val="false"/>
          <w:color w:val="000000"/>
          <w:sz w:val="28"/>
        </w:rPr>
        <w:t xml:space="preserve">
      "1. Осы Кірме жолдардың реттеліп көрсетілетін қызметтерін көрсететін табиғи монополиялар субъектілерінің кірістерді, шығындар мен тартылған активтерді бөлек есепке алуды жүргізу қағидалары (бұдан әрі – Қағидалар) "Табиғи монополиялар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59" w:id="48"/>
    <w:p>
      <w:pPr>
        <w:spacing w:after="0"/>
        <w:ind w:left="0"/>
        <w:jc w:val="both"/>
      </w:pPr>
      <w:r>
        <w:rPr>
          <w:rFonts w:ascii="Times New Roman"/>
          <w:b w:val="false"/>
          <w:i w:val="false"/>
          <w:color w:val="000000"/>
          <w:sz w:val="28"/>
        </w:rPr>
        <w:t>
      "Осы Қағидаларда пайдаланылатын өзге ұғымдар мен терминдер табиғи монополиялар туралы заңнамаға сәйкес қолданылады.";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1" w:id="49"/>
    <w:p>
      <w:pPr>
        <w:spacing w:after="0"/>
        <w:ind w:left="0"/>
        <w:jc w:val="both"/>
      </w:pPr>
      <w:r>
        <w:rPr>
          <w:rFonts w:ascii="Times New Roman"/>
          <w:b w:val="false"/>
          <w:i w:val="false"/>
          <w:color w:val="000000"/>
          <w:sz w:val="28"/>
        </w:rPr>
        <w:t>
      "5. Бөлек есепке алу кірме жолдардың көрсетілетін қызметтерінің әрбір түрі бойынша жеке кірістер, шығындар мен тартылған активтер туралы есептерді жинау мен қорыту жүйесін, сондай-ақ осы Қағидаларға сәйкес Субъектілердің осындай есептердің негізінде реттеліп көрсетілетін қызметтердің әрбір түрі бойынша және өзге де қызмет бойынша кірістер, шығындар мен тартылған активтер туралы ақпаратты кезең-кезеңмен жасауын және уәкілетті органның ведомствосына (бұдан әрі – уәкілетті орган) ұсынуын білдіреді.";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3" w:id="50"/>
    <w:p>
      <w:pPr>
        <w:spacing w:after="0"/>
        <w:ind w:left="0"/>
        <w:jc w:val="both"/>
      </w:pPr>
      <w:r>
        <w:rPr>
          <w:rFonts w:ascii="Times New Roman"/>
          <w:b w:val="false"/>
          <w:i w:val="false"/>
          <w:color w:val="000000"/>
          <w:sz w:val="28"/>
        </w:rPr>
        <w:t>
      "8. Бөлек есепті жүргізу мақсатында темір жол көлігінің қызметтері бойынша топтастырылған субъектінің темір жол кешенінің кірістері, шығындары мен қолданысқа енгізілген активтері реттеліп көрсетілетін қызметтердің түрлері бойынша және тұтастай өзге қызмет бойынша бөлінеді:</w:t>
      </w:r>
    </w:p>
    <w:bookmarkEnd w:id="50"/>
    <w:bookmarkStart w:name="z64" w:id="51"/>
    <w:p>
      <w:pPr>
        <w:spacing w:after="0"/>
        <w:ind w:left="0"/>
        <w:jc w:val="both"/>
      </w:pPr>
      <w:r>
        <w:rPr>
          <w:rFonts w:ascii="Times New Roman"/>
          <w:b w:val="false"/>
          <w:i w:val="false"/>
          <w:color w:val="000000"/>
          <w:sz w:val="28"/>
        </w:rPr>
        <w:t>
      1) бәсекелес кірме жол болмаған жағдайда, жылжымалы құрамның өтуі үшін кірме жолды беру – көлемі "кірме жолдар бойынша вагон-километр" өлшеуішін сипаттайтын реттеліп көрсетілетін қызмет;</w:t>
      </w:r>
    </w:p>
    <w:bookmarkEnd w:id="51"/>
    <w:bookmarkStart w:name="z65" w:id="52"/>
    <w:p>
      <w:pPr>
        <w:spacing w:after="0"/>
        <w:ind w:left="0"/>
        <w:jc w:val="both"/>
      </w:pPr>
      <w:r>
        <w:rPr>
          <w:rFonts w:ascii="Times New Roman"/>
          <w:b w:val="false"/>
          <w:i w:val="false"/>
          <w:color w:val="000000"/>
          <w:sz w:val="28"/>
        </w:rPr>
        <w:t>
      2) бәсекелес кірме жол болмаған жағдайда маневрлік жұмыстар, тиеу-түсіру және тасымалдау процесінің басқа да технологиялық операциялары үшін, сондай-ақ тасымалдау процесінің технологиялық операцияларында көзделмеген жылжымалы құрамның тұрағы үшін кірме жолды беру – көлемін "өндірістік операциялардың вагон-сағаттары" өлшеуіші сипаттайтын ("жылжымалы құраммен өндірістік операцияларды жүргізу үшін ұсынылған кірме жолдардың километр-сағаты") реттеліп көрсетілетін қызмет;</w:t>
      </w:r>
    </w:p>
    <w:bookmarkEnd w:id="52"/>
    <w:bookmarkStart w:name="z66" w:id="53"/>
    <w:p>
      <w:pPr>
        <w:spacing w:after="0"/>
        <w:ind w:left="0"/>
        <w:jc w:val="both"/>
      </w:pPr>
      <w:r>
        <w:rPr>
          <w:rFonts w:ascii="Times New Roman"/>
          <w:b w:val="false"/>
          <w:i w:val="false"/>
          <w:color w:val="000000"/>
          <w:sz w:val="28"/>
        </w:rPr>
        <w:t>
      3) тұтастай өзге қызмет бойынша.".</w:t>
      </w:r>
    </w:p>
    <w:bookmarkEnd w:id="53"/>
    <w:bookmarkStart w:name="z67" w:id="54"/>
    <w:p>
      <w:pPr>
        <w:spacing w:after="0"/>
        <w:ind w:left="0"/>
        <w:jc w:val="both"/>
      </w:pPr>
      <w:r>
        <w:rPr>
          <w:rFonts w:ascii="Times New Roman"/>
          <w:b w:val="false"/>
          <w:i w:val="false"/>
          <w:color w:val="000000"/>
          <w:sz w:val="28"/>
        </w:rPr>
        <w:t xml:space="preserve">
      4. "Табиғи монополиялар және реттелетін нарықтар саласындағы басшылықты жүзеге асыратын уәкілетті органның әдістемелерін бекіту туралы" Қазақстан Республикасы Табиғи монополияларды реттеу агенттігі төрағасының 2014 жылғы 1 сәуірдегі № 67-НҚ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9616 болып тіркелген, 2014 жылғы 22 қыркүйекте "Әділет" ақпараттық-құқықтық жүйесінде жарияланған) мынадай өзгерістер енгізілсін:</w:t>
      </w:r>
    </w:p>
    <w:bookmarkEnd w:id="54"/>
    <w:bookmarkStart w:name="z68" w:id="55"/>
    <w:p>
      <w:pPr>
        <w:spacing w:after="0"/>
        <w:ind w:left="0"/>
        <w:jc w:val="both"/>
      </w:pPr>
      <w:r>
        <w:rPr>
          <w:rFonts w:ascii="Times New Roman"/>
          <w:b w:val="false"/>
          <w:i w:val="false"/>
          <w:color w:val="000000"/>
          <w:sz w:val="28"/>
        </w:rPr>
        <w:t>
      тақырыбы мынадай редакцияда жазылсын:</w:t>
      </w:r>
    </w:p>
    <w:bookmarkEnd w:id="55"/>
    <w:bookmarkStart w:name="z69" w:id="56"/>
    <w:p>
      <w:pPr>
        <w:spacing w:after="0"/>
        <w:ind w:left="0"/>
        <w:jc w:val="both"/>
      </w:pPr>
      <w:r>
        <w:rPr>
          <w:rFonts w:ascii="Times New Roman"/>
          <w:b w:val="false"/>
          <w:i w:val="false"/>
          <w:color w:val="000000"/>
          <w:sz w:val="28"/>
        </w:rPr>
        <w:t>
      "Табиғи монополиялар салаларындағы басшылықты жүзеге асыратын уәкілетті органның кемсiтпейтiн әдістемелерін бекіту туралы";</w:t>
      </w:r>
    </w:p>
    <w:bookmarkEnd w:id="56"/>
    <w:bookmarkStart w:name="z70" w:id="57"/>
    <w:p>
      <w:pPr>
        <w:spacing w:after="0"/>
        <w:ind w:left="0"/>
        <w:jc w:val="both"/>
      </w:pPr>
      <w:r>
        <w:rPr>
          <w:rFonts w:ascii="Times New Roman"/>
          <w:b w:val="false"/>
          <w:i w:val="false"/>
          <w:color w:val="000000"/>
          <w:sz w:val="28"/>
        </w:rPr>
        <w:t>
      кіріспе мынадай редакцияда жазылсын:</w:t>
      </w:r>
    </w:p>
    <w:bookmarkEnd w:id="57"/>
    <w:bookmarkStart w:name="z71" w:id="58"/>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13-бабы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3" w:id="59"/>
    <w:p>
      <w:pPr>
        <w:spacing w:after="0"/>
        <w:ind w:left="0"/>
        <w:jc w:val="both"/>
      </w:pPr>
      <w:r>
        <w:rPr>
          <w:rFonts w:ascii="Times New Roman"/>
          <w:b w:val="false"/>
          <w:i w:val="false"/>
          <w:color w:val="000000"/>
          <w:sz w:val="28"/>
        </w:rPr>
        <w:t>
      "1. Қоса беріліп отырған:</w:t>
      </w:r>
    </w:p>
    <w:bookmarkEnd w:id="59"/>
    <w:bookmarkStart w:name="z74" w:id="6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Кірме жолдардың реттеліп көрсетілетін қызметтеріне тарифтерді (бағаларды, алымдар мөлшелемелерін) есептеудің кемсітпейтін әдістемесі;</w:t>
      </w:r>
    </w:p>
    <w:bookmarkEnd w:id="60"/>
    <w:bookmarkStart w:name="z75" w:id="6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Темір жол көлігі, порттар және әуежайлар саласындағы табиғи монополиялар субъектілерінің реттеліп көрсетілетін қызметтеріне (тауарларына, жұмыстарына) инвестициялық тарифті (бағаны, алымдар мөлшерлемесін) есептеудің кемсiтпейтiн әдістемесі бекітілсін.";</w:t>
      </w:r>
    </w:p>
    <w:bookmarkEnd w:id="61"/>
    <w:bookmarkStart w:name="z76" w:id="62"/>
    <w:p>
      <w:pPr>
        <w:spacing w:after="0"/>
        <w:ind w:left="0"/>
        <w:jc w:val="both"/>
      </w:pPr>
      <w:r>
        <w:rPr>
          <w:rFonts w:ascii="Times New Roman"/>
          <w:b w:val="false"/>
          <w:i w:val="false"/>
          <w:color w:val="000000"/>
          <w:sz w:val="28"/>
        </w:rPr>
        <w:t xml:space="preserve">
      көрсетілген бұйрықпен бекітілген Кірме жолдардың реттеліп көрсетілетін қызметтеріне тарифтер (бағалар, алымдар мөлшерлемелерін)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62"/>
    <w:bookmarkStart w:name="z77" w:id="63"/>
    <w:p>
      <w:pPr>
        <w:spacing w:after="0"/>
        <w:ind w:left="0"/>
        <w:jc w:val="both"/>
      </w:pPr>
      <w:r>
        <w:rPr>
          <w:rFonts w:ascii="Times New Roman"/>
          <w:b w:val="false"/>
          <w:i w:val="false"/>
          <w:color w:val="000000"/>
          <w:sz w:val="28"/>
        </w:rPr>
        <w:t>
      тақырыбы мынадай редакцияда жазылсын:</w:t>
      </w:r>
    </w:p>
    <w:bookmarkEnd w:id="63"/>
    <w:bookmarkStart w:name="z78" w:id="64"/>
    <w:p>
      <w:pPr>
        <w:spacing w:after="0"/>
        <w:ind w:left="0"/>
        <w:jc w:val="both"/>
      </w:pPr>
      <w:r>
        <w:rPr>
          <w:rFonts w:ascii="Times New Roman"/>
          <w:b w:val="false"/>
          <w:i w:val="false"/>
          <w:color w:val="000000"/>
          <w:sz w:val="28"/>
        </w:rPr>
        <w:t>
      "Кірме жолдардың реттеліп көрсетілетін қызметтеріне тарифтерді (бағаларды, алымдар мөлшерлемелерін) есептеудің кемсiтпейтiн әдістемесі";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0" w:id="65"/>
    <w:p>
      <w:pPr>
        <w:spacing w:after="0"/>
        <w:ind w:left="0"/>
        <w:jc w:val="both"/>
      </w:pPr>
      <w:r>
        <w:rPr>
          <w:rFonts w:ascii="Times New Roman"/>
          <w:b w:val="false"/>
          <w:i w:val="false"/>
          <w:color w:val="000000"/>
          <w:sz w:val="28"/>
        </w:rPr>
        <w:t xml:space="preserve">
      "1. Осы Кірме жолдардың реттеліп көрсетілетін қызметтеріне тарифтерді (бағаларды, алымдар мөлшерлемелерін) есептеудің кемсiтпейтiн әдістемесі (бұдан әрі – Әдістеме) Қазақстан Республикасы </w:t>
      </w:r>
      <w:r>
        <w:rPr>
          <w:rFonts w:ascii="Times New Roman"/>
          <w:b w:val="false"/>
          <w:i w:val="false"/>
          <w:color w:val="000000"/>
          <w:sz w:val="28"/>
        </w:rPr>
        <w:t>"Табиғи монополиялар туралы"</w:t>
      </w:r>
      <w:r>
        <w:rPr>
          <w:rFonts w:ascii="Times New Roman"/>
          <w:b w:val="false"/>
          <w:i w:val="false"/>
          <w:color w:val="000000"/>
          <w:sz w:val="28"/>
        </w:rPr>
        <w:t xml:space="preserve"> 1998 жылғы 9 шiлдедегі, "Темір жол көлігі туралы" 2001 жылғы 8 желтоқсандағы заңдарына,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тәртібін бекіту туралы" (бұдан әрі – Ерекше тәртіп) Қазақстан Республикасы Табиғи монополияларды реттеу агенттігі төрағасының 2013 жылғы 25 сәуірдегі № 130-НҚ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8480 болып тiркелген) сәйкес әзірленді.";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мынадай редакцияда жазылсын:</w:t>
      </w:r>
    </w:p>
    <w:bookmarkStart w:name="z82" w:id="66"/>
    <w:p>
      <w:pPr>
        <w:spacing w:after="0"/>
        <w:ind w:left="0"/>
        <w:jc w:val="both"/>
      </w:pPr>
      <w:r>
        <w:rPr>
          <w:rFonts w:ascii="Times New Roman"/>
          <w:b w:val="false"/>
          <w:i w:val="false"/>
          <w:color w:val="000000"/>
          <w:sz w:val="28"/>
        </w:rPr>
        <w:t>
      "3. Осы Әдістеменің мақсаттары үшін мынадай ұғымдар қолданылады:</w:t>
      </w:r>
    </w:p>
    <w:bookmarkEnd w:id="66"/>
    <w:bookmarkStart w:name="z83" w:id="67"/>
    <w:p>
      <w:pPr>
        <w:spacing w:after="0"/>
        <w:ind w:left="0"/>
        <w:jc w:val="both"/>
      </w:pPr>
      <w:r>
        <w:rPr>
          <w:rFonts w:ascii="Times New Roman"/>
          <w:b w:val="false"/>
          <w:i w:val="false"/>
          <w:color w:val="000000"/>
          <w:sz w:val="28"/>
        </w:rPr>
        <w:t>
      вагон айналым – белгілі бір есепті кезеңде (тәулік, он күндік, ай, жыл) кірме жолға келген және одан шыққан вагондар саны;</w:t>
      </w:r>
    </w:p>
    <w:bookmarkEnd w:id="67"/>
    <w:bookmarkStart w:name="z84" w:id="68"/>
    <w:p>
      <w:pPr>
        <w:spacing w:after="0"/>
        <w:ind w:left="0"/>
        <w:jc w:val="both"/>
      </w:pPr>
      <w:r>
        <w:rPr>
          <w:rFonts w:ascii="Times New Roman"/>
          <w:b w:val="false"/>
          <w:i w:val="false"/>
          <w:color w:val="000000"/>
          <w:sz w:val="28"/>
        </w:rPr>
        <w:t>
      вагондарды беру-алып кету – кірме жолға (дан) вагондарды әкелу мен әкету жөніндегі операциялар;</w:t>
      </w:r>
    </w:p>
    <w:bookmarkEnd w:id="68"/>
    <w:bookmarkStart w:name="z85" w:id="69"/>
    <w:p>
      <w:pPr>
        <w:spacing w:after="0"/>
        <w:ind w:left="0"/>
        <w:jc w:val="both"/>
      </w:pPr>
      <w:r>
        <w:rPr>
          <w:rFonts w:ascii="Times New Roman"/>
          <w:b w:val="false"/>
          <w:i w:val="false"/>
          <w:color w:val="000000"/>
          <w:sz w:val="28"/>
        </w:rPr>
        <w:t>
      вагондарды (контейнерлерді) кіргізу-шығару – паромдарға (дан) темір жолдың кірме жолына (нан) вагондарды (контейнерлерді) кіргізу және шығару жөніндегі операциялар;</w:t>
      </w:r>
    </w:p>
    <w:bookmarkEnd w:id="69"/>
    <w:bookmarkStart w:name="z86" w:id="70"/>
    <w:p>
      <w:pPr>
        <w:spacing w:after="0"/>
        <w:ind w:left="0"/>
        <w:jc w:val="both"/>
      </w:pPr>
      <w:r>
        <w:rPr>
          <w:rFonts w:ascii="Times New Roman"/>
          <w:b w:val="false"/>
          <w:i w:val="false"/>
          <w:color w:val="000000"/>
          <w:sz w:val="28"/>
        </w:rPr>
        <w:t>
      жасанды құрылыстар – көпірлер, құбырлар, дөкірлер, сифондар, жол өткелдері, жаяу жүргіншілер көпірлері, үңгіжолдар, галереялар, тіреуіш және реттеуіш құрылыстар;</w:t>
      </w:r>
    </w:p>
    <w:bookmarkEnd w:id="70"/>
    <w:bookmarkStart w:name="z87" w:id="71"/>
    <w:p>
      <w:pPr>
        <w:spacing w:after="0"/>
        <w:ind w:left="0"/>
        <w:jc w:val="both"/>
      </w:pPr>
      <w:r>
        <w:rPr>
          <w:rFonts w:ascii="Times New Roman"/>
          <w:b w:val="false"/>
          <w:i w:val="false"/>
          <w:color w:val="000000"/>
          <w:sz w:val="28"/>
        </w:rPr>
        <w:t>
      кірме жолдардың бастапқы-соңғы бөлігі – маневрлі, тиеу-түсіру мен тасымалдау процесінің басқа да технологиялық операцияларын жүргізу үшін және тасымалдау процесімен байланысы жоқ жылжымалы құрамның тұрағы үшін ұсынылатын кірме жолдардың техникалық станциялары мен жүк пункттері жолдарының дамуын қоса алғанда, кірме жолдардың бір бөлігі;</w:t>
      </w:r>
    </w:p>
    <w:bookmarkEnd w:id="71"/>
    <w:bookmarkStart w:name="z88" w:id="72"/>
    <w:p>
      <w:pPr>
        <w:spacing w:after="0"/>
        <w:ind w:left="0"/>
        <w:jc w:val="both"/>
      </w:pPr>
      <w:r>
        <w:rPr>
          <w:rFonts w:ascii="Times New Roman"/>
          <w:b w:val="false"/>
          <w:i w:val="false"/>
          <w:color w:val="000000"/>
          <w:sz w:val="28"/>
        </w:rPr>
        <w:t>
      кірме жолдардың басты бөлігі – жылжымалы құрамның өтуі үшін ұсынылатын және беру-алып кету ұзақтығын айқындайтын кірме жолдардың бір бөлігі;</w:t>
      </w:r>
    </w:p>
    <w:bookmarkEnd w:id="72"/>
    <w:bookmarkStart w:name="z89" w:id="73"/>
    <w:p>
      <w:pPr>
        <w:spacing w:after="0"/>
        <w:ind w:left="0"/>
        <w:jc w:val="both"/>
      </w:pPr>
      <w:r>
        <w:rPr>
          <w:rFonts w:ascii="Times New Roman"/>
          <w:b w:val="false"/>
          <w:i w:val="false"/>
          <w:color w:val="000000"/>
          <w:sz w:val="28"/>
        </w:rPr>
        <w:t>
      кірме жолдар инфрақұрылымының жалпы бөлігі – субъектілер өздерінің мұқтаждары үшін, сол сияқты реттеліп көрсетілетін қызметтерді көрсету үшін пайдаланатын кірме жолдардың бір бөлігі;</w:t>
      </w:r>
    </w:p>
    <w:bookmarkEnd w:id="73"/>
    <w:bookmarkStart w:name="z90" w:id="74"/>
    <w:p>
      <w:pPr>
        <w:spacing w:after="0"/>
        <w:ind w:left="0"/>
        <w:jc w:val="both"/>
      </w:pPr>
      <w:r>
        <w:rPr>
          <w:rFonts w:ascii="Times New Roman"/>
          <w:b w:val="false"/>
          <w:i w:val="false"/>
          <w:color w:val="000000"/>
          <w:sz w:val="28"/>
        </w:rPr>
        <w:t>
      тасымалдау процесінің технологиялық операцияларында көзделмеген жылжымалы құрамның тұрағы үшін кірме жолды ұсыну – кірме жолдарда вагондар тұрған кезде тасымалдау процесінің технологиялық операцияларымен көзделмеген, яғни қызметті тұтынушының өтінімі бойынша ұсынылатын қызмет;</w:t>
      </w:r>
    </w:p>
    <w:bookmarkEnd w:id="74"/>
    <w:bookmarkStart w:name="z91" w:id="75"/>
    <w:p>
      <w:pPr>
        <w:spacing w:after="0"/>
        <w:ind w:left="0"/>
        <w:jc w:val="both"/>
      </w:pPr>
      <w:r>
        <w:rPr>
          <w:rFonts w:ascii="Times New Roman"/>
          <w:b w:val="false"/>
          <w:i w:val="false"/>
          <w:color w:val="000000"/>
          <w:sz w:val="28"/>
        </w:rPr>
        <w:t>
      уәкілетті орган – табиғи монополиялар салаларындағы басшылықты жүзеге асыратын мемлекеттік органның ведомствосы.</w:t>
      </w:r>
    </w:p>
    <w:bookmarkEnd w:id="75"/>
    <w:bookmarkStart w:name="z92" w:id="76"/>
    <w:p>
      <w:pPr>
        <w:spacing w:after="0"/>
        <w:ind w:left="0"/>
        <w:jc w:val="both"/>
      </w:pPr>
      <w:r>
        <w:rPr>
          <w:rFonts w:ascii="Times New Roman"/>
          <w:b w:val="false"/>
          <w:i w:val="false"/>
          <w:color w:val="000000"/>
          <w:sz w:val="28"/>
        </w:rPr>
        <w:t>
      Осы Әдістемеде пайдаланылатын өзге ұғымдар мен терминдер Қазақстан Республикасының табиғи монополиялар туралы және темір жол көлігі туралы заңнамасына сәйкес қолданылады.";</w:t>
      </w:r>
    </w:p>
    <w:bookmarkEnd w:id="76"/>
    <w:bookmarkStart w:name="z93" w:id="77"/>
    <w:p>
      <w:pPr>
        <w:spacing w:after="0"/>
        <w:ind w:left="0"/>
        <w:jc w:val="both"/>
      </w:pPr>
      <w:r>
        <w:rPr>
          <w:rFonts w:ascii="Times New Roman"/>
          <w:b w:val="false"/>
          <w:i w:val="false"/>
          <w:color w:val="000000"/>
          <w:sz w:val="28"/>
        </w:rPr>
        <w:t xml:space="preserve">
      көрсетілген бұйрықпен бекітілген Темір жол көлігі, порттар және әуежайлар саласындағы табиғи монополиялар субъектілерінің тауарларына (жұмыстарына, қызметтеріне) инвестициялық тариф (баға, алым мөлшерлемесін)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77"/>
    <w:bookmarkStart w:name="z94" w:id="78"/>
    <w:p>
      <w:pPr>
        <w:spacing w:after="0"/>
        <w:ind w:left="0"/>
        <w:jc w:val="both"/>
      </w:pPr>
      <w:r>
        <w:rPr>
          <w:rFonts w:ascii="Times New Roman"/>
          <w:b w:val="false"/>
          <w:i w:val="false"/>
          <w:color w:val="000000"/>
          <w:sz w:val="28"/>
        </w:rPr>
        <w:t>
      тақырыбы мынадай редакцияда жазылсын:</w:t>
      </w:r>
    </w:p>
    <w:bookmarkEnd w:id="78"/>
    <w:bookmarkStart w:name="z95" w:id="79"/>
    <w:p>
      <w:pPr>
        <w:spacing w:after="0"/>
        <w:ind w:left="0"/>
        <w:jc w:val="both"/>
      </w:pPr>
      <w:r>
        <w:rPr>
          <w:rFonts w:ascii="Times New Roman"/>
          <w:b w:val="false"/>
          <w:i w:val="false"/>
          <w:color w:val="000000"/>
          <w:sz w:val="28"/>
        </w:rPr>
        <w:t>
      "Темір жол көлігі, порттар және әуежайлар саласындағы табиғи монополиялар субъектілерінің реттеліп көрсетілетін қызметтеріне (тауарларына, жұмыстарына) инвестициялық тарифті (бағаны, алымдар мөлшерлемесін) есептеудің кемсiтпейтiн әдістемесі";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7" w:id="80"/>
    <w:p>
      <w:pPr>
        <w:spacing w:after="0"/>
        <w:ind w:left="0"/>
        <w:jc w:val="both"/>
      </w:pPr>
      <w:r>
        <w:rPr>
          <w:rFonts w:ascii="Times New Roman"/>
          <w:b w:val="false"/>
          <w:i w:val="false"/>
          <w:color w:val="000000"/>
          <w:sz w:val="28"/>
        </w:rPr>
        <w:t xml:space="preserve">
      "1. Темір жол көлігі, порттар және әуежайлар саласындағы табиғи монополиялар субъектілерінің реттеліп көрсетілетін қызметтеріне (тауарларына, жұмыстарына) инвестициялық тарифті (бағаны, алымдар мөлшерлемесін) есептеудің кемсiтпейтiн әдістемесі (бұдан әрі – Әдістеме) Қазақстан Республикасының </w:t>
      </w:r>
      <w:r>
        <w:rPr>
          <w:rFonts w:ascii="Times New Roman"/>
          <w:b w:val="false"/>
          <w:i w:val="false"/>
          <w:color w:val="000000"/>
          <w:sz w:val="28"/>
        </w:rPr>
        <w:t>"Табиғи монополиялар туралы"</w:t>
      </w:r>
      <w:r>
        <w:rPr>
          <w:rFonts w:ascii="Times New Roman"/>
          <w:b w:val="false"/>
          <w:i w:val="false"/>
          <w:color w:val="000000"/>
          <w:sz w:val="28"/>
        </w:rPr>
        <w:t xml:space="preserve"> 1998 жылғы 9 шiлдедегі, </w:t>
      </w:r>
      <w:r>
        <w:rPr>
          <w:rFonts w:ascii="Times New Roman"/>
          <w:b w:val="false"/>
          <w:i w:val="false"/>
          <w:color w:val="000000"/>
          <w:sz w:val="28"/>
        </w:rPr>
        <w:t>"Темір жол көлігі туралы"</w:t>
      </w:r>
      <w:r>
        <w:rPr>
          <w:rFonts w:ascii="Times New Roman"/>
          <w:b w:val="false"/>
          <w:i w:val="false"/>
          <w:color w:val="000000"/>
          <w:sz w:val="28"/>
        </w:rPr>
        <w:t xml:space="preserve"> 2001 жылғы 8 желтоқсандағы,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xml:space="preserve"> 2002 жылғы 17 қаңтардағы, </w:t>
      </w:r>
      <w:r>
        <w:rPr>
          <w:rFonts w:ascii="Times New Roman"/>
          <w:b w:val="false"/>
          <w:i w:val="false"/>
          <w:color w:val="000000"/>
          <w:sz w:val="28"/>
        </w:rPr>
        <w:t>"Инвестициялар туралы"</w:t>
      </w:r>
      <w:r>
        <w:rPr>
          <w:rFonts w:ascii="Times New Roman"/>
          <w:b w:val="false"/>
          <w:i w:val="false"/>
          <w:color w:val="000000"/>
          <w:sz w:val="28"/>
        </w:rPr>
        <w:t xml:space="preserve"> 2003 жылғы 8 қаңтардағы заңдарына,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тәртібін бекіту туралы" (бұдан әрі – Ерекше тәртіп) Қазақстан Республикасы Табиғи монополияларды реттеу агенттігі төрағасының 2013 жылғы 25 сәуірдегі № 130-НҚ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8480 болып тiркелген) және Қазақстан Республикасының әуе кеңістігін пайдалану және авиация қызметі саласындағы өзге де актілерге сәйкес әзірленді.";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9" w:id="81"/>
    <w:p>
      <w:pPr>
        <w:spacing w:after="0"/>
        <w:ind w:left="0"/>
        <w:jc w:val="both"/>
      </w:pPr>
      <w:r>
        <w:rPr>
          <w:rFonts w:ascii="Times New Roman"/>
          <w:b w:val="false"/>
          <w:i w:val="false"/>
          <w:color w:val="000000"/>
          <w:sz w:val="28"/>
        </w:rPr>
        <w:t>
      "3. Осы Әдістеменің мақсаттары үшін мынадай ұғымдар қолданылады:</w:t>
      </w:r>
    </w:p>
    <w:bookmarkEnd w:id="81"/>
    <w:bookmarkStart w:name="z100" w:id="82"/>
    <w:p>
      <w:pPr>
        <w:spacing w:after="0"/>
        <w:ind w:left="0"/>
        <w:jc w:val="both"/>
      </w:pPr>
      <w:r>
        <w:rPr>
          <w:rFonts w:ascii="Times New Roman"/>
          <w:b w:val="false"/>
          <w:i w:val="false"/>
          <w:color w:val="000000"/>
          <w:sz w:val="28"/>
        </w:rPr>
        <w:t>
      жоба өтелімділігінің кезеңі – инвестицияның толық қайтарылуы және инвестормен және уәкілетті органның ведомствосымен (бұдан әрі – уәкілетті орган) келісілген инвестициялық пайда алу жүзеге асырылатын уақыт аралығы. Әдістеменің мақсаттары үшін жоба өтелімділігінің кезеңі инвестициялық жобаны пайдалану фазасына тең белгіленеді;</w:t>
      </w:r>
    </w:p>
    <w:bookmarkEnd w:id="82"/>
    <w:bookmarkStart w:name="z101" w:id="83"/>
    <w:p>
      <w:pPr>
        <w:spacing w:after="0"/>
        <w:ind w:left="0"/>
        <w:jc w:val="both"/>
      </w:pPr>
      <w:r>
        <w:rPr>
          <w:rFonts w:ascii="Times New Roman"/>
          <w:b w:val="false"/>
          <w:i w:val="false"/>
          <w:color w:val="000000"/>
          <w:sz w:val="28"/>
        </w:rPr>
        <w:t>
      инвестициялық жобаны іске асыру кезеңі – Субъект белгіленген тәртіппен келісілген және бекітілген инвестициялық жобаны іске асыратын уақыт аралығы. Жобаны іске асыру кезеңінде екі фаза бөлінеді: инвестициялық, оның ішінде инвестициялар салу жүзеге асырылады және пайдалану оның ішінде субъект активтерді пайдалануға байланысты қызметтерді көрсетуден кірістер алады және оған инвестициялық тариф (баға, алым мөлшерлемесі) қолданылады;</w:t>
      </w:r>
    </w:p>
    <w:bookmarkEnd w:id="83"/>
    <w:bookmarkStart w:name="z102" w:id="84"/>
    <w:p>
      <w:pPr>
        <w:spacing w:after="0"/>
        <w:ind w:left="0"/>
        <w:jc w:val="both"/>
      </w:pPr>
      <w:r>
        <w:rPr>
          <w:rFonts w:ascii="Times New Roman"/>
          <w:b w:val="false"/>
          <w:i w:val="false"/>
          <w:color w:val="000000"/>
          <w:sz w:val="28"/>
        </w:rPr>
        <w:t>
      инвестициялық тарифтік кіріс – табиғи монополия субъектісінің инвестициялық жобаны пайдалану фазасын іске асыру кезеңіндегі және жоба өтелімділігінің кезеңі аяқталғанға дейін инвестициялық жобаны іске асырудың әрбір жылындағы кірісі;</w:t>
      </w:r>
    </w:p>
    <w:bookmarkEnd w:id="84"/>
    <w:bookmarkStart w:name="z103" w:id="85"/>
    <w:p>
      <w:pPr>
        <w:spacing w:after="0"/>
        <w:ind w:left="0"/>
        <w:jc w:val="both"/>
      </w:pPr>
      <w:r>
        <w:rPr>
          <w:rFonts w:ascii="Times New Roman"/>
          <w:b w:val="false"/>
          <w:i w:val="false"/>
          <w:color w:val="000000"/>
          <w:sz w:val="28"/>
        </w:rPr>
        <w:t>
      инвестициялық тарифтік смета – жоба өтемділігінің кезеңіне және инвестициялық жобаны іске асырудың әрбір жылына бекітілетін тарифтік смета;</w:t>
      </w:r>
    </w:p>
    <w:bookmarkEnd w:id="85"/>
    <w:bookmarkStart w:name="z104" w:id="86"/>
    <w:p>
      <w:pPr>
        <w:spacing w:after="0"/>
        <w:ind w:left="0"/>
        <w:jc w:val="both"/>
      </w:pPr>
      <w:r>
        <w:rPr>
          <w:rFonts w:ascii="Times New Roman"/>
          <w:b w:val="false"/>
          <w:i w:val="false"/>
          <w:color w:val="000000"/>
          <w:sz w:val="28"/>
        </w:rPr>
        <w:t>
      инвестициялық үстемеақы – жобаның өтелімділігі кезеңінде инвестордың күрделі салымдарын өтеу сомасын және сыйақысын (пайдасын) қамтитын инвестициялық тарифтің құрамдасы;</w:t>
      </w:r>
    </w:p>
    <w:bookmarkEnd w:id="86"/>
    <w:bookmarkStart w:name="z105" w:id="87"/>
    <w:p>
      <w:pPr>
        <w:spacing w:after="0"/>
        <w:ind w:left="0"/>
        <w:jc w:val="both"/>
      </w:pPr>
      <w:r>
        <w:rPr>
          <w:rFonts w:ascii="Times New Roman"/>
          <w:b w:val="false"/>
          <w:i w:val="false"/>
          <w:color w:val="000000"/>
          <w:sz w:val="28"/>
        </w:rPr>
        <w:t>
      Әдістемеде пайдаланылатын өзге ұғымдар мен терминдер табиғи монополиялар туралы және инвестициялар заңнамаға сәйкес қолданылады.".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мополияларды реттеу</w:t>
            </w:r>
            <w:r>
              <w:br/>
            </w:r>
            <w:r>
              <w:rPr>
                <w:rFonts w:ascii="Times New Roman"/>
                <w:b w:val="false"/>
                <w:i w:val="false"/>
                <w:color w:val="000000"/>
                <w:sz w:val="20"/>
              </w:rPr>
              <w:t>агенттігінің өзгерістер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қосымша</w:t>
            </w:r>
            <w:r>
              <w:br/>
            </w:r>
            <w:r>
              <w:rPr>
                <w:rFonts w:ascii="Times New Roman"/>
                <w:b w:val="false"/>
                <w:i w:val="false"/>
                <w:color w:val="000000"/>
                <w:sz w:val="20"/>
              </w:rPr>
              <w:t>Өңірлік электр желілік компаниялардағы</w:t>
            </w:r>
            <w:r>
              <w:br/>
            </w:r>
            <w:r>
              <w:rPr>
                <w:rFonts w:ascii="Times New Roman"/>
                <w:b w:val="false"/>
                <w:i w:val="false"/>
                <w:color w:val="000000"/>
                <w:sz w:val="20"/>
              </w:rPr>
              <w:t>және энергия беруші</w:t>
            </w:r>
            <w:r>
              <w:br/>
            </w:r>
            <w:r>
              <w:rPr>
                <w:rFonts w:ascii="Times New Roman"/>
                <w:b w:val="false"/>
                <w:i w:val="false"/>
                <w:color w:val="000000"/>
                <w:sz w:val="20"/>
              </w:rPr>
              <w:t xml:space="preserve">ұйымдардағы кірістер мен </w:t>
            </w:r>
            <w:r>
              <w:br/>
            </w:r>
            <w:r>
              <w:rPr>
                <w:rFonts w:ascii="Times New Roman"/>
                <w:b w:val="false"/>
                <w:i w:val="false"/>
                <w:color w:val="000000"/>
                <w:sz w:val="20"/>
              </w:rPr>
              <w:t xml:space="preserve">шығындардың бөлек есебін </w:t>
            </w:r>
            <w:r>
              <w:br/>
            </w:r>
            <w:r>
              <w:rPr>
                <w:rFonts w:ascii="Times New Roman"/>
                <w:b w:val="false"/>
                <w:i w:val="false"/>
                <w:color w:val="000000"/>
                <w:sz w:val="20"/>
              </w:rPr>
              <w:t>жүргізу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107" w:id="88"/>
    <w:p>
      <w:pPr>
        <w:spacing w:after="0"/>
        <w:ind w:left="0"/>
        <w:jc w:val="left"/>
      </w:pPr>
      <w:r>
        <w:rPr>
          <w:rFonts w:ascii="Times New Roman"/>
          <w:b/>
          <w:i w:val="false"/>
          <w:color w:val="000000"/>
        </w:rPr>
        <w:t xml:space="preserve"> Қызметтердің түрлері бойынша кірістер мен шығындарды қорытынды бөлу</w:t>
      </w:r>
      <w:r>
        <w:br/>
      </w:r>
      <w:r>
        <w:rPr>
          <w:rFonts w:ascii="Times New Roman"/>
          <w:b/>
          <w:i w:val="false"/>
          <w:color w:val="000000"/>
        </w:rPr>
        <w:t>туралы есеп</w:t>
      </w:r>
      <w:r>
        <w:br/>
      </w:r>
      <w:r>
        <w:rPr>
          <w:rFonts w:ascii="Times New Roman"/>
          <w:b/>
          <w:i w:val="false"/>
          <w:color w:val="000000"/>
        </w:rPr>
        <w:t>Есепті кезең 20___ ж.</w:t>
      </w:r>
    </w:p>
    <w:bookmarkEnd w:id="88"/>
    <w:p>
      <w:pPr>
        <w:spacing w:after="0"/>
        <w:ind w:left="0"/>
        <w:jc w:val="both"/>
      </w:pPr>
      <w:r>
        <w:rPr>
          <w:rFonts w:ascii="Times New Roman"/>
          <w:b w:val="false"/>
          <w:i w:val="false"/>
          <w:color w:val="000000"/>
          <w:sz w:val="28"/>
        </w:rPr>
        <w:t>
      Индексі: РУ-ӨЭК және ЭБҰ</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Ұсынады: өңірлік электр желілік компаниялар және энергия беруші ұйымдар болып табылатын табиғи монополия субъектілері</w:t>
      </w:r>
    </w:p>
    <w:p>
      <w:pPr>
        <w:spacing w:after="0"/>
        <w:ind w:left="0"/>
        <w:jc w:val="both"/>
      </w:pPr>
      <w:r>
        <w:rPr>
          <w:rFonts w:ascii="Times New Roman"/>
          <w:b w:val="false"/>
          <w:i w:val="false"/>
          <w:color w:val="000000"/>
          <w:sz w:val="28"/>
        </w:rPr>
        <w:t>
      Ұсынылады: Қазақстан Республикасы Табиғи монополияларды реттеу, бәсекелестікті және тұтынушылардың құқықтарын қорғау агенттігіне және оның аумақтық департаменттеріне</w:t>
      </w:r>
    </w:p>
    <w:p>
      <w:pPr>
        <w:spacing w:after="0"/>
        <w:ind w:left="0"/>
        <w:jc w:val="both"/>
      </w:pPr>
      <w:r>
        <w:rPr>
          <w:rFonts w:ascii="Times New Roman"/>
          <w:b w:val="false"/>
          <w:i w:val="false"/>
          <w:color w:val="000000"/>
          <w:sz w:val="28"/>
        </w:rPr>
        <w:t>
      Ұсыну мерзімі – үстіміздегі жылғы 1 маусымға дейін</w:t>
      </w:r>
    </w:p>
    <w:p>
      <w:pPr>
        <w:spacing w:after="0"/>
        <w:ind w:left="0"/>
        <w:jc w:val="both"/>
      </w:pPr>
      <w:r>
        <w:rPr>
          <w:rFonts w:ascii="Times New Roman"/>
          <w:b w:val="false"/>
          <w:i w:val="false"/>
          <w:color w:val="000000"/>
          <w:sz w:val="28"/>
        </w:rPr>
        <w:t>
      _________________________ Кәсіпорынның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1703"/>
        <w:gridCol w:w="1102"/>
        <w:gridCol w:w="1007"/>
        <w:gridCol w:w="627"/>
        <w:gridCol w:w="627"/>
        <w:gridCol w:w="342"/>
        <w:gridCol w:w="1640"/>
        <w:gridCol w:w="342"/>
        <w:gridCol w:w="1640"/>
        <w:gridCol w:w="530"/>
        <w:gridCol w:w="1831"/>
      </w:tblGrid>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бойынша есепті кезеңдегі сома, барлығы, мың теңге</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тәртіпке сәйкес тарифте ескерілмеген шығындардың сомасы, мың теңге</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тәртіп сомасы, мың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тәртіп бойынша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өзге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өзге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мың теңге 6-баған * 5-баған</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мың теңге 8-баған * 5-баған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мың теңге 10-баған * 5-баған</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ОЭК үшін</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көрсетуге ӨЭК шығындары (бақыланбайтын шығындар мен амортизацияны шегере отырып)</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амортизациялық аударымдары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ӨЭК бақыланбайтын шығындары, оның ішінде: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кезінде технологиялық шығысты өтеуге жұмсалған шығындар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қызметіне арналған төлем</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бекітілген ӨЭК-тің инвестициялық бағдарламасын іске асыру үшін қарыз қаражатына сыйақы төлеуге арналған шығыстар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Форс-мажорлық жағдайлардың нәтижесінде туындаған шығындар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ЭБҰ үшін</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майлар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арналған шығындар, барлығы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 өсіруге алып келмейтін күрделі жөндеу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сипаттағы бөгде ұйымдардың қызметтері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төлемдері мен алымдар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аудиторлық, маркетингтік қызметтерге ақы төлеу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энергия беруші ұйымдар толтырады.</w:t>
      </w:r>
    </w:p>
    <w:p>
      <w:pPr>
        <w:spacing w:after="0"/>
        <w:ind w:left="0"/>
        <w:jc w:val="both"/>
      </w:pPr>
      <w:r>
        <w:rPr>
          <w:rFonts w:ascii="Times New Roman"/>
          <w:b w:val="false"/>
          <w:i w:val="false"/>
          <w:color w:val="000000"/>
          <w:sz w:val="28"/>
        </w:rPr>
        <w:t>
      Мөр орыны (болған жағдайда)</w:t>
      </w:r>
    </w:p>
    <w:p>
      <w:pPr>
        <w:spacing w:after="0"/>
        <w:ind w:left="0"/>
        <w:jc w:val="both"/>
      </w:pPr>
      <w:r>
        <w:rPr>
          <w:rFonts w:ascii="Times New Roman"/>
          <w:b w:val="false"/>
          <w:i w:val="false"/>
          <w:color w:val="000000"/>
          <w:sz w:val="28"/>
        </w:rPr>
        <w:t>
      Басшы __________________________________________________ ____________</w:t>
      </w:r>
    </w:p>
    <w:p>
      <w:pPr>
        <w:spacing w:after="0"/>
        <w:ind w:left="0"/>
        <w:jc w:val="both"/>
      </w:pPr>
      <w:r>
        <w:rPr>
          <w:rFonts w:ascii="Times New Roman"/>
          <w:b w:val="false"/>
          <w:i w:val="false"/>
          <w:color w:val="000000"/>
          <w:sz w:val="28"/>
        </w:rPr>
        <w:t>
      Аты, әкесінің аты (ол болған жағдайда), тегі қолы</w:t>
      </w:r>
    </w:p>
    <w:p>
      <w:pPr>
        <w:spacing w:after="0"/>
        <w:ind w:left="0"/>
        <w:jc w:val="both"/>
      </w:pPr>
      <w:r>
        <w:rPr>
          <w:rFonts w:ascii="Times New Roman"/>
          <w:b w:val="false"/>
          <w:i w:val="false"/>
          <w:color w:val="000000"/>
          <w:sz w:val="28"/>
        </w:rPr>
        <w:t>
      Бас бухгалтер __________________________________________ ____________</w:t>
      </w:r>
    </w:p>
    <w:p>
      <w:pPr>
        <w:spacing w:after="0"/>
        <w:ind w:left="0"/>
        <w:jc w:val="both"/>
      </w:pPr>
      <w:r>
        <w:rPr>
          <w:rFonts w:ascii="Times New Roman"/>
          <w:b w:val="false"/>
          <w:i w:val="false"/>
          <w:color w:val="000000"/>
          <w:sz w:val="28"/>
        </w:rPr>
        <w:t>
      Аты, әкесінің аты (ол болған жағдайда), тегі қолы</w:t>
      </w:r>
    </w:p>
    <w:p>
      <w:pPr>
        <w:spacing w:after="0"/>
        <w:ind w:left="0"/>
        <w:jc w:val="both"/>
      </w:pPr>
      <w:r>
        <w:rPr>
          <w:rFonts w:ascii="Times New Roman"/>
          <w:b w:val="false"/>
          <w:i w:val="false"/>
          <w:color w:val="000000"/>
          <w:sz w:val="28"/>
        </w:rPr>
        <w:t>
      Орындаушы ______________________________________________ ____________</w:t>
      </w:r>
    </w:p>
    <w:p>
      <w:pPr>
        <w:spacing w:after="0"/>
        <w:ind w:left="0"/>
        <w:jc w:val="both"/>
      </w:pPr>
      <w:r>
        <w:rPr>
          <w:rFonts w:ascii="Times New Roman"/>
          <w:b w:val="false"/>
          <w:i w:val="false"/>
          <w:color w:val="000000"/>
          <w:sz w:val="28"/>
        </w:rPr>
        <w:t>
      Аты, әкесінің аты (ол болған жағдайда), тегі қолы</w:t>
      </w:r>
    </w:p>
    <w:bookmarkStart w:name="z108" w:id="89"/>
    <w:p>
      <w:pPr>
        <w:spacing w:after="0"/>
        <w:ind w:left="0"/>
        <w:jc w:val="left"/>
      </w:pPr>
      <w:r>
        <w:rPr>
          <w:rFonts w:ascii="Times New Roman"/>
          <w:b/>
          <w:i w:val="false"/>
          <w:color w:val="000000"/>
        </w:rPr>
        <w:t xml:space="preserve"> Әкімшілік деректерді жинақтауға арналған нысанды толтыру туралы түсініктеме</w:t>
      </w:r>
      <w:r>
        <w:br/>
      </w:r>
      <w:r>
        <w:rPr>
          <w:rFonts w:ascii="Times New Roman"/>
          <w:b/>
          <w:i w:val="false"/>
          <w:color w:val="000000"/>
        </w:rPr>
        <w:t>Қызметтер түрлері бойынша кірістер мен шығындарды қорытынды бөлу туралы есеп</w:t>
      </w:r>
      <w:r>
        <w:br/>
      </w:r>
      <w:r>
        <w:rPr>
          <w:rFonts w:ascii="Times New Roman"/>
          <w:b/>
          <w:i w:val="false"/>
          <w:color w:val="000000"/>
        </w:rPr>
        <w:t>1-тарау. Жалпы нұсқаулар</w:t>
      </w:r>
    </w:p>
    <w:bookmarkEnd w:id="89"/>
    <w:bookmarkStart w:name="z109" w:id="90"/>
    <w:p>
      <w:pPr>
        <w:spacing w:after="0"/>
        <w:ind w:left="0"/>
        <w:jc w:val="both"/>
      </w:pPr>
      <w:r>
        <w:rPr>
          <w:rFonts w:ascii="Times New Roman"/>
          <w:b w:val="false"/>
          <w:i w:val="false"/>
          <w:color w:val="000000"/>
          <w:sz w:val="28"/>
        </w:rPr>
        <w:t>
      Осы түсініктеме ӨЭК және ЭБҰ болып табылатын табиғи монополия субъектілерінің қызмет түрлері бойынша кірістер мен шығындарды қорытынды бөлу туралы есебін даярлауға арналған.</w:t>
      </w:r>
    </w:p>
    <w:bookmarkEnd w:id="90"/>
    <w:bookmarkStart w:name="z110" w:id="91"/>
    <w:p>
      <w:pPr>
        <w:spacing w:after="0"/>
        <w:ind w:left="0"/>
        <w:jc w:val="both"/>
      </w:pPr>
      <w:r>
        <w:rPr>
          <w:rFonts w:ascii="Times New Roman"/>
          <w:b w:val="false"/>
          <w:i w:val="false"/>
          <w:color w:val="000000"/>
          <w:sz w:val="28"/>
        </w:rPr>
        <w:t>
      Негізгі мақсаты ӨЭК және ЭБҰ тарифтің экономикалық негізді деңгейін белгілеу үшін көрсетілетін қызметтердің түрлері бойынша кірістер мен шығындардың бөлек есебін жүргізу қағидаттарын, ұйымдастыру мен жүзеге асыру тәртібін айқындау болып табылады.</w:t>
      </w:r>
    </w:p>
    <w:bookmarkEnd w:id="91"/>
    <w:bookmarkStart w:name="z111" w:id="92"/>
    <w:p>
      <w:pPr>
        <w:spacing w:after="0"/>
        <w:ind w:left="0"/>
        <w:jc w:val="both"/>
      </w:pPr>
      <w:r>
        <w:rPr>
          <w:rFonts w:ascii="Times New Roman"/>
          <w:b w:val="false"/>
          <w:i w:val="false"/>
          <w:color w:val="000000"/>
          <w:sz w:val="28"/>
        </w:rPr>
        <w:t>
      Құндық мәндегі барлық көрсеткіштер ондық белгісіз мың теңгемен толтырылады.</w:t>
      </w:r>
    </w:p>
    <w:bookmarkEnd w:id="92"/>
    <w:bookmarkStart w:name="z112" w:id="93"/>
    <w:p>
      <w:pPr>
        <w:spacing w:after="0"/>
        <w:ind w:left="0"/>
        <w:jc w:val="both"/>
      </w:pPr>
      <w:r>
        <w:rPr>
          <w:rFonts w:ascii="Times New Roman"/>
          <w:b w:val="false"/>
          <w:i w:val="false"/>
          <w:color w:val="000000"/>
          <w:sz w:val="28"/>
        </w:rPr>
        <w:t>
      Қағаз жеткізгіштегі есепке ӨЭК және ЭБҰ басшысы, бас бухгалтері және орындаушысы қол қояды және мөрімен расталады. Есеп уәкілетті органға қағаз жеткізгіште және оған сәйкес электрондық жеткізгіште ұсынылады.</w:t>
      </w:r>
    </w:p>
    <w:bookmarkEnd w:id="93"/>
    <w:bookmarkStart w:name="z113" w:id="94"/>
    <w:p>
      <w:pPr>
        <w:spacing w:after="0"/>
        <w:ind w:left="0"/>
        <w:jc w:val="left"/>
      </w:pPr>
      <w:r>
        <w:rPr>
          <w:rFonts w:ascii="Times New Roman"/>
          <w:b/>
          <w:i w:val="false"/>
          <w:color w:val="000000"/>
        </w:rPr>
        <w:t xml:space="preserve"> 2-тарау. Нысанды толтыру бойынша түсініктемелер</w:t>
      </w:r>
    </w:p>
    <w:bookmarkEnd w:id="94"/>
    <w:bookmarkStart w:name="z114" w:id="95"/>
    <w:p>
      <w:pPr>
        <w:spacing w:after="0"/>
        <w:ind w:left="0"/>
        <w:jc w:val="both"/>
      </w:pPr>
      <w:r>
        <w:rPr>
          <w:rFonts w:ascii="Times New Roman"/>
          <w:b w:val="false"/>
          <w:i w:val="false"/>
          <w:color w:val="000000"/>
          <w:sz w:val="28"/>
        </w:rPr>
        <w:t>
      Нысанды толтырған кезде Субъект жоғарғы сол бұрышында кәсіпорынның атауын, ал жоғарғы оң бұрышында уәкілетті органның нормативтік-құқықтық актісінің тиісті қосымшасын көрсетеді.</w:t>
      </w:r>
    </w:p>
    <w:bookmarkEnd w:id="95"/>
    <w:bookmarkStart w:name="z115" w:id="96"/>
    <w:p>
      <w:pPr>
        <w:spacing w:after="0"/>
        <w:ind w:left="0"/>
        <w:jc w:val="both"/>
      </w:pPr>
      <w:r>
        <w:rPr>
          <w:rFonts w:ascii="Times New Roman"/>
          <w:b w:val="false"/>
          <w:i w:val="false"/>
          <w:color w:val="000000"/>
          <w:sz w:val="28"/>
        </w:rPr>
        <w:t>
      Субъект өткен күнтізбелік жылдың мәліметтерін толтырады.</w:t>
      </w:r>
    </w:p>
    <w:bookmarkEnd w:id="96"/>
    <w:bookmarkStart w:name="z116" w:id="97"/>
    <w:p>
      <w:pPr>
        <w:spacing w:after="0"/>
        <w:ind w:left="0"/>
        <w:jc w:val="both"/>
      </w:pPr>
      <w:r>
        <w:rPr>
          <w:rFonts w:ascii="Times New Roman"/>
          <w:b w:val="false"/>
          <w:i w:val="false"/>
          <w:color w:val="000000"/>
          <w:sz w:val="28"/>
        </w:rPr>
        <w:t>
      1-баған бойынша Субъектінің көрсететін қызмет түрлері бойынша шығындарының атауы туралы ақпарат көрсетіледі.</w:t>
      </w:r>
    </w:p>
    <w:bookmarkEnd w:id="97"/>
    <w:bookmarkStart w:name="z117" w:id="98"/>
    <w:p>
      <w:pPr>
        <w:spacing w:after="0"/>
        <w:ind w:left="0"/>
        <w:jc w:val="both"/>
      </w:pPr>
      <w:r>
        <w:rPr>
          <w:rFonts w:ascii="Times New Roman"/>
          <w:b w:val="false"/>
          <w:i w:val="false"/>
          <w:color w:val="000000"/>
          <w:sz w:val="28"/>
        </w:rPr>
        <w:t>
      2-баған бойынша бухгалтерлік есеп бойынша есепті кезеңдегі үшін сома туралы ақпарат көрсетіледі, барлығы, теңге.</w:t>
      </w:r>
    </w:p>
    <w:bookmarkEnd w:id="98"/>
    <w:bookmarkStart w:name="z118" w:id="99"/>
    <w:p>
      <w:pPr>
        <w:spacing w:after="0"/>
        <w:ind w:left="0"/>
        <w:jc w:val="both"/>
      </w:pPr>
      <w:r>
        <w:rPr>
          <w:rFonts w:ascii="Times New Roman"/>
          <w:b w:val="false"/>
          <w:i w:val="false"/>
          <w:color w:val="000000"/>
          <w:sz w:val="28"/>
        </w:rPr>
        <w:t xml:space="preserve">
      Кезең шығыстарын алып тастағанда, шығыстардың жиынтық сомасы тиісті кезең үшін Қазақстан Республикасы Ұлттық экономика министрлігі Статистика комитеті Төрағасының 2017 жылғы 10 қарашадағы № 165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16038 болып тiркелген) 1-қосымшасына сәйкес ӨЭК және ЭБҰ жасайтын қаржы-шаруашылық қызметінің нәтижелері туралы есептің "Өткізілген тауарлардың (жұмыстардың, көрсетілетін қызметтердің) өзіндік құны" деген жолда көрсетілген деректерге сәйкес келеді.</w:t>
      </w:r>
    </w:p>
    <w:bookmarkEnd w:id="99"/>
    <w:bookmarkStart w:name="z119" w:id="100"/>
    <w:p>
      <w:pPr>
        <w:spacing w:after="0"/>
        <w:ind w:left="0"/>
        <w:jc w:val="both"/>
      </w:pPr>
      <w:r>
        <w:rPr>
          <w:rFonts w:ascii="Times New Roman"/>
          <w:b w:val="false"/>
          <w:i w:val="false"/>
          <w:color w:val="000000"/>
          <w:sz w:val="28"/>
        </w:rPr>
        <w:t xml:space="preserve">
      Кезең шығыстарының жиынтық сомасы тиісті кезең үшін Қазақстан Республикасы Ұлттық экономика министрлігі Статистика комитеті Төрағасының 2017 жылғы 10 қарашадағы № 165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16038 болып тiркелген) 1-қосымшасына сәйкес ӨЭК және ЭБҰ жасайтын қаржы-шаруашылық қызметінің нәтижелері туралы есептің "Кезең шығыстары" деген жолда көрсетілген деректеріне сәйкес келеді.</w:t>
      </w:r>
    </w:p>
    <w:bookmarkEnd w:id="100"/>
    <w:bookmarkStart w:name="z120" w:id="101"/>
    <w:p>
      <w:pPr>
        <w:spacing w:after="0"/>
        <w:ind w:left="0"/>
        <w:jc w:val="both"/>
      </w:pPr>
      <w:r>
        <w:rPr>
          <w:rFonts w:ascii="Times New Roman"/>
          <w:b w:val="false"/>
          <w:i w:val="false"/>
          <w:color w:val="000000"/>
          <w:sz w:val="28"/>
        </w:rPr>
        <w:t>
      3-баған бойынша ерекше тәртіпке сәйкес тарифте ескерілмеген шығындардың сомасы туралы деректер көрсетіледі.</w:t>
      </w:r>
    </w:p>
    <w:bookmarkEnd w:id="101"/>
    <w:bookmarkStart w:name="z121" w:id="102"/>
    <w:p>
      <w:pPr>
        <w:spacing w:after="0"/>
        <w:ind w:left="0"/>
        <w:jc w:val="both"/>
      </w:pPr>
      <w:r>
        <w:rPr>
          <w:rFonts w:ascii="Times New Roman"/>
          <w:b w:val="false"/>
          <w:i w:val="false"/>
          <w:color w:val="000000"/>
          <w:sz w:val="28"/>
        </w:rPr>
        <w:t>
      4-баған бойынша ерекше тәртіп бойынша шығындар сомасы туралы ақпарат көрсетіледі.</w:t>
      </w:r>
    </w:p>
    <w:bookmarkEnd w:id="102"/>
    <w:bookmarkStart w:name="z122" w:id="103"/>
    <w:p>
      <w:pPr>
        <w:spacing w:after="0"/>
        <w:ind w:left="0"/>
        <w:jc w:val="both"/>
      </w:pPr>
      <w:r>
        <w:rPr>
          <w:rFonts w:ascii="Times New Roman"/>
          <w:b w:val="false"/>
          <w:i w:val="false"/>
          <w:color w:val="000000"/>
          <w:sz w:val="28"/>
        </w:rPr>
        <w:t>
      5–11-бағандарда реттеліп көрсетілетін (электр энергиясын беру) және өзге қызметтер (реттеліп көрсетілетін қызметтермен технологиялық байланысты қызметтер және уәкілетті органмен келісілген өзге де қызмет) бөлінісінде ерекше тәртіп бойынша шығындар сомасы туралы деректер көрсетіледі, оның ішінде:</w:t>
      </w:r>
    </w:p>
    <w:bookmarkEnd w:id="103"/>
    <w:bookmarkStart w:name="z123" w:id="104"/>
    <w:p>
      <w:pPr>
        <w:spacing w:after="0"/>
        <w:ind w:left="0"/>
        <w:jc w:val="both"/>
      </w:pPr>
      <w:r>
        <w:rPr>
          <w:rFonts w:ascii="Times New Roman"/>
          <w:b w:val="false"/>
          <w:i w:val="false"/>
          <w:color w:val="000000"/>
          <w:sz w:val="28"/>
        </w:rPr>
        <w:t>
      5-баған бойынша электр энергиясын беру бойынша ерекше тәртіп сомасы туралы ақпарат көрсетіледі;</w:t>
      </w:r>
    </w:p>
    <w:bookmarkEnd w:id="104"/>
    <w:bookmarkStart w:name="z124" w:id="105"/>
    <w:p>
      <w:pPr>
        <w:spacing w:after="0"/>
        <w:ind w:left="0"/>
        <w:jc w:val="both"/>
      </w:pPr>
      <w:r>
        <w:rPr>
          <w:rFonts w:ascii="Times New Roman"/>
          <w:b w:val="false"/>
          <w:i w:val="false"/>
          <w:color w:val="000000"/>
          <w:sz w:val="28"/>
        </w:rPr>
        <w:t>
      6-баған бойынша энергия беруші ұйымдар толтыратын, электрмен жабдықтау бойынша бөлу коэффициенті туралы ақпарат көрсетіледі.</w:t>
      </w:r>
    </w:p>
    <w:bookmarkEnd w:id="105"/>
    <w:bookmarkStart w:name="z125" w:id="106"/>
    <w:p>
      <w:pPr>
        <w:spacing w:after="0"/>
        <w:ind w:left="0"/>
        <w:jc w:val="both"/>
      </w:pPr>
      <w:r>
        <w:rPr>
          <w:rFonts w:ascii="Times New Roman"/>
          <w:b w:val="false"/>
          <w:i w:val="false"/>
          <w:color w:val="000000"/>
          <w:sz w:val="28"/>
        </w:rPr>
        <w:t>
      7-баған бойынша электрмен жабдықтау бойынша нақты сома туралы деректер көрсетіледі, энергия беруші ұйымдар толтырады (6-баған * 5-баған);</w:t>
      </w:r>
    </w:p>
    <w:bookmarkEnd w:id="106"/>
    <w:bookmarkStart w:name="z126" w:id="107"/>
    <w:p>
      <w:pPr>
        <w:spacing w:after="0"/>
        <w:ind w:left="0"/>
        <w:jc w:val="both"/>
      </w:pPr>
      <w:r>
        <w:rPr>
          <w:rFonts w:ascii="Times New Roman"/>
          <w:b w:val="false"/>
          <w:i w:val="false"/>
          <w:color w:val="000000"/>
          <w:sz w:val="28"/>
        </w:rPr>
        <w:t>
      8-баған бойынша тиісті өзге қызмет бойынша бөлу коэффициенті туралы ақпарат көрсетіледі;</w:t>
      </w:r>
    </w:p>
    <w:bookmarkEnd w:id="107"/>
    <w:bookmarkStart w:name="z127" w:id="108"/>
    <w:p>
      <w:pPr>
        <w:spacing w:after="0"/>
        <w:ind w:left="0"/>
        <w:jc w:val="both"/>
      </w:pPr>
      <w:r>
        <w:rPr>
          <w:rFonts w:ascii="Times New Roman"/>
          <w:b w:val="false"/>
          <w:i w:val="false"/>
          <w:color w:val="000000"/>
          <w:sz w:val="28"/>
        </w:rPr>
        <w:t>
      9-баған бойынша тиісті өзге қызмет бойынша нақты сома туралы деректер көрсетіледі (8-баған * 5-баған);</w:t>
      </w:r>
    </w:p>
    <w:bookmarkEnd w:id="108"/>
    <w:bookmarkStart w:name="z128" w:id="109"/>
    <w:p>
      <w:pPr>
        <w:spacing w:after="0"/>
        <w:ind w:left="0"/>
        <w:jc w:val="both"/>
      </w:pPr>
      <w:r>
        <w:rPr>
          <w:rFonts w:ascii="Times New Roman"/>
          <w:b w:val="false"/>
          <w:i w:val="false"/>
          <w:color w:val="000000"/>
          <w:sz w:val="28"/>
        </w:rPr>
        <w:t>
      10-баған бойынша тиісті өзге қызмет бойынша бөлу коэффициенті туралы ақпарат көрсетіледі;</w:t>
      </w:r>
    </w:p>
    <w:bookmarkEnd w:id="109"/>
    <w:bookmarkStart w:name="z129" w:id="110"/>
    <w:p>
      <w:pPr>
        <w:spacing w:after="0"/>
        <w:ind w:left="0"/>
        <w:jc w:val="both"/>
      </w:pPr>
      <w:r>
        <w:rPr>
          <w:rFonts w:ascii="Times New Roman"/>
          <w:b w:val="false"/>
          <w:i w:val="false"/>
          <w:color w:val="000000"/>
          <w:sz w:val="28"/>
        </w:rPr>
        <w:t>
      11-баған бойынша тиісті өзге қызмет бойынша нақты сома туралы деректер көрсетіледі (10-баған * 5-баған).</w:t>
      </w:r>
    </w:p>
    <w:bookmarkEnd w:id="110"/>
    <w:bookmarkStart w:name="z130" w:id="111"/>
    <w:p>
      <w:pPr>
        <w:spacing w:after="0"/>
        <w:ind w:left="0"/>
        <w:jc w:val="both"/>
      </w:pPr>
      <w:r>
        <w:rPr>
          <w:rFonts w:ascii="Times New Roman"/>
          <w:b w:val="false"/>
          <w:i w:val="false"/>
          <w:color w:val="000000"/>
          <w:sz w:val="28"/>
        </w:rPr>
        <w:t>
      Әрбір баптың ішінде шығындар егжей-тегжейлі нақтылануы мүмкін.</w:t>
      </w:r>
    </w:p>
    <w:bookmarkEnd w:id="111"/>
    <w:bookmarkStart w:name="z131" w:id="112"/>
    <w:p>
      <w:pPr>
        <w:spacing w:after="0"/>
        <w:ind w:left="0"/>
        <w:jc w:val="both"/>
      </w:pPr>
      <w:r>
        <w:rPr>
          <w:rFonts w:ascii="Times New Roman"/>
          <w:b w:val="false"/>
          <w:i w:val="false"/>
          <w:color w:val="000000"/>
          <w:sz w:val="28"/>
        </w:rPr>
        <w:t xml:space="preserve">
      Кірістердің жиынтық сомасы тиісті кезең үшін Қазақстан Республикасы Ұлттық экономика министрлігі Статистика комитеті Төрағасының 2017 жылғы 10 қарашадағы № 165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16038 болып тiркелген) 1-қосымшасына сәйкес ӨЭК және ЭБҰ жасайтын қаржы-шаруашылық қызметінің нәтижелері туралы есептің "Тауарларды, жұмыстарды және көрсетілетін қызметтерді өткізуден алынған кірістер" деген жолда көрсетілген деректерге сәйкес келеді.</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