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3e70b" w14:textId="b83e7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"Жұмыс берушілерге шетелдік жұмыс күшін тартуға рұқсат беру және (немесе) ұзарту, сондай-ақ корпоративішілік ауыстыруды жүзеге асыру қағидалары мен шарттарын бекіту туралы" Қазақстан Республикасы Денсаулық сақтау және әлеуметтік даму министрі міндетін атқарушының 2016 жылғы 27 маусымдағы № 559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2018 жылғы 28 ақпандағы № 75 бұйрығы. Қазақстан Республикасының Әділет министрлігінде 2018 жылғы 7 наурызда № 16542 болып тіркелді. Күші жойылды - Қазақстан Республикасы Премьер-Министрінің орынбасары - Еңбек және халықты әлеуметтік қорғау министрінің 2023 жылғы 30 маусымдағы № 279 бұйрығымен.</w:t>
      </w:r>
    </w:p>
    <w:p>
      <w:pPr>
        <w:spacing w:after="0"/>
        <w:ind w:left="0"/>
        <w:jc w:val="both"/>
      </w:pPr>
      <w:r>
        <w:rPr>
          <w:rFonts w:ascii="Times New Roman"/>
          <w:b w:val="false"/>
          <w:i w:val="false"/>
          <w:color w:val="ff0000"/>
          <w:sz w:val="28"/>
        </w:rPr>
        <w:t xml:space="preserve">
      Ескерту. Күші жойылды - ҚР Премьер-Министрінің орынбасары - Еңбек және халықты әлеуметтік қорғау министрінің 30.06.2023 </w:t>
      </w:r>
      <w:r>
        <w:rPr>
          <w:rFonts w:ascii="Times New Roman"/>
          <w:b w:val="false"/>
          <w:i w:val="false"/>
          <w:color w:val="ff0000"/>
          <w:sz w:val="28"/>
        </w:rPr>
        <w:t>№ 279</w:t>
      </w:r>
      <w:r>
        <w:rPr>
          <w:rFonts w:ascii="Times New Roman"/>
          <w:b w:val="false"/>
          <w:i w:val="false"/>
          <w:color w:val="ff0000"/>
          <w:sz w:val="28"/>
        </w:rPr>
        <w:t xml:space="preserve"> (01.07.2023 бастап қолданысқа енгізіледі) бұйрығымен.</w:t>
      </w:r>
    </w:p>
    <w:bookmarkStart w:name="z1" w:id="0"/>
    <w:p>
      <w:pPr>
        <w:spacing w:after="0"/>
        <w:ind w:left="0"/>
        <w:jc w:val="both"/>
      </w:pPr>
      <w:r>
        <w:rPr>
          <w:rFonts w:ascii="Times New Roman"/>
          <w:b w:val="false"/>
          <w:i w:val="false"/>
          <w:color w:val="000000"/>
          <w:sz w:val="28"/>
        </w:rPr>
        <w:t xml:space="preserve">
      "Халықты жұмыспен қамту туралы" 2016 жылғы 6 сәуірдегі Қазақстан Республикасы Заңының </w:t>
      </w:r>
      <w:r>
        <w:rPr>
          <w:rFonts w:ascii="Times New Roman"/>
          <w:b w:val="false"/>
          <w:i w:val="false"/>
          <w:color w:val="000000"/>
          <w:sz w:val="28"/>
        </w:rPr>
        <w:t>7-бабының</w:t>
      </w:r>
      <w:r>
        <w:rPr>
          <w:rFonts w:ascii="Times New Roman"/>
          <w:b w:val="false"/>
          <w:i w:val="false"/>
          <w:color w:val="000000"/>
          <w:sz w:val="28"/>
        </w:rPr>
        <w:t xml:space="preserve"> 20)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"Жұмыс берушілерге шетелдік жұмыс күшін тартуға рұқсат беру және (немесе) ұзарту, сондай-ақ корпоративішілік ауыстыруды жүзеге асыру қағидалары мен шарттарын бекіту туралы" Қазақстан Республикасы Денсаулық сақтау және әлеуметтік даму министрі міндетін атқарушының 2016 жылғы 27 маусымдағы № 559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14170 болып тіркелген, 2016 жылғы 6 қазанда "Әділет" ақпараттық-құқықтық жүйесінде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Жұмыс берушілерге шетелдік жұмыс күшін тартуға рұқсат беру және (немесе) ұзарту, сондай-ақ корпоративішілік ауыстыруды жүзеге асыру қағидалары мен </w:t>
      </w:r>
      <w:r>
        <w:rPr>
          <w:rFonts w:ascii="Times New Roman"/>
          <w:b w:val="false"/>
          <w:i w:val="false"/>
          <w:color w:val="000000"/>
          <w:sz w:val="28"/>
        </w:rPr>
        <w:t>шарттарында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"12. Шетелдік жұмыс күшін тартуға рұқсат:</w:t>
      </w:r>
    </w:p>
    <w:bookmarkEnd w:id="3"/>
    <w:bookmarkStart w:name="z6" w:id="4"/>
    <w:p>
      <w:pPr>
        <w:spacing w:after="0"/>
        <w:ind w:left="0"/>
        <w:jc w:val="both"/>
      </w:pPr>
      <w:r>
        <w:rPr>
          <w:rFonts w:ascii="Times New Roman"/>
          <w:b w:val="false"/>
          <w:i w:val="false"/>
          <w:color w:val="000000"/>
          <w:sz w:val="28"/>
        </w:rPr>
        <w:t>
      1) бірінші санат үшін – жұмыс берушінің өтініші негізінде рұқсат мерзімін бір, екі немесе үш жылға ұзарту құқығымен бір, екі немесе үш жыл;</w:t>
      </w:r>
    </w:p>
    <w:bookmarkEnd w:id="4"/>
    <w:bookmarkStart w:name="z7" w:id="5"/>
    <w:p>
      <w:pPr>
        <w:spacing w:after="0"/>
        <w:ind w:left="0"/>
        <w:jc w:val="both"/>
      </w:pPr>
      <w:r>
        <w:rPr>
          <w:rFonts w:ascii="Times New Roman"/>
          <w:b w:val="false"/>
          <w:i w:val="false"/>
          <w:color w:val="000000"/>
          <w:sz w:val="28"/>
        </w:rPr>
        <w:t>
      2) екінші және үшінші санаттар үшін – он екі ай мерзімге, бірақ үш реттен артық емес ұзартумен он екі ай;</w:t>
      </w:r>
    </w:p>
    <w:bookmarkEnd w:id="5"/>
    <w:bookmarkStart w:name="z8" w:id="6"/>
    <w:p>
      <w:pPr>
        <w:spacing w:after="0"/>
        <w:ind w:left="0"/>
        <w:jc w:val="both"/>
      </w:pPr>
      <w:r>
        <w:rPr>
          <w:rFonts w:ascii="Times New Roman"/>
          <w:b w:val="false"/>
          <w:i w:val="false"/>
          <w:color w:val="000000"/>
          <w:sz w:val="28"/>
        </w:rPr>
        <w:t>
      3) төртінші санат үшін – ұзарту құқығынсыз он екі ай;</w:t>
      </w:r>
    </w:p>
    <w:bookmarkEnd w:id="6"/>
    <w:bookmarkStart w:name="z9" w:id="7"/>
    <w:p>
      <w:pPr>
        <w:spacing w:after="0"/>
        <w:ind w:left="0"/>
        <w:jc w:val="both"/>
      </w:pPr>
      <w:r>
        <w:rPr>
          <w:rFonts w:ascii="Times New Roman"/>
          <w:b w:val="false"/>
          <w:i w:val="false"/>
          <w:color w:val="000000"/>
          <w:sz w:val="28"/>
        </w:rPr>
        <w:t>
      4) маусымдық шетелдік жұмыскерлер үшін – ұзарту құқығынсыз он екі айға дейінгі мерзімге беріледі.";</w:t>
      </w:r>
    </w:p>
    <w:bookmarkEnd w:id="7"/>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4-қосымшасы</w:t>
      </w:r>
      <w:r>
        <w:rPr>
          <w:rFonts w:ascii="Times New Roman"/>
          <w:b w:val="false"/>
          <w:i w:val="false"/>
          <w:color w:val="000000"/>
          <w:sz w:val="28"/>
        </w:rPr>
        <w:t xml:space="preserve"> осы бұйрыққа қосымшаға сәйкес жаңа редакцияда жазылсын.</w:t>
      </w:r>
    </w:p>
    <w:bookmarkStart w:name="z10" w:id="8"/>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министрлігінің Еңбек, әлеуметтік қорғау және көші-қон комитеті заңнамада белгіленген тәртіппен:</w:t>
      </w:r>
    </w:p>
    <w:bookmarkEnd w:id="8"/>
    <w:bookmarkStart w:name="z11" w:id="9"/>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9"/>
    <w:bookmarkStart w:name="z12" w:id="10"/>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тілдеріндегі көшірмесін баспа және электрондық түрде Қазақстан Республикасы нормативтік құқықтық актілерінің Эталондық бақылау банкіне ресми жариялау және қосу үшін "Республикалық құқықтық ақпарат орталығы" шаруашылық жүргізу құқығындағы республикалық мемлекеттік кәсіпорнына жіберуді;</w:t>
      </w:r>
    </w:p>
    <w:bookmarkEnd w:id="10"/>
    <w:bookmarkStart w:name="z13" w:id="11"/>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көшірмесін мерзімді баспа басылымдарында ресми жариялауға жіберуді;</w:t>
      </w:r>
    </w:p>
    <w:bookmarkEnd w:id="11"/>
    <w:bookmarkStart w:name="z14" w:id="12"/>
    <w:p>
      <w:pPr>
        <w:spacing w:after="0"/>
        <w:ind w:left="0"/>
        <w:jc w:val="both"/>
      </w:pPr>
      <w:r>
        <w:rPr>
          <w:rFonts w:ascii="Times New Roman"/>
          <w:b w:val="false"/>
          <w:i w:val="false"/>
          <w:color w:val="000000"/>
          <w:sz w:val="28"/>
        </w:rPr>
        <w:t>
      4) осы бұйрық ресми жарияланғаннан кейін оны Қазақстан Республикасы Еңбек және халықты әлеуметтік қорғау министрлігінің интернет-ресурсында орналастыруды;</w:t>
      </w:r>
    </w:p>
    <w:bookmarkEnd w:id="12"/>
    <w:bookmarkStart w:name="z15" w:id="13"/>
    <w:p>
      <w:pPr>
        <w:spacing w:after="0"/>
        <w:ind w:left="0"/>
        <w:jc w:val="both"/>
      </w:pPr>
      <w:r>
        <w:rPr>
          <w:rFonts w:ascii="Times New Roman"/>
          <w:b w:val="false"/>
          <w:i w:val="false"/>
          <w:color w:val="000000"/>
          <w:sz w:val="28"/>
        </w:rPr>
        <w:t>
      5) осы бұйрық Қазақстан Республикасының Әділет министрлігінде мемлекеттік тіркелгеннен кейін он жұмыс күні ішінде Қазақстан Республикасы Еңбек және халықты әлеуметтік қорғау министрлігінің Заң қызметі департаментіне осы тармақтың 1) 2) 3) және 4) тармақшаларында көзделген іс-шаралардың орындалуы туралы мәліметтер ұсынуды қамтамасыз етсін.</w:t>
      </w:r>
    </w:p>
    <w:bookmarkEnd w:id="13"/>
    <w:bookmarkStart w:name="z16" w:id="14"/>
    <w:p>
      <w:pPr>
        <w:spacing w:after="0"/>
        <w:ind w:left="0"/>
        <w:jc w:val="both"/>
      </w:pPr>
      <w:r>
        <w:rPr>
          <w:rFonts w:ascii="Times New Roman"/>
          <w:b w:val="false"/>
          <w:i w:val="false"/>
          <w:color w:val="000000"/>
          <w:sz w:val="28"/>
        </w:rPr>
        <w:t>
      3. Осы бұйрықтың орындалуын бақылау Қазақстан Республикасының Еңбек және халықты әлеуметтік қорғау вице-министрі Н.Б. Әлтаевке жүктелсін.</w:t>
      </w:r>
    </w:p>
    <w:bookmarkEnd w:id="14"/>
    <w:bookmarkStart w:name="z17" w:id="15"/>
    <w:p>
      <w:pPr>
        <w:spacing w:after="0"/>
        <w:ind w:left="0"/>
        <w:jc w:val="both"/>
      </w:pPr>
      <w:r>
        <w:rPr>
          <w:rFonts w:ascii="Times New Roman"/>
          <w:b w:val="false"/>
          <w:i w:val="false"/>
          <w:color w:val="000000"/>
          <w:sz w:val="28"/>
        </w:rPr>
        <w:t>
      4. Осы бұйрық алғаш ресми жарияланған күнінен кейін күнтізбелік он күн өткен соң қолданысқа енгізіледі.</w:t>
      </w:r>
    </w:p>
    <w:bookmarkEnd w:id="1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Еңбек және халықты әлеуметтік</w:t>
            </w:r>
          </w:p>
          <w:p>
            <w:pPr>
              <w:spacing w:after="20"/>
              <w:ind w:left="20"/>
              <w:jc w:val="both"/>
            </w:pPr>
            <w:r>
              <w:rPr>
                <w:rFonts w:ascii="Times New Roman"/>
                <w:b w:val="false"/>
                <w:i/>
                <w:color w:val="000000"/>
                <w:sz w:val="20"/>
              </w:rPr>
              <w:t>қорғау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Әбілқасымова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Еңбек және</w:t>
            </w:r>
            <w:r>
              <w:br/>
            </w:r>
            <w:r>
              <w:rPr>
                <w:rFonts w:ascii="Times New Roman"/>
                <w:b w:val="false"/>
                <w:i w:val="false"/>
                <w:color w:val="000000"/>
                <w:sz w:val="20"/>
              </w:rPr>
              <w:t>халықты әлеуметтік қорғау</w:t>
            </w:r>
            <w:r>
              <w:br/>
            </w:r>
            <w:r>
              <w:rPr>
                <w:rFonts w:ascii="Times New Roman"/>
                <w:b w:val="false"/>
                <w:i w:val="false"/>
                <w:color w:val="000000"/>
                <w:sz w:val="20"/>
              </w:rPr>
              <w:t>министрінің 2018 жылғы 28</w:t>
            </w:r>
            <w:r>
              <w:br/>
            </w:r>
            <w:r>
              <w:rPr>
                <w:rFonts w:ascii="Times New Roman"/>
                <w:b w:val="false"/>
                <w:i w:val="false"/>
                <w:color w:val="000000"/>
                <w:sz w:val="20"/>
              </w:rPr>
              <w:t>ақпандағы № 75 бұйрығына</w:t>
            </w:r>
            <w:r>
              <w:br/>
            </w:r>
            <w:r>
              <w:rPr>
                <w:rFonts w:ascii="Times New Roman"/>
                <w:b w:val="false"/>
                <w:i w:val="false"/>
                <w:color w:val="000000"/>
                <w:sz w:val="20"/>
              </w:rPr>
              <w:t>қосымша</w:t>
            </w:r>
            <w:r>
              <w:br/>
            </w:r>
            <w:r>
              <w:rPr>
                <w:rFonts w:ascii="Times New Roman"/>
                <w:b w:val="false"/>
                <w:i w:val="false"/>
                <w:color w:val="000000"/>
                <w:sz w:val="20"/>
              </w:rPr>
              <w:t>Жұмыс берушілерге шетелдік жұмыс</w:t>
            </w:r>
            <w:r>
              <w:br/>
            </w:r>
            <w:r>
              <w:rPr>
                <w:rFonts w:ascii="Times New Roman"/>
                <w:b w:val="false"/>
                <w:i w:val="false"/>
                <w:color w:val="000000"/>
                <w:sz w:val="20"/>
              </w:rPr>
              <w:t>күшін тартуға рұқсат беру және</w:t>
            </w:r>
            <w:r>
              <w:br/>
            </w:r>
            <w:r>
              <w:rPr>
                <w:rFonts w:ascii="Times New Roman"/>
                <w:b w:val="false"/>
                <w:i w:val="false"/>
                <w:color w:val="000000"/>
                <w:sz w:val="20"/>
              </w:rPr>
              <w:t>(немесе) ұзарту, сондай-ақ</w:t>
            </w:r>
            <w:r>
              <w:br/>
            </w:r>
            <w:r>
              <w:rPr>
                <w:rFonts w:ascii="Times New Roman"/>
                <w:b w:val="false"/>
                <w:i w:val="false"/>
                <w:color w:val="000000"/>
                <w:sz w:val="20"/>
              </w:rPr>
              <w:t>корпоративішілік ауыстыруды жүзеге</w:t>
            </w:r>
            <w:r>
              <w:br/>
            </w:r>
            <w:r>
              <w:rPr>
                <w:rFonts w:ascii="Times New Roman"/>
                <w:b w:val="false"/>
                <w:i w:val="false"/>
                <w:color w:val="000000"/>
                <w:sz w:val="20"/>
              </w:rPr>
              <w:t>асыру қағидалары мен шарттарына</w:t>
            </w:r>
            <w:r>
              <w:br/>
            </w:r>
            <w:r>
              <w:rPr>
                <w:rFonts w:ascii="Times New Roman"/>
                <w:b w:val="false"/>
                <w:i w:val="false"/>
                <w:color w:val="000000"/>
                <w:sz w:val="20"/>
              </w:rPr>
              <w:t>4-қосымша</w:t>
            </w:r>
            <w:r>
              <w:br/>
            </w:r>
            <w:r>
              <w:rPr>
                <w:rFonts w:ascii="Times New Roman"/>
                <w:b w:val="false"/>
                <w:i w:val="false"/>
                <w:color w:val="000000"/>
                <w:sz w:val="20"/>
              </w:rPr>
              <w:t>нысан</w:t>
            </w:r>
            <w:r>
              <w:br/>
            </w:r>
            <w:r>
              <w:rPr>
                <w:rFonts w:ascii="Times New Roman"/>
                <w:b w:val="false"/>
                <w:i w:val="false"/>
                <w:color w:val="000000"/>
                <w:sz w:val="20"/>
              </w:rPr>
              <w:t>Қайда</w:t>
            </w:r>
            <w:r>
              <w:br/>
            </w:r>
            <w:r>
              <w:rPr>
                <w:rFonts w:ascii="Times New Roman"/>
                <w:b w:val="false"/>
                <w:i w:val="false"/>
                <w:color w:val="000000"/>
                <w:sz w:val="20"/>
              </w:rPr>
              <w:t>______________________________</w:t>
            </w:r>
            <w:r>
              <w:br/>
            </w:r>
            <w:r>
              <w:rPr>
                <w:rFonts w:ascii="Times New Roman"/>
                <w:b w:val="false"/>
                <w:i w:val="false"/>
                <w:color w:val="000000"/>
                <w:sz w:val="20"/>
              </w:rPr>
              <w:t>(облыстың, Астана, Алматы</w:t>
            </w:r>
            <w:r>
              <w:br/>
            </w:r>
            <w:r>
              <w:rPr>
                <w:rFonts w:ascii="Times New Roman"/>
                <w:b w:val="false"/>
                <w:i w:val="false"/>
                <w:color w:val="000000"/>
                <w:sz w:val="20"/>
              </w:rPr>
              <w:t>қалаларының жергілікті атқарушы</w:t>
            </w:r>
            <w:r>
              <w:br/>
            </w:r>
            <w:r>
              <w:rPr>
                <w:rFonts w:ascii="Times New Roman"/>
                <w:b w:val="false"/>
                <w:i w:val="false"/>
                <w:color w:val="000000"/>
                <w:sz w:val="20"/>
              </w:rPr>
              <w:t>органының атауы)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Кімнен</w:t>
            </w:r>
            <w:r>
              <w:br/>
            </w:r>
            <w:r>
              <w:rPr>
                <w:rFonts w:ascii="Times New Roman"/>
                <w:b w:val="false"/>
                <w:i w:val="false"/>
                <w:color w:val="000000"/>
                <w:sz w:val="20"/>
              </w:rPr>
              <w:t>_______________________________</w:t>
            </w:r>
            <w:r>
              <w:br/>
            </w:r>
            <w:r>
              <w:rPr>
                <w:rFonts w:ascii="Times New Roman"/>
                <w:b w:val="false"/>
                <w:i w:val="false"/>
                <w:color w:val="000000"/>
                <w:sz w:val="20"/>
              </w:rPr>
              <w:t>(заңды немесе жеке тұлғаның толық атауы)</w:t>
            </w:r>
          </w:p>
        </w:tc>
      </w:tr>
    </w:tbl>
    <w:bookmarkStart w:name="z20" w:id="16"/>
    <w:p>
      <w:pPr>
        <w:spacing w:after="0"/>
        <w:ind w:left="0"/>
        <w:jc w:val="left"/>
      </w:pPr>
      <w:r>
        <w:rPr>
          <w:rFonts w:ascii="Times New Roman"/>
          <w:b/>
          <w:i w:val="false"/>
          <w:color w:val="000000"/>
        </w:rPr>
        <w:t xml:space="preserve"> ӨТІНІШ</w:t>
      </w:r>
    </w:p>
    <w:bookmarkEnd w:id="16"/>
    <w:p>
      <w:pPr>
        <w:spacing w:after="0"/>
        <w:ind w:left="0"/>
        <w:jc w:val="both"/>
      </w:pPr>
      <w:r>
        <w:rPr>
          <w:rFonts w:ascii="Times New Roman"/>
          <w:b w:val="false"/>
          <w:i w:val="false"/>
          <w:color w:val="000000"/>
          <w:sz w:val="28"/>
        </w:rPr>
        <w:t xml:space="preserve">
      _____________________ облысына (қаласына) ______ адамға, оның ішінде: </w:t>
      </w:r>
    </w:p>
    <w:p>
      <w:pPr>
        <w:spacing w:after="0"/>
        <w:ind w:left="0"/>
        <w:jc w:val="both"/>
      </w:pPr>
      <w:r>
        <w:rPr>
          <w:rFonts w:ascii="Times New Roman"/>
          <w:b w:val="false"/>
          <w:i w:val="false"/>
          <w:color w:val="000000"/>
          <w:sz w:val="28"/>
        </w:rPr>
        <w:t xml:space="preserve">
      бірінші санат бойынша – ____ адамға, </w:t>
      </w:r>
    </w:p>
    <w:p>
      <w:pPr>
        <w:spacing w:after="0"/>
        <w:ind w:left="0"/>
        <w:jc w:val="both"/>
      </w:pPr>
      <w:r>
        <w:rPr>
          <w:rFonts w:ascii="Times New Roman"/>
          <w:b w:val="false"/>
          <w:i w:val="false"/>
          <w:color w:val="000000"/>
          <w:sz w:val="28"/>
        </w:rPr>
        <w:t xml:space="preserve">
       олардың ішінде лауазымдары </w:t>
      </w:r>
    </w:p>
    <w:p>
      <w:pPr>
        <w:spacing w:after="0"/>
        <w:ind w:left="0"/>
        <w:jc w:val="both"/>
      </w:pPr>
      <w:r>
        <w:rPr>
          <w:rFonts w:ascii="Times New Roman"/>
          <w:b w:val="false"/>
          <w:i w:val="false"/>
          <w:color w:val="000000"/>
          <w:sz w:val="28"/>
        </w:rPr>
        <w:t>
      (кәсіптері) бойынша: 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______________________________________________________________________________ </w:t>
      </w:r>
    </w:p>
    <w:p>
      <w:pPr>
        <w:spacing w:after="0"/>
        <w:ind w:left="0"/>
        <w:jc w:val="both"/>
      </w:pPr>
      <w:r>
        <w:rPr>
          <w:rFonts w:ascii="Times New Roman"/>
          <w:b w:val="false"/>
          <w:i w:val="false"/>
          <w:color w:val="000000"/>
          <w:sz w:val="28"/>
        </w:rPr>
        <w:t xml:space="preserve">
       екінші санат бойынша – ____ адамға, </w:t>
      </w:r>
    </w:p>
    <w:p>
      <w:pPr>
        <w:spacing w:after="0"/>
        <w:ind w:left="0"/>
        <w:jc w:val="both"/>
      </w:pPr>
      <w:r>
        <w:rPr>
          <w:rFonts w:ascii="Times New Roman"/>
          <w:b w:val="false"/>
          <w:i w:val="false"/>
          <w:color w:val="000000"/>
          <w:sz w:val="28"/>
        </w:rPr>
        <w:t>
       оның ішінде лауазымдары (кәсіптері) бойынша (рұқсаттың қолданылу мерзімін көрсету</w:t>
      </w:r>
    </w:p>
    <w:p>
      <w:pPr>
        <w:spacing w:after="0"/>
        <w:ind w:left="0"/>
        <w:jc w:val="both"/>
      </w:pPr>
      <w:r>
        <w:rPr>
          <w:rFonts w:ascii="Times New Roman"/>
          <w:b w:val="false"/>
          <w:i w:val="false"/>
          <w:color w:val="000000"/>
          <w:sz w:val="28"/>
        </w:rPr>
        <w:t>
      қажет (рұқсат берілген/ұзартылған кезде): ____________________________</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үшінші санат бойынша – ____ адамға,  оның ішінде лауазымдары (кәсіптері) бойынша:</w:t>
      </w:r>
    </w:p>
    <w:p>
      <w:pPr>
        <w:spacing w:after="0"/>
        <w:ind w:left="0"/>
        <w:jc w:val="both"/>
      </w:pPr>
      <w:r>
        <w:rPr>
          <w:rFonts w:ascii="Times New Roman"/>
          <w:b w:val="false"/>
          <w:i w:val="false"/>
          <w:color w:val="000000"/>
          <w:sz w:val="28"/>
        </w:rPr>
        <w:t xml:space="preserve">
       _________________________________ </w:t>
      </w:r>
    </w:p>
    <w:p>
      <w:pPr>
        <w:spacing w:after="0"/>
        <w:ind w:left="0"/>
        <w:jc w:val="both"/>
      </w:pP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xml:space="preserve">
      төртінші санат бойынша – ____ адамға,  </w:t>
      </w:r>
    </w:p>
    <w:p>
      <w:pPr>
        <w:spacing w:after="0"/>
        <w:ind w:left="0"/>
        <w:jc w:val="both"/>
      </w:pPr>
      <w:r>
        <w:rPr>
          <w:rFonts w:ascii="Times New Roman"/>
          <w:b w:val="false"/>
          <w:i w:val="false"/>
          <w:color w:val="000000"/>
          <w:sz w:val="28"/>
        </w:rPr>
        <w:t xml:space="preserve">
      оның ішінде лауазымдары (кәсіптері) бойынша: _________________________________ </w:t>
      </w:r>
    </w:p>
    <w:p>
      <w:pPr>
        <w:spacing w:after="0"/>
        <w:ind w:left="0"/>
        <w:jc w:val="both"/>
      </w:pPr>
      <w:r>
        <w:rPr>
          <w:rFonts w:ascii="Times New Roman"/>
          <w:b w:val="false"/>
          <w:i w:val="false"/>
          <w:color w:val="000000"/>
          <w:sz w:val="28"/>
        </w:rPr>
        <w:t>
      маусымдық жұмыстарға – ____ адамға шетелдік жұмыс күшін тартуға</w:t>
      </w:r>
    </w:p>
    <w:p>
      <w:pPr>
        <w:spacing w:after="0"/>
        <w:ind w:left="0"/>
        <w:jc w:val="both"/>
      </w:pPr>
      <w:r>
        <w:rPr>
          <w:rFonts w:ascii="Times New Roman"/>
          <w:b w:val="false"/>
          <w:i w:val="false"/>
          <w:color w:val="000000"/>
          <w:sz w:val="28"/>
        </w:rPr>
        <w:t>
      рұқсат беруді/ ұзартуды/ қайта ресімдеуді (қажеттінің асты сызылсын) сұраймын.</w:t>
      </w:r>
    </w:p>
    <w:p>
      <w:pPr>
        <w:spacing w:after="0"/>
        <w:ind w:left="0"/>
        <w:jc w:val="both"/>
      </w:pPr>
      <w:r>
        <w:rPr>
          <w:rFonts w:ascii="Times New Roman"/>
          <w:b w:val="false"/>
          <w:i w:val="false"/>
          <w:color w:val="000000"/>
          <w:sz w:val="28"/>
        </w:rPr>
        <w:t xml:space="preserve">
      Шетелдік жұмыс күші еңбек қызметін жүзеге асыратын экономикалық қызмет түрі: </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Корпоративішілік ауыстыру шеңберінде тартылатын шетелдік жұмыскерлерді тартқан кезде:</w:t>
      </w:r>
    </w:p>
    <w:p>
      <w:pPr>
        <w:spacing w:after="0"/>
        <w:ind w:left="0"/>
        <w:jc w:val="both"/>
      </w:pPr>
      <w:r>
        <w:rPr>
          <w:rFonts w:ascii="Times New Roman"/>
          <w:b w:val="false"/>
          <w:i w:val="false"/>
          <w:color w:val="000000"/>
          <w:sz w:val="28"/>
        </w:rPr>
        <w:t>
      Облыс (қала):______________________.</w:t>
      </w:r>
    </w:p>
    <w:p>
      <w:pPr>
        <w:spacing w:after="0"/>
        <w:ind w:left="0"/>
        <w:jc w:val="both"/>
      </w:pPr>
      <w:r>
        <w:rPr>
          <w:rFonts w:ascii="Times New Roman"/>
          <w:b w:val="false"/>
          <w:i w:val="false"/>
          <w:color w:val="000000"/>
          <w:sz w:val="28"/>
        </w:rPr>
        <w:t>
      Шетелдік жұмыскерлер саны: __________ адам, оның ішінде:</w:t>
      </w:r>
    </w:p>
    <w:p>
      <w:pPr>
        <w:spacing w:after="0"/>
        <w:ind w:left="0"/>
        <w:jc w:val="both"/>
      </w:pPr>
      <w:r>
        <w:rPr>
          <w:rFonts w:ascii="Times New Roman"/>
          <w:b w:val="false"/>
          <w:i w:val="false"/>
          <w:color w:val="000000"/>
          <w:sz w:val="28"/>
        </w:rPr>
        <w:t>
      басшы – ___ адам,</w:t>
      </w:r>
    </w:p>
    <w:p>
      <w:pPr>
        <w:spacing w:after="0"/>
        <w:ind w:left="0"/>
        <w:jc w:val="both"/>
      </w:pPr>
      <w:r>
        <w:rPr>
          <w:rFonts w:ascii="Times New Roman"/>
          <w:b w:val="false"/>
          <w:i w:val="false"/>
          <w:color w:val="000000"/>
          <w:sz w:val="28"/>
        </w:rPr>
        <w:t>
      лауазымы ____________________________________________________________________;</w:t>
      </w:r>
    </w:p>
    <w:p>
      <w:pPr>
        <w:spacing w:after="0"/>
        <w:ind w:left="0"/>
        <w:jc w:val="both"/>
      </w:pPr>
      <w:r>
        <w:rPr>
          <w:rFonts w:ascii="Times New Roman"/>
          <w:b w:val="false"/>
          <w:i w:val="false"/>
          <w:color w:val="000000"/>
          <w:sz w:val="28"/>
        </w:rPr>
        <w:t>
      менеджерлер – ___ адам,</w:t>
      </w:r>
    </w:p>
    <w:p>
      <w:pPr>
        <w:spacing w:after="0"/>
        <w:ind w:left="0"/>
        <w:jc w:val="both"/>
      </w:pPr>
      <w:r>
        <w:rPr>
          <w:rFonts w:ascii="Times New Roman"/>
          <w:b w:val="false"/>
          <w:i w:val="false"/>
          <w:color w:val="000000"/>
          <w:sz w:val="28"/>
        </w:rPr>
        <w:t>
      оның ішінде лауазымдары (кәсіптері) бойынша: _________________________________</w:t>
      </w:r>
    </w:p>
    <w:p>
      <w:pPr>
        <w:spacing w:after="0"/>
        <w:ind w:left="0"/>
        <w:jc w:val="both"/>
      </w:pPr>
      <w:r>
        <w:rPr>
          <w:rFonts w:ascii="Times New Roman"/>
          <w:b w:val="false"/>
          <w:i w:val="false"/>
          <w:color w:val="000000"/>
          <w:sz w:val="28"/>
        </w:rPr>
        <w:t>
      мамандар – ___ адам,</w:t>
      </w:r>
    </w:p>
    <w:p>
      <w:pPr>
        <w:spacing w:after="0"/>
        <w:ind w:left="0"/>
        <w:jc w:val="both"/>
      </w:pPr>
      <w:r>
        <w:rPr>
          <w:rFonts w:ascii="Times New Roman"/>
          <w:b w:val="false"/>
          <w:i w:val="false"/>
          <w:color w:val="000000"/>
          <w:sz w:val="28"/>
        </w:rPr>
        <w:t>
      оның ішінде лауазымдары (кәсіптері) бойынша: _________________________________</w:t>
      </w:r>
    </w:p>
    <w:p>
      <w:pPr>
        <w:spacing w:after="0"/>
        <w:ind w:left="0"/>
        <w:jc w:val="both"/>
      </w:pPr>
      <w:r>
        <w:rPr>
          <w:rFonts w:ascii="Times New Roman"/>
          <w:b w:val="false"/>
          <w:i w:val="false"/>
          <w:color w:val="000000"/>
          <w:sz w:val="28"/>
        </w:rPr>
        <w:t>
      Жұмыс берушінің (қабылдаушы ұйымның) атауы:_________________________________</w:t>
      </w:r>
    </w:p>
    <w:p>
      <w:pPr>
        <w:spacing w:after="0"/>
        <w:ind w:left="0"/>
        <w:jc w:val="both"/>
      </w:pPr>
      <w:r>
        <w:rPr>
          <w:rFonts w:ascii="Times New Roman"/>
          <w:b w:val="false"/>
          <w:i w:val="false"/>
          <w:color w:val="000000"/>
          <w:sz w:val="28"/>
        </w:rPr>
        <w:t>
      ____________________________________________________________________________</w:t>
      </w:r>
    </w:p>
    <w:p>
      <w:pPr>
        <w:spacing w:after="0"/>
        <w:ind w:left="0"/>
        <w:jc w:val="both"/>
      </w:pPr>
      <w:r>
        <w:rPr>
          <w:rFonts w:ascii="Times New Roman"/>
          <w:b w:val="false"/>
          <w:i w:val="false"/>
          <w:color w:val="000000"/>
          <w:sz w:val="28"/>
        </w:rPr>
        <w:t>
      Жұмыс беруші (қабылдаушы ұйым) туралы мәліметтер: ____________________________</w:t>
      </w:r>
    </w:p>
    <w:p>
      <w:pPr>
        <w:spacing w:after="0"/>
        <w:ind w:left="0"/>
        <w:jc w:val="both"/>
      </w:pP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Ұйымның меншік нысаны 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Құрылған күні 20___ жылғы "____" _________________.</w:t>
      </w:r>
    </w:p>
    <w:p>
      <w:pPr>
        <w:spacing w:after="0"/>
        <w:ind w:left="0"/>
        <w:jc w:val="both"/>
      </w:pPr>
      <w:r>
        <w:rPr>
          <w:rFonts w:ascii="Times New Roman"/>
          <w:b w:val="false"/>
          <w:i w:val="false"/>
          <w:color w:val="000000"/>
          <w:sz w:val="28"/>
        </w:rPr>
        <w:t>
      Қазақстан Республикасының әділет органдарында тіркелгені туралы</w:t>
      </w:r>
    </w:p>
    <w:p>
      <w:pPr>
        <w:spacing w:after="0"/>
        <w:ind w:left="0"/>
        <w:jc w:val="both"/>
      </w:pPr>
      <w:r>
        <w:rPr>
          <w:rFonts w:ascii="Times New Roman"/>
          <w:b w:val="false"/>
          <w:i w:val="false"/>
          <w:color w:val="000000"/>
          <w:sz w:val="28"/>
        </w:rPr>
        <w:t>
      куәлік _______________________________________________________________________</w:t>
      </w:r>
    </w:p>
    <w:p>
      <w:pPr>
        <w:spacing w:after="0"/>
        <w:ind w:left="0"/>
        <w:jc w:val="both"/>
      </w:pPr>
      <w:r>
        <w:rPr>
          <w:rFonts w:ascii="Times New Roman"/>
          <w:b w:val="false"/>
          <w:i w:val="false"/>
          <w:color w:val="000000"/>
          <w:sz w:val="28"/>
        </w:rPr>
        <w:t>
      (нөмірі, қашан және кім берген)</w:t>
      </w:r>
    </w:p>
    <w:p>
      <w:pPr>
        <w:spacing w:after="0"/>
        <w:ind w:left="0"/>
        <w:jc w:val="both"/>
      </w:pPr>
      <w:r>
        <w:rPr>
          <w:rFonts w:ascii="Times New Roman"/>
          <w:b w:val="false"/>
          <w:i w:val="false"/>
          <w:color w:val="000000"/>
          <w:sz w:val="28"/>
        </w:rPr>
        <w:t>
      жеке сәйкестендіру нөмірі: __________________________________________________,</w:t>
      </w:r>
    </w:p>
    <w:p>
      <w:pPr>
        <w:spacing w:after="0"/>
        <w:ind w:left="0"/>
        <w:jc w:val="both"/>
      </w:pPr>
      <w:r>
        <w:rPr>
          <w:rFonts w:ascii="Times New Roman"/>
          <w:b w:val="false"/>
          <w:i w:val="false"/>
          <w:color w:val="000000"/>
          <w:sz w:val="28"/>
        </w:rPr>
        <w:t>
      бизнес сәйкестендіру нөмірі:_________________________________________________</w:t>
      </w:r>
    </w:p>
    <w:p>
      <w:pPr>
        <w:spacing w:after="0"/>
        <w:ind w:left="0"/>
        <w:jc w:val="both"/>
      </w:pPr>
      <w:r>
        <w:rPr>
          <w:rFonts w:ascii="Times New Roman"/>
          <w:b w:val="false"/>
          <w:i w:val="false"/>
          <w:color w:val="000000"/>
          <w:sz w:val="28"/>
        </w:rPr>
        <w:t>
      Жүзеге асыратын қызмет түрі: _______________________________________________</w:t>
      </w:r>
    </w:p>
    <w:p>
      <w:pPr>
        <w:spacing w:after="0"/>
        <w:ind w:left="0"/>
        <w:jc w:val="both"/>
      </w:pPr>
      <w:r>
        <w:rPr>
          <w:rFonts w:ascii="Times New Roman"/>
          <w:b w:val="false"/>
          <w:i w:val="false"/>
          <w:color w:val="000000"/>
          <w:sz w:val="28"/>
        </w:rPr>
        <w:t>
      Кәсіпкерлік субъектісінің санаты: 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(шағын/орта/ірі кәсіпкерлік субъектісі)</w:t>
      </w:r>
    </w:p>
    <w:p>
      <w:pPr>
        <w:spacing w:after="0"/>
        <w:ind w:left="0"/>
        <w:jc w:val="both"/>
      </w:pPr>
      <w:r>
        <w:rPr>
          <w:rFonts w:ascii="Times New Roman"/>
          <w:b w:val="false"/>
          <w:i w:val="false"/>
          <w:color w:val="000000"/>
          <w:sz w:val="28"/>
        </w:rPr>
        <w:t>
      Мекенжайы, телефон, факс: __________________________________________________</w:t>
      </w:r>
    </w:p>
    <w:p>
      <w:pPr>
        <w:spacing w:after="0"/>
        <w:ind w:left="0"/>
        <w:jc w:val="both"/>
      </w:pPr>
      <w:r>
        <w:rPr>
          <w:rFonts w:ascii="Times New Roman"/>
          <w:b w:val="false"/>
          <w:i w:val="false"/>
          <w:color w:val="000000"/>
          <w:sz w:val="28"/>
        </w:rPr>
        <w:t>
      Қоса берілетін құжаттар: 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Шетелдік жұмыс күшін тартуға рұқсат беру/ұзарту/қайта ресімдеу</w:t>
      </w:r>
    </w:p>
    <w:p>
      <w:pPr>
        <w:spacing w:after="0"/>
        <w:ind w:left="0"/>
        <w:jc w:val="both"/>
      </w:pPr>
      <w:r>
        <w:rPr>
          <w:rFonts w:ascii="Times New Roman"/>
          <w:b w:val="false"/>
          <w:i w:val="false"/>
          <w:color w:val="000000"/>
          <w:sz w:val="28"/>
        </w:rPr>
        <w:t>
      қажеттілігінің негіздемесі: 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Корпоративішілік ауыстыру шеңберінде ауыстырылатын шетелдік</w:t>
      </w:r>
    </w:p>
    <w:p>
      <w:pPr>
        <w:spacing w:after="0"/>
        <w:ind w:left="0"/>
        <w:jc w:val="both"/>
      </w:pPr>
      <w:r>
        <w:rPr>
          <w:rFonts w:ascii="Times New Roman"/>
          <w:b w:val="false"/>
          <w:i w:val="false"/>
          <w:color w:val="000000"/>
          <w:sz w:val="28"/>
        </w:rPr>
        <w:t>
      жұмыскерлерді тартқан кезде</w:t>
      </w:r>
    </w:p>
    <w:p>
      <w:pPr>
        <w:spacing w:after="0"/>
        <w:ind w:left="0"/>
        <w:jc w:val="both"/>
      </w:pPr>
      <w:r>
        <w:rPr>
          <w:rFonts w:ascii="Times New Roman"/>
          <w:b w:val="false"/>
          <w:i w:val="false"/>
          <w:color w:val="000000"/>
          <w:sz w:val="28"/>
        </w:rPr>
        <w:t>
      Шетелдік заңды тұлғаның – жұмыс берушінің толық атауы: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Резидент елде тіркелгені туралы деректер:</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(мемлекеттік тіркеу №, күні және тіркеу органының атауы)</w:t>
      </w:r>
    </w:p>
    <w:p>
      <w:pPr>
        <w:spacing w:after="0"/>
        <w:ind w:left="0"/>
        <w:jc w:val="both"/>
      </w:pPr>
      <w:r>
        <w:rPr>
          <w:rFonts w:ascii="Times New Roman"/>
          <w:b w:val="false"/>
          <w:i w:val="false"/>
          <w:color w:val="000000"/>
          <w:sz w:val="28"/>
        </w:rPr>
        <w:t>
      Резидент елдегі салықтық тіркеу нөмірі немесе оның аналогі: 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Жүзеге асыратын қызмет түрі: 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Резидент елдегі мекенжайы, телефоны: ________________________________________</w:t>
      </w:r>
    </w:p>
    <w:p>
      <w:pPr>
        <w:spacing w:after="0"/>
        <w:ind w:left="0"/>
        <w:jc w:val="both"/>
      </w:pPr>
      <w:r>
        <w:rPr>
          <w:rFonts w:ascii="Times New Roman"/>
          <w:b w:val="false"/>
          <w:i w:val="false"/>
          <w:color w:val="000000"/>
          <w:sz w:val="28"/>
        </w:rPr>
        <w:t>
      Шетелдік жұмыс күшін тарту қажеттілігінің негіздемесі: _______________________</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Шетелдік жұмыс күшін тартуға рұқсат беру және (немесе) ұзарту,</w:t>
      </w:r>
    </w:p>
    <w:p>
      <w:pPr>
        <w:spacing w:after="0"/>
        <w:ind w:left="0"/>
        <w:jc w:val="both"/>
      </w:pPr>
      <w:r>
        <w:rPr>
          <w:rFonts w:ascii="Times New Roman"/>
          <w:b w:val="false"/>
          <w:i w:val="false"/>
          <w:color w:val="000000"/>
          <w:sz w:val="28"/>
        </w:rPr>
        <w:t>
      сондай-ақ корпоративішілік ауыстыруды жүзеге асыру қағидалары мен</w:t>
      </w:r>
    </w:p>
    <w:p>
      <w:pPr>
        <w:spacing w:after="0"/>
        <w:ind w:left="0"/>
        <w:jc w:val="both"/>
      </w:pPr>
      <w:r>
        <w:rPr>
          <w:rFonts w:ascii="Times New Roman"/>
          <w:b w:val="false"/>
          <w:i w:val="false"/>
          <w:color w:val="000000"/>
          <w:sz w:val="28"/>
        </w:rPr>
        <w:t>
      шарттарының 31-тармағына сәйкес шетелдік жұмыскерлерді тартқан кезде:</w:t>
      </w:r>
    </w:p>
    <w:p>
      <w:pPr>
        <w:spacing w:after="0"/>
        <w:ind w:left="0"/>
        <w:jc w:val="both"/>
      </w:pPr>
      <w:r>
        <w:rPr>
          <w:rFonts w:ascii="Times New Roman"/>
          <w:b w:val="false"/>
          <w:i w:val="false"/>
          <w:color w:val="000000"/>
          <w:sz w:val="28"/>
        </w:rPr>
        <w:t>
      Шетелдік заңды тұлға – жұмыс берушінің толық атауы: 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Резидент елде тіркелгені туралы деректер: ____________________________________</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(мемлекеттік тіркеу №, күні және тіркеу органының атауы)</w:t>
      </w:r>
    </w:p>
    <w:p>
      <w:pPr>
        <w:spacing w:after="0"/>
        <w:ind w:left="0"/>
        <w:jc w:val="both"/>
      </w:pPr>
      <w:r>
        <w:rPr>
          <w:rFonts w:ascii="Times New Roman"/>
          <w:b w:val="false"/>
          <w:i w:val="false"/>
          <w:color w:val="000000"/>
          <w:sz w:val="28"/>
        </w:rPr>
        <w:t>
      Резидент елдегі салықтық тіркеу нөмірі немесе оның аналогі: __________________</w:t>
      </w:r>
    </w:p>
    <w:p>
      <w:pPr>
        <w:spacing w:after="0"/>
        <w:ind w:left="0"/>
        <w:jc w:val="both"/>
      </w:pPr>
      <w:r>
        <w:rPr>
          <w:rFonts w:ascii="Times New Roman"/>
          <w:b w:val="false"/>
          <w:i w:val="false"/>
          <w:color w:val="000000"/>
          <w:sz w:val="28"/>
        </w:rPr>
        <w:t>
      ____________________________________________________________________________</w:t>
      </w:r>
    </w:p>
    <w:p>
      <w:pPr>
        <w:spacing w:after="0"/>
        <w:ind w:left="0"/>
        <w:jc w:val="both"/>
      </w:pPr>
      <w:r>
        <w:rPr>
          <w:rFonts w:ascii="Times New Roman"/>
          <w:b w:val="false"/>
          <w:i w:val="false"/>
          <w:color w:val="000000"/>
          <w:sz w:val="28"/>
        </w:rPr>
        <w:t xml:space="preserve">
      Жүзеге асыратын қызмет түрі: 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____________________________________________________________________________</w:t>
      </w:r>
    </w:p>
    <w:p>
      <w:pPr>
        <w:spacing w:after="0"/>
        <w:ind w:left="0"/>
        <w:jc w:val="both"/>
      </w:pPr>
      <w:r>
        <w:rPr>
          <w:rFonts w:ascii="Times New Roman"/>
          <w:b w:val="false"/>
          <w:i w:val="false"/>
          <w:color w:val="000000"/>
          <w:sz w:val="28"/>
        </w:rPr>
        <w:t xml:space="preserve">
      Резидент елдегі мекенжайы, телефоны: _________________________________________  </w:t>
      </w:r>
    </w:p>
    <w:p>
      <w:pPr>
        <w:spacing w:after="0"/>
        <w:ind w:left="0"/>
        <w:jc w:val="both"/>
      </w:pPr>
      <w:r>
        <w:rPr>
          <w:rFonts w:ascii="Times New Roman"/>
          <w:b w:val="false"/>
          <w:i w:val="false"/>
          <w:color w:val="000000"/>
          <w:sz w:val="28"/>
        </w:rPr>
        <w:t xml:space="preserve">
      "Қолданыстағы Жұмыс берушілерге шетелдiк жұмыс күшін тартуға рұқсат беру мен </w:t>
      </w:r>
    </w:p>
    <w:p>
      <w:pPr>
        <w:spacing w:after="0"/>
        <w:ind w:left="0"/>
        <w:jc w:val="both"/>
      </w:pPr>
      <w:r>
        <w:rPr>
          <w:rFonts w:ascii="Times New Roman"/>
          <w:b w:val="false"/>
          <w:i w:val="false"/>
          <w:color w:val="000000"/>
          <w:sz w:val="28"/>
        </w:rPr>
        <w:t xml:space="preserve">
      (немесе) ұзарту, сондай-ақ корпоративішілік ауыстыруды жүзеге асыру қағидалары мен </w:t>
      </w:r>
    </w:p>
    <w:p>
      <w:pPr>
        <w:spacing w:after="0"/>
        <w:ind w:left="0"/>
        <w:jc w:val="both"/>
      </w:pPr>
      <w:r>
        <w:rPr>
          <w:rFonts w:ascii="Times New Roman"/>
          <w:b w:val="false"/>
          <w:i w:val="false"/>
          <w:color w:val="000000"/>
          <w:sz w:val="28"/>
        </w:rPr>
        <w:t>
      шарттарымен таныстым".</w:t>
      </w:r>
    </w:p>
    <w:p>
      <w:pPr>
        <w:spacing w:after="0"/>
        <w:ind w:left="0"/>
        <w:jc w:val="both"/>
      </w:pPr>
      <w:r>
        <w:rPr>
          <w:rFonts w:ascii="Times New Roman"/>
          <w:b w:val="false"/>
          <w:i w:val="false"/>
          <w:color w:val="000000"/>
          <w:sz w:val="28"/>
        </w:rPr>
        <w:t>
      Басшы ______________________________________________________________________</w:t>
      </w:r>
    </w:p>
    <w:p>
      <w:pPr>
        <w:spacing w:after="0"/>
        <w:ind w:left="0"/>
        <w:jc w:val="both"/>
      </w:pPr>
      <w:r>
        <w:rPr>
          <w:rFonts w:ascii="Times New Roman"/>
          <w:b w:val="false"/>
          <w:i w:val="false"/>
          <w:color w:val="000000"/>
          <w:sz w:val="28"/>
        </w:rPr>
        <w:t>
      (қолы, тегі, аты-жөні, лауазымы)</w:t>
      </w:r>
    </w:p>
    <w:p>
      <w:pPr>
        <w:spacing w:after="0"/>
        <w:ind w:left="0"/>
        <w:jc w:val="both"/>
      </w:pPr>
      <w:r>
        <w:rPr>
          <w:rFonts w:ascii="Times New Roman"/>
          <w:b w:val="false"/>
          <w:i w:val="false"/>
          <w:color w:val="000000"/>
          <w:sz w:val="28"/>
        </w:rPr>
        <w:t>
      20 ___жылғы "___" ______________</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Өтініш 20 ___жылғы "__" ______________ қарауға қабылданды ____________________</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(жауапты адамның тегі, аты-жөні,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