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20dbe" w14:textId="5120d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жүйесіне тексеру жүргізу бойынша тәуекел дәрежесін бағалау өлшемшарттары мен тексеру парақтарын бекіту туралы" Қазақстан Республикасы Білім және ғылым министрінің міндетін атқарушының 2015 жылғы 31 желтоқсандағы № 719 және Қазақстан Республикасы Ұлттық экономика министрінің міндетін атқарушының 2015 жылғы 31 желтоқсандағы № 843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22 қаңтардағы № 24 және Қазақстан Республикасы Ұлттық экономика министрінің 2018 жылғы 3 наурыздағы № 91 бірлескен бұйрығы. Қазақстан Республикасының Әділет министрлігінде 2018 жылы 19 наурызда № 16629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"Білім беру жүйесіне тексеру жүргізу бойынша тәуекел дәрежесін бағалау өлшемшарттары мен тексеру парақтарын бекіту туралы" Қазақстан Республикасы Білім және ғылым министрінің міндетін атқарушының 2015 жылғы 31 желтоқсандағы № 719 және Қазақстан Республикасы Ұлттық экономика министрінің міндетін атқарушының 2015 жылғы 31 желтоқсандағы № 843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12777 болып тіркелген, 2016 жылғы 3 ақпанда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bookmarkStart w:name="z5" w:id="3"/>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білім беру жүйесіне тәуекел дәрежесін бағалау өлшемшарттары;</w:t>
      </w:r>
    </w:p>
    <w:bookmarkEnd w:id="3"/>
    <w:bookmarkStart w:name="z6" w:id="4"/>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мектепке дейінгі тәрбие мен оқытудың жалпы білім беретін оқу бағдарламаларын іске асыратын білім беру ұйымдарына қатысты білім беру жүйесін мемлекеттік бақылау саласындағы тексеру парағы;</w:t>
      </w:r>
    </w:p>
    <w:bookmarkEnd w:id="4"/>
    <w:bookmarkStart w:name="z7" w:id="5"/>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бастауыш білім берудің жалпы білім беретін оқу бағдарламаларын іске асыратын білім беру ұйымдарына қатысты білім беру жүйесін мемлекеттік бақылау саласындағы тексеру парағы;</w:t>
      </w:r>
    </w:p>
    <w:bookmarkEnd w:id="5"/>
    <w:bookmarkStart w:name="z8" w:id="6"/>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негізгі орта білім берудің жалпы білім беретін оқу бағдарламаларын іске асыратын білім беру ұйымдарына қатысты білім беру жүйесін мемлекеттік бақылау саласындағы тексеру парағы;</w:t>
      </w:r>
    </w:p>
    <w:bookmarkEnd w:id="6"/>
    <w:bookmarkStart w:name="z9" w:id="7"/>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жалпы орта білім берудің жалпы білім беретін оқу бағдарламаларын іске асыратын білім беру ұйымдарына қатысты білім беру жүйесін мемлекеттік бақылау саласындағы тексеру парағы;</w:t>
      </w:r>
    </w:p>
    <w:bookmarkEnd w:id="7"/>
    <w:bookmarkStart w:name="z10" w:id="8"/>
    <w:p>
      <w:pPr>
        <w:spacing w:after="0"/>
        <w:ind w:left="0"/>
        <w:jc w:val="both"/>
      </w:pPr>
      <w:r>
        <w:rPr>
          <w:rFonts w:ascii="Times New Roman"/>
          <w:b w:val="false"/>
          <w:i w:val="false"/>
          <w:color w:val="000000"/>
          <w:sz w:val="28"/>
        </w:rPr>
        <w:t xml:space="preserve">
      6)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техникалық және кәсіптік білімнің білім беру бағдарламаларын, орта білімнен кейінгі білімнің білім беру бағдарламаларын іске асыратын білім беру ұйымдарына қатысты білім беру жүйесін мемлекеттік бақылау саласындағы тексеру парағы;</w:t>
      </w:r>
    </w:p>
    <w:bookmarkEnd w:id="8"/>
    <w:bookmarkStart w:name="z11" w:id="9"/>
    <w:p>
      <w:pPr>
        <w:spacing w:after="0"/>
        <w:ind w:left="0"/>
        <w:jc w:val="both"/>
      </w:pPr>
      <w:r>
        <w:rPr>
          <w:rFonts w:ascii="Times New Roman"/>
          <w:b w:val="false"/>
          <w:i w:val="false"/>
          <w:color w:val="000000"/>
          <w:sz w:val="28"/>
        </w:rPr>
        <w:t xml:space="preserve">
      7) осы бірлескен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қосымша білім беретін білім беру бағдарламаларын іске асыратын білім беру ұйымдарына қатысты білім беру жүйесін мемлекеттік бақылау саласындағы тексеру парағы;</w:t>
      </w:r>
    </w:p>
    <w:bookmarkEnd w:id="9"/>
    <w:bookmarkStart w:name="z12" w:id="10"/>
    <w:p>
      <w:pPr>
        <w:spacing w:after="0"/>
        <w:ind w:left="0"/>
        <w:jc w:val="both"/>
      </w:pPr>
      <w:r>
        <w:rPr>
          <w:rFonts w:ascii="Times New Roman"/>
          <w:b w:val="false"/>
          <w:i w:val="false"/>
          <w:color w:val="000000"/>
          <w:sz w:val="28"/>
        </w:rPr>
        <w:t xml:space="preserve">
      8) осы бірлескен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жоғары және жоғары оқу орнынан кейінгі білімнің білім беру бағдарламаларын іске асыратын білім беру ұйымдарына қатысты білім беру жүйесін мемлекеттік бақылау саласындағы тексеру парағы;</w:t>
      </w:r>
    </w:p>
    <w:bookmarkEnd w:id="10"/>
    <w:bookmarkStart w:name="z13" w:id="11"/>
    <w:p>
      <w:pPr>
        <w:spacing w:after="0"/>
        <w:ind w:left="0"/>
        <w:jc w:val="both"/>
      </w:pPr>
      <w:r>
        <w:rPr>
          <w:rFonts w:ascii="Times New Roman"/>
          <w:b w:val="false"/>
          <w:i w:val="false"/>
          <w:color w:val="000000"/>
          <w:sz w:val="28"/>
        </w:rPr>
        <w:t xml:space="preserve">
      9) осы бірлескен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білім беруді басқару органдарына қатысты білім беру жүйесін мемлекеттік бақылау саласындағы тексеру парағы бекітілсін.";</w:t>
      </w:r>
    </w:p>
    <w:bookmarkEnd w:id="11"/>
    <w:bookmarkStart w:name="z14" w:id="12"/>
    <w:p>
      <w:pPr>
        <w:spacing w:after="0"/>
        <w:ind w:left="0"/>
        <w:jc w:val="both"/>
      </w:pPr>
      <w:r>
        <w:rPr>
          <w:rFonts w:ascii="Times New Roman"/>
          <w:b w:val="false"/>
          <w:i w:val="false"/>
          <w:color w:val="000000"/>
          <w:sz w:val="28"/>
        </w:rPr>
        <w:t xml:space="preserve">
      көрсетілген бірлескен бұйрықпен бекітілген Білім беру жүйесіне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6" w:id="13"/>
    <w:p>
      <w:pPr>
        <w:spacing w:after="0"/>
        <w:ind w:left="0"/>
        <w:jc w:val="both"/>
      </w:pPr>
      <w:r>
        <w:rPr>
          <w:rFonts w:ascii="Times New Roman"/>
          <w:b w:val="false"/>
          <w:i w:val="false"/>
          <w:color w:val="000000"/>
          <w:sz w:val="28"/>
        </w:rPr>
        <w:t>
      "2. Осы өлшемшарттарында мынадай ұғымдар қолданылады:</w:t>
      </w:r>
    </w:p>
    <w:bookmarkEnd w:id="13"/>
    <w:bookmarkStart w:name="z17" w:id="14"/>
    <w:p>
      <w:pPr>
        <w:spacing w:after="0"/>
        <w:ind w:left="0"/>
        <w:jc w:val="both"/>
      </w:pPr>
      <w:r>
        <w:rPr>
          <w:rFonts w:ascii="Times New Roman"/>
          <w:b w:val="false"/>
          <w:i w:val="false"/>
          <w:color w:val="000000"/>
          <w:sz w:val="28"/>
        </w:rPr>
        <w:t>
      1) бағалау кезеңі – есепті деректердің, есептілік мониторингі және автоматтандырылған ақпараттық жүйелерінің мәліметтері нәтижелерінің негізінде субъективті өлшемшарттары бойынша тәуекелдерді бағалау жүргізілетін белгілі бір уақыт кезені;</w:t>
      </w:r>
    </w:p>
    <w:bookmarkEnd w:id="14"/>
    <w:bookmarkStart w:name="z18" w:id="15"/>
    <w:p>
      <w:pPr>
        <w:spacing w:after="0"/>
        <w:ind w:left="0"/>
        <w:jc w:val="both"/>
      </w:pPr>
      <w:r>
        <w:rPr>
          <w:rFonts w:ascii="Times New Roman"/>
          <w:b w:val="false"/>
          <w:i w:val="false"/>
          <w:color w:val="000000"/>
          <w:sz w:val="28"/>
        </w:rPr>
        <w:t>
      2) болмашы бұзушылық – оқу-тәрбие процесі ұйымдастыру бойынша білім беру саласындағы нормативтік-құқықтық актілерімен белгіленген талаптардың бұзылуы;</w:t>
      </w:r>
    </w:p>
    <w:bookmarkEnd w:id="15"/>
    <w:bookmarkStart w:name="z19" w:id="16"/>
    <w:p>
      <w:pPr>
        <w:spacing w:after="0"/>
        <w:ind w:left="0"/>
        <w:jc w:val="both"/>
      </w:pPr>
      <w:r>
        <w:rPr>
          <w:rFonts w:ascii="Times New Roman"/>
          <w:b w:val="false"/>
          <w:i w:val="false"/>
          <w:color w:val="000000"/>
          <w:sz w:val="28"/>
        </w:rPr>
        <w:t xml:space="preserve">
      3) елеулі бұзушылық – білім беру саласындағы нормативтік-құқықтық актілерімен белгіленген білім беру процесін жүргізу үшін жағдайлар жасау бойынша; </w:t>
      </w:r>
    </w:p>
    <w:bookmarkEnd w:id="16"/>
    <w:bookmarkStart w:name="z20" w:id="17"/>
    <w:p>
      <w:pPr>
        <w:spacing w:after="0"/>
        <w:ind w:left="0"/>
        <w:jc w:val="both"/>
      </w:pPr>
      <w:r>
        <w:rPr>
          <w:rFonts w:ascii="Times New Roman"/>
          <w:b w:val="false"/>
          <w:i w:val="false"/>
          <w:color w:val="000000"/>
          <w:sz w:val="28"/>
        </w:rPr>
        <w:t>
      4) өрескел бұзушылық – білім беру саласындағы нормативтік-құқықтық актілерімен белгіленген білім беру процесі сапасының төмендеуіне әкелетін немесе оны растайтын; педагогтардың сапалық құрамының сәйкестігі бойынша;</w:t>
      </w:r>
    </w:p>
    <w:bookmarkEnd w:id="17"/>
    <w:bookmarkStart w:name="z21" w:id="18"/>
    <w:p>
      <w:pPr>
        <w:spacing w:after="0"/>
        <w:ind w:left="0"/>
        <w:jc w:val="both"/>
      </w:pPr>
      <w:r>
        <w:rPr>
          <w:rFonts w:ascii="Times New Roman"/>
          <w:b w:val="false"/>
          <w:i w:val="false"/>
          <w:color w:val="000000"/>
          <w:sz w:val="28"/>
        </w:rPr>
        <w:t xml:space="preserve">
      5) тәуекел – бақыланатын субъектінің (объектінің) қызметі нәтижесінде, жеке және заңды тұлғалардың, мемлекеттің заңды мүдделеріне зиян келтіру ықтималдығы, білім беру ұйымдары ұсынатын білім беру қызметі сапасының төмендеу ықтималдығы; </w:t>
      </w:r>
    </w:p>
    <w:bookmarkEnd w:id="18"/>
    <w:bookmarkStart w:name="z22" w:id="19"/>
    <w:p>
      <w:pPr>
        <w:spacing w:after="0"/>
        <w:ind w:left="0"/>
        <w:jc w:val="both"/>
      </w:pPr>
      <w:r>
        <w:rPr>
          <w:rFonts w:ascii="Times New Roman"/>
          <w:b w:val="false"/>
          <w:i w:val="false"/>
          <w:color w:val="000000"/>
          <w:sz w:val="28"/>
        </w:rPr>
        <w:t xml:space="preserve">
      6) тәуекелдерді бағалау жүйесі – тексерулерді белгілеу және жүргізу мақсатында бақылау және қадағалау органы жүргізетін іс-шаралар кешені; </w:t>
      </w:r>
    </w:p>
    <w:bookmarkEnd w:id="19"/>
    <w:bookmarkStart w:name="z23" w:id="20"/>
    <w:p>
      <w:pPr>
        <w:spacing w:after="0"/>
        <w:ind w:left="0"/>
        <w:jc w:val="both"/>
      </w:pPr>
      <w:r>
        <w:rPr>
          <w:rFonts w:ascii="Times New Roman"/>
          <w:b w:val="false"/>
          <w:i w:val="false"/>
          <w:color w:val="000000"/>
          <w:sz w:val="28"/>
        </w:rPr>
        <w:t>
      7) тәуекел дәрежесін бағалау өлшемшарттары – тексерілетін субъектінің тікелей қызметімен, салалық даму ерекшеліктерімен және осы дамуға әсер ететін факторлармен байланысты тексерілетін субъектілерді әртүрлі тәуекел дәрежесіне жатқызуға мүмкіндік беретін сандық және сапалық көрсеткіштердің жиынтығы;</w:t>
      </w:r>
    </w:p>
    <w:bookmarkEnd w:id="20"/>
    <w:bookmarkStart w:name="z24" w:id="21"/>
    <w:p>
      <w:pPr>
        <w:spacing w:after="0"/>
        <w:ind w:left="0"/>
        <w:jc w:val="both"/>
      </w:pPr>
      <w:r>
        <w:rPr>
          <w:rFonts w:ascii="Times New Roman"/>
          <w:b w:val="false"/>
          <w:i w:val="false"/>
          <w:color w:val="000000"/>
          <w:sz w:val="28"/>
        </w:rPr>
        <w:t>
      8) тәуекел дәрежесін бағалаудың объективті өлшемшарттары (бұдан әрі – объективті өлшемшарттары) – белгілі бір қызмет саласында тәуекел дәрежесіне байланысты және жеке тексерілетін субъектіге (объектіге) тікелей байланыссыз тексерілетін субъектілерді (объектілерді) іріктеу үшін пайдаланылатын тәуекел дәрежесін бағалау өлшемшарттары;</w:t>
      </w:r>
    </w:p>
    <w:bookmarkEnd w:id="21"/>
    <w:bookmarkStart w:name="z25" w:id="22"/>
    <w:p>
      <w:pPr>
        <w:spacing w:after="0"/>
        <w:ind w:left="0"/>
        <w:jc w:val="both"/>
      </w:pPr>
      <w:r>
        <w:rPr>
          <w:rFonts w:ascii="Times New Roman"/>
          <w:b w:val="false"/>
          <w:i w:val="false"/>
          <w:color w:val="000000"/>
          <w:sz w:val="28"/>
        </w:rPr>
        <w:t xml:space="preserve">
      9) тәуекел дәрежесін бағалаудың субъективті өлшемшарттары (бұдан әрі – субъективті өлшемшарттары) – нақты тексерілетін субъектінің (объектінің) қызмет нәтижелеріне байланысты тексерілетін субъектілерді (объектілерді) іріктеу үшін пайдаланылатын тәуекелдер дәрежесін бағалау өлшемшарттары; </w:t>
      </w:r>
    </w:p>
    <w:bookmarkEnd w:id="22"/>
    <w:bookmarkStart w:name="z26" w:id="23"/>
    <w:p>
      <w:pPr>
        <w:spacing w:after="0"/>
        <w:ind w:left="0"/>
        <w:jc w:val="both"/>
      </w:pPr>
      <w:r>
        <w:rPr>
          <w:rFonts w:ascii="Times New Roman"/>
          <w:b w:val="false"/>
          <w:i w:val="false"/>
          <w:color w:val="000000"/>
          <w:sz w:val="28"/>
        </w:rPr>
        <w:t>
      10) тексерілетін объектілер – бақылауға жататын, тексерілетін субъектіде меншік құқығында немесе өзге де заңды негізде болатын мүлік;</w:t>
      </w:r>
    </w:p>
    <w:bookmarkEnd w:id="23"/>
    <w:bookmarkStart w:name="z27" w:id="24"/>
    <w:p>
      <w:pPr>
        <w:spacing w:after="0"/>
        <w:ind w:left="0"/>
        <w:jc w:val="both"/>
      </w:pPr>
      <w:r>
        <w:rPr>
          <w:rFonts w:ascii="Times New Roman"/>
          <w:b w:val="false"/>
          <w:i w:val="false"/>
          <w:color w:val="000000"/>
          <w:sz w:val="28"/>
        </w:rPr>
        <w:t>
      11) тексерілетін субъектілер – қызметіне бақылау жүзеге асырылатын жеке тұлғалар, заңды тұлғалар, оның ішінде мемлекеттік органдар.";</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4-тармақы</w:t>
      </w:r>
      <w:r>
        <w:rPr>
          <w:rFonts w:ascii="Times New Roman"/>
          <w:b w:val="false"/>
          <w:i w:val="false"/>
          <w:color w:val="000000"/>
          <w:sz w:val="28"/>
        </w:rPr>
        <w:t xml:space="preserve"> мынадай редакцияда жазылсын:</w:t>
      </w:r>
    </w:p>
    <w:bookmarkStart w:name="z29" w:id="25"/>
    <w:p>
      <w:pPr>
        <w:spacing w:after="0"/>
        <w:ind w:left="0"/>
        <w:jc w:val="both"/>
      </w:pPr>
      <w:r>
        <w:rPr>
          <w:rFonts w:ascii="Times New Roman"/>
          <w:b w:val="false"/>
          <w:i w:val="false"/>
          <w:color w:val="000000"/>
          <w:sz w:val="28"/>
        </w:rPr>
        <w:t>
      "4. Тексерілетін субъектілер (объектілер) мынадай объективті өлшемшарттардың біреуі ескеріле отырып (жоғары және жоғары дәрежеге жатқызылмаған) тәуекел дәрежелері бойынша бөлінеді:</w:t>
      </w:r>
    </w:p>
    <w:bookmarkEnd w:id="25"/>
    <w:bookmarkStart w:name="z30" w:id="26"/>
    <w:p>
      <w:pPr>
        <w:spacing w:after="0"/>
        <w:ind w:left="0"/>
        <w:jc w:val="both"/>
      </w:pPr>
      <w:r>
        <w:rPr>
          <w:rFonts w:ascii="Times New Roman"/>
          <w:b w:val="false"/>
          <w:i w:val="false"/>
          <w:color w:val="000000"/>
          <w:sz w:val="28"/>
        </w:rPr>
        <w:t>
      1) білім беру қызметін мемлекеттік білім беру стандартына сәйкес жүргізетін субъектілер (объектілер) тәуекелі жоғары топқа жатады. Оларға мынадай тексерілетін субъектілер (объектілер) жатады:</w:t>
      </w:r>
    </w:p>
    <w:bookmarkEnd w:id="26"/>
    <w:bookmarkStart w:name="z31" w:id="27"/>
    <w:p>
      <w:pPr>
        <w:spacing w:after="0"/>
        <w:ind w:left="0"/>
        <w:jc w:val="both"/>
      </w:pPr>
      <w:r>
        <w:rPr>
          <w:rFonts w:ascii="Times New Roman"/>
          <w:b w:val="false"/>
          <w:i w:val="false"/>
          <w:color w:val="000000"/>
          <w:sz w:val="28"/>
        </w:rPr>
        <w:t>
      мектепке дейінгі тәрбие мен оқытудың жалпы білім беретін оқу бағдарламаларын іске асыратын білім беру ұйымдары;</w:t>
      </w:r>
    </w:p>
    <w:bookmarkEnd w:id="27"/>
    <w:bookmarkStart w:name="z32" w:id="28"/>
    <w:p>
      <w:pPr>
        <w:spacing w:after="0"/>
        <w:ind w:left="0"/>
        <w:jc w:val="both"/>
      </w:pPr>
      <w:r>
        <w:rPr>
          <w:rFonts w:ascii="Times New Roman"/>
          <w:b w:val="false"/>
          <w:i w:val="false"/>
          <w:color w:val="000000"/>
          <w:sz w:val="28"/>
        </w:rPr>
        <w:t>
      бастауыш білім берудің жалпы білім беретін оқу бағдарламаларын іске асыратын білім беру ұйымдары;</w:t>
      </w:r>
    </w:p>
    <w:bookmarkEnd w:id="28"/>
    <w:bookmarkStart w:name="z33" w:id="29"/>
    <w:p>
      <w:pPr>
        <w:spacing w:after="0"/>
        <w:ind w:left="0"/>
        <w:jc w:val="both"/>
      </w:pPr>
      <w:r>
        <w:rPr>
          <w:rFonts w:ascii="Times New Roman"/>
          <w:b w:val="false"/>
          <w:i w:val="false"/>
          <w:color w:val="000000"/>
          <w:sz w:val="28"/>
        </w:rPr>
        <w:t>
      негізгі орта білім берудің жалпы білім беретін оқу бағдарламаларын іске асыратын білім беру ұйымдары;</w:t>
      </w:r>
    </w:p>
    <w:bookmarkEnd w:id="29"/>
    <w:bookmarkStart w:name="z34" w:id="30"/>
    <w:p>
      <w:pPr>
        <w:spacing w:after="0"/>
        <w:ind w:left="0"/>
        <w:jc w:val="both"/>
      </w:pPr>
      <w:r>
        <w:rPr>
          <w:rFonts w:ascii="Times New Roman"/>
          <w:b w:val="false"/>
          <w:i w:val="false"/>
          <w:color w:val="000000"/>
          <w:sz w:val="28"/>
        </w:rPr>
        <w:t>
      жалпы орта білім берудің жалпы білім беретін оқу бағдарламаларын іске асыратын білім беру ұйымдары;</w:t>
      </w:r>
    </w:p>
    <w:bookmarkEnd w:id="30"/>
    <w:bookmarkStart w:name="z35" w:id="31"/>
    <w:p>
      <w:pPr>
        <w:spacing w:after="0"/>
        <w:ind w:left="0"/>
        <w:jc w:val="both"/>
      </w:pPr>
      <w:r>
        <w:rPr>
          <w:rFonts w:ascii="Times New Roman"/>
          <w:b w:val="false"/>
          <w:i w:val="false"/>
          <w:color w:val="000000"/>
          <w:sz w:val="28"/>
        </w:rPr>
        <w:t>
      техникалық және кәсіптік білімнің білім беру бағдарламаларын іске асыратын білім беру ұйымдары;</w:t>
      </w:r>
    </w:p>
    <w:bookmarkEnd w:id="31"/>
    <w:bookmarkStart w:name="z36" w:id="32"/>
    <w:p>
      <w:pPr>
        <w:spacing w:after="0"/>
        <w:ind w:left="0"/>
        <w:jc w:val="both"/>
      </w:pPr>
      <w:r>
        <w:rPr>
          <w:rFonts w:ascii="Times New Roman"/>
          <w:b w:val="false"/>
          <w:i w:val="false"/>
          <w:color w:val="000000"/>
          <w:sz w:val="28"/>
        </w:rPr>
        <w:t>
      орта білімнен кейінгі білімнің білім беру бағдарламаларын іске асыратын білім беру ұйымдары;</w:t>
      </w:r>
    </w:p>
    <w:bookmarkEnd w:id="32"/>
    <w:bookmarkStart w:name="z37" w:id="33"/>
    <w:p>
      <w:pPr>
        <w:spacing w:after="0"/>
        <w:ind w:left="0"/>
        <w:jc w:val="both"/>
      </w:pPr>
      <w:r>
        <w:rPr>
          <w:rFonts w:ascii="Times New Roman"/>
          <w:b w:val="false"/>
          <w:i w:val="false"/>
          <w:color w:val="000000"/>
          <w:sz w:val="28"/>
        </w:rPr>
        <w:t>
      жоғары және жоғары оқу орнынан кейінгі білімнің білім беру бағдарламаларын іске асыратын білім беру ұйымдары.</w:t>
      </w:r>
    </w:p>
    <w:bookmarkEnd w:id="33"/>
    <w:bookmarkStart w:name="z38" w:id="34"/>
    <w:p>
      <w:pPr>
        <w:spacing w:after="0"/>
        <w:ind w:left="0"/>
        <w:jc w:val="both"/>
      </w:pPr>
      <w:r>
        <w:rPr>
          <w:rFonts w:ascii="Times New Roman"/>
          <w:b w:val="false"/>
          <w:i w:val="false"/>
          <w:color w:val="000000"/>
          <w:sz w:val="28"/>
        </w:rPr>
        <w:t>
      Жоғары тәуекел дәрежесіне жатқызылған тексерілетін субъектілерге (объектілерге) қатысты іріктеу, жоспардан тыс тексерулер және бақылаудың өзге де нысандары қолданылады;</w:t>
      </w:r>
    </w:p>
    <w:bookmarkEnd w:id="34"/>
    <w:bookmarkStart w:name="z39" w:id="35"/>
    <w:p>
      <w:pPr>
        <w:spacing w:after="0"/>
        <w:ind w:left="0"/>
        <w:jc w:val="both"/>
      </w:pPr>
      <w:r>
        <w:rPr>
          <w:rFonts w:ascii="Times New Roman"/>
          <w:b w:val="false"/>
          <w:i w:val="false"/>
          <w:color w:val="000000"/>
          <w:sz w:val="28"/>
        </w:rPr>
        <w:t xml:space="preserve">
      2) қосымша білім беру қызметін жүргізетін немесе білім беруді басқаруды жүзеге асыратын тексерілетін субъектілер (объектілер) жоғары тәуекел дәрежесіне жатқызылмаған топқа жатады. </w:t>
      </w:r>
    </w:p>
    <w:bookmarkEnd w:id="35"/>
    <w:bookmarkStart w:name="z40" w:id="36"/>
    <w:p>
      <w:pPr>
        <w:spacing w:after="0"/>
        <w:ind w:left="0"/>
        <w:jc w:val="both"/>
      </w:pPr>
      <w:r>
        <w:rPr>
          <w:rFonts w:ascii="Times New Roman"/>
          <w:b w:val="false"/>
          <w:i w:val="false"/>
          <w:color w:val="000000"/>
          <w:sz w:val="28"/>
        </w:rPr>
        <w:t>
      Жоғары тәуекел дәрежесіне жатқызылмаған тексерілетін субъектілерге (объектілерге) қатысты жоспардан тыс тексерулер және бақылаудың өзге де нысандары қолданылады.";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2" w:id="37"/>
    <w:p>
      <w:pPr>
        <w:spacing w:after="0"/>
        <w:ind w:left="0"/>
        <w:jc w:val="both"/>
      </w:pPr>
      <w:r>
        <w:rPr>
          <w:rFonts w:ascii="Times New Roman"/>
          <w:b w:val="false"/>
          <w:i w:val="false"/>
          <w:color w:val="000000"/>
          <w:sz w:val="28"/>
        </w:rPr>
        <w:t>
      "6. Өлшемшарттарды анықтау үшін ақпарат көздері ретінде тексерілетін субъект (объект) мемлекеттік деректер базасы, автоматтандырылған ақпараттық жүйелер арқылы ұсынатын есептілік пен мәліметтерді мониторингілеу нәтижелері пайдаланылады.";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44" w:id="38"/>
    <w:p>
      <w:pPr>
        <w:spacing w:after="0"/>
        <w:ind w:left="0"/>
        <w:jc w:val="both"/>
      </w:pPr>
      <w:r>
        <w:rPr>
          <w:rFonts w:ascii="Times New Roman"/>
          <w:b w:val="false"/>
          <w:i w:val="false"/>
          <w:color w:val="000000"/>
          <w:sz w:val="28"/>
        </w:rPr>
        <w:t>
      "10. Ықтимал тәуекел мен проблеманың маңыздылығына, бұзылудың бір немесе көп реттік сипатына байланысты бұзушылық дәрежесіне – өрескел, елеулі және болмашы дәрежелерге сәйкес келетін субъективті өлшемшарттар айқындалады.</w:t>
      </w:r>
    </w:p>
    <w:bookmarkEnd w:id="38"/>
    <w:bookmarkStart w:name="z45" w:id="39"/>
    <w:p>
      <w:pPr>
        <w:spacing w:after="0"/>
        <w:ind w:left="0"/>
        <w:jc w:val="both"/>
      </w:pPr>
      <w:r>
        <w:rPr>
          <w:rFonts w:ascii="Times New Roman"/>
          <w:b w:val="false"/>
          <w:i w:val="false"/>
          <w:color w:val="000000"/>
          <w:sz w:val="28"/>
        </w:rPr>
        <w:t>
      Бұл ретте бұзушылық дәрежесі (өрескел, елеулі, болмашы) өрескел, елеулі, болмашы бұзушылықтардың белгіленген анықтамаларына сәйкес беріледі.</w:t>
      </w:r>
    </w:p>
    <w:bookmarkEnd w:id="39"/>
    <w:bookmarkStart w:name="z46" w:id="40"/>
    <w:p>
      <w:pPr>
        <w:spacing w:after="0"/>
        <w:ind w:left="0"/>
        <w:jc w:val="both"/>
      </w:pPr>
      <w:r>
        <w:rPr>
          <w:rFonts w:ascii="Times New Roman"/>
          <w:b w:val="false"/>
          <w:i w:val="false"/>
          <w:color w:val="000000"/>
          <w:sz w:val="28"/>
        </w:rPr>
        <w:t>
      Субъективті өлшемшарттар бойынша тәуекел дәрежесінің жалпы көрсеткіші 0-ден 100-ге дейінгі шәкіл бойынша есептеледі.";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48" w:id="41"/>
    <w:p>
      <w:pPr>
        <w:spacing w:after="0"/>
        <w:ind w:left="0"/>
        <w:jc w:val="both"/>
      </w:pPr>
      <w:r>
        <w:rPr>
          <w:rFonts w:ascii="Times New Roman"/>
          <w:b w:val="false"/>
          <w:i w:val="false"/>
          <w:color w:val="000000"/>
          <w:sz w:val="28"/>
        </w:rPr>
        <w:t>
      "15. Білім беру қызметті жүзеге асыратын ұйымдар үшін Өлшемшарттарда пайданалатын бағалау кезені – бір оқу жылы.</w:t>
      </w:r>
    </w:p>
    <w:bookmarkEnd w:id="41"/>
    <w:bookmarkStart w:name="z49" w:id="42"/>
    <w:p>
      <w:pPr>
        <w:spacing w:after="0"/>
        <w:ind w:left="0"/>
        <w:jc w:val="both"/>
      </w:pPr>
      <w:r>
        <w:rPr>
          <w:rFonts w:ascii="Times New Roman"/>
          <w:b w:val="false"/>
          <w:i w:val="false"/>
          <w:color w:val="000000"/>
          <w:sz w:val="28"/>
        </w:rPr>
        <w:t>
      16. Ішінара тексерулер тізімін білім беру саласындағы уәкілетті органның бірінші басшысы бекітеді және тиісті есепті кезең басталғанға дейін күнтізбелік он бес күннен кешіктірмей құқықтық статистика және арнайы есепке алу жөніндегі уәкілетті органға жібереді.";</w:t>
      </w:r>
    </w:p>
    <w:bookmarkEnd w:id="42"/>
    <w:bookmarkStart w:name="z50" w:id="43"/>
    <w:p>
      <w:pPr>
        <w:spacing w:after="0"/>
        <w:ind w:left="0"/>
        <w:jc w:val="both"/>
      </w:pPr>
      <w:r>
        <w:rPr>
          <w:rFonts w:ascii="Times New Roman"/>
          <w:b w:val="false"/>
          <w:i w:val="false"/>
          <w:color w:val="000000"/>
          <w:sz w:val="28"/>
        </w:rPr>
        <w:t xml:space="preserve">
      Білім беру жүйесіне тәуекел дәрежесін бағалау өлшемшарттарына </w:t>
      </w:r>
      <w:r>
        <w:rPr>
          <w:rFonts w:ascii="Times New Roman"/>
          <w:b w:val="false"/>
          <w:i w:val="false"/>
          <w:color w:val="000000"/>
          <w:sz w:val="28"/>
        </w:rPr>
        <w:t>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43"/>
    <w:bookmarkStart w:name="z51" w:id="44"/>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9-қосымшаларға</w:t>
      </w:r>
      <w:r>
        <w:rPr>
          <w:rFonts w:ascii="Times New Roman"/>
          <w:b w:val="false"/>
          <w:i w:val="false"/>
          <w:color w:val="000000"/>
          <w:sz w:val="28"/>
        </w:rPr>
        <w:t xml:space="preserve"> сәйкес редакцияда жазылсын;</w:t>
      </w:r>
    </w:p>
    <w:bookmarkEnd w:id="44"/>
    <w:bookmarkStart w:name="z52" w:id="45"/>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10-косымшасы</w:t>
      </w:r>
      <w:r>
        <w:rPr>
          <w:rFonts w:ascii="Times New Roman"/>
          <w:b w:val="false"/>
          <w:i w:val="false"/>
          <w:color w:val="000000"/>
          <w:sz w:val="28"/>
        </w:rPr>
        <w:t xml:space="preserve"> алып тасталсын.</w:t>
      </w:r>
    </w:p>
    <w:bookmarkEnd w:id="45"/>
    <w:bookmarkStart w:name="z53" w:id="46"/>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саласындағы бақылау комитеті (Т.І. Ешенқұлов) заңнамада белгіленген тәртіппен:</w:t>
      </w:r>
    </w:p>
    <w:bookmarkEnd w:id="46"/>
    <w:bookmarkStart w:name="z54" w:id="47"/>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bookmarkEnd w:id="47"/>
    <w:bookmarkStart w:name="z55" w:id="48"/>
    <w:p>
      <w:pPr>
        <w:spacing w:after="0"/>
        <w:ind w:left="0"/>
        <w:jc w:val="both"/>
      </w:pPr>
      <w:r>
        <w:rPr>
          <w:rFonts w:ascii="Times New Roman"/>
          <w:b w:val="false"/>
          <w:i w:val="false"/>
          <w:color w:val="000000"/>
          <w:sz w:val="28"/>
        </w:rPr>
        <w:t>
      2) осы бірлескен бұйрықты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8"/>
    <w:bookmarkStart w:name="z56" w:id="49"/>
    <w:p>
      <w:pPr>
        <w:spacing w:after="0"/>
        <w:ind w:left="0"/>
        <w:jc w:val="both"/>
      </w:pPr>
      <w:r>
        <w:rPr>
          <w:rFonts w:ascii="Times New Roman"/>
          <w:b w:val="false"/>
          <w:i w:val="false"/>
          <w:color w:val="000000"/>
          <w:sz w:val="28"/>
        </w:rPr>
        <w:t>
      3) осы бірлескен бұйрық мемлекеттік тіркеуден өткеннен кейін күнтізбелік он күн ішінде осы бұйрықтың көшірмесін мерзімді баспа басылымдарында ресми жариялауға жолдауды;</w:t>
      </w:r>
    </w:p>
    <w:bookmarkEnd w:id="49"/>
    <w:bookmarkStart w:name="z57" w:id="50"/>
    <w:p>
      <w:pPr>
        <w:spacing w:after="0"/>
        <w:ind w:left="0"/>
        <w:jc w:val="both"/>
      </w:pPr>
      <w:r>
        <w:rPr>
          <w:rFonts w:ascii="Times New Roman"/>
          <w:b w:val="false"/>
          <w:i w:val="false"/>
          <w:color w:val="000000"/>
          <w:sz w:val="28"/>
        </w:rPr>
        <w:t>
      4) осы бірлескен бұйрық ресми жарияланғаннан кейін Қазақстан Республикасының Білім және ғылым министрлігінің интернет-ресурсында орналастыруды;</w:t>
      </w:r>
    </w:p>
    <w:bookmarkEnd w:id="50"/>
    <w:bookmarkStart w:name="z58" w:id="51"/>
    <w:p>
      <w:pPr>
        <w:spacing w:after="0"/>
        <w:ind w:left="0"/>
        <w:jc w:val="both"/>
      </w:pPr>
      <w:r>
        <w:rPr>
          <w:rFonts w:ascii="Times New Roman"/>
          <w:b w:val="false"/>
          <w:i w:val="false"/>
          <w:color w:val="000000"/>
          <w:sz w:val="28"/>
        </w:rPr>
        <w:t>
      5) осы бірлескен бұйрық мемлекеттік тіркеуден өткеннен кейін он жұмыс күні ішінде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End w:id="51"/>
    <w:bookmarkStart w:name="z59" w:id="52"/>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Білім және ғылым вице-министріне жүктелсін.</w:t>
      </w:r>
    </w:p>
    <w:bookmarkEnd w:id="52"/>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813"/>
        <w:gridCol w:w="4187"/>
      </w:tblGrid>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Білім және ғылым министрі</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w:t>
            </w:r>
            <w:r>
              <w:rPr>
                <w:rFonts w:ascii="Times New Roman"/>
                <w:b w:val="false"/>
                <w:i w:val="false"/>
                <w:color w:val="000000"/>
                <w:sz w:val="20"/>
              </w:rPr>
              <w:t>
</w:t>
            </w:r>
          </w:p>
        </w:tc>
        <w:tc>
          <w:tcPr>
            <w:tcW w:w="418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2018 жылғы 22 қантар</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министрі</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w:t>
            </w:r>
            <w:r>
              <w:rPr>
                <w:rFonts w:ascii="Times New Roman"/>
                <w:b w:val="false"/>
                <w:i w:val="false"/>
                <w:color w:val="000000"/>
                <w:sz w:val="20"/>
              </w:rPr>
              <w:t>
</w:t>
            </w:r>
          </w:p>
        </w:tc>
        <w:tc>
          <w:tcPr>
            <w:tcW w:w="418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2018 жылғы 3 наурыз</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
      _______________ Б. Мусин</w:t>
      </w:r>
    </w:p>
    <w:p>
      <w:pPr>
        <w:spacing w:after="0"/>
        <w:ind w:left="0"/>
        <w:jc w:val="both"/>
      </w:pPr>
      <w:r>
        <w:rPr>
          <w:rFonts w:ascii="Times New Roman"/>
          <w:b w:val="false"/>
          <w:i w:val="false"/>
          <w:color w:val="000000"/>
          <w:sz w:val="28"/>
        </w:rPr>
        <w:t>
      2018 жылғы 1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2018 жылғы 22 қаңтардағы</w:t>
            </w:r>
            <w:r>
              <w:br/>
            </w:r>
            <w:r>
              <w:rPr>
                <w:rFonts w:ascii="Times New Roman"/>
                <w:b w:val="false"/>
                <w:i w:val="false"/>
                <w:color w:val="000000"/>
                <w:sz w:val="20"/>
              </w:rPr>
              <w:t>№ 24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 наурыздағы</w:t>
            </w:r>
            <w:r>
              <w:br/>
            </w:r>
            <w:r>
              <w:rPr>
                <w:rFonts w:ascii="Times New Roman"/>
                <w:b w:val="false"/>
                <w:i w:val="false"/>
                <w:color w:val="000000"/>
                <w:sz w:val="20"/>
              </w:rPr>
              <w:t>№ 91 бірлескен бұйрығына</w:t>
            </w:r>
            <w:r>
              <w:br/>
            </w:r>
            <w:r>
              <w:rPr>
                <w:rFonts w:ascii="Times New Roman"/>
                <w:b w:val="false"/>
                <w:i w:val="false"/>
                <w:color w:val="000000"/>
                <w:sz w:val="20"/>
              </w:rPr>
              <w:t>1-қосымша</w:t>
            </w:r>
            <w:r>
              <w:br/>
            </w:r>
            <w:r>
              <w:rPr>
                <w:rFonts w:ascii="Times New Roman"/>
                <w:b w:val="false"/>
                <w:i w:val="false"/>
                <w:color w:val="000000"/>
                <w:sz w:val="20"/>
              </w:rPr>
              <w:t xml:space="preserve">Білім беру жүйесіне </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қосымша</w:t>
            </w:r>
          </w:p>
        </w:tc>
      </w:tr>
    </w:tbl>
    <w:bookmarkStart w:name="z76" w:id="53"/>
    <w:p>
      <w:pPr>
        <w:spacing w:after="0"/>
        <w:ind w:left="0"/>
        <w:jc w:val="left"/>
      </w:pPr>
      <w:r>
        <w:rPr>
          <w:rFonts w:ascii="Times New Roman"/>
          <w:b/>
          <w:i w:val="false"/>
          <w:color w:val="000000"/>
        </w:rPr>
        <w:t xml:space="preserve"> Субъективті өлшемшарттар</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11435"/>
        <w:gridCol w:w="275"/>
      </w:tblGrid>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w:t>
            </w:r>
            <w:r>
              <w:br/>
            </w:r>
            <w:r>
              <w:rPr>
                <w:rFonts w:ascii="Times New Roman"/>
                <w:b w:val="false"/>
                <w:i w:val="false"/>
                <w:color w:val="000000"/>
                <w:sz w:val="20"/>
              </w:rPr>
              <w:t>
дың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 (объект), оның ішінде автоматтандырылған ақпараттық жүйелер арқылы ұсынатын есептілік пен мәліметтерді мониторингілеу нәтижелері</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мониторингінің шеңберінде әкімшілік деректер нысандарын бекіту туралы" Қазақстан Республикасы Білім және ғылым министрінің 2012 жылғы 27 желтоқсандағы № 570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кесімдерді мемлекеттік тіркеудің тізіліміне № 8369 болып тіркелді) білім беру мониторингінің шеңберінде әкімшілік деректер нысандары бойынша ақпараттардың берілмеуі немесе қате және толық емес берілуі (мектепке дейінгі тәрбие мен оқыту, бастауыш, негізгі орта, жалпы орта, техникалық және кәсіптік, орта білімнен кейінгі білім беру үшін)</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ерекшілігі бойынша топтарды жинақтау кезінде жас ерекшеліктерінің кезеңдерге бөлуінің сақталмауы (әртүрлі жастағы топтарды қоспағанда)</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контингентінің жас мөлшерлерінің мектепке дейінгі ұйым түріне сәйкес келмеуі</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және музыкалық іс-шараларды өткізуге арналған үй-жайларының болмауы (мектепке дейінгі тәрбие мен оқыту үшін)</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тәрбиеленушілер толымдылығының нормадан жоғары болуы</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ұйымында жұмысқа тиісті бейіні немесе атқаратын лауазымына сәйкес арнайы педагогикалық немесе кәсіптік білімі жоқ тұлғалардың жұмысқа жіберілу фактісінің болуы (барлық деңгейлер үшін)</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электрондық тіркеу тізілімінде рұқсаттар мен хабарламалардың болмауы (мектепке дейінгі тәрбие мен оқыту үшін)</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асыратын білім беру деңгейі бойынша білім беру қызметіне лицензияның және (немесе) лицензияға қосымшаның болмауы (мектепке дейінгі тәрбие мен оқытуды қоспағанда)</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үшін:</w:t>
            </w:r>
            <w:r>
              <w:br/>
            </w:r>
            <w:r>
              <w:rPr>
                <w:rFonts w:ascii="Times New Roman"/>
                <w:b w:val="false"/>
                <w:i w:val="false"/>
                <w:color w:val="000000"/>
                <w:sz w:val="20"/>
              </w:rPr>
              <w:t>
Лицензиат негізгі жұмыс орны болып табылатын жоғары және бірінші санаттағы мұғалімдердің үлесі олардың жалпы санынан кемінде 20 % -ды құрайды.</w:t>
            </w:r>
            <w:r>
              <w:br/>
            </w:r>
            <w:r>
              <w:rPr>
                <w:rFonts w:ascii="Times New Roman"/>
                <w:b w:val="false"/>
                <w:i w:val="false"/>
                <w:color w:val="000000"/>
                <w:sz w:val="20"/>
              </w:rPr>
              <w:t>
Негізгі орта және жалпы орта білім беру үшін:</w:t>
            </w:r>
            <w:r>
              <w:br/>
            </w:r>
            <w:r>
              <w:rPr>
                <w:rFonts w:ascii="Times New Roman"/>
                <w:b w:val="false"/>
                <w:i w:val="false"/>
                <w:color w:val="000000"/>
                <w:sz w:val="20"/>
              </w:rPr>
              <w:t>
Лицензиат негізгі жұмыс орны болып табылатын жоғары және бірінші санаттағы мұғалімдердің үлесі олардың жалпы санынан кемінде 30 % .</w:t>
            </w:r>
            <w:r>
              <w:br/>
            </w:r>
            <w:r>
              <w:rPr>
                <w:rFonts w:ascii="Times New Roman"/>
                <w:b w:val="false"/>
                <w:i w:val="false"/>
                <w:color w:val="000000"/>
                <w:sz w:val="20"/>
              </w:rPr>
              <w:t>
Техникалық және кәсіптік білім беру үшін:</w:t>
            </w:r>
            <w:r>
              <w:br/>
            </w:r>
            <w:r>
              <w:rPr>
                <w:rFonts w:ascii="Times New Roman"/>
                <w:b w:val="false"/>
                <w:i w:val="false"/>
                <w:color w:val="000000"/>
                <w:sz w:val="20"/>
              </w:rPr>
              <w:t>
Жоғары және бірінші санаттағы оқытушылар мен өндірістік оқыту шеберлерінің және (немесе) магистрлердің үлесі лицензиат негізгі жұмыс орны болып табылатын оқытушылар мен өндірістік оқыту шеберлерінің санынан кемінде 30 %.</w:t>
            </w:r>
            <w:r>
              <w:br/>
            </w:r>
            <w:r>
              <w:rPr>
                <w:rFonts w:ascii="Times New Roman"/>
                <w:b w:val="false"/>
                <w:i w:val="false"/>
                <w:color w:val="000000"/>
                <w:sz w:val="20"/>
              </w:rPr>
              <w:t>
Орта білімнен кейінгі білім беру үшін:</w:t>
            </w:r>
            <w:r>
              <w:br/>
            </w:r>
            <w:r>
              <w:rPr>
                <w:rFonts w:ascii="Times New Roman"/>
                <w:b w:val="false"/>
                <w:i w:val="false"/>
                <w:color w:val="000000"/>
                <w:sz w:val="20"/>
              </w:rPr>
              <w:t>
Жоғары және бірінші санаттағы оқытушылар мен өндірістік оқыту шеберлерінің және (немесе) магистрлердің үлесі лицензиат негізгі жұмыс орны болып табылатын оқытушылар мен өндірістік оқыту шеберлерінің санынан кемінде 40 %.</w:t>
            </w:r>
            <w:r>
              <w:br/>
            </w:r>
            <w:r>
              <w:rPr>
                <w:rFonts w:ascii="Times New Roman"/>
                <w:b w:val="false"/>
                <w:i w:val="false"/>
                <w:color w:val="000000"/>
                <w:sz w:val="20"/>
              </w:rPr>
              <w:t>
Жоғары және жоғары оқу орнынан кейінгі білім беру үшін:</w:t>
            </w:r>
            <w:r>
              <w:br/>
            </w:r>
            <w:r>
              <w:rPr>
                <w:rFonts w:ascii="Times New Roman"/>
                <w:b w:val="false"/>
                <w:i w:val="false"/>
                <w:color w:val="000000"/>
                <w:sz w:val="20"/>
              </w:rPr>
              <w:t>
Оқытушылардың жалпы санынан лицензиат негізгі жұмыс орны болып табылатын ғылыми дәрежелері немесе және/немесе ғылыми атақтары және/немесе "Еңбек сiңiрген жаттықтырушы" спорттық атақтары бар, және/немесе Қазақстан Республикасының құрметті атақтары мен мемлекеттік марапаттары бар ("Өнер" мамандықтар тобы үшін), оқытушылардың үлесі кемінде 30 %;</w:t>
            </w:r>
            <w:r>
              <w:br/>
            </w:r>
            <w:r>
              <w:rPr>
                <w:rFonts w:ascii="Times New Roman"/>
                <w:b w:val="false"/>
                <w:i w:val="false"/>
                <w:color w:val="000000"/>
                <w:sz w:val="20"/>
              </w:rPr>
              <w:t>
медицина ұлттық жоғары оқу орындары, әскері, арнаулыйы оқу орындары үшін – оның ішінде атағы подполковниктен төмен емес оқытушылардың үлесі кемінде 40 %.</w:t>
            </w:r>
            <w:r>
              <w:br/>
            </w:r>
            <w:r>
              <w:rPr>
                <w:rFonts w:ascii="Times New Roman"/>
                <w:b w:val="false"/>
                <w:i w:val="false"/>
                <w:color w:val="000000"/>
                <w:sz w:val="20"/>
              </w:rPr>
              <w:t>
Оқытушылардың жалпы санынан лицензиат негізгі жұмыс орны болып табылатын "магистр" дәрежесі бар оқытушылардың үлесі – 60 %-дан астам;</w:t>
            </w:r>
            <w:r>
              <w:br/>
            </w:r>
            <w:r>
              <w:rPr>
                <w:rFonts w:ascii="Times New Roman"/>
                <w:b w:val="false"/>
                <w:i w:val="false"/>
                <w:color w:val="000000"/>
                <w:sz w:val="20"/>
              </w:rPr>
              <w:t>
медицина ұлттық жоғары оқу орындары үшін – 50 %-дан астам.</w:t>
            </w:r>
            <w:r>
              <w:br/>
            </w:r>
            <w:r>
              <w:rPr>
                <w:rFonts w:ascii="Times New Roman"/>
                <w:b w:val="false"/>
                <w:i w:val="false"/>
                <w:color w:val="000000"/>
                <w:sz w:val="20"/>
              </w:rPr>
              <w:t>
"Доктор" дәрежесін бере отырып, жоғары оқу орнынан кейінгі білімнің білім беру үшін:</w:t>
            </w:r>
            <w:r>
              <w:br/>
            </w:r>
            <w:r>
              <w:rPr>
                <w:rFonts w:ascii="Times New Roman"/>
                <w:b w:val="false"/>
                <w:i w:val="false"/>
                <w:color w:val="000000"/>
                <w:sz w:val="20"/>
              </w:rPr>
              <w:t>
Лицензиат негізгі жұмыс орны болып табылатын ғылыми және/немесе ғылыми атақтары бар және/немесе "Еңбек сiңiрген жаттықтырушы" спорттық атақтары бар және/немесе Қазақстан Республикасының мемлекеттік марапаттары мен құрметті атақтары бар оқытушылардың үлесі кемінде 100 %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болмау себепті білім беру ұйымның жұмыс оқу жоспарындағы оқытылмайтын пәндердің болуы (барлық деңгейлері үшін)</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медициналық қызмет көрсетудің болмауы (барлық деңгейлері үшін)</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арналған тамақтандыру объектісінің болмауы немесе білім алушыларға арналған тамақтандыру объектісінің санитарлық-эпидемиологиялық талаптарға сәйкестігі туралы қорытындысыз жұмыс жасауы (мектепке дейінгі тәрбие мен оқытуды қоспағанда)</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үрдісінде пайдаланылатын және Интернет желісіне қосылған компьютерлік сыныптардың болмауы (негізгі орта, жалпы орта, техникалық және кәсіптік, орта білімнен кейінгі білім беру үшін)</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залының болмауы (мектепке дейінгі тәрбие мен оқытуды, жоғары және жоғары оқу орнынан кейінгі білім деңгейлерін қоспағанда)</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жинақтау тәртібінің сақталмауы, оның ішінде сынып толымдылығы нормаларының бұзылуы (бастауыш, негізгі орта, жалпы орта білім беру үшін)</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сыныптармен біріктірілген бірінші немесе бітіруші сыныптардың болуы (бастауыш, негізгі орта, жалпы орта білім беру үшін)</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 үш ауысымды оқытудың болуы (бастауыш, негізгі орта, жалпы орта білім беру үшін)</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Ғимаратының апаттылығы туралы қорытындының болуы (бастауыш, негізгі орта, жалпы орта білім беру үшін)</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 ұсынымдарынсыз келесі сыныпқа көшірілмеген 1-сынып оқушысының болуы</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бағдарламасын игермегендігі үшін екі жыл бір сыныпта қалған оқушылардың болуы (бастауыш, негізгі орта, жалпы орта білім беру үшін)</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жетістіктерін сырттай бағалау (ОЖСБ) пәндері бойынша сұрақтардың жалпы санынан дұрыс жауаптардың 50 пайызынан кем алған бітіруші сынып (4, 9, 11) білім алушылардың болуы</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кабинеттердің (физика, химия, биология, информатика) болмауы (бастауыш, негізгі орта, жалпы орта білім беру үшін)</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тақталардың болмауы (негізгі орта, жалпы орта, техникалық және кәсіптік, орта білімнен кейінгі білім беру үшін)</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шеберханаларының болмауы (негізгі орта, жалпы орта білім беру үшін)</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Кітапхананың болмауы (мектепке дейінгі тәрбие мен оқытуды қоспағанда)</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бағдарламасын игермегендігі үшін екі жыл бір сыныпта қалған оқушылардың болуы (негізгі орта, жалпы орта білім беру үшін)</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білім және ғылым саласындағы азаматтық қызметшілерді аттестаттаудан өту мерзімдерін бұзуы (барлық деңгейлері үшін)</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ұйымдарының педагог қызметкерлері санының және тізбесінің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w:t>
            </w:r>
            <w:r>
              <w:rPr>
                <w:rFonts w:ascii="Times New Roman"/>
                <w:b w:val="false"/>
                <w:i w:val="false"/>
                <w:color w:val="000000"/>
                <w:sz w:val="20"/>
              </w:rPr>
              <w:t>қаулысымен</w:t>
            </w:r>
            <w:r>
              <w:rPr>
                <w:rFonts w:ascii="Times New Roman"/>
                <w:b w:val="false"/>
                <w:i w:val="false"/>
                <w:color w:val="000000"/>
                <w:sz w:val="20"/>
              </w:rPr>
              <w:t xml:space="preserve"> бекітілген талаптарға сәйкес келмеуі (жоғары және жоғары оқу орнынан кейінгі білім деңгейін қоспағанда)</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мамандық бойынша жалпы білім беру және арнаулы пәндер кабинеттерінің болмауы (техникалық және кәсіптік, орта білімнен кейінгі білім беру үшін)</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мамандық бойынша қажетті зертханалардың, шеберханалардың, оқу полигондарының, оқу шаруашылықтарының, болмауы (техникалық және кәсіптік, орта білімнен кейінгі білім беру үшін)</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 (ҰБТ) және кешенді тестілеу (КТ) сертификатынсыз студенттерді қабылдау, сонымен қатар бірінші академиялық кезеңнің қорытындысы бойынша өткізілетін ҰБТ және КТ нәтижелері бойынша оқудан шығарылмаған тұлғалардың болуы (жоғары және жоғары оқу орнынан кейінгі білім беру үшін)</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ОЖСБ пәндері бойынша бітіруші топтар білім алушыларының орта балы республикалық орта балдан кем болуы (жоғары білім беру үшін)</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үшін тиісті бейіндегі мамандық бойынша немесе тиісті мамандық бойынша бір ғылым докторының немесе екі ғылым кандидатының немесе екі философия (PhD) докторының болмауы (жоғары оқу орнынан кейінгі білім беру үшін)</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не шаруашылық жүргізу немесе жедел басқару құқығына тиесілі білім беру қызметінің сапасын қамтамасыз ететін материалдық активтердің, оның ішінде ауданы санитарлық нормаларға сай оқу орынжайларының болуы (жоғары және жоғары оқу орнынан кейінгі білім беру үшін)</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2018 жылғы 22 қаңтардағы</w:t>
            </w:r>
            <w:r>
              <w:br/>
            </w:r>
            <w:r>
              <w:rPr>
                <w:rFonts w:ascii="Times New Roman"/>
                <w:b w:val="false"/>
                <w:i w:val="false"/>
                <w:color w:val="000000"/>
                <w:sz w:val="20"/>
              </w:rPr>
              <w:t>№ 24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 наурыздағы</w:t>
            </w:r>
            <w:r>
              <w:br/>
            </w:r>
            <w:r>
              <w:rPr>
                <w:rFonts w:ascii="Times New Roman"/>
                <w:b w:val="false"/>
                <w:i w:val="false"/>
                <w:color w:val="000000"/>
                <w:sz w:val="20"/>
              </w:rPr>
              <w:t>№ 91 бірлескен бұйрығына</w:t>
            </w:r>
            <w:r>
              <w:br/>
            </w:r>
            <w:r>
              <w:rPr>
                <w:rFonts w:ascii="Times New Roman"/>
                <w:b w:val="false"/>
                <w:i w:val="false"/>
                <w:color w:val="000000"/>
                <w:sz w:val="20"/>
              </w:rPr>
              <w:t xml:space="preserve"> 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719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843 бірлескен бұйрығына</w:t>
            </w:r>
            <w:r>
              <w:br/>
            </w:r>
            <w:r>
              <w:rPr>
                <w:rFonts w:ascii="Times New Roman"/>
                <w:b w:val="false"/>
                <w:i w:val="false"/>
                <w:color w:val="000000"/>
                <w:sz w:val="20"/>
              </w:rPr>
              <w:t>2-қосымша</w:t>
            </w:r>
          </w:p>
        </w:tc>
      </w:tr>
    </w:tbl>
    <w:bookmarkStart w:name="z78" w:id="54"/>
    <w:p>
      <w:pPr>
        <w:spacing w:after="0"/>
        <w:ind w:left="0"/>
        <w:jc w:val="left"/>
      </w:pPr>
      <w:r>
        <w:rPr>
          <w:rFonts w:ascii="Times New Roman"/>
          <w:b/>
          <w:i w:val="false"/>
          <w:color w:val="000000"/>
        </w:rPr>
        <w:t xml:space="preserve"> Мектепке дейінгі тәрбие мен оқытудың жалпы білім беретін оқу бағдарламаларын</w:t>
      </w:r>
      <w:r>
        <w:br/>
      </w:r>
      <w:r>
        <w:rPr>
          <w:rFonts w:ascii="Times New Roman"/>
          <w:b/>
          <w:i w:val="false"/>
          <w:color w:val="000000"/>
        </w:rPr>
        <w:t>іске асыратын білім беру ұйымдарына қатысты  білім беру жүйесін мемлекеттік</w:t>
      </w:r>
      <w:r>
        <w:br/>
      </w:r>
      <w:r>
        <w:rPr>
          <w:rFonts w:ascii="Times New Roman"/>
          <w:b/>
          <w:i w:val="false"/>
          <w:color w:val="000000"/>
        </w:rPr>
        <w:t>бақылау саласындағы  тексеру парағы</w:t>
      </w:r>
    </w:p>
    <w:bookmarkEnd w:id="54"/>
    <w:bookmarkStart w:name="z79" w:id="55"/>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Тексерулерді тағайындау туралы акт ________________________________________________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(объектінің) атауы 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Тексерілетін субъектінің (объектінің) бизнес-сәйкестендіру коды (БСН) 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Орналасу орны 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10276"/>
        <w:gridCol w:w="364"/>
        <w:gridCol w:w="365"/>
        <w:gridCol w:w="365"/>
        <w:gridCol w:w="365"/>
      </w:tblGrid>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қызметкердің педагогикалық әдеп міндеттері мен нормаларын орындауы (өтініш болған кезде тексеріледі)</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Республикасының 2007 жылғы 27 шілдедегі № 319 Заңының 3-бабының </w:t>
            </w:r>
            <w:r>
              <w:rPr>
                <w:rFonts w:ascii="Times New Roman"/>
                <w:b w:val="false"/>
                <w:i w:val="false"/>
                <w:color w:val="000000"/>
                <w:sz w:val="20"/>
              </w:rPr>
              <w:t>2-тармағында</w:t>
            </w:r>
            <w:r>
              <w:rPr>
                <w:rFonts w:ascii="Times New Roman"/>
                <w:b w:val="false"/>
                <w:i w:val="false"/>
                <w:color w:val="000000"/>
                <w:sz w:val="20"/>
              </w:rPr>
              <w:t xml:space="preserve"> белгіленген білім беру ұйымдарында саяси партиялар мен діни ұйымдардың (бірлестіктердің) ұйымдық құрылымдарын құруға және олардың қызметіне тыйым салу бөлігінде мемлекеттік саясат принципінің сақталуы (өтініш болған кезде тексеріледі)</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ұйымның педагог қызметкерлерінің кемінде бес жылда бір рет біліктілік арттыруын растайтын сертификаттардың, куәліктердің немесе басқа да құжаттардың болуы</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бес жылда бір рет аттестаттаудан өткендігін растайтын куәліктердің, бұйрықтардың, куәліктерді беру және тіркеу туралы журналдардың болуы</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ұйымының басшысы үш жылда бір рет аттестаттаудан өткендігін растайтын аттестаттау комиссиясының шешімдерінің немесе аттестаттау парақтарының болуы</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w:t>
            </w:r>
            <w:r>
              <w:rPr>
                <w:rFonts w:ascii="Times New Roman"/>
                <w:b w:val="false"/>
                <w:i w:val="false"/>
                <w:color w:val="000000"/>
                <w:sz w:val="20"/>
              </w:rPr>
              <w:t>бұйрығымен</w:t>
            </w:r>
            <w:r>
              <w:rPr>
                <w:rFonts w:ascii="Times New Roman"/>
                <w:b w:val="false"/>
                <w:i w:val="false"/>
                <w:color w:val="000000"/>
                <w:sz w:val="20"/>
              </w:rPr>
              <w:t xml:space="preserve"> бекітілген (бұдан әрі - Үлгілік оқу жоспары) (нормативтік құқықтық кесімдерді мемлекеттік тіркеудің тізіліміне № 8275 болып тіркелді) үлгілік оқу жоспарларына сәйкес бекітілген оқу жоспарының болуы</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ұйымымен бекітілген перспективтік жоспарының, циклограмманың, ұйымдастырылған оқу қызмет кестесінің, жастық топтар бойынша күн тәртібінің болуы, оқу жүктемесінің, ұйымдастырылған оқу қызметінің ұзақтығы Үлгілік оқу жоспарға сәйкес келетіндігін растайтын құжаттардың болуы</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"Коммуникация", "Таным", "Шығармашылық", "Әлеуметтік орта" білім беру салаларын жүзеге асыру үшін заттық-кеңістіктік дамытушы ортасының болуы</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тәрбиемен, оқытумен қамтылған және қамтылмаған балалардың дамуы және оларды тәрбиелеу жөнінде ата-аналар үшін өткізілген кеңестерді растайтын материалдарының болуы</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жас ерекшелігіне сәйкес балалардың ептіліктері мен дағдыларының дамуын қадағалайтын материалдардың болуы (кестелер, схемалар, диаграммалар, балалардың жұмыстары)</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Топтарды жинақтау кезінде балалардың жас ерекшеліктерінің сақталғандығын растайтын топтар бойынша балалар тізімдерінің болуы (әртүрлі жастағы топтарды қоспағанда)</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рұқсаттар және хабарламалар жүйесі арқылы қызметін бастағаны туралы хабарламаны қабылдау талонының болуы</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құрылтайшылық және құқық белгілеуші құжаттарының болуы</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Жоспарлау құжаттарының (жылдық жоспары, күнтізбелік-тақырыптық жоспарлау) "Мектепке дейінгі тәрбие мен оқытудың үлгілік оқу бағдарламасын бекіту туралы" Қазақстан Республикасы Білім және ғылым министрінің м.а. 2016 жылғы 12 тамыздағы № 499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кесімдерді мемлекеттік тіркеудің тізіліміне № 14235 болып тіркелді) мектепке дейінгі тәрбиелеу және оқытудың үлгілік оқу бағдарламасының мектепке дейінгі тәрбие мен оқытудың үлгілік оқу бағдарламасының мазмұнына сәйкес келуі</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жастан бастап мектеп жасына дейiн жеткенше тәрбиеленушілерді тәрбиелеу, оқыту, дамуындағы ауытқуды түзету және әлеуметтік бейімдеу бойынша мемлекеттік білім беру тапсырысын, мемлекеттік қаржыландыратын қызмет көрсету көлемінде, оның ішінде балаларға инклюзивті білім беруді іске асыру үшін растайтын құжаттарының болуы</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ұйымымен бекітілген алқалық органдардың (педагогикалық, қамқоршылық кеңестердің) қызметін растайтын жұмыс жоспарлары мен отырыстар хаттамаларының болуы</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бейіні бойынша педагогикалық білімі бар педагогикалық кадрлармен қамтамасыз етілуін растайтын білім беру ұйымымен бекітілген педагогикалық қызметкерлердің тарифтеу тізімдерінің және диплом мен қосымшасының нотариалды куәландырылған көшірмесінің болуы</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r>
              <w:br/>
            </w:r>
            <w:r>
              <w:rPr>
                <w:rFonts w:ascii="Times New Roman"/>
                <w:b w:val="false"/>
                <w:i w:val="false"/>
                <w:color w:val="000000"/>
                <w:sz w:val="20"/>
              </w:rPr>
              <w:t>
1) медициналық қарсы көрсетілімдері жоқ;</w:t>
            </w:r>
            <w:r>
              <w:br/>
            </w:r>
            <w:r>
              <w:rPr>
                <w:rFonts w:ascii="Times New Roman"/>
                <w:b w:val="false"/>
                <w:i w:val="false"/>
                <w:color w:val="000000"/>
                <w:sz w:val="20"/>
              </w:rPr>
              <w:t>
2) психиатриялық және (немесе) наркологиялық диспансерде есепте тұрғанмаған;</w:t>
            </w:r>
            <w:r>
              <w:br/>
            </w:r>
            <w:r>
              <w:rPr>
                <w:rFonts w:ascii="Times New Roman"/>
                <w:b w:val="false"/>
                <w:i w:val="false"/>
                <w:color w:val="000000"/>
                <w:sz w:val="20"/>
              </w:rPr>
              <w:t xml:space="preserve">
3) Қазақстан Республикасының Еңбек </w:t>
            </w:r>
            <w:r>
              <w:rPr>
                <w:rFonts w:ascii="Times New Roman"/>
                <w:b w:val="false"/>
                <w:i w:val="false"/>
                <w:color w:val="000000"/>
                <w:sz w:val="20"/>
              </w:rPr>
              <w:t>кодексінде</w:t>
            </w:r>
            <w:r>
              <w:rPr>
                <w:rFonts w:ascii="Times New Roman"/>
                <w:b w:val="false"/>
                <w:i w:val="false"/>
                <w:color w:val="000000"/>
                <w:sz w:val="20"/>
              </w:rPr>
              <w:t xml:space="preserve"> көзделген шектеулері жоқ тұлғалардың білім беру ұйымдарына жұмысқа жіберілгендігін растайтын құжаттарының болуы</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ұйымның басшысы немесе өзге де лауазымды тұлғаның оқу-тәрбие процесі барысында білім беру ұйымы тәрбиеленушілерінің, білім алушылар мен қызметкерлерінің өмірлері мен денсаулықтарын сақтау бойынша лауазымдық міндеттерін орындауы (өтініш болған жағдайда тексеріледі)</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ұйымның Жарғысымен анықталған функциялардың орындалуы (өтініш болған жағдайда тексеріледі)</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w:t>
            </w:r>
            <w:r>
              <w:rPr>
                <w:rFonts w:ascii="Times New Roman"/>
                <w:b w:val="false"/>
                <w:i w:val="false"/>
                <w:color w:val="000000"/>
                <w:sz w:val="20"/>
              </w:rPr>
              <w:t>қаулысымен</w:t>
            </w:r>
            <w:r>
              <w:rPr>
                <w:rFonts w:ascii="Times New Roman"/>
                <w:b w:val="false"/>
                <w:i w:val="false"/>
                <w:color w:val="000000"/>
                <w:sz w:val="20"/>
              </w:rPr>
              <w:t xml:space="preserve"> бекітілген талаптарға білім беру ұйымының педагогикалық жұмыскерлер саны мен тізілімінің сәйкес келуі</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 мен ата-аналар немесе ата-аналардың заңды өкілдері арасындағы өзара қарым-қатынасты реттейтін шарттардың болуы</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ұйымымен бекітілген ішкі тәртіп қағидасының, қызметкерлердің лауазымдық нұсқаулықтарының болуы</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 медициналық, санаторлық-курорттық немесе өзге ұйымдарда науқастану, емделу және сауықтырылу мерзімінде ата-аналарының немесе заңды өкілдерінің еңбек демалысы кезінде бала орнының сақталуы (өтініш болған жағдайда тексеріледі)</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бір айдан астам келмегендігі туралы қатысу журналына белгі қойылған, сонымен қатар, әкімшілікті ескертпеген және дәлелді себептерді растайтын құжаттардың болмауы жағдайында оларды мектепке дейінгі ұйымнан шығару (өтініш болған жағдайда тексеріледі)</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Лауазымды тұлға (тұлғалар) _________________ ______ ____________________________</w:t>
      </w:r>
      <w:r>
        <w:br/>
      </w:r>
      <w:r>
        <w:rPr>
          <w:rFonts w:ascii="Times New Roman"/>
          <w:b w:val="false"/>
          <w:i w:val="false"/>
          <w:color w:val="000000"/>
          <w:sz w:val="28"/>
        </w:rPr>
        <w:t>
      (лауазымы)      (қолы)       (тегі, аты, әкесінің аты</w:t>
      </w:r>
      <w:r>
        <w:br/>
      </w:r>
      <w:r>
        <w:rPr>
          <w:rFonts w:ascii="Times New Roman"/>
          <w:b w:val="false"/>
          <w:i w:val="false"/>
          <w:color w:val="000000"/>
          <w:sz w:val="28"/>
        </w:rPr>
        <w:t>
      (бар болған жағдайда)</w:t>
      </w:r>
      <w:r>
        <w:br/>
      </w:r>
      <w:r>
        <w:rPr>
          <w:rFonts w:ascii="Times New Roman"/>
          <w:b w:val="false"/>
          <w:i w:val="false"/>
          <w:color w:val="000000"/>
          <w:sz w:val="28"/>
        </w:rPr>
        <w:t>
      __________________ ______ ____________________________</w:t>
      </w:r>
      <w:r>
        <w:br/>
      </w:r>
      <w:r>
        <w:rPr>
          <w:rFonts w:ascii="Times New Roman"/>
          <w:b w:val="false"/>
          <w:i w:val="false"/>
          <w:color w:val="000000"/>
          <w:sz w:val="28"/>
        </w:rPr>
        <w:t>
      (лауазымы)      (қолы)       (тегі, аты, әкесінің аты</w:t>
      </w:r>
      <w:r>
        <w:br/>
      </w:r>
      <w:r>
        <w:rPr>
          <w:rFonts w:ascii="Times New Roman"/>
          <w:b w:val="false"/>
          <w:i w:val="false"/>
          <w:color w:val="000000"/>
          <w:sz w:val="28"/>
        </w:rPr>
        <w:t>
      (бар болған жағдайда)</w:t>
      </w:r>
      <w:r>
        <w:br/>
      </w:r>
      <w:r>
        <w:rPr>
          <w:rFonts w:ascii="Times New Roman"/>
          <w:b w:val="false"/>
          <w:i w:val="false"/>
          <w:color w:val="000000"/>
          <w:sz w:val="28"/>
        </w:rPr>
        <w:t>
      Тексерілетін субъектінің басшысы _______________ ______ ____________________________</w:t>
      </w:r>
      <w:r>
        <w:br/>
      </w:r>
      <w:r>
        <w:rPr>
          <w:rFonts w:ascii="Times New Roman"/>
          <w:b w:val="false"/>
          <w:i w:val="false"/>
          <w:color w:val="000000"/>
          <w:sz w:val="28"/>
        </w:rPr>
        <w:t xml:space="preserve">
      (лауазымы)       (қолы)             (тегі, аты, әкесінің аты </w:t>
      </w:r>
      <w:r>
        <w:br/>
      </w:r>
      <w:r>
        <w:rPr>
          <w:rFonts w:ascii="Times New Roman"/>
          <w:b w:val="false"/>
          <w:i w:val="false"/>
          <w:color w:val="000000"/>
          <w:sz w:val="28"/>
        </w:rPr>
        <w:t>
                                    (бар болған жағдайда)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22 қаңтардағы</w:t>
            </w:r>
            <w:r>
              <w:br/>
            </w:r>
            <w:r>
              <w:rPr>
                <w:rFonts w:ascii="Times New Roman"/>
                <w:b w:val="false"/>
                <w:i w:val="false"/>
                <w:color w:val="000000"/>
                <w:sz w:val="20"/>
              </w:rPr>
              <w:t>№ 24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 наурыздағы</w:t>
            </w:r>
            <w:r>
              <w:br/>
            </w:r>
            <w:r>
              <w:rPr>
                <w:rFonts w:ascii="Times New Roman"/>
                <w:b w:val="false"/>
                <w:i w:val="false"/>
                <w:color w:val="000000"/>
                <w:sz w:val="20"/>
              </w:rPr>
              <w:t>№ 91 бірлескен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719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843 бірлескен бұйрығына</w:t>
            </w:r>
            <w:r>
              <w:br/>
            </w:r>
            <w:r>
              <w:rPr>
                <w:rFonts w:ascii="Times New Roman"/>
                <w:b w:val="false"/>
                <w:i w:val="false"/>
                <w:color w:val="000000"/>
                <w:sz w:val="20"/>
              </w:rPr>
              <w:t>3-қосымша</w:t>
            </w:r>
          </w:p>
        </w:tc>
      </w:tr>
    </w:tbl>
    <w:bookmarkStart w:name="z82" w:id="56"/>
    <w:p>
      <w:pPr>
        <w:spacing w:after="0"/>
        <w:ind w:left="0"/>
        <w:jc w:val="left"/>
      </w:pPr>
      <w:r>
        <w:rPr>
          <w:rFonts w:ascii="Times New Roman"/>
          <w:b/>
          <w:i w:val="false"/>
          <w:color w:val="000000"/>
        </w:rPr>
        <w:t xml:space="preserve"> Бастауыш білім берудің жалпы білім беретін оқу бағдарламаларын  іске асыратын</w:t>
      </w:r>
      <w:r>
        <w:br/>
      </w:r>
      <w:r>
        <w:rPr>
          <w:rFonts w:ascii="Times New Roman"/>
          <w:b/>
          <w:i w:val="false"/>
          <w:color w:val="000000"/>
        </w:rPr>
        <w:t>білім беру ұйымдарына қатысты білім беру жүйесін мемлекеттік бақылау саласындағы</w:t>
      </w:r>
      <w:r>
        <w:br/>
      </w:r>
      <w:r>
        <w:rPr>
          <w:rFonts w:ascii="Times New Roman"/>
          <w:b/>
          <w:i w:val="false"/>
          <w:color w:val="000000"/>
        </w:rPr>
        <w:t>тексеру парағы</w:t>
      </w:r>
    </w:p>
    <w:bookmarkEnd w:id="56"/>
    <w:bookmarkStart w:name="z83" w:id="57"/>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Тексерулерді тағайындау туралы акт ________________________________________________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(объектінің) атауы 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Тексерілетін субъектінің (объектінің) бизнес-сәйкестендіру коды (БСН) 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Орналасу орны 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10013"/>
        <w:gridCol w:w="412"/>
        <w:gridCol w:w="412"/>
        <w:gridCol w:w="412"/>
        <w:gridCol w:w="412"/>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w:t>
            </w:r>
            <w:r>
              <w:br/>
            </w:r>
            <w:r>
              <w:rPr>
                <w:rFonts w:ascii="Times New Roman"/>
                <w:b w:val="false"/>
                <w:i w:val="false"/>
                <w:color w:val="000000"/>
                <w:sz w:val="20"/>
              </w:rPr>
              <w:t>
леді</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w:t>
            </w:r>
            <w:r>
              <w:br/>
            </w:r>
            <w:r>
              <w:rPr>
                <w:rFonts w:ascii="Times New Roman"/>
                <w:b w:val="false"/>
                <w:i w:val="false"/>
                <w:color w:val="000000"/>
                <w:sz w:val="20"/>
              </w:rPr>
              <w:t>
мейді</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w:t>
            </w:r>
            <w:r>
              <w:br/>
            </w:r>
            <w:r>
              <w:rPr>
                <w:rFonts w:ascii="Times New Roman"/>
                <w:b w:val="false"/>
                <w:i w:val="false"/>
                <w:color w:val="000000"/>
                <w:sz w:val="20"/>
              </w:rPr>
              <w:t>
мейді</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құрылтайшылық және құқық белгілеуші құжаттарының бар болуы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Республикасының 2007 жылғы 27 шілдедегі № 319 Заңының 3-бабының </w:t>
            </w:r>
            <w:r>
              <w:rPr>
                <w:rFonts w:ascii="Times New Roman"/>
                <w:b w:val="false"/>
                <w:i w:val="false"/>
                <w:color w:val="000000"/>
                <w:sz w:val="20"/>
              </w:rPr>
              <w:t>2-тармағында</w:t>
            </w:r>
            <w:r>
              <w:rPr>
                <w:rFonts w:ascii="Times New Roman"/>
                <w:b w:val="false"/>
                <w:i w:val="false"/>
                <w:color w:val="000000"/>
                <w:sz w:val="20"/>
              </w:rPr>
              <w:t xml:space="preserve"> белгіленген білім беру ұйымдарында саяси партиялар мен діни ұйымдардың (бірлестіктердің) ұйымдық құрылымдарын құруға және олардың қызметіне тыйым салу бөлігінде мемлекеттік саясат принципінің сақталуы (өтініш болған кезде тексеріледі)</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қызметкердің педагогтік әдеп нормалары мен міндеттерін орындауы (өтініштер болған жағдайда тексеріледі)</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ұйымының басшысы үш жылда бір рет аттестаттаудан өткендігін растайтын аттестаттау комиссиясының шешімдерінің немесе аттестаттау парақтарының болуы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ұйымның әкімшілік кадрлардың, педагог және ғылыми қызметкерлердің кемінде бес жылда бір рет біліктілік арттыруын растайтын сертификаттардың, куәліктердің немесе басқа да құжаттардың болуы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Республикасының 2007 жылғы 27 шілдедегі № 319 Заңының 51-бабының </w:t>
            </w:r>
            <w:r>
              <w:rPr>
                <w:rFonts w:ascii="Times New Roman"/>
                <w:b w:val="false"/>
                <w:i w:val="false"/>
                <w:color w:val="000000"/>
                <w:sz w:val="20"/>
              </w:rPr>
              <w:t>5-тармағында</w:t>
            </w:r>
            <w:r>
              <w:rPr>
                <w:rFonts w:ascii="Times New Roman"/>
                <w:b w:val="false"/>
                <w:i w:val="false"/>
                <w:color w:val="000000"/>
                <w:sz w:val="20"/>
              </w:rPr>
              <w:t xml:space="preserve"> белгіленген білім беру процесін саяси үгіттеу, діни насихат жүргізу немесе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 тыйымын сақтау</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 беру ұйымдары үшін міндетті мектеп формасына қойылатын талаптарды бекіту туралы" Қазақстан Республикасы Білім және ғылым министрінің 2016 жылғы 14 қаңтардағы № 26 бұйрығымен бекітілген (нормативтік құқықтық кесімдерді мемлекеттік тіркеудің тізіліміне № 13085 болып тіркелді) білім беру ұйымдарында білім алушылардың міндетті мектеп формасына қойылатын </w:t>
            </w:r>
            <w:r>
              <w:rPr>
                <w:rFonts w:ascii="Times New Roman"/>
                <w:b w:val="false"/>
                <w:i w:val="false"/>
                <w:color w:val="000000"/>
                <w:sz w:val="20"/>
              </w:rPr>
              <w:t>талаптарды</w:t>
            </w:r>
            <w:r>
              <w:rPr>
                <w:rFonts w:ascii="Times New Roman"/>
                <w:b w:val="false"/>
                <w:i w:val="false"/>
                <w:color w:val="000000"/>
                <w:sz w:val="20"/>
              </w:rPr>
              <w:t xml:space="preserve"> сақтауы (өтініштер болған жағдайда тексеріледі)</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кесімдерді мемлекеттік тіркеудің тізіліміне № 8170 болып тіркелді) Үлгілік оқу жоспарының инварианттық компонентінің орындалуын растайтын оқу жұмыс жоспарларының, сынып журналдарының, сабақ кестелерінің болуы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апталық оқу жүктемесінің оқу жұмыс жоспарларының, сабақтардың, факультативтік, үйірме, топ және жеке сабақтардың кестелерінің болуы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жалпы орта білім беретін ұйымдарда сынып толымдылығы 24-ке жеткенде немесе одан асқанда, ауылдық жерлерде – 20-ға жеткен кезде немесе одан асқанда шағын жинақты мектептерде – білім алушылар 10-нан кем болмаған жағдайда сынып журналдарында сыныпты екі топқа бөлінуінің болуы:</w:t>
            </w:r>
            <w:r>
              <w:br/>
            </w:r>
            <w:r>
              <w:rPr>
                <w:rFonts w:ascii="Times New Roman"/>
                <w:b w:val="false"/>
                <w:i w:val="false"/>
                <w:color w:val="000000"/>
                <w:sz w:val="20"/>
              </w:rPr>
              <w:t>
1) оқыту қазақ тілінде жүргізілмейтін сыныптарда қазақ тілі бойынша;</w:t>
            </w:r>
            <w:r>
              <w:br/>
            </w:r>
            <w:r>
              <w:rPr>
                <w:rFonts w:ascii="Times New Roman"/>
                <w:b w:val="false"/>
                <w:i w:val="false"/>
                <w:color w:val="000000"/>
                <w:sz w:val="20"/>
              </w:rPr>
              <w:t>
2) оқыту орыс тілінде жүргізілмейтін сыныптарда орыс тілі бойынша;</w:t>
            </w:r>
            <w:r>
              <w:br/>
            </w:r>
            <w:r>
              <w:rPr>
                <w:rFonts w:ascii="Times New Roman"/>
                <w:b w:val="false"/>
                <w:i w:val="false"/>
                <w:color w:val="000000"/>
                <w:sz w:val="20"/>
              </w:rPr>
              <w:t>
3) ағылшын тілі бойынша;</w:t>
            </w:r>
            <w:r>
              <w:br/>
            </w:r>
            <w:r>
              <w:rPr>
                <w:rFonts w:ascii="Times New Roman"/>
                <w:b w:val="false"/>
                <w:i w:val="false"/>
                <w:color w:val="000000"/>
                <w:sz w:val="20"/>
              </w:rPr>
              <w:t>
4) ақпараттық-коммуникациялық технологиялар бойынша;</w:t>
            </w:r>
            <w:r>
              <w:br/>
            </w:r>
            <w:r>
              <w:rPr>
                <w:rFonts w:ascii="Times New Roman"/>
                <w:b w:val="false"/>
                <w:i w:val="false"/>
                <w:color w:val="000000"/>
                <w:sz w:val="20"/>
              </w:rPr>
              <w:t>
5) өзін-өзі тану сабақтары бойынша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алушылардың білімнің міндетті төменгі шекті көлемі мен олардың шеберлігі мен дағдылары қамтылған оқу пәндерінің базалық деңгейін меңгеруін анықтайтын бақылау нысандарының жүргізілгендігін растайтын материалдардың болуы. </w:t>
            </w:r>
            <w:r>
              <w:br/>
            </w:r>
            <w:r>
              <w:rPr>
                <w:rFonts w:ascii="Times New Roman"/>
                <w:b w:val="false"/>
                <w:i w:val="false"/>
                <w:color w:val="000000"/>
                <w:sz w:val="20"/>
              </w:rPr>
              <w:t>
Нақты айқындалған, оқу процесіндегі барлық оқушыларға алдын ала белгілі бағалау критерийлерімен (формативті бағалаудағы табыс критерийі және жиынтық бағалаудағы балдарды қою критерийі) білім алушылардың оқу жетістіктерін білім берудің тиісті мақсаттарымен және мазмұнымен салыстыру арқылы әр тақырыптық бөлім бойынша бағалаудың жүргізілуін растайтын құжаттардың болуы (жаңартылған оқу бағдарламалары бойынша оқыту жүргізілетін сыныптар үшін)</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Сабақтан тыс жұмысты қазақ, орыс және ағылшын тілдерінде ұйымдастыруды растайтын материалдардың болуы (жаңартылған оқу бағдарламалары бойынша оқыту жүргізілетін сыныптар үшін)</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мүмкіндігі шектеулі білім алушылардың білім алуы, даму бұзушылықтарының түзетілуі және әлеуметтік бейімделуі үшін қажетті жағдайлардың жасалуын растайтын дәрігерлік-консультациялық комиссияның анықтамалары мен психологиялық-медициналық-педагогикалық консультациясының қорытындылары бар білім алушыларға арналған жеке оқу жоспарлары мен бағдарламаларының болуы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жоспарларының Үлгілік оқу жоспарларына сәйкес келуі</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лицензиат болып табылатын жоғары және бірінші санаттағы мұғалімдердің үлесі олардың жалпы санының кемінде 20 % болуы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ұйымның оқу жұмыс жоспарына сәйкес білім алушылар контингентіне шаққандағы оқу әдебиеті қорының, оның ішінде оқу тілдері бойынша, толық оқу кезеңіне, оқу-әдістемелік кешендерінің және цифрлық білім беру ресурстарының болуы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алушыларға медициналық қызмет көрсету туралы денсаулық сақтау ұйымдармен шарттардың немесе медициналық кабинеттің және медициналық қызметке лицензияның болуы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арналған тамақтандыру объектісінің немесе білім алушыларды тамақпен қамтамасыз ету туралы шарттың болуы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қызметтерінің сапасын қамтамасыз ететін, меншікті не шаруашылық жүргізу немесе жедел басқару құқығында тиесілі материалдық активтердің болуын растайтын құжаттардың болуы (оқу кабинеттері, шеберханалар, зертханалар)</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Баланың заңды өкілдерінің өтініштері негізінде даярлық деңгейіне қарамастан, кезекті оқу жылының 1 қыркүйегіне білім беру ұйымдарының қызмет көрсету аумақтарында тұратын алты (жеті) жасқа толған барлық балалардың бірінші сыныпқа қабылдағандарын растайтын құжаттардың білім алушылардың жеке істерінде болуы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білім беру ұйымына қабылдау туралы бұйрықтарының болуы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мен білім алушының заңды өкілдерінің арасында жасалған ақылы негізде білім беру қызметтерін көрсетуге арналған шарттың болуы (жекеменшік білім беру ұйымдары үшін)</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қызметін іске асыруға берілген лицензияның және жалпы орта білімнің бастауыш білім беретін оқу бағдарламалары бойынша лицензияға қосымшаның болуы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жоспарының пәндері бойынша оқу жұмыс бағдарламаларының болуы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немесе өзге де лауазымды тұлғаның білім беру ұйымы білім алушыларының және тәрбиеленушілерінің, қызметкерлерінің оқу-тәрбие процесі кезіндегі өмірі мен денсаулығын сақтау бойынша міндеттерін орындауы (өтініш болған жағдайда тексеріледі)</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бес жылда бір рет аттестаттаудан өткендігін/берілуін растайтын куәліктердің, бұйрықтардың, куәліктерді беру және тіркеу туралы журналдарының болуы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ұйымымен бекітілген алқалық органдардың (педагогикалық, қамқоршылық кеңестер) қызметін растайтын жұмыс жоспарлары мен отырыстары хаттамаларының болуы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беретін пәнінің тиісті бейіні сәйкес келетін жоғары, техникалық және кәсіптік, орта білімнен кейінгі педагогикалық білімі бар педагогикалық кадрлармен қамтамасыз етілгендігін растайтын педагогикалық қызметкерлердің тарифтеу тізімдерінің және диплом мен қосымшасының нотариалды куәландырылған көшірмесінің болуы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r>
              <w:br/>
            </w:r>
            <w:r>
              <w:rPr>
                <w:rFonts w:ascii="Times New Roman"/>
                <w:b w:val="false"/>
                <w:i w:val="false"/>
                <w:color w:val="000000"/>
                <w:sz w:val="20"/>
              </w:rPr>
              <w:t xml:space="preserve">
1) медициналық қарсы көрсетілімдері жоқ; </w:t>
            </w:r>
            <w:r>
              <w:br/>
            </w:r>
            <w:r>
              <w:rPr>
                <w:rFonts w:ascii="Times New Roman"/>
                <w:b w:val="false"/>
                <w:i w:val="false"/>
                <w:color w:val="000000"/>
                <w:sz w:val="20"/>
              </w:rPr>
              <w:t xml:space="preserve">
2) психиатриялық және (немесе) наркологиялық диспансерде есепте тұрғанмаған; </w:t>
            </w:r>
            <w:r>
              <w:br/>
            </w:r>
            <w:r>
              <w:rPr>
                <w:rFonts w:ascii="Times New Roman"/>
                <w:b w:val="false"/>
                <w:i w:val="false"/>
                <w:color w:val="000000"/>
                <w:sz w:val="20"/>
              </w:rPr>
              <w:t xml:space="preserve">
3) Қазақстан Республикасының Еңбек </w:t>
            </w:r>
            <w:r>
              <w:rPr>
                <w:rFonts w:ascii="Times New Roman"/>
                <w:b w:val="false"/>
                <w:i w:val="false"/>
                <w:color w:val="000000"/>
                <w:sz w:val="20"/>
              </w:rPr>
              <w:t>кодексінде</w:t>
            </w:r>
            <w:r>
              <w:rPr>
                <w:rFonts w:ascii="Times New Roman"/>
                <w:b w:val="false"/>
                <w:i w:val="false"/>
                <w:color w:val="000000"/>
                <w:sz w:val="20"/>
              </w:rPr>
              <w:t xml:space="preserve"> көзделген шектеулері жоқ тұлғалардың білім беру ұйымдарына жұмысқа жіберілгендігін растайтын құжаттарының болуы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инклюзивтік және арнайы сыныптардағы барлық оқушылар үшін түзету сабақтарын жүргізетін арнайы мамандармен жүргізілетінін растайтын педагогикалық қызметкерлердің бекітілген тарифтеу тізімдерінің және "Дефектология", "Логопедия" мамандықтары бойынша жоғары педагогикалық білімдері туралы дипломдарының нотариалды куәландырылған көшірмесінің болуы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бекіткен оқу жоспарының негізінде өңделген сабақ кестесінің болуы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регламенттейтін оқу жоспары мен жылдық күнтізбелік жұмыс оқу кестесінің болуы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бекіткен білім алушылар мен тәрбиеленушілердің оқу жүктемесін анықтайтын ережелердің болуы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сыныптарда білім алушылардың үлгеріміне аралық аттестаттауды жүргізу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1-сыныптың білім алушыларының оқу материалын меңгеру деңгейіне бағалаудың және үлгеріміне аралық аттестаттаудың жүргізілуі</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Лауазымды тұлға (тұлғалар) _________________ ______ ___________________________</w:t>
      </w:r>
      <w:r>
        <w:br/>
      </w:r>
      <w:r>
        <w:rPr>
          <w:rFonts w:ascii="Times New Roman"/>
          <w:b w:val="false"/>
          <w:i w:val="false"/>
          <w:color w:val="000000"/>
          <w:sz w:val="28"/>
        </w:rPr>
        <w:t>
      (лауазымы)       (қолы)       (тегі, аты, әкесінің аты</w:t>
      </w:r>
      <w:r>
        <w:br/>
      </w:r>
      <w:r>
        <w:rPr>
          <w:rFonts w:ascii="Times New Roman"/>
          <w:b w:val="false"/>
          <w:i w:val="false"/>
          <w:color w:val="000000"/>
          <w:sz w:val="28"/>
        </w:rPr>
        <w:t>
       (бар болған жағдайда)</w:t>
      </w:r>
      <w:r>
        <w:br/>
      </w:r>
      <w:r>
        <w:rPr>
          <w:rFonts w:ascii="Times New Roman"/>
          <w:b w:val="false"/>
          <w:i w:val="false"/>
          <w:color w:val="000000"/>
          <w:sz w:val="28"/>
        </w:rPr>
        <w:t>
      _________________ ______ ____________________________</w:t>
      </w:r>
      <w:r>
        <w:br/>
      </w:r>
      <w:r>
        <w:rPr>
          <w:rFonts w:ascii="Times New Roman"/>
          <w:b w:val="false"/>
          <w:i w:val="false"/>
          <w:color w:val="000000"/>
          <w:sz w:val="28"/>
        </w:rPr>
        <w:t>
      (лауазымы)      (қолы)       (тегі, аты, әкесінің аты</w:t>
      </w:r>
      <w:r>
        <w:br/>
      </w:r>
      <w:r>
        <w:rPr>
          <w:rFonts w:ascii="Times New Roman"/>
          <w:b w:val="false"/>
          <w:i w:val="false"/>
          <w:color w:val="000000"/>
          <w:sz w:val="28"/>
        </w:rPr>
        <w:t>
             (бар болған жағдайда)</w:t>
      </w:r>
      <w:r>
        <w:br/>
      </w:r>
      <w:r>
        <w:rPr>
          <w:rFonts w:ascii="Times New Roman"/>
          <w:b w:val="false"/>
          <w:i w:val="false"/>
          <w:color w:val="000000"/>
          <w:sz w:val="28"/>
        </w:rPr>
        <w:t>
      Тексерілетін субъектінің басшысы _______________ ______ ____________________________</w:t>
      </w:r>
      <w:r>
        <w:br/>
      </w:r>
      <w:r>
        <w:rPr>
          <w:rFonts w:ascii="Times New Roman"/>
          <w:b w:val="false"/>
          <w:i w:val="false"/>
          <w:color w:val="000000"/>
          <w:sz w:val="28"/>
        </w:rPr>
        <w:t>
      (лауазымы) (қолы)       (тегі, аты, әкесінің аты</w:t>
      </w:r>
      <w:r>
        <w:br/>
      </w:r>
      <w:r>
        <w:rPr>
          <w:rFonts w:ascii="Times New Roman"/>
          <w:b w:val="false"/>
          <w:i w:val="false"/>
          <w:color w:val="000000"/>
          <w:sz w:val="28"/>
        </w:rPr>
        <w:t>
      (бар болған жағдайда)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Білім және ғылым министрінің </w:t>
            </w:r>
            <w:r>
              <w:br/>
            </w:r>
            <w:r>
              <w:rPr>
                <w:rFonts w:ascii="Times New Roman"/>
                <w:b w:val="false"/>
                <w:i w:val="false"/>
                <w:color w:val="000000"/>
                <w:sz w:val="20"/>
              </w:rPr>
              <w:t>2018 жылғы 22 қаңтардағы</w:t>
            </w:r>
            <w:r>
              <w:br/>
            </w:r>
            <w:r>
              <w:rPr>
                <w:rFonts w:ascii="Times New Roman"/>
                <w:b w:val="false"/>
                <w:i w:val="false"/>
                <w:color w:val="000000"/>
                <w:sz w:val="20"/>
              </w:rPr>
              <w:t>№ 24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 наурыздағы</w:t>
            </w:r>
            <w:r>
              <w:br/>
            </w:r>
            <w:r>
              <w:rPr>
                <w:rFonts w:ascii="Times New Roman"/>
                <w:b w:val="false"/>
                <w:i w:val="false"/>
                <w:color w:val="000000"/>
                <w:sz w:val="20"/>
              </w:rPr>
              <w:t>№ 91 бірлескен бұйрығына</w:t>
            </w:r>
            <w:r>
              <w:br/>
            </w:r>
            <w:r>
              <w:rPr>
                <w:rFonts w:ascii="Times New Roman"/>
                <w:b w:val="false"/>
                <w:i w:val="false"/>
                <w:color w:val="000000"/>
                <w:sz w:val="20"/>
              </w:rPr>
              <w:t xml:space="preserve"> 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719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843 бірлескен бұйрығына</w:t>
            </w:r>
            <w:r>
              <w:br/>
            </w:r>
            <w:r>
              <w:rPr>
                <w:rFonts w:ascii="Times New Roman"/>
                <w:b w:val="false"/>
                <w:i w:val="false"/>
                <w:color w:val="000000"/>
                <w:sz w:val="20"/>
              </w:rPr>
              <w:t>4-қосымша</w:t>
            </w:r>
          </w:p>
        </w:tc>
      </w:tr>
    </w:tbl>
    <w:bookmarkStart w:name="z86" w:id="58"/>
    <w:p>
      <w:pPr>
        <w:spacing w:after="0"/>
        <w:ind w:left="0"/>
        <w:jc w:val="left"/>
      </w:pPr>
      <w:r>
        <w:rPr>
          <w:rFonts w:ascii="Times New Roman"/>
          <w:b/>
          <w:i w:val="false"/>
          <w:color w:val="000000"/>
        </w:rPr>
        <w:t xml:space="preserve"> Негізгі орта білім берудің жалпы білім беретін оқу бағдарламаларын іске асыратын</w:t>
      </w:r>
      <w:r>
        <w:br/>
      </w:r>
      <w:r>
        <w:rPr>
          <w:rFonts w:ascii="Times New Roman"/>
          <w:b/>
          <w:i w:val="false"/>
          <w:color w:val="000000"/>
        </w:rPr>
        <w:t>білім беру ұйымдарына қатысты білім беру жүйесін мемлекеттік бақылау саласындағы</w:t>
      </w:r>
      <w:r>
        <w:br/>
      </w:r>
      <w:r>
        <w:rPr>
          <w:rFonts w:ascii="Times New Roman"/>
          <w:b/>
          <w:i w:val="false"/>
          <w:color w:val="000000"/>
        </w:rPr>
        <w:t>тексеру парағы</w:t>
      </w:r>
    </w:p>
    <w:bookmarkEnd w:id="58"/>
    <w:bookmarkStart w:name="z87" w:id="59"/>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Тексерулерді тағайындау туралы акт ________________________________________________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(объектінің) атауы 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Тексерілетін субъектінің (объектінің) бизнес-сәйкестендіру коды (БСН) 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Орналасу орны 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9920"/>
        <w:gridCol w:w="408"/>
        <w:gridCol w:w="408"/>
        <w:gridCol w:w="408"/>
        <w:gridCol w:w="52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 леді</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 мейді</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 мейді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құрылтайшылық және құқық белгілеуші құжаттарының бар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қызметкердің педагогтік әдеп нормалары мен міндеттерін орындауы (өтініштер болған жағдайда тексеріледі)</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Республикасының 2007 жылғы 27 шілдедегі № 319 Заңының 3-бабының </w:t>
            </w:r>
            <w:r>
              <w:rPr>
                <w:rFonts w:ascii="Times New Roman"/>
                <w:b w:val="false"/>
                <w:i w:val="false"/>
                <w:color w:val="000000"/>
                <w:sz w:val="20"/>
              </w:rPr>
              <w:t>2-тармағында</w:t>
            </w:r>
            <w:r>
              <w:rPr>
                <w:rFonts w:ascii="Times New Roman"/>
                <w:b w:val="false"/>
                <w:i w:val="false"/>
                <w:color w:val="000000"/>
                <w:sz w:val="20"/>
              </w:rPr>
              <w:t xml:space="preserve"> белгіленген білім беру ұйымдарында саяси партиялар мен діни ұйымдардың (бірлестіктердің) ұйымдық құрылымдарын құруға және олардың қызметіне тыйым салу бөлігінде мемлекеттік саясат принципінің сақталуы (өтініш болған кезде тексеріледі)</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ұйымының басшысы үш жылда бір рет аттестаттаудан өткендігін растайтын аттестаттау комиссиясының шешімдерінің немесе аттестаттау парақтарының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ұйымның әкімшілік кадрлардың, педагог және ғылыми қызметкерлердің кемінде бес жылда бір рет біліктілік арттыруын растайтын сертификаттардың, куәліктердің немесе басқа да құжаттардың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Республикасының 2007 жылғы 27 шілдедегі № 319 Заңының </w:t>
            </w:r>
            <w:r>
              <w:rPr>
                <w:rFonts w:ascii="Times New Roman"/>
                <w:b w:val="false"/>
                <w:i w:val="false"/>
                <w:color w:val="000000"/>
                <w:sz w:val="20"/>
              </w:rPr>
              <w:t>51-бабының</w:t>
            </w:r>
            <w:r>
              <w:rPr>
                <w:rFonts w:ascii="Times New Roman"/>
                <w:b w:val="false"/>
                <w:i w:val="false"/>
                <w:color w:val="000000"/>
                <w:sz w:val="20"/>
              </w:rPr>
              <w:t xml:space="preserve"> 5-тармағында белгіленген білім беру процесін саяси үгіттеу, діни насихат жүргізу немесе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 тыйымын сақтау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 беру ұйымдары үшін міндетті мектеп формасына қойылатын талаптарды бекіту туралы" Қазақстан Республикасы Білім және ғылым министрінің 2016 жылғы 14 қаңтардағы № 26 бұйрығымен бекітілген (нормативтік құқықтық кесімдерді мемлекеттік тіркеудің тізіліміне № 13085 болып тіркелді) білім беру ұйымдарында білім алушылардың міндетті мектеп формасына қойылатын </w:t>
            </w:r>
            <w:r>
              <w:rPr>
                <w:rFonts w:ascii="Times New Roman"/>
                <w:b w:val="false"/>
                <w:i w:val="false"/>
                <w:color w:val="000000"/>
                <w:sz w:val="20"/>
              </w:rPr>
              <w:t>талаптарды</w:t>
            </w:r>
            <w:r>
              <w:rPr>
                <w:rFonts w:ascii="Times New Roman"/>
                <w:b w:val="false"/>
                <w:i w:val="false"/>
                <w:color w:val="000000"/>
                <w:sz w:val="20"/>
              </w:rPr>
              <w:t xml:space="preserve"> сақтауы (өтініштер болған жағдайда тексеріледі)</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кесімдерді мемлекеттік тіркеудің тізіліміне № 8170 болып тіркелді) Үлгілік оқу жоспарының инварианттық компонентінің орындалуын растайтын оқу жұмыс жоспарларының, сынып журналдарының, сабақ кестелерінің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апталық оқу жүктемесінің оқу жұмыс жоспарларының, сабақтардың, факультативтік, үйірме, топ және жеке сабақтардың кестелерінің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жалпы орта білім беретін ұйымдарда сынып толымдылығы 24-ке жеткенде немесе одан асқанда, ауылдық жерлерде – 20-ға жеткен кезде немесе одан асқанда шағын жинақты мектептерде – білім алушылар 10-нан кем болмаған жағдайда сынып журналдарында сыныпты екі топқа бөлінуінің болуы:</w:t>
            </w:r>
            <w:r>
              <w:br/>
            </w:r>
            <w:r>
              <w:rPr>
                <w:rFonts w:ascii="Times New Roman"/>
                <w:b w:val="false"/>
                <w:i w:val="false"/>
                <w:color w:val="000000"/>
                <w:sz w:val="20"/>
              </w:rPr>
              <w:t>
1) оқыту қазақ тілінде жүргізілмейтін сыныптарда – "Қазақ тілі мен әдебиеті";</w:t>
            </w:r>
            <w:r>
              <w:br/>
            </w:r>
            <w:r>
              <w:rPr>
                <w:rFonts w:ascii="Times New Roman"/>
                <w:b w:val="false"/>
                <w:i w:val="false"/>
                <w:color w:val="000000"/>
                <w:sz w:val="20"/>
              </w:rPr>
              <w:t>
2) оқыту орыс тілінде жүргізілмейтін сыныптарда – "Орыс тілі мен әдебиеті";</w:t>
            </w:r>
            <w:r>
              <w:br/>
            </w:r>
            <w:r>
              <w:rPr>
                <w:rFonts w:ascii="Times New Roman"/>
                <w:b w:val="false"/>
                <w:i w:val="false"/>
                <w:color w:val="000000"/>
                <w:sz w:val="20"/>
              </w:rPr>
              <w:t>
3) ағылшын тілі, шет тілі;</w:t>
            </w:r>
            <w:r>
              <w:br/>
            </w:r>
            <w:r>
              <w:rPr>
                <w:rFonts w:ascii="Times New Roman"/>
                <w:b w:val="false"/>
                <w:i w:val="false"/>
                <w:color w:val="000000"/>
                <w:sz w:val="20"/>
              </w:rPr>
              <w:t>
4) көркем еңбек (сынып толымдылығына қарамастан ұл және қыз балалар топтарына);</w:t>
            </w:r>
            <w:r>
              <w:br/>
            </w:r>
            <w:r>
              <w:rPr>
                <w:rFonts w:ascii="Times New Roman"/>
                <w:b w:val="false"/>
                <w:i w:val="false"/>
                <w:color w:val="000000"/>
                <w:sz w:val="20"/>
              </w:rPr>
              <w:t>
5) информатика;</w:t>
            </w:r>
            <w:r>
              <w:br/>
            </w:r>
            <w:r>
              <w:rPr>
                <w:rFonts w:ascii="Times New Roman"/>
                <w:b w:val="false"/>
                <w:i w:val="false"/>
                <w:color w:val="000000"/>
                <w:sz w:val="20"/>
              </w:rPr>
              <w:t>
6) гендерлік қағидат бойынша дене шынықтыру сабақтары (қалалық жерде – әрбір топта кемінде 8 ұл бала (немесе қыз бала), ал ауылдық жерде – кемінде 5 ұл бала (немесе қыз бала) болғанда)</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алушылардың білімнің міндетті төменгі шекті көлемі мен олардың шеберлігі мен дағдылары қамтылған оқу пәндерінің базалық деңгейін меңгеруін анықтайтын бақылау нысандарының жүргізілгендігін растайтын материалдардың болуы. </w:t>
            </w:r>
            <w:r>
              <w:br/>
            </w:r>
            <w:r>
              <w:rPr>
                <w:rFonts w:ascii="Times New Roman"/>
                <w:b w:val="false"/>
                <w:i w:val="false"/>
                <w:color w:val="000000"/>
                <w:sz w:val="20"/>
              </w:rPr>
              <w:t>
Нақты айқындалған, оқу процесіндегі барлық оқушыларға алдын ала белгілі бағалау критерийлерімен (формативті бағалаудағы табыс критерийі және жиынтық бағалаудағы балдарды қою критерийі) білім алушылардың оқу жетістіктерін білім берудің тиісті мақсаттарымен және мазмұнымен салыстыру арқылы әр тақырыптық бөлім бойынша бағалаудың жүргізілуін растайтын құжаттардың болуы (жаңартылған оқу бағдарламалары бойынша оқыту жүргізілетін сыныптар үшін)</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Сабақтан тыс жұмысты қазақ, орыс және ағылшын тілдерінде ұйымдастыруды растайтын материалдардың болуы (жаңартылған оқу бағдарламалары бойынша оқыту жүргізілетін сыныптар үшін)</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мүмкіндігі шектеулі білім алушылардың білім алуы, даму бұзушылықтарының түзетілуі және әлеуметтік бейімделуі үшін қажетті жағдайлардың жасалуын растайтын дәрігерлік-консультациялық комиссияның анықтамалары мен психологиялық-медициналық-педагогикалық консультациясының қорытындылары бар білім алушыларға арналған жеке оқу жоспарлары мен бағдарламаларының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жоспарларының үлгілік оқу жоспарларына сәйкес келуі</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лицензиат болып табылатын жоғары және бірінші санаттағы мұғалімдердің үлесі олардың жалпы санының кемінде 30 %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ұйымның оқу жұмыс жоспарына сәйкес білім алушылар контингентіне шаққандағы оқу әдебиеті қорының, оның ішінде оқу тілдері бойынша, толық оқу кезеңіне, оқу-әдістемелік кешендерінің және цифрлық білім беру ресурстарының болуы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медициналық қызмет көрсету туралы денсаулық сақтау ұйымдармен шарттардың немесе медициналық кабинеттің және медициналық қызметке лицензияның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арналған тамақтандыру объектісінің немесе білім алушыларды тамақпен қамтамасыз ету туралы шарттың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қызметтерінің сапасын қамтамасыз ететін, меншікті не шаруашылық жүргізу немесе жедел басқару құқығында тиесілі материалдық активтердің болуын растайтын құжаттардың болуы (оқу кабинеттері, шеберханалар, зертханалар)</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 кабинеттерімен, оқу-зертханалық жабдықтармен, Интернет желісіне қосылған компьютерлік сыныптармен қамтамасыз етілуі</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білімнің оқу бағдарламаларын іске асыратын білім беру ұйымдарына бастауыш білім беру деңгейін аяқтаған білім алушыларды 5 сыныпқа қабылдануын растайтын құжаттардың білім алушылардың жеке істерінде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білім беру ұйымдарының қызмет көрсету аумақтарына сәйкес 5-9 сыныптарға қабылдағандарын растайтын құжаттардың білім алушылардың жеке істерінде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Дарынды балаларға арналған мамандандырылған білім беру ұйымдарына конкурстық негізде қабылдау жүргізгендігін растайтын хаттамалардың болуы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мен білім алушының заңды өкілдерінің арасында жасалған ақылы негізде білім беру қызметтерін көрсетуге арналған шарттың болуы (жекеменшік білім беру ұйымдары үшін)</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 іске асыруға берілген лицензияның және жалпы орта білімнің негізгі орта білім беретін оқу бағдарламалары бойынша лицензияға қосымшаның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жоспарының пәндері бойынша оқу жұмыс бағдарламаларының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немесе өзге де лауазымды тұлғаның білім беру ұйымы білім алушыларының және тәрбиеленушілерінің, қызметкерлерінің оқу-тәрбие процесі кезіндегі өмірі мен денсаулығын сақтау бойынша міндеттерін орындауы (өтініш болған жағдайда тексеріледі)</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бес жылда бір рет аттестаттаудан өткендігін/берілуін растайтын куәліктердің, бұйрықтардың, куәліктерді беру және тіркеу туралы журналдарының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ұйымымен бекітілген алқалық органдардың (педагогикалық, қамқоршылық кеңестердің) қызметін растайтын жұмыс жоспарлары мен отырыстар хаттамаларының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беретін пәнінің тиісті бейіні сәйкес келетін жоғары, техникалық және кәсіптік, орта білімнен кейінгі педагогикалық білімі бар педагогикалық кадрлармен қамтамасыз етілгендігін растайтын педагогикалық қызметкерлердің тарифтеу тізімдерінің және диплом мен қосымшасының нотариалды куәландырылған көшірмесінің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r>
              <w:br/>
            </w:r>
            <w:r>
              <w:rPr>
                <w:rFonts w:ascii="Times New Roman"/>
                <w:b w:val="false"/>
                <w:i w:val="false"/>
                <w:color w:val="000000"/>
                <w:sz w:val="20"/>
              </w:rPr>
              <w:t xml:space="preserve">
1) медициналық қарсы көрсетілімдері жоқ; </w:t>
            </w:r>
            <w:r>
              <w:br/>
            </w:r>
            <w:r>
              <w:rPr>
                <w:rFonts w:ascii="Times New Roman"/>
                <w:b w:val="false"/>
                <w:i w:val="false"/>
                <w:color w:val="000000"/>
                <w:sz w:val="20"/>
              </w:rPr>
              <w:t xml:space="preserve">
2) психиатриялық және (немесе) наркологиялық диспансерде есепте тұрғанмаған; </w:t>
            </w:r>
            <w:r>
              <w:br/>
            </w:r>
            <w:r>
              <w:rPr>
                <w:rFonts w:ascii="Times New Roman"/>
                <w:b w:val="false"/>
                <w:i w:val="false"/>
                <w:color w:val="000000"/>
                <w:sz w:val="20"/>
              </w:rPr>
              <w:t xml:space="preserve">
3) Қазақстан Республикасының Еңбек </w:t>
            </w:r>
            <w:r>
              <w:rPr>
                <w:rFonts w:ascii="Times New Roman"/>
                <w:b w:val="false"/>
                <w:i w:val="false"/>
                <w:color w:val="000000"/>
                <w:sz w:val="20"/>
              </w:rPr>
              <w:t>кодексінде</w:t>
            </w:r>
            <w:r>
              <w:rPr>
                <w:rFonts w:ascii="Times New Roman"/>
                <w:b w:val="false"/>
                <w:i w:val="false"/>
                <w:color w:val="000000"/>
                <w:sz w:val="20"/>
              </w:rPr>
              <w:t xml:space="preserve"> көзделген шектеулері жоқ тұлғалардың білім беру ұйымдарына жұмысқа жіберілгендігін растайтын құжаттарының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инклюзивтік және арнайы сыныптардағы барлық оқушылар үшін түзету сабақтарын жүргізетін арнайы мамандармен жүргізілетінін растайтын педагогикалық қызметкерлердің бекітілген тарифтеу тізімдерінің және "Дефектология", "Логопедия" мамандықтары бойынша жоғары педагогикалық білімдері туралы дипломдарының нотариалды куәландырылған көшірмесінің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бекіткен оқу жоспары негізінде құрылған сабақ кестесінің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регламенттейтін оқу жоспары мен жылдық күнтізбелік жұмыс оқу кестесінің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бекіткен білім алушылар мен тәрбиеленушілердің оқу жүктемесін анықтайтын ережелердің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аттестаттаудан өткен азаматтарға мемлекеттiк үлгідегі білім туралы құжаттардың берілуінің объективтілігін растайтын мемлекеттік бітіру емтихандары хаттамаларының, педагогикалық кеңестердің хаттамаларының, негізгі орта білім туралы куәлікті беру және есепке алу кітабындағы жазбалардың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пәндер бойынша жылдық бағалары "5" болған 5-8 сынып оқушыларының келесі сыныпқа емтихансыз көшірулері туралы педагогикалық кеңес хаттамасының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сынып білім алушыларының сынып журналдарында ағымдық бағалардың немесе балл арқылы ағымдық бағалаудың, тоқсандық және жылдық бағалардың бар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кеңестің шешімімен аралық бақылауға жіберілген 5-8 сынып оқушыларының барлық пәндер бойынша оң баға немесе бір немесе екі пәннен қанағаттанарлықсыз бағаларының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сынып оқушыларына аралық аттестаттаудың өткізілгендігін растайтын емтихан материалдарының болуы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кеңестің шешімімен аралық бақылауға жіберілген 5-8 сынып оқушыларында барлық пәндер бойынша жылдық қанағаттанарлықсыз бағаларының болмауы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 білім алушыларының жалпы орта білім беру деңгейіндегі емтихандары(тестілеулері) және қорытынды бағалары хаттамаларының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пәннен жылдық қанағаттанарлықсыз бағалары бар 9 сынып білім алушыларына қайта аралық аттестаттаудың оқу жылы аяқталғаннан кейін 3 аптадан соң жүргізілгендігін растайтын емтихан материалдарының, емтихан хаттамаларының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 білім алушылары бір немесе екі пәннен жылдық қанағаттанарлықсыз баға алған жағдайда білім беру басқару органдары белгілеген мерзімде қайта мемлекеттік емтиханның жүргізілгендігін растайтын емтихан материалдарының, емтихан хаттамаларының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Лауазымды тұлға (тұлғалар) ____________ ______________ ____________________________</w:t>
      </w:r>
      <w:r>
        <w:br/>
      </w:r>
      <w:r>
        <w:rPr>
          <w:rFonts w:ascii="Times New Roman"/>
          <w:b w:val="false"/>
          <w:i w:val="false"/>
          <w:color w:val="000000"/>
          <w:sz w:val="28"/>
        </w:rPr>
        <w:t xml:space="preserve">
      (лауазымы)             (қолы)       (тегі, аты, әкесінің аты </w:t>
      </w:r>
      <w:r>
        <w:br/>
      </w:r>
      <w:r>
        <w:rPr>
          <w:rFonts w:ascii="Times New Roman"/>
          <w:b w:val="false"/>
          <w:i w:val="false"/>
          <w:color w:val="000000"/>
          <w:sz w:val="28"/>
        </w:rPr>
        <w:t>
      (бар болған жағдайда)</w:t>
      </w:r>
      <w:r>
        <w:br/>
      </w:r>
      <w:r>
        <w:rPr>
          <w:rFonts w:ascii="Times New Roman"/>
          <w:b w:val="false"/>
          <w:i w:val="false"/>
          <w:color w:val="000000"/>
          <w:sz w:val="28"/>
        </w:rPr>
        <w:t>
      ____________________ ______ ____________________________</w:t>
      </w:r>
      <w:r>
        <w:br/>
      </w:r>
      <w:r>
        <w:rPr>
          <w:rFonts w:ascii="Times New Roman"/>
          <w:b w:val="false"/>
          <w:i w:val="false"/>
          <w:color w:val="000000"/>
          <w:sz w:val="28"/>
        </w:rPr>
        <w:t>
      (лауазымы)             (қолы)       (тегі, аты, әкесінің аты</w:t>
      </w:r>
      <w:r>
        <w:br/>
      </w:r>
      <w:r>
        <w:rPr>
          <w:rFonts w:ascii="Times New Roman"/>
          <w:b w:val="false"/>
          <w:i w:val="false"/>
          <w:color w:val="000000"/>
          <w:sz w:val="28"/>
        </w:rPr>
        <w:t>
      (бар болған жағдайда)</w:t>
      </w:r>
      <w:r>
        <w:br/>
      </w:r>
      <w:r>
        <w:rPr>
          <w:rFonts w:ascii="Times New Roman"/>
          <w:b w:val="false"/>
          <w:i w:val="false"/>
          <w:color w:val="000000"/>
          <w:sz w:val="28"/>
        </w:rPr>
        <w:t>
      Тексерілетін субъектінің басшысы ____________ _________ ____________________________</w:t>
      </w:r>
      <w:r>
        <w:br/>
      </w:r>
      <w:r>
        <w:rPr>
          <w:rFonts w:ascii="Times New Roman"/>
          <w:b w:val="false"/>
          <w:i w:val="false"/>
          <w:color w:val="000000"/>
          <w:sz w:val="28"/>
        </w:rPr>
        <w:t>
      (лауазымы)       (қолы)       (тегі, аты, әкесінің аты</w:t>
      </w:r>
      <w:r>
        <w:br/>
      </w:r>
      <w:r>
        <w:rPr>
          <w:rFonts w:ascii="Times New Roman"/>
          <w:b w:val="false"/>
          <w:i w:val="false"/>
          <w:color w:val="000000"/>
          <w:sz w:val="28"/>
        </w:rPr>
        <w:t>
      (бар болған жағдайда)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Білім және ғылым министрінің </w:t>
            </w:r>
            <w:r>
              <w:br/>
            </w:r>
            <w:r>
              <w:rPr>
                <w:rFonts w:ascii="Times New Roman"/>
                <w:b w:val="false"/>
                <w:i w:val="false"/>
                <w:color w:val="000000"/>
                <w:sz w:val="20"/>
              </w:rPr>
              <w:t>2018 жылғы 22 қаңтардағы</w:t>
            </w:r>
            <w:r>
              <w:br/>
            </w:r>
            <w:r>
              <w:rPr>
                <w:rFonts w:ascii="Times New Roman"/>
                <w:b w:val="false"/>
                <w:i w:val="false"/>
                <w:color w:val="000000"/>
                <w:sz w:val="20"/>
              </w:rPr>
              <w:t>№ 24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 Ұлттық экономика министрінің</w:t>
            </w:r>
            <w:r>
              <w:br/>
            </w:r>
            <w:r>
              <w:rPr>
                <w:rFonts w:ascii="Times New Roman"/>
                <w:b w:val="false"/>
                <w:i w:val="false"/>
                <w:color w:val="000000"/>
                <w:sz w:val="20"/>
              </w:rPr>
              <w:t>2018 жылғы 3 наурыздағы</w:t>
            </w:r>
            <w:r>
              <w:br/>
            </w:r>
            <w:r>
              <w:rPr>
                <w:rFonts w:ascii="Times New Roman"/>
                <w:b w:val="false"/>
                <w:i w:val="false"/>
                <w:color w:val="000000"/>
                <w:sz w:val="20"/>
              </w:rPr>
              <w:t>№ 91 бірлескен бұйрығына</w:t>
            </w:r>
            <w:r>
              <w:br/>
            </w:r>
            <w:r>
              <w:rPr>
                <w:rFonts w:ascii="Times New Roman"/>
                <w:b w:val="false"/>
                <w:i w:val="false"/>
                <w:color w:val="000000"/>
                <w:sz w:val="20"/>
              </w:rPr>
              <w:t xml:space="preserve"> 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719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843 бірлескен бұйрығына</w:t>
            </w:r>
            <w:r>
              <w:br/>
            </w:r>
            <w:r>
              <w:rPr>
                <w:rFonts w:ascii="Times New Roman"/>
                <w:b w:val="false"/>
                <w:i w:val="false"/>
                <w:color w:val="000000"/>
                <w:sz w:val="20"/>
              </w:rPr>
              <w:t>5-қосымша</w:t>
            </w:r>
          </w:p>
        </w:tc>
      </w:tr>
    </w:tbl>
    <w:bookmarkStart w:name="z90" w:id="60"/>
    <w:p>
      <w:pPr>
        <w:spacing w:after="0"/>
        <w:ind w:left="0"/>
        <w:jc w:val="left"/>
      </w:pPr>
      <w:r>
        <w:rPr>
          <w:rFonts w:ascii="Times New Roman"/>
          <w:b/>
          <w:i w:val="false"/>
          <w:color w:val="000000"/>
        </w:rPr>
        <w:t xml:space="preserve"> Жалпы орта білім берудің жалпы білім беретін оқу бағдарламаларын  іске асыратын</w:t>
      </w:r>
      <w:r>
        <w:br/>
      </w:r>
      <w:r>
        <w:rPr>
          <w:rFonts w:ascii="Times New Roman"/>
          <w:b/>
          <w:i w:val="false"/>
          <w:color w:val="000000"/>
        </w:rPr>
        <w:t>білім беру ұйымдарына қатысты білім беру жүйесін мемлекеттік бақылау саласындағы</w:t>
      </w:r>
      <w:r>
        <w:br/>
      </w:r>
      <w:r>
        <w:rPr>
          <w:rFonts w:ascii="Times New Roman"/>
          <w:b/>
          <w:i w:val="false"/>
          <w:color w:val="000000"/>
        </w:rPr>
        <w:t>тексеру парағы</w:t>
      </w:r>
    </w:p>
    <w:bookmarkEnd w:id="60"/>
    <w:bookmarkStart w:name="z91" w:id="61"/>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Тексерулерді тағайындау туралы акт ________________________________________________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(объектінің) атауы 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Тексерілетін субъектінің (объектінің) бизнес-сәйкестендіру коды (БСН) 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Орналасу орны 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9982"/>
        <w:gridCol w:w="448"/>
        <w:gridCol w:w="411"/>
        <w:gridCol w:w="411"/>
        <w:gridCol w:w="411"/>
      </w:tblGrid>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w:t>
            </w:r>
            <w:r>
              <w:br/>
            </w:r>
            <w:r>
              <w:rPr>
                <w:rFonts w:ascii="Times New Roman"/>
                <w:b w:val="false"/>
                <w:i w:val="false"/>
                <w:color w:val="000000"/>
                <w:sz w:val="20"/>
              </w:rPr>
              <w:t>
мейді</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w:t>
            </w:r>
            <w:r>
              <w:br/>
            </w:r>
            <w:r>
              <w:rPr>
                <w:rFonts w:ascii="Times New Roman"/>
                <w:b w:val="false"/>
                <w:i w:val="false"/>
                <w:color w:val="000000"/>
                <w:sz w:val="20"/>
              </w:rPr>
              <w:t>
мейді</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құрылтайшылық және құқық белгілеуші құжаттарының бар болуы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қызметкердің педагогтік әдеп нормалары мен міндеттерін орындауы (өтініштер болған жағдайда тексеріледі)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ұйымының басшысы үш жылда бір рет аттестаттаудан өткендігін растайтын аттестаттау комиссиясының шешімдерінің немесе аттестаттау парақтарының болуы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басшы кадрларының, педагог және ғылыми қызметкерлерінің кемінде бес жылда бір рет біліктілігін арттырғандығын растайтын сертификаттардың, куәліктердің немесе басқа да құжаттардың болуы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Республикасының 2007 жылғы 27 шілдедегі № 319 Заңының 3-бабының </w:t>
            </w:r>
            <w:r>
              <w:rPr>
                <w:rFonts w:ascii="Times New Roman"/>
                <w:b w:val="false"/>
                <w:i w:val="false"/>
                <w:color w:val="000000"/>
                <w:sz w:val="20"/>
              </w:rPr>
              <w:t>2-тармағында</w:t>
            </w:r>
            <w:r>
              <w:rPr>
                <w:rFonts w:ascii="Times New Roman"/>
                <w:b w:val="false"/>
                <w:i w:val="false"/>
                <w:color w:val="000000"/>
                <w:sz w:val="20"/>
              </w:rPr>
              <w:t xml:space="preserve"> белгіленген білім беру ұйымдарында саяси партиялар мен діни ұйымдардың (бірлестіктердің) ұйымдық құрылымдарын құруға және олардың қызметіне тыйым салу бөлігінде мемлекеттік саясат принципінің сақталуы (өтініш болған кезде тексеріледі)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Республикасының 2007 жылғы 27 шілдедегі № 319 Заңының </w:t>
            </w:r>
            <w:r>
              <w:rPr>
                <w:rFonts w:ascii="Times New Roman"/>
                <w:b w:val="false"/>
                <w:i w:val="false"/>
                <w:color w:val="000000"/>
                <w:sz w:val="20"/>
              </w:rPr>
              <w:t>51-бабының</w:t>
            </w:r>
            <w:r>
              <w:rPr>
                <w:rFonts w:ascii="Times New Roman"/>
                <w:b w:val="false"/>
                <w:i w:val="false"/>
                <w:color w:val="000000"/>
                <w:sz w:val="20"/>
              </w:rPr>
              <w:t xml:space="preserve"> 5-тармағында белгіленген білім беру процесін саяси үгіттеу, діни насихат жүргізу немесе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 тыйымын сақтау</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 беру ұйымдары үшін міндетті мектеп формасына қойылатын талаптарды бекіту туралы" Қазақстан Республикасы Білім және ғылым министрінің 2016 жылғы 14 қаңтардағы № 26 бұйрығымен бекітілген (нормативтік құқықтық кесімдерді мемлекеттік тіркеудің тізіліміне № 13085 болып тіркелді) білім беру ұйымдарында білім алушылардың міндетті мектеп формасына қойылатын </w:t>
            </w:r>
            <w:r>
              <w:rPr>
                <w:rFonts w:ascii="Times New Roman"/>
                <w:b w:val="false"/>
                <w:i w:val="false"/>
                <w:color w:val="000000"/>
                <w:sz w:val="20"/>
              </w:rPr>
              <w:t>талаптарды</w:t>
            </w:r>
            <w:r>
              <w:rPr>
                <w:rFonts w:ascii="Times New Roman"/>
                <w:b w:val="false"/>
                <w:i w:val="false"/>
                <w:color w:val="000000"/>
                <w:sz w:val="20"/>
              </w:rPr>
              <w:t xml:space="preserve"> сақтауы (өтініштер болған жағдайда тексеріледі)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кесімдерді мемлекеттік тіркеудің тізіліміне № 8170 болып тіркелді) Үлгілік оқу жоспарының инварианттық компонентінің орындалуын растайтын оқу жұмыс жоспарларының, сынып журналдарының, сабақ кестелерінің болуы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алушылардың апталық оқу жүктемесінің оқу жұмыс жоспарларының, сабақтардың, факультативтік, үйірме, топ және жеке сабақтардың кестелерінің болуы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жалпы орта білім беретін ұйымдарда сынып толымдылығы 24-ке жеткенде немесе одан асқанда, ауылдық жерлерде – 20-ға жеткен кезде немесе одан асқанда шағын жинақты мектептерде – білім алушылар 10-нан кем болмаған жағдайда сынып журналдарында сыныпты екі топқа бөлінуінің болуы:</w:t>
            </w:r>
            <w:r>
              <w:br/>
            </w:r>
            <w:r>
              <w:rPr>
                <w:rFonts w:ascii="Times New Roman"/>
                <w:b w:val="false"/>
                <w:i w:val="false"/>
                <w:color w:val="000000"/>
                <w:sz w:val="20"/>
              </w:rPr>
              <w:t>
1) оқыту қазақ тілді емес 10-11 сыныптардағы қазақ тілі;</w:t>
            </w:r>
            <w:r>
              <w:br/>
            </w:r>
            <w:r>
              <w:rPr>
                <w:rFonts w:ascii="Times New Roman"/>
                <w:b w:val="false"/>
                <w:i w:val="false"/>
                <w:color w:val="000000"/>
                <w:sz w:val="20"/>
              </w:rPr>
              <w:t>
2) оқыту қазақ тілді емес 10-11 сыныптардағы қазақ әдебиеті;</w:t>
            </w:r>
            <w:r>
              <w:br/>
            </w:r>
            <w:r>
              <w:rPr>
                <w:rFonts w:ascii="Times New Roman"/>
                <w:b w:val="false"/>
                <w:i w:val="false"/>
                <w:color w:val="000000"/>
                <w:sz w:val="20"/>
              </w:rPr>
              <w:t>
3) оқыту қазақ, ұйғыр, тәжік және өзбек тілдерінде жүретін 10-11 сыныптардағы орыс тілі;</w:t>
            </w:r>
            <w:r>
              <w:br/>
            </w:r>
            <w:r>
              <w:rPr>
                <w:rFonts w:ascii="Times New Roman"/>
                <w:b w:val="false"/>
                <w:i w:val="false"/>
                <w:color w:val="000000"/>
                <w:sz w:val="20"/>
              </w:rPr>
              <w:t>
4) 10-11 сыныптардағы шетел тілі;</w:t>
            </w:r>
            <w:r>
              <w:br/>
            </w:r>
            <w:r>
              <w:rPr>
                <w:rFonts w:ascii="Times New Roman"/>
                <w:b w:val="false"/>
                <w:i w:val="false"/>
                <w:color w:val="000000"/>
                <w:sz w:val="20"/>
              </w:rPr>
              <w:t>
5) 10-11 сыныптардағы информатика;</w:t>
            </w:r>
            <w:r>
              <w:br/>
            </w:r>
            <w:r>
              <w:rPr>
                <w:rFonts w:ascii="Times New Roman"/>
                <w:b w:val="false"/>
                <w:i w:val="false"/>
                <w:color w:val="000000"/>
                <w:sz w:val="20"/>
              </w:rPr>
              <w:t>
6) бейінді пәндер;</w:t>
            </w:r>
            <w:r>
              <w:br/>
            </w:r>
            <w:r>
              <w:rPr>
                <w:rFonts w:ascii="Times New Roman"/>
                <w:b w:val="false"/>
                <w:i w:val="false"/>
                <w:color w:val="000000"/>
                <w:sz w:val="20"/>
              </w:rPr>
              <w:t>
7) 10-11 сыныптардағы технология (сынып толымдылығына қарамастан ұл және қыз балалар топтары);</w:t>
            </w:r>
            <w:r>
              <w:br/>
            </w:r>
            <w:r>
              <w:rPr>
                <w:rFonts w:ascii="Times New Roman"/>
                <w:b w:val="false"/>
                <w:i w:val="false"/>
                <w:color w:val="000000"/>
                <w:sz w:val="20"/>
              </w:rPr>
              <w:t xml:space="preserve">
8) 10-11 сыныптардағы дене шынықтыру сабақтары бойынша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білімнің міндетті төменгі шекті көлемі мен олардың шеберлігі мен дағдылары қамтылған оқу пәндерінің базалық деңгейін меңгеруін анықтайтын бақылау нысандарының жүргізілгендігін растайтын материалдардың болуы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 ұзақ уақыт бойы білім беру ұйымында оқи алмайтын оқушыларға үйінде ақысыз жеке оқытуды ұйымдастыру туралы бұйрықтың болуы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мүмкіндігі шектеулі білім алушылардың білім алуы, даму бұзушылықтарының түзетілуі және әлеуметтік бейімделуі үшін қажетті жағдайлардың жасалуын растайтын дәрігерлік-консультациялық комиссияның анықтамалары мен психологиялық-медициналық-педагогикалық консультациясының қорытындылары бар білім алушыларға арналған жеке оқу жоспарлары мен бағдарламаларының болуы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жоспарларының үлгілік оқу жоспарларына сәйкес келуі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лицензиат болып табылатын жоғары және бірінші санаттағы мұғалімдердің үлесінің олардың жалпы санының кемінде 30 % болуы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ұйымның оқу жұмыс жоспарына сәйкес білім алушылар контингентіне шаққандағы оқу әдебиеті қорының, оның ішінде оқу тілдері бойынша, толық оқу кезеңіне, оқу-әдістемелік кешендерінің және цифрлық білім беру ресурстарының болуы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медициналық қызмет көрсету туралы денсаулық сақтау ұйымдармен шарттардың немесе медициналық кабинеттің және медициналық қызметке лицензияның болуы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арналған тамақтандыру объектісінің немесе білім алушыларды тамақпен қамтамасыз ету туралы шарттың болуы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қызметтерінің сапасын қамтамасыз ететін, меншікті не шаруашылық жүргізу немесе жедел басқару құқығында тиесілі материалдық активтердің (оқу кабинеттері, шеберханалар, зертханалар) болуын растайтын құжаттардың болуы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 кабинеттерімен, оқу-зертханалық жабдықтармен, Интернет желісіне қосылған компьютерлік сыныптармен қамтамасыз етілуі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бейінін таңдау кезінде білім алушының қызығушылығы, бейімі мен қабілеті ескеріле отырып, білім алушының тұратын аумағын ескерместен баланың заңды өкілінің келісімімен білім алушының жеке өтініші және негізгі орта білім деңгейі туралы мемлекеттік үлгідегі құжатының болуы негізінде бейінді мектептің 10 немесе 11 сыныптарына қабылдануын растайтын құжаттың білім алушылардың жеке істерінде болуы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Дарынды балаларға арналған мамандандырылған білім беру ұйымдарына конкурстық негізде қабылдау жүргізгендігін растайтын хаттамалардың болуы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мен білім алушының заңды өкілдерінің арасында жасалған ақылы негізде білім беру қызметтерін көрсетуге арналған шарттың болуы (жекеменшік білім беру ұйымдары үшін)</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 іске асыруға берілген лицензияның және жалпы орта білімнің білім беретін оқу бағдарламалары бойынша лицензияға қосымшаның болуы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жоспарының пәндері бойынша жұмыс оқу бағдарламаларының болуы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немесе өзге де лауазымды тұлғаның білім беру ұйымы білім алушыларының және тәрбиеленушілерінің, қызметкерлерінің оқу-тәрбие процесі кезіндегі өмірі мен денсаулығын сақтау бойынша міндеттерін орындауы (өтініш болған жағдайда тексеріледі)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бес жылда бір рет аттестаттаудан өткендігін/берілуін растайтын куәліктердің, бұйрықтардың, куәліктерді беру және тіркеу туралы журналдарының болуы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ұйымымен бекітілген алқалық органдардың (педагогикалық, қамқоршылық кеңестердің) қызметін растайтын жұмыс жоспарлары мен отырыстар хаттамаларының болуы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беретін пәнінің тиісті бейіні сәйкес келетін жоғары, техникалық және кәсіптік, орта білімнен кейінгі педагогикалық білімі бар педагогикалық кадрлармен қамтамасыз етілгендігін растайтын педагогикалық қызметкерлердің тарифтеу тізімдерінің және диплом мен қосымшасының нотариалды куәландырылған көшірмесінің болуы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r>
              <w:br/>
            </w:r>
            <w:r>
              <w:rPr>
                <w:rFonts w:ascii="Times New Roman"/>
                <w:b w:val="false"/>
                <w:i w:val="false"/>
                <w:color w:val="000000"/>
                <w:sz w:val="20"/>
              </w:rPr>
              <w:t xml:space="preserve">
1) медициналық қарсы көрсетілімдері жоқ; </w:t>
            </w:r>
            <w:r>
              <w:br/>
            </w:r>
            <w:r>
              <w:rPr>
                <w:rFonts w:ascii="Times New Roman"/>
                <w:b w:val="false"/>
                <w:i w:val="false"/>
                <w:color w:val="000000"/>
                <w:sz w:val="20"/>
              </w:rPr>
              <w:t xml:space="preserve">
2) психиатриялық және (немесе) наркологиялық диспансерде есепте тұрмайтын; </w:t>
            </w:r>
            <w:r>
              <w:br/>
            </w:r>
            <w:r>
              <w:rPr>
                <w:rFonts w:ascii="Times New Roman"/>
                <w:b w:val="false"/>
                <w:i w:val="false"/>
                <w:color w:val="000000"/>
                <w:sz w:val="20"/>
              </w:rPr>
              <w:t xml:space="preserve">
3) Қазақстан Республикасының Еңбек </w:t>
            </w:r>
            <w:r>
              <w:rPr>
                <w:rFonts w:ascii="Times New Roman"/>
                <w:b w:val="false"/>
                <w:i w:val="false"/>
                <w:color w:val="000000"/>
                <w:sz w:val="20"/>
              </w:rPr>
              <w:t>кодексінде</w:t>
            </w:r>
            <w:r>
              <w:rPr>
                <w:rFonts w:ascii="Times New Roman"/>
                <w:b w:val="false"/>
                <w:i w:val="false"/>
                <w:color w:val="000000"/>
                <w:sz w:val="20"/>
              </w:rPr>
              <w:t xml:space="preserve"> көзделген шектеулері жоқ тұлғалардың білім беру ұйымдарына жұмысқа жіберілгендігін растайтын құжаттарының болуы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инклюзивтік және арнайы сыныптардағы барлық оқушылар үшін түзету сабақтарын жүргізетін арнайы мамандармен жүргізілетінін растайтын педагогикалық қызметкерлердің бекітілген тарифтеу тізімдерінің және "Дефектология", "Логопедия" мамандықтары бойынша жоғары педагогикалық білімдері туралы дипломдарының нотариалды куәландырылған көшірмесінің болуы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бекіткен оқу жоспары негізінде құрылған сабақ кестесінің болуы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регламенттейтін оқу жоспары мен жылдық күнтізбелік жұмыс оқу кестесінің болуы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бекіткен білім алушылар мен тәрбиеленушілердің оқу жүктемесін анықтайтын ережелердің болуы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аттестаттаудан өткен азаматтарға мемлекеттiк үлгідегі білім туралы құжаттардың берілуінің объективтілігін растайтын мемлекеттік бітіру емтихандары хаттамаларының, педагогикалық кеңестердің хаттамаларының, жалпы орта білім туралы аттестатты беру және есепке алу кітабындағы жазбалардың болуы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пәндер бойынша жылдық бағалары "5" болған 10 сынып оқушыларының келесі сыныпқа емтихансыз көшірулері туралы педагогикалық кеңес хаттамасының болуы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 білім алушыларының сынып журналдарында ағымдық бағалардың немесе балл арқылы ағымдық бағалаудың, тоқсандық және жылдық бағалардың бар болуы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кеңестің шешімімен аралық бақылауға жіберілген 10 сынып оқушыларының барлық пәндер бойынша оң баға немесе бір немесе екі пәннен қанағаттанарлықсыз бағаларының болуы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 білім алушыларына өткізілген аралық аттестаттауды растайтын емтихан материалдарының болуы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кеңес шешімімен қорытынды аттестаттауға жіберілген 11-сынып оқушыларының барлық оқу пәндерінен қанағаттанарлықсыз жылдық бағаларының болмауы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 білім алушыларының жалпы орта білім берудің негізгі орта, жоғары орта деңгейіндегі емтихандары (тестілеулері) мен қорытынды бағалардың хаттамаларының болуы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пәннен жылдық қанағаттанарлықсыз бағалары бар 10-сынып білім алушыларына қайта аралық аттестаттаудың оқу жылы аяқталғаннан кейін 3 аптадан соң жүргізілгендігін растайтын емтихан материалдарының, емтихан хаттамаларының болуы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 білім алушылары бір немесе екі пәннен жылдық қанағаттанарлықсыз баға алған жағдайда білім беру басқару органдары белгілеген мерзімде қайта мемлекеттік емтиханның жүргізілгендігін растайтын емтихан материалдарының, емтихан хаттамаларының болуы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Лауазымды тұлға (тұлғалар) ____________ _____________ ____________________________</w:t>
      </w:r>
      <w:r>
        <w:br/>
      </w:r>
      <w:r>
        <w:rPr>
          <w:rFonts w:ascii="Times New Roman"/>
          <w:b w:val="false"/>
          <w:i w:val="false"/>
          <w:color w:val="000000"/>
          <w:sz w:val="28"/>
        </w:rPr>
        <w:t>
      (лауазымы)             (қолы)       (тегі, аты, әкесінің аты</w:t>
      </w:r>
      <w:r>
        <w:br/>
      </w:r>
      <w:r>
        <w:rPr>
          <w:rFonts w:ascii="Times New Roman"/>
          <w:b w:val="false"/>
          <w:i w:val="false"/>
          <w:color w:val="000000"/>
          <w:sz w:val="28"/>
        </w:rPr>
        <w:t>
      (бар болған жағдайда)</w:t>
      </w:r>
      <w:r>
        <w:br/>
      </w:r>
      <w:r>
        <w:rPr>
          <w:rFonts w:ascii="Times New Roman"/>
          <w:b w:val="false"/>
          <w:i w:val="false"/>
          <w:color w:val="000000"/>
          <w:sz w:val="28"/>
        </w:rPr>
        <w:t>
      ________________________ ___________ ___________________</w:t>
      </w:r>
      <w:r>
        <w:br/>
      </w:r>
      <w:r>
        <w:rPr>
          <w:rFonts w:ascii="Times New Roman"/>
          <w:b w:val="false"/>
          <w:i w:val="false"/>
          <w:color w:val="000000"/>
          <w:sz w:val="28"/>
        </w:rPr>
        <w:t>
      (лауазымы)             (қолы)      (тегі, аты, әкесінің аты</w:t>
      </w:r>
      <w:r>
        <w:br/>
      </w:r>
      <w:r>
        <w:rPr>
          <w:rFonts w:ascii="Times New Roman"/>
          <w:b w:val="false"/>
          <w:i w:val="false"/>
          <w:color w:val="000000"/>
          <w:sz w:val="28"/>
        </w:rPr>
        <w:t>
      (бар болған жағдайда)</w:t>
      </w:r>
      <w:r>
        <w:br/>
      </w:r>
      <w:r>
        <w:rPr>
          <w:rFonts w:ascii="Times New Roman"/>
          <w:b w:val="false"/>
          <w:i w:val="false"/>
          <w:color w:val="000000"/>
          <w:sz w:val="28"/>
        </w:rPr>
        <w:t>
      Тексерілетін субъектінің басшысы ____________ ______ ______________________________</w:t>
      </w:r>
      <w:r>
        <w:br/>
      </w:r>
      <w:r>
        <w:rPr>
          <w:rFonts w:ascii="Times New Roman"/>
          <w:b w:val="false"/>
          <w:i w:val="false"/>
          <w:color w:val="000000"/>
          <w:sz w:val="28"/>
        </w:rPr>
        <w:t xml:space="preserve">
      (лауазымы)       (қолы)       (тегі, аты, әкесінің аты </w:t>
      </w:r>
      <w:r>
        <w:br/>
      </w:r>
      <w:r>
        <w:rPr>
          <w:rFonts w:ascii="Times New Roman"/>
          <w:b w:val="false"/>
          <w:i w:val="false"/>
          <w:color w:val="000000"/>
          <w:sz w:val="28"/>
        </w:rPr>
        <w:t>
      (бар болған жағдайда)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Білім және ғылым министрінің </w:t>
            </w:r>
            <w:r>
              <w:br/>
            </w:r>
            <w:r>
              <w:rPr>
                <w:rFonts w:ascii="Times New Roman"/>
                <w:b w:val="false"/>
                <w:i w:val="false"/>
                <w:color w:val="000000"/>
                <w:sz w:val="20"/>
              </w:rPr>
              <w:t>2018 жылғы 22 қаңтардағы</w:t>
            </w:r>
            <w:r>
              <w:br/>
            </w:r>
            <w:r>
              <w:rPr>
                <w:rFonts w:ascii="Times New Roman"/>
                <w:b w:val="false"/>
                <w:i w:val="false"/>
                <w:color w:val="000000"/>
                <w:sz w:val="20"/>
              </w:rPr>
              <w:t>№ 24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 Ұлттық экономика министрінің</w:t>
            </w:r>
            <w:r>
              <w:br/>
            </w:r>
            <w:r>
              <w:rPr>
                <w:rFonts w:ascii="Times New Roman"/>
                <w:b w:val="false"/>
                <w:i w:val="false"/>
                <w:color w:val="000000"/>
                <w:sz w:val="20"/>
              </w:rPr>
              <w:t>2018 жылғы 3 наурыздағы</w:t>
            </w:r>
            <w:r>
              <w:br/>
            </w:r>
            <w:r>
              <w:rPr>
                <w:rFonts w:ascii="Times New Roman"/>
                <w:b w:val="false"/>
                <w:i w:val="false"/>
                <w:color w:val="000000"/>
                <w:sz w:val="20"/>
              </w:rPr>
              <w:t>№ 91 бірлескен бұйрығына</w:t>
            </w:r>
            <w:r>
              <w:br/>
            </w:r>
            <w:r>
              <w:rPr>
                <w:rFonts w:ascii="Times New Roman"/>
                <w:b w:val="false"/>
                <w:i w:val="false"/>
                <w:color w:val="000000"/>
                <w:sz w:val="20"/>
              </w:rPr>
              <w:t xml:space="preserve"> 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719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843 бірлескен бұйрығына</w:t>
            </w:r>
            <w:r>
              <w:br/>
            </w:r>
            <w:r>
              <w:rPr>
                <w:rFonts w:ascii="Times New Roman"/>
                <w:b w:val="false"/>
                <w:i w:val="false"/>
                <w:color w:val="000000"/>
                <w:sz w:val="20"/>
              </w:rPr>
              <w:t>6-қосымша</w:t>
            </w:r>
          </w:p>
        </w:tc>
      </w:tr>
    </w:tbl>
    <w:bookmarkStart w:name="z94" w:id="62"/>
    <w:p>
      <w:pPr>
        <w:spacing w:after="0"/>
        <w:ind w:left="0"/>
        <w:jc w:val="left"/>
      </w:pPr>
      <w:r>
        <w:rPr>
          <w:rFonts w:ascii="Times New Roman"/>
          <w:b/>
          <w:i w:val="false"/>
          <w:color w:val="000000"/>
        </w:rPr>
        <w:t xml:space="preserve"> Техникалық және кәсіптік, орта білімнен кейінгі білімнің білім беру бағдарламаларын</w:t>
      </w:r>
      <w:r>
        <w:br/>
      </w:r>
      <w:r>
        <w:rPr>
          <w:rFonts w:ascii="Times New Roman"/>
          <w:b/>
          <w:i w:val="false"/>
          <w:color w:val="000000"/>
        </w:rPr>
        <w:t>іске асыратын білім беру ұйымдарына қатысты білім беру жүйесін мемлекеттік</w:t>
      </w:r>
      <w:r>
        <w:br/>
      </w:r>
      <w:r>
        <w:rPr>
          <w:rFonts w:ascii="Times New Roman"/>
          <w:b/>
          <w:i w:val="false"/>
          <w:color w:val="000000"/>
        </w:rPr>
        <w:t>бақылау саласындағы тексеру парағы</w:t>
      </w:r>
    </w:p>
    <w:bookmarkEnd w:id="62"/>
    <w:bookmarkStart w:name="z95" w:id="63"/>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Тексерулерді тағайындау туралы акт ________________________________________________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(объектінің) атауы 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Тексерілетін субъектінің (объектінің) бизнес-сәйкестендіру коды (БСН) 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Орналасу орны 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962"/>
        <w:gridCol w:w="241"/>
        <w:gridCol w:w="241"/>
        <w:gridCol w:w="241"/>
        <w:gridCol w:w="241"/>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w:t>
            </w:r>
            <w:r>
              <w:br/>
            </w:r>
            <w:r>
              <w:rPr>
                <w:rFonts w:ascii="Times New Roman"/>
                <w:b w:val="false"/>
                <w:i w:val="false"/>
                <w:color w:val="000000"/>
                <w:sz w:val="20"/>
              </w:rPr>
              <w:t>
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w:t>
            </w:r>
            <w:r>
              <w:br/>
            </w:r>
            <w:r>
              <w:rPr>
                <w:rFonts w:ascii="Times New Roman"/>
                <w:b w:val="false"/>
                <w:i w:val="false"/>
                <w:color w:val="000000"/>
                <w:sz w:val="20"/>
              </w:rPr>
              <w:t>
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құрылтайшылық және құқық белгілеуші құжаттарының бар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қызметкердің педагогтік әдеп нормалары мен міндеттерін орындауы (өтініштер болған жағдайда тексеріледі)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бес жылда бір рет аттестаттаудан өткендігін/берілуін растайтын куәліктердің, бұйрықтардың, куәліктерді беру және тіркеу туралы журналдарының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педагог қызметкерлерінің кемінде бес жылда бір рет біліктілігін арттырғандығын растайтын сертификаттардың, куәліктердің немесе басқа да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2007 жылғы 27 шілдедегі Қазақстан Республикасы Заңының 3-бабы </w:t>
            </w:r>
            <w:r>
              <w:rPr>
                <w:rFonts w:ascii="Times New Roman"/>
                <w:b w:val="false"/>
                <w:i w:val="false"/>
                <w:color w:val="000000"/>
                <w:sz w:val="20"/>
              </w:rPr>
              <w:t>2-тармағымен</w:t>
            </w:r>
            <w:r>
              <w:rPr>
                <w:rFonts w:ascii="Times New Roman"/>
                <w:b w:val="false"/>
                <w:i w:val="false"/>
                <w:color w:val="000000"/>
                <w:sz w:val="20"/>
              </w:rPr>
              <w:t xml:space="preserve"> белгіленген білім беру ұйымдарында саяси партиялар мен діни ұйымдарды (бірлестіктерді) ұйымдастыру құрылымдарын құру мен олардың қызметіне тыйым салу бөлігінде мемлекеттік саясат қағидатының сақталуы (өтініштер болған жағдайда тексеріледі)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2007 жылғы 27 шілдедегі Қазақстан Республикасы Заңының </w:t>
            </w:r>
            <w:r>
              <w:rPr>
                <w:rFonts w:ascii="Times New Roman"/>
                <w:b w:val="false"/>
                <w:i w:val="false"/>
                <w:color w:val="000000"/>
                <w:sz w:val="20"/>
              </w:rPr>
              <w:t>51-бабы</w:t>
            </w:r>
            <w:r>
              <w:rPr>
                <w:rFonts w:ascii="Times New Roman"/>
                <w:b w:val="false"/>
                <w:i w:val="false"/>
                <w:color w:val="000000"/>
                <w:sz w:val="20"/>
              </w:rPr>
              <w:t xml:space="preserve"> 5-тармағымен белгіленген мемлекеттік саясат қағидатының сақталуы білім беру процесінде саяси үгіттеу, діни насихат жұмыстарын жүргізу мақсатында немесе білім алушыларды Қазақстан Республикасының Конституциясына қайшы келетін іс-әрекеттерге қозғау салушы ретінде пайдалануы (өтініштер болған жағдайда тексеріледі)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алуы кезеңінде әлеуметтік көмекке мұқтаж Қазақстан Республикасы азаматтарына көмек көрсетуге арналған өтемақылық шығыстар (өтініштер болған жағдайда тексеріледі)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r>
              <w:br/>
            </w:r>
            <w:r>
              <w:rPr>
                <w:rFonts w:ascii="Times New Roman"/>
                <w:b w:val="false"/>
                <w:i w:val="false"/>
                <w:color w:val="000000"/>
                <w:sz w:val="20"/>
              </w:rPr>
              <w:t xml:space="preserve">
1) медициналық қарсы көрсетілімдері жоқ; </w:t>
            </w:r>
            <w:r>
              <w:br/>
            </w:r>
            <w:r>
              <w:rPr>
                <w:rFonts w:ascii="Times New Roman"/>
                <w:b w:val="false"/>
                <w:i w:val="false"/>
                <w:color w:val="000000"/>
                <w:sz w:val="20"/>
              </w:rPr>
              <w:t xml:space="preserve">
2) психиатриялық және (немесе) наркологиялық диспансерде есепте тұрған жоқ; </w:t>
            </w:r>
            <w:r>
              <w:br/>
            </w:r>
            <w:r>
              <w:rPr>
                <w:rFonts w:ascii="Times New Roman"/>
                <w:b w:val="false"/>
                <w:i w:val="false"/>
                <w:color w:val="000000"/>
                <w:sz w:val="20"/>
              </w:rPr>
              <w:t xml:space="preserve">
3) Қазақстан Республикасының Еңбек </w:t>
            </w:r>
            <w:r>
              <w:rPr>
                <w:rFonts w:ascii="Times New Roman"/>
                <w:b w:val="false"/>
                <w:i w:val="false"/>
                <w:color w:val="000000"/>
                <w:sz w:val="20"/>
              </w:rPr>
              <w:t>кодексінде</w:t>
            </w:r>
            <w:r>
              <w:rPr>
                <w:rFonts w:ascii="Times New Roman"/>
                <w:b w:val="false"/>
                <w:i w:val="false"/>
                <w:color w:val="000000"/>
                <w:sz w:val="20"/>
              </w:rPr>
              <w:t xml:space="preserve"> көзделген шектеулері жоқ тұлғалардың білім беру ұйымдарына жұмысқа жіберілгендігін растайтын құжаттарының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жарғысымен белгіленген функциялармен қамтамасыз етілуі (өтініштер болған жағдайда)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білім беру мамандықтары бойынша үлгілік оқу жоспарлары мен үлгілік білім беретін оқу бағдарламаларын бекіту туралы" Қазақстан Республикасы Білім және ғылым министрінің 2013 жылғы 10 шілдедегі № 268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кесімдерді мемлекеттік тіркеу тізілімінде № 8602 болып тіркелген) және "Техникалық және кәсіптік білім беру мамандықтары бойынша үлгілік оқу жоспарлары мен үлгілік оқу бағдарламаларын бекіту туралы" Қазақстан Республикасы Білім және ғылым министрінің 2015 жылғы 15 маусымдағы № 384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кесімдерді мемлекеттік тіркеу тізілімінде № 11690 болып тіркелген) бекітілген үлгілік оқу жоспарларының, сәйкес келетін жұмыс оқу жоспарларының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 негізгі жұмыс орны болып табылатын оқытушылар мен өндірістік оқыту шеберлерінің үлесі (жұмысшы кәсібі болған жағдайда) олардың жалпы санының кемінде 70 %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бірінші санаттағы оқытушылар мен өндірістік оқыту шеберлерінің және (немесе) магистрлердің үлесі лицензиат негізгі жұмыс орны болып табылатын оқытушылар мен өндірістік оқыту шеберлерінің санынан техникалық және кәсіптік білім беретін ұйымдар үшін кемінде 30 %, орта білімнен кейінгі білім беретін ұйымдар үшін кемінде 40 %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жұмыс оқу жоспарларына сәйкес толық оқу кезеңіне білім алушылар контингентіне шаққандағы, оның ішінде оқу тілдері бойынша оқу әдебиеті қорының, оқу-әдістемелік кешендерінің және цифрлық білім беру ресурстарының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біліктілікті ескере отырып, оқу пәндері кабинеттерімен; интернет желісіне қосылған компьютерлік сыныптармен; оқу-зертханалық жабдықтармен жарақталуы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 базалары ретінде айқындалған білім беру ұйымдарымен жасалған шарттардың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медициналық қызмет көрсету туралы денсаулық сақтау ұйымдармен шарттардың немесе медициналық кабинеттің және медициналық қызметке лицензияның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арналған тамақтандыру объектісінің немесе білім алушыларды тамақпен қамтамасыз ету туралы шарттың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қызметтерінің сапасын қамтамасыз ететін, меншікті не шаруашылық жүргізу немесе жедел басқару құқығында тиесілі материалдық активтердің (оқу кабинеттері, шеберханалар, зертханалар) болуын растайтын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беретін пәніне тиісті бейіні сәйкес келетін базалық жоғары, техникалық және кәсіптік білімі бар инженерлік-педагогикалық кадрлармен, сонымен қатар, қажеттілік болған жағдайда сабақ беретін пәніне тиісті бейіні сәйкес келетін базалық жоғары, техникалық және кәсіптік білімі бар өндірістің білікті мамандарымен қамтамасыз етілгендігін растайтын дипломдардың нотариалды куәландырылған көшірмелері мен қосымшасының және педагогикалық қызметкерлердің білім беру ұйымдары бекіткен тарифтік тізімдерінің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білім беру бағдарламаларында төмендегідей нормалардан аспайтын өзгерістердің болуы: </w:t>
            </w:r>
            <w:r>
              <w:br/>
            </w:r>
            <w:r>
              <w:rPr>
                <w:rFonts w:ascii="Times New Roman"/>
                <w:b w:val="false"/>
                <w:i w:val="false"/>
                <w:color w:val="000000"/>
                <w:sz w:val="20"/>
              </w:rPr>
              <w:t>
1) циклдер (модульдер) үшін оқу материалын меңгеруге бөлінетін оқу уақытының көлемін 50 %-ға дейін және міндетті оқытуға жалпы сағат санын сақтай отырып, әрбір пән (модуль) бойынша 50 %-ға дейін және өндірістік оқыту үшін 60 %-ға дейін (дуальды оқыту кезінде 80 %-ға дейін);</w:t>
            </w:r>
            <w:r>
              <w:br/>
            </w:r>
            <w:r>
              <w:rPr>
                <w:rFonts w:ascii="Times New Roman"/>
                <w:b w:val="false"/>
                <w:i w:val="false"/>
                <w:color w:val="000000"/>
                <w:sz w:val="20"/>
              </w:rPr>
              <w:t>
2) оқу бағдарламаларының мазмұнын әр пән, өндірістік оқыту және кәсіптік практика, оның ішінде модульдерге біріктірілген (енгізілген) пәндер бойынша 50%-ға дейін (дуальды оқыту жағдайында 80 %-ға) және кәсіби модуль бойынша 60%-ға дейін (дуальды оқыту жағдайында 80 %-ға дейін).</w:t>
            </w:r>
            <w:r>
              <w:br/>
            </w:r>
            <w:r>
              <w:rPr>
                <w:rFonts w:ascii="Times New Roman"/>
                <w:b w:val="false"/>
                <w:i w:val="false"/>
                <w:color w:val="000000"/>
                <w:sz w:val="20"/>
              </w:rPr>
              <w:t>
Орта білімнен кейінгі білім беру бағдарламаларында төмендегідей нормалардан аспайтын өзгерістердің болуы:</w:t>
            </w:r>
            <w:r>
              <w:br/>
            </w:r>
            <w:r>
              <w:rPr>
                <w:rFonts w:ascii="Times New Roman"/>
                <w:b w:val="false"/>
                <w:i w:val="false"/>
                <w:color w:val="000000"/>
                <w:sz w:val="20"/>
              </w:rPr>
              <w:t xml:space="preserve">
1) циклдер мен модульдер үшін оқу материалын меңгеруге бөлінетін оқу уақытының көлемін 50 %-ға дейін, әрбір пән (модуль) бойынша 50%-ға дейін және өндірістік оқыту мен оқытуға берілетін жалпы сағат санын сақтай отырып, кәсіптік практиканың 50 %-на дейін; </w:t>
            </w:r>
            <w:r>
              <w:br/>
            </w:r>
            <w:r>
              <w:rPr>
                <w:rFonts w:ascii="Times New Roman"/>
                <w:b w:val="false"/>
                <w:i w:val="false"/>
                <w:color w:val="000000"/>
                <w:sz w:val="20"/>
              </w:rPr>
              <w:t xml:space="preserve">
2) оқу бағдарламаларының мазмұнын модульдерге біріктірілген (қосылған) пәндер бойынша 50 %-ға дейін және кәсіптік модуль, өндірістік оқыту және кәсіптік практика бойынша 50 %-ға дейін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жоспары мен жұмыс оқу бағдарламаларына сәйкес практикалық дайындықтың жүргізілгендігін растайтын өндірістік оқыту есебі журналдардың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оқу жүктемесінің оқу кестесінің максималды көлеміне сәйкес келуі</w:t>
            </w:r>
            <w:r>
              <w:br/>
            </w:r>
            <w:r>
              <w:rPr>
                <w:rFonts w:ascii="Times New Roman"/>
                <w:b w:val="false"/>
                <w:i w:val="false"/>
                <w:color w:val="000000"/>
                <w:sz w:val="20"/>
              </w:rPr>
              <w:t>
(оқытудың күндізгі нысаны кезінде оқу уақытының жалпы көлемі аптасына кемінде 36 сағатты есепке алғанда білім алушылардың оқу жүктемесінің максималды көлемі аптасына 54 сағатты құрайды)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 кезінде техникалық және кәсіптік білімнің білім беру бағдарламаларын меңгерудің нормативтік мерзімі күрделігіне, күтілетін белгіленген біліктілік деңгейіне және білім алушылардың базалық білім деңгейіне қарай нормативтік мерзімін растайтын бекітілген жұмыс оқу жоспарларының болуы:</w:t>
            </w:r>
            <w:r>
              <w:br/>
            </w:r>
            <w:r>
              <w:rPr>
                <w:rFonts w:ascii="Times New Roman"/>
                <w:b w:val="false"/>
                <w:i w:val="false"/>
                <w:color w:val="000000"/>
                <w:sz w:val="20"/>
              </w:rPr>
              <w:t>
1) негізгі орта білім базасында жалпы орта білім алмай 1 жыл 10 ай оқу мерзіміне;</w:t>
            </w:r>
            <w:r>
              <w:br/>
            </w:r>
            <w:r>
              <w:rPr>
                <w:rFonts w:ascii="Times New Roman"/>
                <w:b w:val="false"/>
                <w:i w:val="false"/>
                <w:color w:val="000000"/>
                <w:sz w:val="20"/>
              </w:rPr>
              <w:t>
2) жалпы орта білім базасында жалпы орта білім алумен 1 жыл 10 ай, 2 жыл 6 ай, 2 жыл 10 ай, 3 жыл 6 ай, 3 жыл 10 ай оқу мерзіміне;</w:t>
            </w:r>
            <w:r>
              <w:br/>
            </w:r>
            <w:r>
              <w:rPr>
                <w:rFonts w:ascii="Times New Roman"/>
                <w:b w:val="false"/>
                <w:i w:val="false"/>
                <w:color w:val="000000"/>
                <w:sz w:val="20"/>
              </w:rPr>
              <w:t>
3) негізгі орта білім базасында – 10 ай, 1 жыл 6 ай, 1 жыл 10 ай, 2 жыл 6 ай, 2 жыл 10 ай оқу мерзіміне;</w:t>
            </w:r>
            <w:r>
              <w:br/>
            </w:r>
            <w:r>
              <w:rPr>
                <w:rFonts w:ascii="Times New Roman"/>
                <w:b w:val="false"/>
                <w:i w:val="false"/>
                <w:color w:val="000000"/>
                <w:sz w:val="20"/>
              </w:rPr>
              <w:t>
4) техникалық және кәсіптік білім базасында – 10 ай,1 жыл 6 ай, 1 жыл 10 ай оқу мерзіміне;</w:t>
            </w:r>
            <w:r>
              <w:br/>
            </w:r>
            <w:r>
              <w:rPr>
                <w:rFonts w:ascii="Times New Roman"/>
                <w:b w:val="false"/>
                <w:i w:val="false"/>
                <w:color w:val="000000"/>
                <w:sz w:val="20"/>
              </w:rPr>
              <w:t>
5) орта білімнен кейінгі білім, жоғары білім базасында – 10 ай, 1 жыл 6 ай оқу мерзіміне;</w:t>
            </w:r>
            <w:r>
              <w:br/>
            </w:r>
            <w:r>
              <w:rPr>
                <w:rFonts w:ascii="Times New Roman"/>
                <w:b w:val="false"/>
                <w:i w:val="false"/>
                <w:color w:val="000000"/>
                <w:sz w:val="20"/>
              </w:rPr>
              <w:t>
6) ӘАОО үшін жалпы орта, техникалық және кәсіптік, орта білімнен кейінгі және жоғары білім базасында берілетін біліктіліктің күрделілігіне байланысты 10 айды, 1 жыл 6 айды, 1 жыл 10 ай оқу мерзімін құрайды;</w:t>
            </w:r>
            <w:r>
              <w:br/>
            </w:r>
            <w:r>
              <w:rPr>
                <w:rFonts w:ascii="Times New Roman"/>
                <w:b w:val="false"/>
                <w:i w:val="false"/>
                <w:color w:val="000000"/>
                <w:sz w:val="20"/>
              </w:rPr>
              <w:t>
7) модульдік оқыту технологиясы кезінде негізгі орта білім базасында жалпы орта білім алусыз – 10 айды;</w:t>
            </w:r>
            <w:r>
              <w:br/>
            </w:r>
            <w:r>
              <w:rPr>
                <w:rFonts w:ascii="Times New Roman"/>
                <w:b w:val="false"/>
                <w:i w:val="false"/>
                <w:color w:val="000000"/>
                <w:sz w:val="20"/>
              </w:rPr>
              <w:t>
8) негізгі орта білім базасында модульдік оқыту технологиясы кезінде жалпы орта білім алумен, жоғары деңгейдегі біліктілікті берумен – 1 жыл 10 ай (бір біліктілік);</w:t>
            </w:r>
            <w:r>
              <w:br/>
            </w:r>
            <w:r>
              <w:rPr>
                <w:rFonts w:ascii="Times New Roman"/>
                <w:b w:val="false"/>
                <w:i w:val="false"/>
                <w:color w:val="000000"/>
                <w:sz w:val="20"/>
              </w:rPr>
              <w:t>
9) негізгі орта білім базасында модульдік оқыту технологиясы кезінде жалпы орта білім алумен, орта буын маманы біліктілігін және жоғары деңгейдегі біліктілікті берумен – 2 жыл 10 ай, 3 жыл 10 ай (4 біліктілікке дейін);</w:t>
            </w:r>
            <w:r>
              <w:br/>
            </w:r>
            <w:r>
              <w:rPr>
                <w:rFonts w:ascii="Times New Roman"/>
                <w:b w:val="false"/>
                <w:i w:val="false"/>
                <w:color w:val="000000"/>
                <w:sz w:val="20"/>
              </w:rPr>
              <w:t>
10) жалпы орта білім базасында модульдік оқыту технологиясы кезінде жоғары деңгейдегі біліктілікті берумен – 10 ай (бір біліктілік);</w:t>
            </w:r>
            <w:r>
              <w:br/>
            </w:r>
            <w:r>
              <w:rPr>
                <w:rFonts w:ascii="Times New Roman"/>
                <w:b w:val="false"/>
                <w:i w:val="false"/>
                <w:color w:val="000000"/>
                <w:sz w:val="20"/>
              </w:rPr>
              <w:t xml:space="preserve">
11) жалпы орта білім базасында модульдік оқыту технологиясы кезінде орта буын маманы біліктілігін және жоғары деңгейдегі біліктілікті берумен – 1 жыл 10 ай (екі біліктілікке дейін), 2 жыл 10 ай (төрт біліктілікке дейін); </w:t>
            </w:r>
            <w:r>
              <w:br/>
            </w:r>
            <w:r>
              <w:rPr>
                <w:rFonts w:ascii="Times New Roman"/>
                <w:b w:val="false"/>
                <w:i w:val="false"/>
                <w:color w:val="000000"/>
                <w:sz w:val="20"/>
              </w:rPr>
              <w:t>
12) орта білімнен кейінгі білім, жоғары білім базасында модульдік оқыту технологиясы кезінде, тиісті мамандық бойынша – 10 ай;</w:t>
            </w:r>
            <w:r>
              <w:br/>
            </w:r>
            <w:r>
              <w:rPr>
                <w:rFonts w:ascii="Times New Roman"/>
                <w:b w:val="false"/>
                <w:i w:val="false"/>
                <w:color w:val="000000"/>
                <w:sz w:val="20"/>
              </w:rPr>
              <w:t>
13) мамандығы сәйкес келмейтін орта білімнен кейінгі білім, жоғары білім базасында модульдік оқыту технологиясы кезінде мерзімдер жалпы орта білім базасындағы мерзімдерге сәйкес белгіленеді;</w:t>
            </w:r>
            <w:r>
              <w:br/>
            </w:r>
            <w:r>
              <w:rPr>
                <w:rFonts w:ascii="Times New Roman"/>
                <w:b w:val="false"/>
                <w:i w:val="false"/>
                <w:color w:val="000000"/>
                <w:sz w:val="20"/>
              </w:rPr>
              <w:t>
14) техникалық және кәсіптік білім базасында модульдік оқыту технологиясы кезінде, тиісті мамандық бойынша – 10 ай.</w:t>
            </w:r>
            <w:r>
              <w:br/>
            </w:r>
            <w:r>
              <w:rPr>
                <w:rFonts w:ascii="Times New Roman"/>
                <w:b w:val="false"/>
                <w:i w:val="false"/>
                <w:color w:val="000000"/>
                <w:sz w:val="20"/>
              </w:rPr>
              <w:t>
Күндізгі оқу нысаны кезінде орта білімнен кейінгі білімнің білім беру бағдарламаларын меңгерудің нормативтік мерзімі күрделігіне, күтілетін белгіленген біліктілік деңгейіне және білім алушылардың базалық білім деңгейіне қарай нормативтік мерзімін растайтын бекітілген жұмыс оқу жоспарларының болуы:</w:t>
            </w:r>
            <w:r>
              <w:br/>
            </w:r>
            <w:r>
              <w:rPr>
                <w:rFonts w:ascii="Times New Roman"/>
                <w:b w:val="false"/>
                <w:i w:val="false"/>
                <w:color w:val="000000"/>
                <w:sz w:val="20"/>
              </w:rPr>
              <w:t>
1) жалпы орта білім базасында – 1 жыл 6 ай, 1 жыл 10 ай, 2 жыл 6 ай, 2 жыл 10 ай оқу мерзімін;</w:t>
            </w:r>
            <w:r>
              <w:br/>
            </w:r>
            <w:r>
              <w:rPr>
                <w:rFonts w:ascii="Times New Roman"/>
                <w:b w:val="false"/>
                <w:i w:val="false"/>
                <w:color w:val="000000"/>
                <w:sz w:val="20"/>
              </w:rPr>
              <w:t>
2) техникалық және кәсіптік білім базасында – 10 ай, 1 жыл 6 ай, 1 жыл 10 ай оқу мерзімін;</w:t>
            </w:r>
            <w:r>
              <w:br/>
            </w:r>
            <w:r>
              <w:rPr>
                <w:rFonts w:ascii="Times New Roman"/>
                <w:b w:val="false"/>
                <w:i w:val="false"/>
                <w:color w:val="000000"/>
                <w:sz w:val="20"/>
              </w:rPr>
              <w:t>
3) жалпы орта білім базасында модульдік және кредиттік оқыту кезінде – 1 жыл 10 ай, 2 жыл 10 ай оқу мерзімін;</w:t>
            </w:r>
            <w:r>
              <w:br/>
            </w:r>
            <w:r>
              <w:rPr>
                <w:rFonts w:ascii="Times New Roman"/>
                <w:b w:val="false"/>
                <w:i w:val="false"/>
                <w:color w:val="000000"/>
                <w:sz w:val="20"/>
              </w:rPr>
              <w:t>
4) техникалық және кәсіптік білім базасында модульдік және кредиттік оқыту кезінде 10 ай, 1 жыл 10 ай оқу мерзімін құрайды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және сырттай оқыту нысандары үшін міндетті оқу сабақтарының оқу уақыттары көлемінің тиісінше 70 %-ына және күндізгі оқыту нысаны үшін қарастырылған оқу сағатының тиісті көлемінің 30 %-ына сәйкестігін растайтын оқытудың кешкі және сырттай нысандарының жұмыс оқу жоспарларының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оқуды аяқтағанын және қорытынды аттестаттаудан өткендігін растайтын хаттамалар мен құжаттарды беру журналдарының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 іске асыруға берілген лицензияның және техникалық және кәсіптік, орта білімнен кейінгі білімнің бiлiм беру бағдарламалары бойынша лицензияға қосымшаның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тәрбие процесі кезінде білім беру ұйымының білім алушылары мен қызметкерлері денсаулықтарының сақталуы бойынша ұйым басшысы немесе өзге лауазымдық тұлғаның міндеттерін орындауы (өтініштер болған жағдайда ғана тексеріледі)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ұйымының басшысы үш жылда бір рет аттестаттаудан өткендігін растайтын аттестациялық комиссияның шешімінің немесе аттестаттау парағының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ұйымдарымен бекітілген жұмыс жоспары мен алқалық органдардың отырыстарының (педагогикалық, қамқоршылық кеңестердің), олардың қызметін растайтын хаттамаларының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ұйымдарындағы педагог қызметкерлер саны мен тізбесінің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w:t>
            </w:r>
            <w:r>
              <w:rPr>
                <w:rFonts w:ascii="Times New Roman"/>
                <w:b w:val="false"/>
                <w:i w:val="false"/>
                <w:color w:val="000000"/>
                <w:sz w:val="20"/>
              </w:rPr>
              <w:t>қаулысымен</w:t>
            </w:r>
            <w:r>
              <w:rPr>
                <w:rFonts w:ascii="Times New Roman"/>
                <w:b w:val="false"/>
                <w:i w:val="false"/>
                <w:color w:val="000000"/>
                <w:sz w:val="20"/>
              </w:rPr>
              <w:t xml:space="preserve"> бекітілген талаптарға сәйкес келуі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басшысымен бекітілген оқу жоспары негізінде әзірленген оқу процесінің кестесінің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Теориялық және өндірістік оқытудың есепке алу журналдары және оқу сағаттарымен оқу бағдарламаларының орындалуын есепке алатын табельдердің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кестесінде аудиториялық сабақтардың барлық түрлері үшін академиялық сағаттың ұзақтығының 45 минутпен сәйкес келуі (қосарланған сабақтарға жол беріледі)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арасында үзілістер кестесінде бір академиялық сағаттан кейін – 5 минут, қосарланған сабақтардан кейін – 10 минут, 2 қосарланған сабақтан кейін 15 минуттан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процесінің кестесінде толық оқу жылында кемінде екі рет, жылына жалпы ұзақтығы 11 аптадан көп емес, оның ішінде қысқы мерзімде 2 аптадан кем емес демалыстардың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Практикалар базасы ретінде білім беру ұйымдарымен белгіленген келісілген және бекітілген оқу бағдарламалары мен кәсіптік практикадан өткізудің күнтізбелік кестесінің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(төрағасы, жауапты хатшы және мүшелері) және апелляциялық (төрағасы, мүшелері) комиссияларын құру туралы бұйрықтардың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төмендегідей мерзімдерде оқуға қабылдау туралы өтініштерін тіркеу журналдарының болуы:</w:t>
            </w:r>
            <w:r>
              <w:br/>
            </w:r>
            <w:r>
              <w:rPr>
                <w:rFonts w:ascii="Times New Roman"/>
                <w:b w:val="false"/>
                <w:i w:val="false"/>
                <w:color w:val="000000"/>
                <w:sz w:val="20"/>
              </w:rPr>
              <w:t xml:space="preserve">
1) орта буын мамандарын даярлауды көздейтін техникалық және кәсіптік білім беретін оқу бағдарламалары бойынша оқудың күндізгі нысанына 20 маусым мен 20 тамыз аралығында, оқудың кешкі және сырттай нысанына 20 маусым мен 20 қыркүйек аралығында; өнер және мәдениет мамандықтары бойынша 20 маусым мен 20 шілде аралығында; </w:t>
            </w:r>
            <w:r>
              <w:br/>
            </w:r>
            <w:r>
              <w:rPr>
                <w:rFonts w:ascii="Times New Roman"/>
                <w:b w:val="false"/>
                <w:i w:val="false"/>
                <w:color w:val="000000"/>
                <w:sz w:val="20"/>
              </w:rPr>
              <w:t>
2) білікті жұмысшы кадрлар мен неғұрлым күрделі (аралас) кәсіптер бойынша кадрлар даярлауды көздейтін техникалық және кәсіптік білімнің білім беру бағдарламалары бойынша оқудың күндізгі нысанына 20 маусым мен 20 тамыз аралығында, оқудың кешкі нысанына 20 маусым мен 20 қыркүйек аралығында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Оқуға түсушілердің білім беру ұйымдарына оқуға қабылдау туралы өтінішіне қоса төмендегідей құжаттардың болуы: білімі туралы құжаттың түпнұсқасы, № 086-У нысаны бойынша медициналық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кесімдерді мемлекеттік тіркеу тізілімінде № 6697 болып тіркелген), флюрография суретімен (I және II топтағы мүгедектер мен бала жасынан мүгедектер үшін медициналық-әлеуметтік сараптаманың қорытындысы), 3x4 көлемдегі 4 сурет, кешенді тестілеу немесе ұлттық бірыңғай тестілеудің нәтижелері туралы сертификаттар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министрінің 2007 жылғы 23 қазандағы № 502 </w:t>
            </w:r>
            <w:r>
              <w:rPr>
                <w:rFonts w:ascii="Times New Roman"/>
                <w:b w:val="false"/>
                <w:i w:val="false"/>
                <w:color w:val="000000"/>
                <w:sz w:val="20"/>
              </w:rPr>
              <w:t>бұйрығымен</w:t>
            </w:r>
            <w:r>
              <w:rPr>
                <w:rFonts w:ascii="Times New Roman"/>
                <w:b w:val="false"/>
                <w:i w:val="false"/>
                <w:color w:val="000000"/>
                <w:sz w:val="20"/>
              </w:rPr>
              <w:t xml:space="preserve"> бекітілген (бұдан әрі – сертификат) (бұдан әрі – қатаң есептіліктегі құжаттардың нысаны) (нормативтік құқықтық кесімдерді мемлекеттік тіркеу тізілімінде № 4991 болып тіркелген), жеке куәліктің көшірмесі, шетелдіктер және азаматтығы жоқ адамдар мәртебесін анықтайтын, тұрғылықты жерге тіркелгендігі туралы белгісі бар құжат:</w:t>
            </w:r>
            <w:r>
              <w:br/>
            </w:r>
            <w:r>
              <w:rPr>
                <w:rFonts w:ascii="Times New Roman"/>
                <w:b w:val="false"/>
                <w:i w:val="false"/>
                <w:color w:val="000000"/>
                <w:sz w:val="20"/>
              </w:rPr>
              <w:t>
1) шетелдік – шетелдіктің Қазақстан Республикасында тұруға ықтияр хаты;</w:t>
            </w:r>
            <w:r>
              <w:br/>
            </w:r>
            <w:r>
              <w:rPr>
                <w:rFonts w:ascii="Times New Roman"/>
                <w:b w:val="false"/>
                <w:i w:val="false"/>
                <w:color w:val="000000"/>
                <w:sz w:val="20"/>
              </w:rPr>
              <w:t>
2) азаматтығы жоқ тұлға – азаматтығы жоқ тұлғаның куәлігі;</w:t>
            </w:r>
            <w:r>
              <w:br/>
            </w:r>
            <w:r>
              <w:rPr>
                <w:rFonts w:ascii="Times New Roman"/>
                <w:b w:val="false"/>
                <w:i w:val="false"/>
                <w:color w:val="000000"/>
                <w:sz w:val="20"/>
              </w:rPr>
              <w:t>
3) босқын – босқынның куәлігі;</w:t>
            </w:r>
            <w:r>
              <w:br/>
            </w:r>
            <w:r>
              <w:rPr>
                <w:rFonts w:ascii="Times New Roman"/>
                <w:b w:val="false"/>
                <w:i w:val="false"/>
                <w:color w:val="000000"/>
                <w:sz w:val="20"/>
              </w:rPr>
              <w:t>
4) пана іздеуші тұлға – пана іздеуші тұлғаның куәлігі;</w:t>
            </w:r>
            <w:r>
              <w:br/>
            </w:r>
            <w:r>
              <w:rPr>
                <w:rFonts w:ascii="Times New Roman"/>
                <w:b w:val="false"/>
                <w:i w:val="false"/>
                <w:color w:val="000000"/>
                <w:sz w:val="20"/>
              </w:rPr>
              <w:t>
5) оралман – оралман куәлігі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мамандарын даярлауды көздейтін техникалық және кәсіптік, орта білімнен кейінгі білімнің білім беру бағдарламалары бойынша оқуға қабылдау емтихандары материалдарының (нәтижелерінің) болуы:</w:t>
            </w:r>
            <w:r>
              <w:br/>
            </w:r>
            <w:r>
              <w:rPr>
                <w:rFonts w:ascii="Times New Roman"/>
                <w:b w:val="false"/>
                <w:i w:val="false"/>
                <w:color w:val="000000"/>
                <w:sz w:val="20"/>
              </w:rPr>
              <w:t>
1) жалпы орта білімі бар оқуға түсушілер үшін үш пән бойынша (қазақ немесе орыс тілі, Қазақстан тарихы және мамандық бейіні бойынша пән) өткізілуі;</w:t>
            </w:r>
            <w:r>
              <w:br/>
            </w:r>
            <w:r>
              <w:rPr>
                <w:rFonts w:ascii="Times New Roman"/>
                <w:b w:val="false"/>
                <w:i w:val="false"/>
                <w:color w:val="000000"/>
                <w:sz w:val="20"/>
              </w:rPr>
              <w:t>
2) негізгі жалпы білімі бар оқуға түсушілер – негізгі жалпы білімнің оқу бағдарламалары көлемінде 2 пән бойынша (қазақ немесе орыс тілі және мамандық бейіні бойынша пән);</w:t>
            </w:r>
            <w:r>
              <w:br/>
            </w:r>
            <w:r>
              <w:rPr>
                <w:rFonts w:ascii="Times New Roman"/>
                <w:b w:val="false"/>
                <w:i w:val="false"/>
                <w:color w:val="000000"/>
                <w:sz w:val="20"/>
              </w:rPr>
              <w:t>
3) мамандық бейініне сәйкес келмейтін техникалық және кәсіптік, орта білімнен кейінгі, жоғары білімі бар тұлғалар үшін мамандық бейіні бойынша өткізілуі;</w:t>
            </w:r>
            <w:r>
              <w:br/>
            </w:r>
            <w:r>
              <w:rPr>
                <w:rFonts w:ascii="Times New Roman"/>
                <w:b w:val="false"/>
                <w:i w:val="false"/>
                <w:color w:val="000000"/>
                <w:sz w:val="20"/>
              </w:rPr>
              <w:t>
4) мамандық бейініне сәйкес келетін техникалық және кәсіптік, орта білімнен кейінгі, жоғары білімі бар тұлғалар үшін әңгімелесу түрінде өткізілуі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мәдениет мамандықтары бойынша білім беру ұйымдарына оқуға түсетін тұлғалар үшін білім беру ұйымдары бекіткен бағдарламалар бойынша арнайы немесе шығармашылық емтихандардың өткізілгендерін растайтын хаттамалардың және бұйрықтардың болуы. Арнайы немесе шығармашылық емтихандар бойынша "қанағаттанарлықсыз" деген баға алған немесе емтиханға дәлелді себепсіз келмеген азаматтар қалған емтихандарға жіберілмейді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Хаттамаларда орта буын мамандарын даярлауды көздейтін техникалық және кәсіптік білімнің оқу бағдарламалары бойынша оқуға түсетін тұлғалар үшін қабылдау емтихандарын өткізудің төмендегі көрсетілген мерзімдерге сәйкес болуы: оқудың күндізгі нысанына түсу емтихандарының 1 тамыз бен 28 тамыз аралығында, оқудың кешкі және сырттай нысанына 1 тамыз бен 25 қыркүйек аралығында; өнер және мәдениет мамандықтары бойынша арнайы немесе шығармашылық емтихандардың 21 шілде мен 28 шілде аралығында өткізілуі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Хаттамаларда білікті жұмысшы кадрлар мен неғұрлым күрделі (аралас) кәсіптер бойынша кадрлар даярлауды көздейтін техникалық және кәсіптік білім беретін оқу бағдарламалары бойынша оқудың күндізгі нысанына түсетін тұлғалар үшін әңгімелесудің 1 тамыз бен 28 тамыз аралығында, оқудың кешкі нысанына 1 тамыз бен 25 қыркүйек аралығында өткізу мерзімдеріне сәйкес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 емтихандарының хаттамалары мен материалдарында (нәтижелерінде) қабылдау емтихандарын бағалаудың талаптарына сәйкес болуы: </w:t>
            </w:r>
            <w:r>
              <w:br/>
            </w:r>
            <w:r>
              <w:rPr>
                <w:rFonts w:ascii="Times New Roman"/>
                <w:b w:val="false"/>
                <w:i w:val="false"/>
                <w:color w:val="000000"/>
                <w:sz w:val="20"/>
              </w:rPr>
              <w:t>
тестілеу нысанында әрбір пән бойынша тестілеу тапсырмаларының (сұрақтарының) саны 25 болуы; әрбір тест тапсырмасының дұрыс жауабы 1 балмен бағалануы;</w:t>
            </w:r>
            <w:r>
              <w:br/>
            </w:r>
            <w:r>
              <w:rPr>
                <w:rFonts w:ascii="Times New Roman"/>
                <w:b w:val="false"/>
                <w:i w:val="false"/>
                <w:color w:val="000000"/>
                <w:sz w:val="20"/>
              </w:rPr>
              <w:t xml:space="preserve">
пәндер бойынша емтихандардың, қабылдау емтихандарының нәтижелері бойынша алынған "3", "4", "5" бағаларын қабылдау комиссиясының мынадай шкала бойынша: "3" – 8 бал, "4" – 17 бал, "5" – 25 балдарға ауыстыруы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 емтихандарынан босатылып, конкурсқа жіберілген тұлғаларда кешенді тестілеудің сертификатының немесе ұлттык бірыңғай тестілеу нәтижелері бойынша сертификаттың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Апелляцияға берілген өтініштерді қабылдау мен қарау тәртібінің сақталуын растайтын аппеляциялық комиссия отырыстары хаттамаларының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құрамына қабылдау конкурсына қатысуға жіберуге қойылатын талаптардың сақталуын растайтын материалдардың (ведомостер, хаттамалар, листов тестілеу парақтары) болуы.</w:t>
            </w:r>
            <w:r>
              <w:br/>
            </w:r>
            <w:r>
              <w:rPr>
                <w:rFonts w:ascii="Times New Roman"/>
                <w:b w:val="false"/>
                <w:i w:val="false"/>
                <w:color w:val="000000"/>
                <w:sz w:val="20"/>
              </w:rPr>
              <w:t>
Білім алушылар құрамына қабылдау конкурсына қатысуға:</w:t>
            </w:r>
            <w:r>
              <w:br/>
            </w:r>
            <w:r>
              <w:rPr>
                <w:rFonts w:ascii="Times New Roman"/>
                <w:b w:val="false"/>
                <w:i w:val="false"/>
                <w:color w:val="000000"/>
                <w:sz w:val="20"/>
              </w:rPr>
              <w:t>
1) негізгі жалпы білім алғандар үшін екі пәннен 20 балдан кем, білім, құқық, экономика, медицина және фармацевтика мамандықтары бойынша 25 балдан кем;</w:t>
            </w:r>
            <w:r>
              <w:br/>
            </w:r>
            <w:r>
              <w:rPr>
                <w:rFonts w:ascii="Times New Roman"/>
                <w:b w:val="false"/>
                <w:i w:val="false"/>
                <w:color w:val="000000"/>
                <w:sz w:val="20"/>
              </w:rPr>
              <w:t>
2) жалпы орта білім алғандар үшін үш пәннен 30 балдан кем, білім, құқық, экономика, медицина және фармацевтика мамандықтары бойынша 35 балдан кем жинағандардың жіберілмеуі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 бен 30 тамыз аралығында негізгі орта немесе жалпы орта білімі туралы құжаттарда көрсетілген бейіндік пәндер бойынша бағалары, әңгімелесулер нәтижелері ескеріле отырып, іріктеу негізінде бұқаралық кәсіптер мен неғұрлым күрделі (аралас) кәсіптер бойынша кадрлар даярлауды көздейтін техникалық және кәсіптік білім беретін оқу бағдарламалары бойынша білім алушылардың құрамына қабылдау туралы жеке кәсіптер, мамандықтар бойынша қабылдау комиссиясының ашық отырыстары хаттамаларының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кәсіптер, мамандықтар бойынша білім беру ұйымына қабылдау туралы қабылдау комиссиясының ашық отырыстары хаттамаларының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курстан курсқа, бір білім беру ұйымынан екіншісіне, бір оқу нысанынан екінші нысанға, бір тілдік бөлімнен екінші тілдік бөлімге, бір мамандықтан екінші мамандыққа, ақылы негізде оқудан мемлекеттік білім беру гранты бойынша оқуға ауыстыруға 4 оқу пәнінен аспайтын академиялық айырмашылық болғанда жол беру талабының сақталуын растайтын анықтамалардың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шығындарын толық өтейтін, ақылы негізде білім алушының мемлекеттік білім беру тапсырысы бойынша оқу үшін бос орындарға ауыстыру тәртіптерінің сақталуы:</w:t>
            </w:r>
            <w:r>
              <w:br/>
            </w:r>
            <w:r>
              <w:rPr>
                <w:rFonts w:ascii="Times New Roman"/>
                <w:b w:val="false"/>
                <w:i w:val="false"/>
                <w:color w:val="000000"/>
                <w:sz w:val="20"/>
              </w:rPr>
              <w:t>
1) білім алушының білім беру ұйымы басшысының атына әрі қарай мемлекеттік білім беру тапсырысы бойынша оқуға ауыстыру туралы еркін нысанда өтініш беруі;</w:t>
            </w:r>
            <w:r>
              <w:br/>
            </w:r>
            <w:r>
              <w:rPr>
                <w:rFonts w:ascii="Times New Roman"/>
                <w:b w:val="false"/>
                <w:i w:val="false"/>
                <w:color w:val="000000"/>
                <w:sz w:val="20"/>
              </w:rPr>
              <w:t>
2) білім беру ұйымы басшысының аталған өтінішті қарап, оны педагогикалық кеңестің қарауына шығаруы және педагогикалық кеңес шешімінің негізінде білім алушыны әрі қарай мемлекеттік білім беру тапсырысы бойынша оқуға ауыстыру туралы бұйрық шығаруы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(бір білім беру ұйымынан басқа білім беру ұйымына ауысқанда) білім алып жатқан білім беру ұйымы басшысының атына еркін нысанда ауысу туралы жазбаша өтініші және ауысуға мөрмен бекітілген өзі қалаған білім беру ұйымының басшысының жазбаша келісімінің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Ауыстыратын білім беру ұйымы басшысының қолымен куәландырылған білім алушының сынақ кітапшасы (немесе үлгерім кітапшасының) көшірмесінің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Қабылдайтын білім беру ұйымы басшысының (білім алушыны ауыстыру мәселе шешілген жағдайда):</w:t>
            </w:r>
            <w:r>
              <w:br/>
            </w:r>
            <w:r>
              <w:rPr>
                <w:rFonts w:ascii="Times New Roman"/>
                <w:b w:val="false"/>
                <w:i w:val="false"/>
                <w:color w:val="000000"/>
                <w:sz w:val="20"/>
              </w:rPr>
              <w:t>
білім алушының оқу сабақтарына рұқсат беру, оқу жоспарындағы айырмашылықтарды тапсыру туралы;</w:t>
            </w:r>
            <w:r>
              <w:br/>
            </w:r>
            <w:r>
              <w:rPr>
                <w:rFonts w:ascii="Times New Roman"/>
                <w:b w:val="false"/>
                <w:i w:val="false"/>
                <w:color w:val="000000"/>
                <w:sz w:val="20"/>
              </w:rPr>
              <w:t>
білім алушының бұрын оқыған білім беру ұйымынан жеке іс қағаздары алынғаннан кейін білім алушылары қатарына қабылдау туралы бұйрықтардың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аяқтаған семестрді ескере отырып, бұрынғы немесе басқа білім беру ұйымына қайта қабылдау туралы өтінішінің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 кезінде ақысын төлемегені үшін оқудан шығарылған білім алушыларды, шығарылған күнінен бастап төрт аптаның ішінде төлемақы бойынша қарызын өтегені туралы құжатты ұсынған жағдайда, үш жұмыс күні ішінде қайта қабылдау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басқа білім беру ұйымдарында білім алған білім алушыларды оқуға қайта қабылдауға: </w:t>
            </w:r>
            <w:r>
              <w:br/>
            </w:r>
            <w:r>
              <w:rPr>
                <w:rFonts w:ascii="Times New Roman"/>
                <w:b w:val="false"/>
                <w:i w:val="false"/>
                <w:color w:val="000000"/>
                <w:sz w:val="20"/>
              </w:rPr>
              <w:t>
курстар мен мамандықтар бойынша оқытудың тиісті оқу топтары болған жағдайда;</w:t>
            </w:r>
            <w:r>
              <w:br/>
            </w:r>
            <w:r>
              <w:rPr>
                <w:rFonts w:ascii="Times New Roman"/>
                <w:b w:val="false"/>
                <w:i w:val="false"/>
                <w:color w:val="000000"/>
                <w:sz w:val="20"/>
              </w:rPr>
              <w:t>
оқуды аяқтамаған тұлғаларға берілетін Анықтамада (немесе білім алушының сынақ кітапшасында) көрсетілген оқу пәндерінің қабылдаушы білім беру ұйымының жұмыс оқу жоспарының оқу пәндері тізбесінен айырмашылығы төрт оқу пәндерінен артық болмаған жағдайларда рұқсат берілуі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орынбасарымен жұмыс оқу жоспарының пәндері мен оқу сағаттарындағы айырмашылықты белгілеуі және басшының бұйрығымен айырмашылықты жою тәртібінің бекітілуі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оқыған білім беру ұйымының басшысы қабылдаушы тараптың жазбаша сұрауы негізінде білім алушының жеке іс құжаттарын жібереді, бұл ретте Анықтаманың, сынақ кітапшасының көшірмесін және жіберілген құжаттарының тізімдемесін өзінде қалдырады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алушыға академиялық демалыстың мынадай:</w:t>
            </w:r>
            <w:r>
              <w:br/>
            </w:r>
            <w:r>
              <w:rPr>
                <w:rFonts w:ascii="Times New Roman"/>
                <w:b w:val="false"/>
                <w:i w:val="false"/>
                <w:color w:val="000000"/>
                <w:sz w:val="20"/>
              </w:rPr>
              <w:t>
1) сырқатына бойынша ұзақтығы 6 айдан 12 айға дейін амбулаториялық-емханалық ұйым жанындағы дәрігерлік-консультациялық комиссияның (бұдан әрі – ДКК) қорытындысы;</w:t>
            </w:r>
            <w:r>
              <w:br/>
            </w:r>
            <w:r>
              <w:rPr>
                <w:rFonts w:ascii="Times New Roman"/>
                <w:b w:val="false"/>
                <w:i w:val="false"/>
                <w:color w:val="000000"/>
                <w:sz w:val="20"/>
              </w:rPr>
              <w:t>
2) ұзақтығы 36 айдан аспайтын туберкулезбен ауырған жағдайда туберкулезге қарсы медициналық ұйымның Орталықтандырылған дәрігерлік-консультациялық комиссияның (бұдан әрі – ОДКК) қорытындысы;</w:t>
            </w:r>
            <w:r>
              <w:br/>
            </w:r>
            <w:r>
              <w:rPr>
                <w:rFonts w:ascii="Times New Roman"/>
                <w:b w:val="false"/>
                <w:i w:val="false"/>
                <w:color w:val="000000"/>
                <w:sz w:val="20"/>
              </w:rPr>
              <w:t>
3) әскери қызметке шақыру туралы қағаз негізінде;</w:t>
            </w:r>
            <w:r>
              <w:br/>
            </w:r>
            <w:r>
              <w:rPr>
                <w:rFonts w:ascii="Times New Roman"/>
                <w:b w:val="false"/>
                <w:i w:val="false"/>
                <w:color w:val="000000"/>
                <w:sz w:val="20"/>
              </w:rPr>
              <w:t>
4) босанғанда, ұл немесе қыз бала асырап алғанда 3 жасқа толғанға дейін берілуі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ауруына байланысты академиялық демалыстан келген соң, науқасты қараған денсаулық сақтау ұйымынан осы мамандық бойынша білімін жалғастыру мүмкіндігі туралы қорытынды берілген денсаулық жағдайы туралы ДКК (ОДКК) анықтамасының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гранты бойынша білім алушыға академиялық демалыс беру және академиялық демалыстан шығу туралы бұйрықтардың көшірмесін үш жұмыс күні ішінде</w:t>
            </w:r>
            <w:r>
              <w:br/>
            </w:r>
            <w:r>
              <w:rPr>
                <w:rFonts w:ascii="Times New Roman"/>
                <w:b w:val="false"/>
                <w:i w:val="false"/>
                <w:color w:val="000000"/>
                <w:sz w:val="20"/>
              </w:rPr>
              <w:t>
бағдарлама бойынша қаржыландырудың тиісті сомасы мен мерзіміне байланысты түзету үшін білім беру ұйымының басшысы тиісті қаржыландырылатын органдарға жолдағанын растайтын хаттарының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аттестаттауының нысаны ретінде емтихандардың өтуін растайтын емтихан ведомостерінің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талаптарды сақтай отырып, аралық аттестаттауға білім алушыларды жіберу туралы бұйрықтардың болуы:</w:t>
            </w:r>
            <w:r>
              <w:br/>
            </w:r>
            <w:r>
              <w:rPr>
                <w:rFonts w:ascii="Times New Roman"/>
                <w:b w:val="false"/>
                <w:i w:val="false"/>
                <w:color w:val="000000"/>
                <w:sz w:val="20"/>
              </w:rPr>
              <w:t>
барлық практикалық, зертханалық, есеп айырысу-кестелік және курстық жұмыстарды (жобаларды), сынақтарды толық орындаған;</w:t>
            </w:r>
            <w:r>
              <w:br/>
            </w:r>
            <w:r>
              <w:rPr>
                <w:rFonts w:ascii="Times New Roman"/>
                <w:b w:val="false"/>
                <w:i w:val="false"/>
                <w:color w:val="000000"/>
                <w:sz w:val="20"/>
              </w:rPr>
              <w:t>
әрбір пән бойынша типтік оқу бағдарламаларына сәйкес ағымдағы білім есебінің қорытындысы бойынша қанағаттанарлықсыз баға алмаған;</w:t>
            </w:r>
            <w:r>
              <w:br/>
            </w:r>
            <w:r>
              <w:rPr>
                <w:rFonts w:ascii="Times New Roman"/>
                <w:b w:val="false"/>
                <w:i w:val="false"/>
                <w:color w:val="000000"/>
                <w:sz w:val="20"/>
              </w:rPr>
              <w:t>
емтиханға 1-2 пәннен қанағаттанарлықсыз бағасы бар білім алушы білім беру ұйымы басшысының рұқсатымен;</w:t>
            </w:r>
            <w:r>
              <w:br/>
            </w:r>
            <w:r>
              <w:rPr>
                <w:rFonts w:ascii="Times New Roman"/>
                <w:b w:val="false"/>
                <w:i w:val="false"/>
                <w:color w:val="000000"/>
                <w:sz w:val="20"/>
              </w:rPr>
              <w:t>
екеуден көп қанағаттанарлықсыз бағасы бар білім алушылардың педагогикалық кеңестің шешімімен жіберілуі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Сырқаттануына байланысты немесе басқа да дәлелді себептермен аралық аттестаттаудан өтпеген білім алушыларға білім беру ұйымы басшысының жеке мерзім белгілеп, аралық аттестацияны тапсыруға жіберу туралы бұйрығының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(сынақтан өткен жоқ) баға алған білім алушыларға емтиханды қайта тапсыру мерзімін белгілеген бөлім меңгерушісі немесе білім беру ұйым басшы орынбасарының жазбаша түрде рұқсат беруі. Емтиханды бір рет қайта тапсырудың сақталуы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 қорытындылары бойынша үшеуден артық қанағаттанарлықсыз баға алған білім алушыларды оқудан шығару туралы педагогикалық кеңестің шешімі мен білім беру ұйымы басшысының бұйрығының болуы.</w:t>
            </w:r>
            <w:r>
              <w:br/>
            </w:r>
            <w:r>
              <w:rPr>
                <w:rFonts w:ascii="Times New Roman"/>
                <w:b w:val="false"/>
                <w:i w:val="false"/>
                <w:color w:val="000000"/>
                <w:sz w:val="20"/>
              </w:rPr>
              <w:t>
Білім алушыға белгіленген үлгідегі берілген анықтамаларды тіркеу журналдарының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курстағы оқу жоспарының талаптарын толық орындаған, аралық аттестаттаудың барлық сынақтары мен емтихандарын табысты тапсырған білім алушыларды келесі курсқа көшіру туралы білім беру ұйымы басшысының бұйрығының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емтиханды өткізуден бір ай бұрын аттестаттау емтихан комиссиясы құрамы жұмыс берушілер өкілдерінен 65 % және 35 %-ға техникалық және кәсіптік, орта білімнен кейінгі білім беру ұйымдары өкілдерінің арақатынасындағы кәсіпорындардың жоғары білікті мамандарынан, арнайы пәндер оқытушыларынан, өндiрiстiк оқыту шеберлерi және оқу орнын басқарудың алқалық органдарының өкілдерінен тұратын аттестаттау комиссияны құру туралы білім беру ұйымы басшысының бұйрығының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арнайы пәндер бойынша қорытынды аттестаттауды қорытынды емтихан нысанында тапсыру үшін оқу бағдарламаларына сәйкес қорытынды емтиханға енгізілген емтихан билеттері мен сұрақтар тізбелерінің болуы; дипломдық жобалардың (жобалардың) болуы. Білім алушыларды қорытынды аттестаттауды жүргізу бойынша комиссия отырыстары хаттамаларының, қорытынды аттестаттаудың (жеке) емтихандарын тапсыру туралы білім алушыларды қорытынды аттестаттауды жүргізу бойынша комиссия отырыстары хаттамаларының; біліктілікті беру туралы білім алушыларды қорытынды аттестаттауды жүргізу бойынша комиссия отырыстары хаттамаларының (жинақ); білім алушының бітіру жұмысын (диплом жобасын (жұмысын) қарау туралы қорытынды аттестаттауды жүргізу бойынша комиссия отырыстары хаттамаларының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Диплом жобасын қорғау немесе қорытынды емтихан тапсыру кезінде "қанағаттанарлықсыз" баға алған тұлғаны қайта тапсыруға тапсыру мерзімін анықтап жіберу туралы аттестаттау комиссиясының тапсыру мерзімі анықталған шешімінің болуы </w:t>
            </w:r>
            <w:r>
              <w:br/>
            </w:r>
            <w:r>
              <w:rPr>
                <w:rFonts w:ascii="Times New Roman"/>
                <w:b w:val="false"/>
                <w:i w:val="false"/>
                <w:color w:val="000000"/>
                <w:sz w:val="20"/>
              </w:rPr>
              <w:t>
Комиссияның білім алушыға комиссия белгілеген бұрынғы жұмысын қайта қорғауға немесе жаңа тақырып әзірлеуге ұсынуы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жобасын қайта қорғаудан немесе қорытынды емтихан тапсыру кезінде "қанағаттанарлықсыз" баға алған білім алушыға мамандығы (кәсібі) бойынша оқу курсын толық аяқтағандығы туралы белгіленген үлгідегі анықтаманың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құжаттармен дәлелденген, себепті жағдайлармен дипломдық жобаны (жұмысты) қорғауға және қорытынды емтиханды тапсыруға келмеген білім алушылардың белгіленген мерзімде қорытынды аттестаттаудан өтуге жіберілуі туралы білім беру ұйымы басшысының бұйрығының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бағалаудың және жұмысшы мамандықтар бойынша біліктілік берудің нәтижелері бойынша хаттамалардың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Емтиханды оқу жоспарының 75 пайыздан кем емес барлық пәндерінен "өте жақсы" бағамен, ал қалған пәндерді – "жақсы" бағамен тапсырған, және дипломдық жобаны (жұмысты) "өте жақсы" деген бағамен қорғаған білім алушыға үздік дипломның берілуінің объективтілігін растайтын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Лауазымды тұлға (тұлғалар) ____________ ______ __________________________________</w:t>
      </w:r>
      <w:r>
        <w:br/>
      </w:r>
      <w:r>
        <w:rPr>
          <w:rFonts w:ascii="Times New Roman"/>
          <w:b w:val="false"/>
          <w:i w:val="false"/>
          <w:color w:val="000000"/>
          <w:sz w:val="28"/>
        </w:rPr>
        <w:t>
      (лауазымы)       (қолы)             (тегі, аты, әкесінің аты</w:t>
      </w:r>
      <w:r>
        <w:br/>
      </w:r>
      <w:r>
        <w:rPr>
          <w:rFonts w:ascii="Times New Roman"/>
          <w:b w:val="false"/>
          <w:i w:val="false"/>
          <w:color w:val="000000"/>
          <w:sz w:val="28"/>
        </w:rPr>
        <w:t>
      (бар болған жағдайда)</w:t>
      </w:r>
      <w:r>
        <w:br/>
      </w:r>
      <w:r>
        <w:rPr>
          <w:rFonts w:ascii="Times New Roman"/>
          <w:b w:val="false"/>
          <w:i w:val="false"/>
          <w:color w:val="000000"/>
          <w:sz w:val="28"/>
        </w:rPr>
        <w:t>
      ____________ ______ ____________________________</w:t>
      </w:r>
      <w:r>
        <w:br/>
      </w:r>
      <w:r>
        <w:rPr>
          <w:rFonts w:ascii="Times New Roman"/>
          <w:b w:val="false"/>
          <w:i w:val="false"/>
          <w:color w:val="000000"/>
          <w:sz w:val="28"/>
        </w:rPr>
        <w:t xml:space="preserve">
      (лауазымы)       (қолы)       (тегі, аты, әкесінің аты </w:t>
      </w:r>
      <w:r>
        <w:br/>
      </w:r>
      <w:r>
        <w:rPr>
          <w:rFonts w:ascii="Times New Roman"/>
          <w:b w:val="false"/>
          <w:i w:val="false"/>
          <w:color w:val="000000"/>
          <w:sz w:val="28"/>
        </w:rPr>
        <w:t>
      (бар болған жағдайда)</w:t>
      </w:r>
      <w:r>
        <w:br/>
      </w:r>
      <w:r>
        <w:rPr>
          <w:rFonts w:ascii="Times New Roman"/>
          <w:b w:val="false"/>
          <w:i w:val="false"/>
          <w:color w:val="000000"/>
          <w:sz w:val="28"/>
        </w:rPr>
        <w:t>
      Тексерілетін субъектінің басшысы ____________ ______ ____________________________</w:t>
      </w:r>
      <w:r>
        <w:br/>
      </w:r>
      <w:r>
        <w:rPr>
          <w:rFonts w:ascii="Times New Roman"/>
          <w:b w:val="false"/>
          <w:i w:val="false"/>
          <w:color w:val="000000"/>
          <w:sz w:val="28"/>
        </w:rPr>
        <w:t>
      (лауазымы)       (қолы)       (тегі, аты, әкесінің аты</w:t>
      </w:r>
      <w:r>
        <w:br/>
      </w:r>
      <w:r>
        <w:rPr>
          <w:rFonts w:ascii="Times New Roman"/>
          <w:b w:val="false"/>
          <w:i w:val="false"/>
          <w:color w:val="000000"/>
          <w:sz w:val="28"/>
        </w:rPr>
        <w:t>
      (бар болған жағдайда)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22 қаңтардағы</w:t>
            </w:r>
            <w:r>
              <w:br/>
            </w:r>
            <w:r>
              <w:rPr>
                <w:rFonts w:ascii="Times New Roman"/>
                <w:b w:val="false"/>
                <w:i w:val="false"/>
                <w:color w:val="000000"/>
                <w:sz w:val="20"/>
              </w:rPr>
              <w:t>№ 24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 наурыздағы</w:t>
            </w:r>
            <w:r>
              <w:br/>
            </w:r>
            <w:r>
              <w:rPr>
                <w:rFonts w:ascii="Times New Roman"/>
                <w:b w:val="false"/>
                <w:i w:val="false"/>
                <w:color w:val="000000"/>
                <w:sz w:val="20"/>
              </w:rPr>
              <w:t>№ 91 бірлескен бұйрығына</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719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843 бірлескен бұйрығына</w:t>
            </w:r>
            <w:r>
              <w:br/>
            </w:r>
            <w:r>
              <w:rPr>
                <w:rFonts w:ascii="Times New Roman"/>
                <w:b w:val="false"/>
                <w:i w:val="false"/>
                <w:color w:val="000000"/>
                <w:sz w:val="20"/>
              </w:rPr>
              <w:t>7-қосымша</w:t>
            </w:r>
          </w:p>
        </w:tc>
      </w:tr>
    </w:tbl>
    <w:bookmarkStart w:name="z98" w:id="64"/>
    <w:p>
      <w:pPr>
        <w:spacing w:after="0"/>
        <w:ind w:left="0"/>
        <w:jc w:val="left"/>
      </w:pPr>
      <w:r>
        <w:rPr>
          <w:rFonts w:ascii="Times New Roman"/>
          <w:b/>
          <w:i w:val="false"/>
          <w:color w:val="000000"/>
        </w:rPr>
        <w:t xml:space="preserve"> Қосымша білім беретін білім беру бағдарламаларын іске асыратын  білім беру</w:t>
      </w:r>
      <w:r>
        <w:br/>
      </w:r>
      <w:r>
        <w:rPr>
          <w:rFonts w:ascii="Times New Roman"/>
          <w:b/>
          <w:i w:val="false"/>
          <w:color w:val="000000"/>
        </w:rPr>
        <w:t>ұйымдарына қатысты білім беру жүйесін  мемлекеттік бақылау саласындағы тексеру</w:t>
      </w:r>
      <w:r>
        <w:br/>
      </w:r>
      <w:r>
        <w:rPr>
          <w:rFonts w:ascii="Times New Roman"/>
          <w:b/>
          <w:i w:val="false"/>
          <w:color w:val="000000"/>
        </w:rPr>
        <w:t>парағы</w:t>
      </w:r>
    </w:p>
    <w:bookmarkEnd w:id="64"/>
    <w:bookmarkStart w:name="z99" w:id="65"/>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Тексерулерді тағайындау туралы акт ________________________________________________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(объектінің) атауы 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Тексерілетін субъектінің (объектінің) бизнес-сәйкестендіру коды (БСН) 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Орналасу орны 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9641"/>
        <w:gridCol w:w="479"/>
        <w:gridCol w:w="479"/>
        <w:gridCol w:w="479"/>
        <w:gridCol w:w="479"/>
      </w:tblGrid>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w:t>
            </w:r>
            <w:r>
              <w:br/>
            </w:r>
            <w:r>
              <w:rPr>
                <w:rFonts w:ascii="Times New Roman"/>
                <w:b w:val="false"/>
                <w:i w:val="false"/>
                <w:color w:val="000000"/>
                <w:sz w:val="20"/>
              </w:rPr>
              <w:t>
мейді</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r>
              <w:br/>
            </w:r>
            <w:r>
              <w:rPr>
                <w:rFonts w:ascii="Times New Roman"/>
                <w:b w:val="false"/>
                <w:i w:val="false"/>
                <w:color w:val="000000"/>
                <w:sz w:val="20"/>
              </w:rPr>
              <w:t>
тарға сәйкес келеді</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w:t>
            </w:r>
            <w:r>
              <w:br/>
            </w:r>
            <w:r>
              <w:rPr>
                <w:rFonts w:ascii="Times New Roman"/>
                <w:b w:val="false"/>
                <w:i w:val="false"/>
                <w:color w:val="000000"/>
                <w:sz w:val="20"/>
              </w:rPr>
              <w:t>
мейді</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құрылтайшылық және құқық белгілеуші құжаттарының бар болуы</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қызметкердің педагогтік әдеп нормалары мен міндеттерін орындауы</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2007 жылғы 27 шілдедегі Қазақстан Республикасы Заңының 3-бабы </w:t>
            </w:r>
            <w:r>
              <w:rPr>
                <w:rFonts w:ascii="Times New Roman"/>
                <w:b w:val="false"/>
                <w:i w:val="false"/>
                <w:color w:val="000000"/>
                <w:sz w:val="20"/>
              </w:rPr>
              <w:t>2-тармағымен</w:t>
            </w:r>
            <w:r>
              <w:rPr>
                <w:rFonts w:ascii="Times New Roman"/>
                <w:b w:val="false"/>
                <w:i w:val="false"/>
                <w:color w:val="000000"/>
                <w:sz w:val="20"/>
              </w:rPr>
              <w:t xml:space="preserve"> белгіленген білім беру ұйымдарында саяси партиялар мен діни ұйымдарды (бірлестіктерді) ұйымдастыру құрылымдарын құру мен олардың қызметіне тыйым салу бөлігінде мемлекеттік саясат қағидатының сақталуы (өтініштер болған жағдайда тексеріледі)</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2007 жылғы 27 шілдедегі Қазақстан Республикасы Заңының </w:t>
            </w:r>
            <w:r>
              <w:rPr>
                <w:rFonts w:ascii="Times New Roman"/>
                <w:b w:val="false"/>
                <w:i w:val="false"/>
                <w:color w:val="000000"/>
                <w:sz w:val="20"/>
              </w:rPr>
              <w:t>51-бабы</w:t>
            </w:r>
            <w:r>
              <w:rPr>
                <w:rFonts w:ascii="Times New Roman"/>
                <w:b w:val="false"/>
                <w:i w:val="false"/>
                <w:color w:val="000000"/>
                <w:sz w:val="20"/>
              </w:rPr>
              <w:t xml:space="preserve"> 5-тармағымен белгіленген мемлекеттік саясат қағидатының сақталуы білім беру процесінде саяси үгіттеу, діни насихат жұмыстарын жүргізу мақсатында немесе білім алушыларды Қазақстан Республикасының Конституциясына қайшы келетін іс-әрекеттерге қозғау салушы ретінде пайдалануы (өтініштер болған жағдайда тексеріледі)</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қызметінің Жарғыға сәйкестігі</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немесе өзге лауазымды тұлғалардың білім беру ұйымы білім алушыларының және тәрбиеленушілерінің, қызметкерлерінің оқу-тәрбие процесі кезіндегі өмірі мен денсаулығын сақтау бойынша міндеттерін орындауы</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бес жылда бір рет аттестаттаудан өткендігін/берілуін растайтын куәліктердің, бұйрықтардың, куәліктерді беру және тіркеу туралы журналдарының болуы</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ұйымының басшысы үш жылда бір рет аттестаттаудан өткендігін растайтын аттестациялық комиссияның шешімінің немесе аттестаттау парағының болуы</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ұйымның басшылық кадрлардың, педагог және ғылыми қызметкерлердің кемінде бес жылда бір рет біліктілік арттыруын растайтын сертификаттардың, куәліктердің немесе басқа да құжаттардың болуы</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ұйымдарымен бекітілген жұмыс жоспары мен алқалық органдардың отырыстарының (педагогикалық, қамқоршылық кеңестердің), олардың қызметін растайтын хаттамаларының болуы</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беретін пәніне тиісті бейіні Білім беру ұйымының бейініне сәйкес келетін жоғары, техникалық және кәсіптік білімі бар, педагогикалық мамандармен қамтамасыз етілгендігін растайтын, дипломдардың нотариалды куәландырылған көшірмелері мен қосымшаларының және педагогикалық қызметкерлердің білім беру ұйымдары бекіткен тарифтік тізімдерінің болуы</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r>
              <w:br/>
            </w:r>
            <w:r>
              <w:rPr>
                <w:rFonts w:ascii="Times New Roman"/>
                <w:b w:val="false"/>
                <w:i w:val="false"/>
                <w:color w:val="000000"/>
                <w:sz w:val="20"/>
              </w:rPr>
              <w:t>
1) медициналық қарсы көрсетілімдері жоқ;</w:t>
            </w:r>
            <w:r>
              <w:br/>
            </w:r>
            <w:r>
              <w:rPr>
                <w:rFonts w:ascii="Times New Roman"/>
                <w:b w:val="false"/>
                <w:i w:val="false"/>
                <w:color w:val="000000"/>
                <w:sz w:val="20"/>
              </w:rPr>
              <w:t>
2) психиатриялық және (немесе) наркологиялық диспансерде есепте тұрған жоқ;</w:t>
            </w:r>
            <w:r>
              <w:br/>
            </w:r>
            <w:r>
              <w:rPr>
                <w:rFonts w:ascii="Times New Roman"/>
                <w:b w:val="false"/>
                <w:i w:val="false"/>
                <w:color w:val="000000"/>
                <w:sz w:val="20"/>
              </w:rPr>
              <w:t xml:space="preserve">
3) Қазақстан Республикасының Еңбек </w:t>
            </w:r>
            <w:r>
              <w:rPr>
                <w:rFonts w:ascii="Times New Roman"/>
                <w:b w:val="false"/>
                <w:i w:val="false"/>
                <w:color w:val="000000"/>
                <w:sz w:val="20"/>
              </w:rPr>
              <w:t>кодексінде</w:t>
            </w:r>
            <w:r>
              <w:rPr>
                <w:rFonts w:ascii="Times New Roman"/>
                <w:b w:val="false"/>
                <w:i w:val="false"/>
                <w:color w:val="000000"/>
                <w:sz w:val="20"/>
              </w:rPr>
              <w:t xml:space="preserve"> көзделген шектеулері жоқ тұлғалардың білім беру ұйымдарына жұмысқа жіберілгендігін растайтын құжаттарының болуы</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қосымша білім алуға қажетті материалдық техникалық базасының болуы</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дайындаған білім берудің оқу бағдарламалары болуы және олардың орындалуы</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емтихандарын тапсырған білім алушыларға баға қойылғандығы және (немесе) бейіні бойынша (көркемдік, музыкалық және өнер мектептері) біліктілік беру туралы куәлік бергендігін растайтын журналдарының болуы</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қызметтерін ақылы негізінде ұсыну білім беру ұйымы мен білім алушының заңды өкілдері арасында жасалған білім беру ұйымының жарғысымен айқындалған ақылы қызметтер көрсету тізбесі және тәртібіне сәйкес келісім шарт негізінде жүзеге асырылуы</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және халықаралық білім беру ұйымдарымен, қорлармен байланыстар орнатылған, халықаралық бағдарламаларға қатысқан, білім беру, мәдениет, спорт және туризм саласындағы халықаралық үкіметтік емес ұйымдарға (қауымдастықтарға) кірген, Қазақстан Республикасының заңнамасында белгіленген тәртіппен ынтымақтастық туралы шарттар жасалған жағдайда білім беру саласындағы уәкілетті органмен келісімінің болуы</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Лауазымды тұлға (тұлғалар) ____________ ______________ ____________________________</w:t>
      </w:r>
      <w:r>
        <w:br/>
      </w:r>
      <w:r>
        <w:rPr>
          <w:rFonts w:ascii="Times New Roman"/>
          <w:b w:val="false"/>
          <w:i w:val="false"/>
          <w:color w:val="000000"/>
          <w:sz w:val="28"/>
        </w:rPr>
        <w:t>
      (лауазымы)             (қолы)       (тегі, аты, әкесінің аты</w:t>
      </w:r>
      <w:r>
        <w:br/>
      </w:r>
      <w:r>
        <w:rPr>
          <w:rFonts w:ascii="Times New Roman"/>
          <w:b w:val="false"/>
          <w:i w:val="false"/>
          <w:color w:val="000000"/>
          <w:sz w:val="28"/>
        </w:rPr>
        <w:t>
      (бар болған жағдайда)</w:t>
      </w:r>
      <w:r>
        <w:br/>
      </w:r>
      <w:r>
        <w:rPr>
          <w:rFonts w:ascii="Times New Roman"/>
          <w:b w:val="false"/>
          <w:i w:val="false"/>
          <w:color w:val="000000"/>
          <w:sz w:val="28"/>
        </w:rPr>
        <w:t>
      ____________________ _______ ____________________________</w:t>
      </w:r>
      <w:r>
        <w:br/>
      </w:r>
      <w:r>
        <w:rPr>
          <w:rFonts w:ascii="Times New Roman"/>
          <w:b w:val="false"/>
          <w:i w:val="false"/>
          <w:color w:val="000000"/>
          <w:sz w:val="28"/>
        </w:rPr>
        <w:t>
      (лауазымы)                   (қолы)       (тегі, аты, әкесінің аты</w:t>
      </w:r>
      <w:r>
        <w:br/>
      </w:r>
      <w:r>
        <w:rPr>
          <w:rFonts w:ascii="Times New Roman"/>
          <w:b w:val="false"/>
          <w:i w:val="false"/>
          <w:color w:val="000000"/>
          <w:sz w:val="28"/>
        </w:rPr>
        <w:t>
      (бар болған жағдайда)</w:t>
      </w:r>
      <w:r>
        <w:br/>
      </w:r>
      <w:r>
        <w:rPr>
          <w:rFonts w:ascii="Times New Roman"/>
          <w:b w:val="false"/>
          <w:i w:val="false"/>
          <w:color w:val="000000"/>
          <w:sz w:val="28"/>
        </w:rPr>
        <w:t>
      Тексерілетін субъектінің басшысы _______________ ______       ________________________</w:t>
      </w:r>
      <w:r>
        <w:br/>
      </w:r>
      <w:r>
        <w:rPr>
          <w:rFonts w:ascii="Times New Roman"/>
          <w:b w:val="false"/>
          <w:i w:val="false"/>
          <w:color w:val="000000"/>
          <w:sz w:val="28"/>
        </w:rPr>
        <w:t>
      (лауазымы)            (қолы) (тегі, аты, әкесінің аты</w:t>
      </w:r>
      <w:r>
        <w:br/>
      </w:r>
      <w:r>
        <w:rPr>
          <w:rFonts w:ascii="Times New Roman"/>
          <w:b w:val="false"/>
          <w:i w:val="false"/>
          <w:color w:val="000000"/>
          <w:sz w:val="28"/>
        </w:rPr>
        <w:t>
      (бар болған жағдайда)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Білім және ғылым министрінің</w:t>
            </w:r>
            <w:r>
              <w:br/>
            </w:r>
            <w:r>
              <w:rPr>
                <w:rFonts w:ascii="Times New Roman"/>
                <w:b w:val="false"/>
                <w:i w:val="false"/>
                <w:color w:val="000000"/>
                <w:sz w:val="20"/>
              </w:rPr>
              <w:t>2018 жылғы 22 қаңтардағы</w:t>
            </w:r>
            <w:r>
              <w:br/>
            </w:r>
            <w:r>
              <w:rPr>
                <w:rFonts w:ascii="Times New Roman"/>
                <w:b w:val="false"/>
                <w:i w:val="false"/>
                <w:color w:val="000000"/>
                <w:sz w:val="20"/>
              </w:rPr>
              <w:t>№ 24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 Ұлттық экономика министрінің</w:t>
            </w:r>
            <w:r>
              <w:br/>
            </w:r>
            <w:r>
              <w:rPr>
                <w:rFonts w:ascii="Times New Roman"/>
                <w:b w:val="false"/>
                <w:i w:val="false"/>
                <w:color w:val="000000"/>
                <w:sz w:val="20"/>
              </w:rPr>
              <w:t>2018 жылғы 3 наурыздағы</w:t>
            </w:r>
            <w:r>
              <w:br/>
            </w:r>
            <w:r>
              <w:rPr>
                <w:rFonts w:ascii="Times New Roman"/>
                <w:b w:val="false"/>
                <w:i w:val="false"/>
                <w:color w:val="000000"/>
                <w:sz w:val="20"/>
              </w:rPr>
              <w:t>№ 91 бірлескен бұйрығына</w:t>
            </w:r>
            <w:r>
              <w:br/>
            </w:r>
            <w:r>
              <w:rPr>
                <w:rFonts w:ascii="Times New Roman"/>
                <w:b w:val="false"/>
                <w:i w:val="false"/>
                <w:color w:val="000000"/>
                <w:sz w:val="20"/>
              </w:rPr>
              <w:t>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719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843 бірлескен бұйрығына</w:t>
            </w:r>
            <w:r>
              <w:br/>
            </w:r>
            <w:r>
              <w:rPr>
                <w:rFonts w:ascii="Times New Roman"/>
                <w:b w:val="false"/>
                <w:i w:val="false"/>
                <w:color w:val="000000"/>
                <w:sz w:val="20"/>
              </w:rPr>
              <w:t>8-қосымша</w:t>
            </w:r>
          </w:p>
        </w:tc>
      </w:tr>
    </w:tbl>
    <w:bookmarkStart w:name="z102" w:id="66"/>
    <w:p>
      <w:pPr>
        <w:spacing w:after="0"/>
        <w:ind w:left="0"/>
        <w:jc w:val="left"/>
      </w:pPr>
      <w:r>
        <w:rPr>
          <w:rFonts w:ascii="Times New Roman"/>
          <w:b/>
          <w:i w:val="false"/>
          <w:color w:val="000000"/>
        </w:rPr>
        <w:t xml:space="preserve"> Жоғары және жоғары оқу орнынан кейінгі білімнің білім беру бағдарламаларын іске</w:t>
      </w:r>
      <w:r>
        <w:br/>
      </w:r>
      <w:r>
        <w:rPr>
          <w:rFonts w:ascii="Times New Roman"/>
          <w:b/>
          <w:i w:val="false"/>
          <w:color w:val="000000"/>
        </w:rPr>
        <w:t>асыратын білім беру ұйымдарына қатысты  білім беру жүйесін мемлекеттік бақылау</w:t>
      </w:r>
      <w:r>
        <w:br/>
      </w:r>
      <w:r>
        <w:rPr>
          <w:rFonts w:ascii="Times New Roman"/>
          <w:b/>
          <w:i w:val="false"/>
          <w:color w:val="000000"/>
        </w:rPr>
        <w:t>саласындағы  тексеру парағы</w:t>
      </w:r>
    </w:p>
    <w:bookmarkEnd w:id="66"/>
    <w:bookmarkStart w:name="z103" w:id="67"/>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Тексерулерді тағайындау туралы акт ________________________________________________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(объектінің) атауы _________________________________________</w:t>
      </w:r>
      <w:r>
        <w:br/>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Тексерілетін субъектінің (объектінің) бизнес-сәйкестендіру коды (БСН) 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Орналасу орны 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962"/>
        <w:gridCol w:w="241"/>
        <w:gridCol w:w="241"/>
        <w:gridCol w:w="241"/>
        <w:gridCol w:w="241"/>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w:t>
            </w:r>
            <w:r>
              <w:br/>
            </w:r>
            <w:r>
              <w:rPr>
                <w:rFonts w:ascii="Times New Roman"/>
                <w:b w:val="false"/>
                <w:i w:val="false"/>
                <w:color w:val="000000"/>
                <w:sz w:val="20"/>
              </w:rPr>
              <w:t>
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w:t>
            </w:r>
            <w:r>
              <w:br/>
            </w:r>
            <w:r>
              <w:rPr>
                <w:rFonts w:ascii="Times New Roman"/>
                <w:b w:val="false"/>
                <w:i w:val="false"/>
                <w:color w:val="000000"/>
                <w:sz w:val="20"/>
              </w:rPr>
              <w:t>
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r>
              <w:br/>
            </w:r>
            <w:r>
              <w:rPr>
                <w:rFonts w:ascii="Times New Roman"/>
                <w:b w:val="false"/>
                <w:i w:val="false"/>
                <w:color w:val="000000"/>
                <w:sz w:val="20"/>
              </w:rPr>
              <w:t>
тарға сәйкес кел</w:t>
            </w:r>
            <w:r>
              <w:br/>
            </w:r>
            <w:r>
              <w:rPr>
                <w:rFonts w:ascii="Times New Roman"/>
                <w:b w:val="false"/>
                <w:i w:val="false"/>
                <w:color w:val="000000"/>
                <w:sz w:val="20"/>
              </w:rPr>
              <w:t>
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 ректорының (басшысының) Қазақстан Республикасы Білім және ғылым министрінің "Педагог қызметкерлер мен оларға теңестірілген тұлғалардың лауазымдарының үлгілік біліктілік сипаттамаларын бекіту туралы" (бұдан әрі – Үлгілік біліктілік сипаттама) 2009 жылғы 13 шілдедегі № 338 </w:t>
            </w:r>
            <w:r>
              <w:rPr>
                <w:rFonts w:ascii="Times New Roman"/>
                <w:b w:val="false"/>
                <w:i w:val="false"/>
                <w:color w:val="000000"/>
                <w:sz w:val="20"/>
              </w:rPr>
              <w:t>бұйрығының</w:t>
            </w:r>
            <w:r>
              <w:rPr>
                <w:rFonts w:ascii="Times New Roman"/>
                <w:b w:val="false"/>
                <w:i w:val="false"/>
                <w:color w:val="000000"/>
                <w:sz w:val="20"/>
              </w:rPr>
              <w:t xml:space="preserve"> (нормативтік құқықтық кесімдерді мемлекеттік тіркеудің тізіліміне N 5750 болып тіркелген) талаптарына сәйкес қызметтік міндеттерін орындауы (өтініш болған жағдайда тексеріледі)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Проректорлар (басшының орынбасарлары), факультет декандары (басшылары) және олардың орынбасарлары, кафедра меңгерушілері (басшылар) және профессорлық-оқытушылық құрамының Үлгілік біліктілік сипаттамаларына сәйкестігін көрсететін жоғары оқу орнын басқарудың ұйымдастырушылық құрылымының бар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қызметінің негізгі бағыттары, жоғары оқу орнын басқарудың ұйымдық құрылымында құрылымдық бөлімшеге оның мәртебесін әкімшілік-құқықтық бекіту бойынша талаптар туралы жоғары оқу орны бекіткен құрылымдық бөлімшелердің ережелерінің бар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сипаттамаларына сәйкес әзірленіп, жоғары оқу орны бекіткен, қызметкерлердің лауазымға тағайындалу және лауазымнан босатылу тәртібі, құқықтары, міндеттері, өкілеттіктері мен жауапкершіліктері айқындалған лауазымдық нұсқаулықтардың бар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жұмысты ұйымдастыруға қойылатын талаптардың сақталуын дәлелдейтін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сапасын іштей қамтамасыз ету жүйесінің құрылғандығын және жұмыс жасайтындығын растайтын құжаттардың бар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 бекіткен оқу жылына арналған оқытушының жеке жұмыс жоспарының бар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штаттық кестенің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 жұмысқа қабылдау кезінде қызметкерлердің кандидатурасының Үлгілік біліктілік сипаттамаларының талаптарына сәйкес келуін растайтын қызметкерлердің жеке істерінің бар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ағымдағы және межелік үлгерімін бақылау және аралық аттестаттаудан өткізу нысандарын, тәртібі мен мерзімділігін айқындайтын құжаттардың бар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оқу пәндеріне тіркеу, меңгерілген кредиттерді есепке алу, аралық және қорытынды аттестаттауды ұйымдастыру және білім алушылардың оқу жетістіктерінің бүкіл тарихын жүргізуді жүзеге асыратын тіркеу офисін құру туралы бұйрықтың бар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 бойынша кешенді жоспардың бар болуы, оның ішінде білім алушылардың бойында сыбайлас жемқорлық көріністеріне "мүлдем төзбеушілікті", сыбайлас жемқорлыққа қарсы мінез-құлық көзқарасын қалыптастыруға бағытталған шаралардың бар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күнтізбеге сәйкес білім алушылардың кәсіптік практикасын өткізгені туралы растайтын құжаттардың болуы:</w:t>
            </w:r>
            <w:r>
              <w:br/>
            </w:r>
            <w:r>
              <w:rPr>
                <w:rFonts w:ascii="Times New Roman"/>
                <w:b w:val="false"/>
                <w:i w:val="false"/>
                <w:color w:val="000000"/>
                <w:sz w:val="20"/>
              </w:rPr>
              <w:t>
жоғары оқу орны басшысымен бекітілген және тәжірибе базасы ретінде анықталған ұйымдармен (мекемелер, кәсіпорындар) келісілген кәсіптік тәжірибеден өту бағдарламасының болуы;</w:t>
            </w:r>
            <w:r>
              <w:br/>
            </w:r>
            <w:r>
              <w:rPr>
                <w:rFonts w:ascii="Times New Roman"/>
                <w:b w:val="false"/>
                <w:i w:val="false"/>
                <w:color w:val="000000"/>
                <w:sz w:val="20"/>
              </w:rPr>
              <w:t>
кәсіптік тәжірибе өткізу туралы үлгілік келісім шарт негізінде құрылған, кәсіптік тәжірибе түрі көрсетіле отырып тәжірибе базасы ретінде анықталған ұйымдармен жасалған келісім шарттардың болуы;</w:t>
            </w:r>
            <w:r>
              <w:br/>
            </w:r>
            <w:r>
              <w:rPr>
                <w:rFonts w:ascii="Times New Roman"/>
                <w:b w:val="false"/>
                <w:i w:val="false"/>
                <w:color w:val="000000"/>
                <w:sz w:val="20"/>
              </w:rPr>
              <w:t>
білім алушыларды тәжірибе базасы, жетекшісі, мерзімі көрсетілген кәсіптік тәжірибеге жіберу туралы жоғары оқу орны ректорының бұйрығының болуы;</w:t>
            </w:r>
            <w:r>
              <w:br/>
            </w:r>
            <w:r>
              <w:rPr>
                <w:rFonts w:ascii="Times New Roman"/>
                <w:b w:val="false"/>
                <w:i w:val="false"/>
                <w:color w:val="000000"/>
                <w:sz w:val="20"/>
              </w:rPr>
              <w:t>
кәсіптік тәжірибе қорытындысы бойынша білім алушылардың есептерінің болуы;</w:t>
            </w:r>
            <w:r>
              <w:br/>
            </w:r>
            <w:r>
              <w:rPr>
                <w:rFonts w:ascii="Times New Roman"/>
                <w:b w:val="false"/>
                <w:i w:val="false"/>
                <w:color w:val="000000"/>
                <w:sz w:val="20"/>
              </w:rPr>
              <w:t>
есептерді қорғау комиссиясын құру туралы кафедра меңгерушісінің өкімінің болуы;</w:t>
            </w:r>
            <w:r>
              <w:br/>
            </w:r>
            <w:r>
              <w:rPr>
                <w:rFonts w:ascii="Times New Roman"/>
                <w:b w:val="false"/>
                <w:i w:val="false"/>
                <w:color w:val="000000"/>
                <w:sz w:val="20"/>
              </w:rPr>
              <w:t>
кәсіптік тәжірибе қорытындысы бойынша қорғау есептерін растайтын хаттамалардың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орнында (олардың қызмет түрлеріне қарай) келесі бағыттарда ғылыми-зерттеу жұмыстарының жүргізілуін растайтын құжаттардың болуы:</w:t>
            </w:r>
            <w:r>
              <w:br/>
            </w:r>
            <w:r>
              <w:rPr>
                <w:rFonts w:ascii="Times New Roman"/>
                <w:b w:val="false"/>
                <w:i w:val="false"/>
                <w:color w:val="000000"/>
                <w:sz w:val="20"/>
              </w:rPr>
              <w:t>
іргелі, қолданбалы, іздеу (бастамашылық), ғылыми-зерттеу, тәжірибелік-конструкторлық жұмыстар, оның ішінде инновациялық бағыттар бойынша жұмыстар жүргізу;</w:t>
            </w:r>
            <w:r>
              <w:br/>
            </w:r>
            <w:r>
              <w:rPr>
                <w:rFonts w:ascii="Times New Roman"/>
                <w:b w:val="false"/>
                <w:i w:val="false"/>
                <w:color w:val="000000"/>
                <w:sz w:val="20"/>
              </w:rPr>
              <w:t>
тапсырыс бойынша, бөгде ұйымдармен жасалған шарттар бойынша ғылыми зерттеулерді жүзеге асыру;</w:t>
            </w:r>
            <w:r>
              <w:br/>
            </w:r>
            <w:r>
              <w:rPr>
                <w:rFonts w:ascii="Times New Roman"/>
                <w:b w:val="false"/>
                <w:i w:val="false"/>
                <w:color w:val="000000"/>
                <w:sz w:val="20"/>
              </w:rPr>
              <w:t>
өз ғылыми мектептерін қалыптастыру және дамыту, профессор-оқытушылар құрамын зерттеу жұмысына белсенді тарту;</w:t>
            </w:r>
            <w:r>
              <w:br/>
            </w:r>
            <w:r>
              <w:rPr>
                <w:rFonts w:ascii="Times New Roman"/>
                <w:b w:val="false"/>
                <w:i w:val="false"/>
                <w:color w:val="000000"/>
                <w:sz w:val="20"/>
              </w:rPr>
              <w:t>
студенттердің, магистранттардың және докторанттардың ғылыми-зерттеу жұмысын ұйымдастыру, зерттеу жұмысына білім алушылардың барлық санаттарын белсенді түрде тарту;</w:t>
            </w:r>
            <w:r>
              <w:br/>
            </w:r>
            <w:r>
              <w:rPr>
                <w:rFonts w:ascii="Times New Roman"/>
                <w:b w:val="false"/>
                <w:i w:val="false"/>
                <w:color w:val="000000"/>
                <w:sz w:val="20"/>
              </w:rPr>
              <w:t>
ғылыми-педагогикалық қызметкерлер мен білім алушылардың ғылыми зерттеулері мен шығармашылық қызметі арқылы жаңа білімдерді алу;</w:t>
            </w:r>
            <w:r>
              <w:br/>
            </w:r>
            <w:r>
              <w:rPr>
                <w:rFonts w:ascii="Times New Roman"/>
                <w:b w:val="false"/>
                <w:i w:val="false"/>
                <w:color w:val="000000"/>
                <w:sz w:val="20"/>
              </w:rPr>
              <w:t>
жоғары білімді дамытудың теориялық және әдіснамалық негіздерін зерттеу және әзірлеу;</w:t>
            </w:r>
            <w:r>
              <w:br/>
            </w:r>
            <w:r>
              <w:rPr>
                <w:rFonts w:ascii="Times New Roman"/>
                <w:b w:val="false"/>
                <w:i w:val="false"/>
                <w:color w:val="000000"/>
                <w:sz w:val="20"/>
              </w:rPr>
              <w:t>
оқытудың инновациялық технологияларын әзірлеу және оқу процесіне енгізу;</w:t>
            </w:r>
            <w:r>
              <w:br/>
            </w:r>
            <w:r>
              <w:rPr>
                <w:rFonts w:ascii="Times New Roman"/>
                <w:b w:val="false"/>
                <w:i w:val="false"/>
                <w:color w:val="000000"/>
                <w:sz w:val="20"/>
              </w:rPr>
              <w:t>
ғылыми зерттеулер нәтижелерін оқу процесіне және өндіріске енгізу;</w:t>
            </w:r>
            <w:r>
              <w:br/>
            </w:r>
            <w:r>
              <w:rPr>
                <w:rFonts w:ascii="Times New Roman"/>
                <w:b w:val="false"/>
                <w:i w:val="false"/>
                <w:color w:val="000000"/>
                <w:sz w:val="20"/>
              </w:rPr>
              <w:t>
ӘАОО қоспағанда, зерттеу қызметінің инновациялық инфрақұрылымын қалыптастыру, ғылыми әзірлемелерді коммерцияландырудың тетігін құру және ендіру;</w:t>
            </w:r>
            <w:r>
              <w:br/>
            </w:r>
            <w:r>
              <w:rPr>
                <w:rFonts w:ascii="Times New Roman"/>
                <w:b w:val="false"/>
                <w:i w:val="false"/>
                <w:color w:val="000000"/>
                <w:sz w:val="20"/>
              </w:rPr>
              <w:t>
зерттеушілер мен әзірлеушілердің зияткерлік меншігі мен авторлық құқықтарын қорғау;</w:t>
            </w:r>
            <w:r>
              <w:br/>
            </w:r>
            <w:r>
              <w:rPr>
                <w:rFonts w:ascii="Times New Roman"/>
                <w:b w:val="false"/>
                <w:i w:val="false"/>
                <w:color w:val="000000"/>
                <w:sz w:val="20"/>
              </w:rPr>
              <w:t>
ғылыми зерттеулер мен әзірлемелердің қаржылық көздерін, оның ішінде мемлекеттік-жекешелік әріптестік, халықаралық ынтымақтастық және кәсіпорындар мен ұйымдардың қаражаты негізінде кеңейту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ғылыми-зерттеу және жобалау-конструкторлық жұмыстарға қатысуға тарту; жоғары оқу орнының ғылыми және ғылыми-өндірістік бөлімшелері, кәсіпорындар мен ұйымдар базасында білім алушылардың белсенді оқу жұмысын, кәсіптік практика, курстық және дипломдық жобалауды жұргізілгенін растайтын құжаттардың бар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 орындау нәтижелері бойынша күнтізбелік жоспарда көзделген аралық және қорытынды есептердің бар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стандарттарға және біліктілік шеңберіне сәйкес оқу пәндерін модульдік оқыту жүйесі негізінде әзірленген бакалавриат, магистратура, докторантураның бiлiм беру бағдарламаларының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оқу пәндерінің 2 немесе 3 кредиттен кем емес көлемде бағалануы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шынықтыруды, тілдік пәндерді қоспағанда, атауы қайталанбайтын оқу пәндерінің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үшін 1 аптадан кем емес, магистранттар үшін 2 аптадан кем емес, докторанттар үшін 1 аптадан кем емес ұзақтықта аралық бақылау формасы ретінде өткізілген сынақ және емтиханды растайтын емтихан ведомостінің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 өткізу барысында оқу пәні бойынша қорытынды бағада ағымдағы баға үлесі 60 % кем емес, қорытынды баға үлесі 30 % кем емес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цикліндегі міндетті компонентте "Кәсіби қазақ (орыс) тілі" және "Кәсіби бағдарлы шет тілі" пәндерінің 2 кредиттен кем емес көлемде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оқу пәнінің пререквизиттері мен постреквизиттері көрсетілген, таңдау компоненттері бойынша барлық пәндердің зерттеу мақсатын, қысқаша мазмұнын (негізгі бөлімдер) және зерттеуден күтілетін нәтижелерді (білім алушылардың алатын білімін, іскерлігін, дағдысы мен құзыреттерін) көрсете отырып, пәннің қысқаша сипаттамасын қамтитын тізбесі - элективті пәндер каталогының бар болуы (бұдан әрі – ЭПК)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әр оқу жылына үлгілік оқу жоспары (бұдан әрі – ҮОЖ) және ЭПК негізінде құрылған жеке оқу жоспарының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оқытылатын пәндер тізбесін және олардың кредитпен санағандағы еңбекті қажетсінуі, оқытылу реті, оқу сабақтарының түрлері мен бақылау нысандары, сондай-ақ оқу қызметінің басқа да түрлерін (практикалар, мемлекеттік емтихандар, дипломдық жұмысты (жобаны) жазу және қорғау) айқындайтын, мамандықтардың ҮОЖ мен студенттердің жеке оқу жоспарының негізінде әзірленген Оқу жұмыс жоспарын бекіту туралы ректордың бұйрығы мен ғылыми кеңестің шешімінің бар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жоспарының барлық пәндері бойынша әзірленген және жоғары оқу орнымен бекітліген оқу жұмыс бағдарламаларының (силлабустар) бар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жалпы сабақ кестесінен бөлек оқытушының жетекшілігімен жүргізілетін өзіндік жұмысы кестесінің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аптадан кем емес оқу жылының ұзақтығын растайтын академиялық күнтізбесінің, оқу сабақтарының кестесінің және білім беру бағдарламаларының бар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ғылыми-зерттеу жұмыстарына қатысуы туралы мақалалар жинағының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Магистратурада және докторантурада оқу үшін алдынғы білім беру деңгейінде меңгерген пререквизиттердің бар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толық оқу кезеңіне жасалған жеке жұмыс жоспарларының болуы және оның ішінде төменгі бөлімдердің қамтылуы:</w:t>
            </w:r>
            <w:r>
              <w:br/>
            </w:r>
            <w:r>
              <w:rPr>
                <w:rFonts w:ascii="Times New Roman"/>
                <w:b w:val="false"/>
                <w:i w:val="false"/>
                <w:color w:val="000000"/>
                <w:sz w:val="20"/>
              </w:rPr>
              <w:t>
жеке оқу жоспары;</w:t>
            </w:r>
            <w:r>
              <w:br/>
            </w:r>
            <w:r>
              <w:rPr>
                <w:rFonts w:ascii="Times New Roman"/>
                <w:b w:val="false"/>
                <w:i w:val="false"/>
                <w:color w:val="000000"/>
                <w:sz w:val="20"/>
              </w:rPr>
              <w:t>
ғылыми-зерттеу/эксперименттік-зерттеу жұмысы (тақырыбы, зерттеу бағыты, мерзімі және есеп беру нысаны);</w:t>
            </w:r>
            <w:r>
              <w:br/>
            </w:r>
            <w:r>
              <w:rPr>
                <w:rFonts w:ascii="Times New Roman"/>
                <w:b w:val="false"/>
                <w:i w:val="false"/>
                <w:color w:val="000000"/>
                <w:sz w:val="20"/>
              </w:rPr>
              <w:t>
практика (бағдарламасы, базасы, мерзімі және есеп беру нысаны);</w:t>
            </w:r>
            <w:r>
              <w:br/>
            </w:r>
            <w:r>
              <w:rPr>
                <w:rFonts w:ascii="Times New Roman"/>
                <w:b w:val="false"/>
                <w:i w:val="false"/>
                <w:color w:val="000000"/>
                <w:sz w:val="20"/>
              </w:rPr>
              <w:t>
негіздемесі мен құрылымы көрсетілген диссертация тақырыбы;</w:t>
            </w:r>
            <w:r>
              <w:br/>
            </w:r>
            <w:r>
              <w:rPr>
                <w:rFonts w:ascii="Times New Roman"/>
                <w:b w:val="false"/>
                <w:i w:val="false"/>
                <w:color w:val="000000"/>
                <w:sz w:val="20"/>
              </w:rPr>
              <w:t>
диссертацияны орындау жоспары;</w:t>
            </w:r>
            <w:r>
              <w:br/>
            </w:r>
            <w:r>
              <w:rPr>
                <w:rFonts w:ascii="Times New Roman"/>
                <w:b w:val="false"/>
                <w:i w:val="false"/>
                <w:color w:val="000000"/>
                <w:sz w:val="20"/>
              </w:rPr>
              <w:t>
ғылыми жарияланымдар, оның ішінде шетелдік, тағылымдамалардан өту жоспары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зерттеу/эксперименталды-зерттеу жұмыстары нәтижесі туралы білім алушының қысқаша есебінің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ғылыми зерттеу/эксперименталды-зерттеу жұмыстарының қорытындысы – диссертацияның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Ғылыми-тәжірибелік конференцияларда баяндамалар жасау қорытындысы бойынша шығарылған мақалалар жинағында жариялымдарының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Диссертацияның плагиатқа тексерілгендігі туралы анықтаманың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 оқуға қабылданғаннан кейін екі ай ішінде білім алушының ғылыми жетекшісін және зерттеу тақырыбын бекіту туралы бұйрықтың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 мен кандидаттарының, философия (PhD) докторларының ішінен сайланған құрамы кемінде 2 адамнан тұратын және олардың біреуі шетелдік жоғары оқу орнының ғалымы болып табылатын консультациялық комиссияның ("Әскери іс және қауіпсіздік" мамандықтар тобын қоспағанда) докторанттарға ғылыми жетекшілігін бекіту туралы ғылыми кеңестің шешімі, ректордың бұйрығының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 кешенді емтихан тапсыруға және диссертациясын қорғауға жіберілгендігі туралы жоғары оқу орны ректорының бұйрығының болуы, мемлекеттік аттестациялау комиссиясының бұйрықтары, ведомостері, кешенді емтихан қабылдау хаттамалары және диссертациясын қорғағаны туралы бұйрықтардың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жоспарында үлгілік оқу жоспарындағы жалпы көлемінен цикліндегі пәндердің 4 % құруы немесе міндетті компонентіне жататын 3 кредиттің болуы (докторантура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жоспарында үлгілік оқу жоспарындағы жалпы көлемінен бейінделген пәндер цикліндегі пәндердің 16 % құруы немесе 12 кредиттің болуы (докторантура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ғылыми тағылымдамаға, оның ішінде шетелге жіберілгені туралы жоғары оқу орны ректорының бұйрығының болуы; білім алушылардың ғылыми тағылымдамадан, оның ішінде шетелде, өткені туралы қысқа есептердің болуы, және оларды қорғау туралы хаттамаларының бар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Ғылыми-практикалық, ғылыми-аналитикалық баспаларда білім алушылардың ғылыми зерттеу мақалаларының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министрінің міндетін атқарушының. "Жоғары және жоғары оқу орнынан кейінгі білім беру мамандықтары бойынша үлгілік оқу жоспарларын бекіту туралы" 2013 жылғы 16 тамыздағы № 343 (нормативтік құқықтық кесімдерді мемлекеттік тіркеудің тізіліміне № 8636 болып тіркелген), Қазақстан Республикасы Ішкі істер министрінің "Жоғары және жоғары оқу орнынан кейінгі білім беру мамандықтары бойынша үлгілік оқу жоспарларын бекіту туралы" 2016 жылғы 22 маусымдағы № 665 (нормативтік құқықтық кесімдерді мемлекеттік тіркеудің тізіліміне № 14055 болып тіркелген) және Қазақстан Республикасы Бас Прокурорының "Қазақстан Республикасы Бас прокуратурасының жанындағы Құқық қорғау органдары академиясының жоғары оқу орнынан кейінгі білім беру мамандықтары бойынша үлгілік оқу жоспарларын бекіту туралы" 2016 жылғы 31 наурыздағы № 62 (нормативтік құқықтық кесімдерді мемлекеттік тіркеудің тізіліміне № 13659 болып тіркелген) </w:t>
            </w:r>
            <w:r>
              <w:rPr>
                <w:rFonts w:ascii="Times New Roman"/>
                <w:b w:val="false"/>
                <w:i w:val="false"/>
                <w:color w:val="000000"/>
                <w:sz w:val="20"/>
              </w:rPr>
              <w:t>бұйрықтарымен</w:t>
            </w:r>
            <w:r>
              <w:rPr>
                <w:rFonts w:ascii="Times New Roman"/>
                <w:b w:val="false"/>
                <w:i w:val="false"/>
                <w:color w:val="000000"/>
                <w:sz w:val="20"/>
              </w:rPr>
              <w:t xml:space="preserve"> бекітілген Үлгілік оқу жоспарларына сәйкес мемлекеттік және орыс тілдеріндегі әзірленген оқу жоспарының бар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жоспарындағы пәндердің оқытушылармен қамтылуын, оның ішінде оқытушылардың білімінің, "ғылым кандидаты" немесе "ғылым докторы" немесе "философия докторы (РhD)" немесе "бейіні бойынша доктор" ғылыми/ академиялық дәрежелерінің немесе ғылыми атақтарының (бар болған жағдайда) оқытатын пән бейініне сәйкес болуын; лицензиат негізгі жұмыс орны болып табылатын оқытушылардың жалпы оқытушылар санындағы үлесіне қойылатын талаптарға сәйкестікті растайтын кафедралар кесіндісінде оқытушылардың оқу жүктемесін бекіту, жұмысқа қабылдау бұйрықтарының бар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 негізгі жұмыс орны болып табылатын "ғылым кандидаты" немесе "ғылым докторы" немесе "философия докторы (РhD)" немесе "бейіні бойынша доктор" ғылыми/академиялық дәрежелері және/немесе ғылыми атақтары бар және/немесе "магистр" дәрежесі бар және/ немесе резидентураны аяқтаған жоғары/ бірінші біліктілік дәрігерлік санаты және кемінде бес жыл клиникалық жұмыс өтілі бар және/немесе "Еңбек сiңiрген жаттықтырушы" спорттық атағы бар және/ немесе Қазақстан Республикасының құрметті атақтары мен мемлекеттік марапаттары бар және/немесе әскери (арнайы) атағы подполковниктен төмен емес немесе әділет кеңесшісі кластық шенінен төмен емес оқытушылардың жалпы оқытушылар санындағы үлесіне қойылатын талаптарға сәйкестікті растайтын кафедралар кесіндісінде оқытушыларды жұмысқа қабылдау бұйрықтарының бар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жоспарына сәйкес білім беру бағдарламаларын іске асыру үшін қажетті материалдық техникалық және оқу-зертханалық базаның, жабдықтардың, оқу пәндері кабинеттерінің және техникалық оқу құралдарының, сымсыз байланыс технологияларды қоса алғанда кең жолақты интернет желісінің, компьютерлік кабинеттердің, оқу және ғылыми әдебиет қоры жинақталған кітапхананың бар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ақылы негізде оқитын бір білім алушыға жұмсайтын ең төменгі шығындарының тиісті оқу жылына мамандар даярлауға арналған мемлекеттік білім беру грантының немесе мемлекеттік беру тапсырысының мөлшеріне сәйкестігін анықтау үшін оқытудың барлық нысандары бойынша жоғары оқу орны және білім алушылардың арасында келісім шарттардың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базалары ретінде ұйымдармен, айқындалған ұйымдармен жасалған шарттардың болуы, оның ішінде педагогикалық мамандықтар үшін педагогикалық практика базалары бойынша білім беру ұйымдарымен жасалған шарттардың болуы (бакалавриат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Магистранттардың толық оқу кезеңін қамтитын мамандыққа сәйкес практика базалары ретінде айқындалған, оның ішінде ғылыми тағылымдамадан өту үшін ұйымдармен жасалған шарттардың болуы (магистратура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Докторанттардың толық оқу кезеңін қамтитын мамандыққа сәйкес практика базалары ретінде айқындалған ұйымдармен және шетелдік ғылыми тағылымдамадан өтетін ұйымдармен жасалған шарттардың бар болуы (докторантура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үшін медициналық қызмет көрсетудің болуы, оның ішінде медициналық қызметке берілген лицензияның және оқу корпустарында медициналық пункттердің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арналған тамақтандыру объектісінің әр оқу корпусында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қызметінің сапасын қамтамасыз ететін материалдық активтерге меншік, шаруашылық жүргізу немесе жедел басқару құқығын растайтын құжаттардың бар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білім берудің алдыңғы деңгей(лер)іне рұқсат беру құжатының бар болуы (магистратура, докторантура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даярлау бағыттары бойынша толық оқу кезеңін қамтитын білім беру ұйымдарымен немесе ғылыми немесе ғылыми-білім беру немесе ғылыми-өндірістік орталықтармен ынтымақтастық туралы келісімдердің бар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 негізгі жұмыс орны болып табылатын тиісті мамандық бойынша бір ғылым докторының немесе екі ғылым кандидатының немесе екі философия (PhD) докторының ("Әскери іс және қауіпсіздік" мамандықтарының тобы үшін – тиісті мамандық бойынша бір ғылым докторының немесе бір ғылым кандидатының немесе философия (PhD) докторының болуы) (магистратура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бейініне сәйкес "ғылым кандидаты" немесе "ғылым докторы" немесе "философия докторы (РhD)" немесе "бейіні бойынша доктор" ғылыми/академиялық дәрежелері, кемінде үш жыл ғылыми-педагогикалық жұмыс өтілі бар, отандық ғылыми журналдарда және халықаралық ғылыми журналдарда соңғы бес жылдағы ғылыми жарияланымдардың, сондай-ақ оқулықтың немесе оқу құралының авторы болып табылатын жетекші мамандардың немесе оқытушылардың білім алушыларға ғылыми жетекшілікті жүзеге асыруының бар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жұмыстар жүргізу үшін ұйымдармен және кәсіпорындармен жасалған шарттардың және оларға қоса Жұмыстардың техникалық ерекшелігі мен оқытудың толық кезеңін қамтитын Күнтізбелік жоспарының бар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жоспарына сәйкес мамандықтар кесіндісінде оқыту процесінің мамандандырылған ғылыми-техникалық, ғылыми-әдістемелік, клиникалық, эксперименталдық базалармен қамтылғанын растайтын құжаттардың бар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мамандық бойынша ғылыми алмасу мәселелерін регламенттейтін ведомствоаралық келісімдердің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 бағдарламаларын іске асыратын аккредиттелген шетелдік жоғары оқу орындарымен және (немесе) ғылыми ұйымдармен ғылыми алмасу туралы толық оқу кезеңін қамтитын шарттардың, мамандық бейініне сәйкес шетелдік жоғары оқу орнының бағдарламаларын аккредиттеу туралы куәліктің бар болуы (докторантура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Ректордың қабылдау комиссиясын құру туралы шығарған бұйрығының болуы, мамандық бойынша қабылдау емтихандарын өткізу бұйрықтары, хаттамалар, ведомостер және қабылдау емтихандарына қойылатын талаптардың (мамандықтар бойынша емтихан комиссиясын құру тәртібі, оны құрамына қойылатын талаптар) сақталуын растайтын құжаттар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және арнайы дайындықты талап ететін мамандықтарға, педагогтік мамандықтарға оқуға түсу үшін тапсырылатын арнайы және шығармашылық емтихандардың өткізілгенін дәлелдейтін бұйрықтар мен хаттамалардың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Бакалавриат бағдарламалары бойынша оқуға түсушілердің жеке істерінің болуы (оқуға қабылдау туралы өтініш, білім туралы құжатының түпнұсқасы, 3х4 көліміндегі 6 фотосурет, Қазақстан Республикасы Денсаулық сақтау министрінің міндетін атқарушының "Денсаулық сақтау ұйымдарының бастапқы медициналық құжаттама нысандарын бекіту туралы" 2010 жылғы 23 қарашадағы № 907 </w:t>
            </w:r>
            <w:r>
              <w:rPr>
                <w:rFonts w:ascii="Times New Roman"/>
                <w:b w:val="false"/>
                <w:i w:val="false"/>
                <w:color w:val="000000"/>
                <w:sz w:val="20"/>
              </w:rPr>
              <w:t>бұйрығымен</w:t>
            </w:r>
            <w:r>
              <w:rPr>
                <w:rFonts w:ascii="Times New Roman"/>
                <w:b w:val="false"/>
                <w:i w:val="false"/>
                <w:color w:val="000000"/>
                <w:sz w:val="20"/>
              </w:rPr>
              <w:t xml:space="preserve"> бекітілген № 086-У нысанындағы медициналық анықтама (бұдан әрі – № 086-У нысанындағы медициналық анықтама) (нормативтік құқықтық кесімдерді мемлекеттік тіркеудің тізіліміне № 6697 болып тіркелген), Ұлттық бірыңғай тестілеу (бұдан әрі – ҰБТ) немесе кешенді тестілеу (бұдан әрі – КТ) Қазақстан Республикасы Білім және ғылым министрі міндетін атқарушының "Білім беру ұйымдары білім беру қызметінде пайдаланатын қатаң есептіліктегі құжаттардың нысанын бекіту туралы" 2007 жылғы 23 қазандағы №502 </w:t>
            </w:r>
            <w:r>
              <w:rPr>
                <w:rFonts w:ascii="Times New Roman"/>
                <w:b w:val="false"/>
                <w:i w:val="false"/>
                <w:color w:val="000000"/>
                <w:sz w:val="20"/>
              </w:rPr>
              <w:t>бұйрығымен</w:t>
            </w:r>
            <w:r>
              <w:rPr>
                <w:rFonts w:ascii="Times New Roman"/>
                <w:b w:val="false"/>
                <w:i w:val="false"/>
                <w:color w:val="000000"/>
                <w:sz w:val="20"/>
              </w:rPr>
              <w:t xml:space="preserve"> бекітілген сертификаты (бұдан әрі – сертификат) (нормативтік құқықтық кесімдерді мемлекеттік тіркеудің тізіліміне № 4991 болып енгізілді), жеке куәлік көшірмесі, еңбек кітапшасы немесе ұйымның мөрі және басшының қолы қойылған қызметтік тізім немесе еңбек қызметі туралы мәліметтерді қамтитын архивтік анықтаманың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бағдарламалары бойынша оқуға түсушілердің жеке құжаттарының болуы (білім беру ұйымы басшысының атына жазылған өтініш; жоғары білім туралы құжаттың көшірмесі, интернатура бітіргені туралы куәлік (резидентураға түсушілер); шет тілінен тапсырған тест сертификаты (болған жағдайда); кадр есебі бойынша жеке парақ және еңбек қызметін дәлелдейтін құжат (еңбек өтілі бар тұлғаларға); 3х4 көліміндегі алты фотосурет; № 086-У нысанындағы медициналық анықтама; жеке куәліктің көшірмесі; ғылыми және ғылыми-әдістемелік жұмыстардың тізімі (болған жағдайда)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 бағдарламасы бойынша оқуға түсушілердің жеке құжаттарының болуы (білім ұйымы басшысының атына жазылған өтініш; жеке куәлік көшірмесі; шет тілі бағдарламалары бойынша тапсырған тест сертификаты (болған жағдайда); ғылыми және ғылыми-әдістемелік жұмыстардың тізімі (болған жағдайда); 3х4 көліміндегі алты фотосурет; № 086-У нысанындағы медициналық анықтама; кадр есебі бойынша жеке парақ және еңбек қызметін дәлелдейтін құжат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жоғары оқу орындарына қабылдау бұйрықтары, оқуға қабылдау туралы талаптардың сақталуын; мамандық және оқыту тілі бойынша қабылдау талаптарының сақталуын растайтын құжаттардың бар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білім беру ұйымдары тарапынан берілген, оқуға қабылдаудан кейін нострификация рәсіміне бірінші семестр ішінде жасалған өтініш қорытындысы бойынша берілген білім туралы құжатты тану немесе нострификациялау Қазақстан Республикасы Білім және ғылым министрінің "Білім туралы құжаттарды тану және нострификациялау қағидаларын бекіту туралы" (бұдан әрі – Тану және нострификациялау қағидалары) 2008 жылғы 10 қаңтардағы № 8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кесімдерді мемлекеттік тіркеудің тізіліміне № 5135 болып енгізілді) куәлігінің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және қайта қабылдау бойынша берілген өтініштерді қарау мерзіміне қойылатын талаптардың сақталуы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шетелдік білім беру ұйымынан ауыстырылған немесе қайта қабыладнған кезде:</w:t>
            </w:r>
            <w:r>
              <w:br/>
            </w:r>
            <w:r>
              <w:rPr>
                <w:rFonts w:ascii="Times New Roman"/>
                <w:b w:val="false"/>
                <w:i w:val="false"/>
                <w:color w:val="000000"/>
                <w:sz w:val="20"/>
              </w:rPr>
              <w:t>
1) меңгерілген оқу бағдарламалары туралы құжаттың (академиялық анықтама немесе транскрипт);</w:t>
            </w:r>
            <w:r>
              <w:br/>
            </w:r>
            <w:r>
              <w:rPr>
                <w:rFonts w:ascii="Times New Roman"/>
                <w:b w:val="false"/>
                <w:i w:val="false"/>
                <w:color w:val="000000"/>
                <w:sz w:val="20"/>
              </w:rPr>
              <w:t>
2) Білім туралы құжаттарды Тану және нострификациялау қағидаларында белгіленген тәртіппен нострификациялау рәсімінен өтуі тиіс білім берудің алдыңғы деңгейін аяқтағаны туралы құжат;</w:t>
            </w:r>
            <w:r>
              <w:br/>
            </w:r>
            <w:r>
              <w:rPr>
                <w:rFonts w:ascii="Times New Roman"/>
                <w:b w:val="false"/>
                <w:i w:val="false"/>
                <w:color w:val="000000"/>
                <w:sz w:val="20"/>
              </w:rPr>
              <w:t>
3) шетелдік білім беру ұйымдарына түсу алдындағы сынақ нәтижелерін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алуышының жеке іс қағазында жоғары білім үшін – ҰБТ немесе КТ тапсырғаны туралы сертификат немесе магистратура үшін – түсу емтихандарын тапсырғаны туралы сертификат немесе шетелдік ЖОО-дан ауысқан тұлғалар үшін – түсу сынықтарының нәтижесі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 қайта қабылдау бойынша белгіленген талаптардың сақталуы:қайта қабылдау туралы өтініштің болуы, білім алушы қатарына қабылданғаны туралы бұйрықтың болуы, сұраныс, білім алушының жеке іс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басшысының атына академиялық демалысты рәсімдеуге өтініштің болуы және оқытуды уақытша тоқтатудың (академиялық демалыс) негізділігін дәлелдейтін құжаттың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басшысының білім алушыға басталуы және аяқталуы мерзімдері көрсетілген академиялық демалыс беру туралы бұйрықтың болуы; ұсынылған құжаттар негізінде мамандығы, курсы, тобы көрсетілген білім алушының академиялық демалыстан шығуы туралы үш жұмыс күні ішінде шығарылған бұйрықтың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басшысының атына академиялық демалыстан шығуы туралы өтініштің және академиялық демалыста науқастануына байланысты болған жағдайда ем алған ұйымының сол мамандық бойынша оқуын жалғастыратын мүмкіндігі туралы қорытындысымен ДКК анықтамасының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қозғалысы (курстан курсқа, мамандықтан мамандыққа көшіру, оқудан шығару, оқуға қайта қабылдау) туралы бұйрықтардың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Лауазымды тұлға (тұлғалар) ____________ ______________ ____________________________</w:t>
      </w:r>
      <w:r>
        <w:br/>
      </w:r>
      <w:r>
        <w:rPr>
          <w:rFonts w:ascii="Times New Roman"/>
          <w:b w:val="false"/>
          <w:i w:val="false"/>
          <w:color w:val="000000"/>
          <w:sz w:val="28"/>
        </w:rPr>
        <w:t>
      (лауазымы)             (қолы)       (тегі, аты, әкесінің аты</w:t>
      </w:r>
      <w:r>
        <w:br/>
      </w:r>
      <w:r>
        <w:rPr>
          <w:rFonts w:ascii="Times New Roman"/>
          <w:b w:val="false"/>
          <w:i w:val="false"/>
          <w:color w:val="000000"/>
          <w:sz w:val="28"/>
        </w:rPr>
        <w:t>
      (бар болған жағдайда)</w:t>
      </w:r>
      <w:r>
        <w:br/>
      </w:r>
      <w:r>
        <w:rPr>
          <w:rFonts w:ascii="Times New Roman"/>
          <w:b w:val="false"/>
          <w:i w:val="false"/>
          <w:color w:val="000000"/>
          <w:sz w:val="28"/>
        </w:rPr>
        <w:t>
      ______________________ _______      _______________________</w:t>
      </w:r>
      <w:r>
        <w:br/>
      </w:r>
      <w:r>
        <w:rPr>
          <w:rFonts w:ascii="Times New Roman"/>
          <w:b w:val="false"/>
          <w:i w:val="false"/>
          <w:color w:val="000000"/>
          <w:sz w:val="28"/>
        </w:rPr>
        <w:t>
      (лауазымы)             (қолы) (тегі, аты, әкесінің аты</w:t>
      </w:r>
      <w:r>
        <w:br/>
      </w:r>
      <w:r>
        <w:rPr>
          <w:rFonts w:ascii="Times New Roman"/>
          <w:b w:val="false"/>
          <w:i w:val="false"/>
          <w:color w:val="000000"/>
          <w:sz w:val="28"/>
        </w:rPr>
        <w:t>
      (бар болған жағдайда)</w:t>
      </w:r>
      <w:r>
        <w:br/>
      </w:r>
      <w:r>
        <w:rPr>
          <w:rFonts w:ascii="Times New Roman"/>
          <w:b w:val="false"/>
          <w:i w:val="false"/>
          <w:color w:val="000000"/>
          <w:sz w:val="28"/>
        </w:rPr>
        <w:t>
      Тексерілетін субъектінің басшысы ____________ ______ ____________________________</w:t>
      </w:r>
      <w:r>
        <w:br/>
      </w:r>
      <w:r>
        <w:rPr>
          <w:rFonts w:ascii="Times New Roman"/>
          <w:b w:val="false"/>
          <w:i w:val="false"/>
          <w:color w:val="000000"/>
          <w:sz w:val="28"/>
        </w:rPr>
        <w:t>
      (лауазымы)       (қолы)       (тегі, аты, әкесінің аты</w:t>
      </w:r>
      <w:r>
        <w:br/>
      </w:r>
      <w:r>
        <w:rPr>
          <w:rFonts w:ascii="Times New Roman"/>
          <w:b w:val="false"/>
          <w:i w:val="false"/>
          <w:color w:val="000000"/>
          <w:sz w:val="28"/>
        </w:rPr>
        <w:t>
      (бар болған жағдайда)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Білім және ғылым министрінің </w:t>
            </w:r>
            <w:r>
              <w:br/>
            </w:r>
            <w:r>
              <w:rPr>
                <w:rFonts w:ascii="Times New Roman"/>
                <w:b w:val="false"/>
                <w:i w:val="false"/>
                <w:color w:val="000000"/>
                <w:sz w:val="20"/>
              </w:rPr>
              <w:t>2018 жылғы 22 қаңтардағы</w:t>
            </w:r>
            <w:r>
              <w:br/>
            </w:r>
            <w:r>
              <w:rPr>
                <w:rFonts w:ascii="Times New Roman"/>
                <w:b w:val="false"/>
                <w:i w:val="false"/>
                <w:color w:val="000000"/>
                <w:sz w:val="20"/>
              </w:rPr>
              <w:t>№ 24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2018 жылғы 3 наурыздағы</w:t>
            </w:r>
            <w:r>
              <w:br/>
            </w:r>
            <w:r>
              <w:rPr>
                <w:rFonts w:ascii="Times New Roman"/>
                <w:b w:val="false"/>
                <w:i w:val="false"/>
                <w:color w:val="000000"/>
                <w:sz w:val="20"/>
              </w:rPr>
              <w:t>№ 91 бірлескен бұйрығына</w:t>
            </w:r>
            <w:r>
              <w:br/>
            </w:r>
            <w:r>
              <w:rPr>
                <w:rFonts w:ascii="Times New Roman"/>
                <w:b w:val="false"/>
                <w:i w:val="false"/>
                <w:color w:val="000000"/>
                <w:sz w:val="20"/>
              </w:rPr>
              <w:t>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719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843 бірлескен бұйрығына</w:t>
            </w:r>
            <w:r>
              <w:br/>
            </w:r>
            <w:r>
              <w:rPr>
                <w:rFonts w:ascii="Times New Roman"/>
                <w:b w:val="false"/>
                <w:i w:val="false"/>
                <w:color w:val="000000"/>
                <w:sz w:val="20"/>
              </w:rPr>
              <w:t>9-қосымша</w:t>
            </w:r>
          </w:p>
        </w:tc>
      </w:tr>
    </w:tbl>
    <w:bookmarkStart w:name="z106" w:id="68"/>
    <w:p>
      <w:pPr>
        <w:spacing w:after="0"/>
        <w:ind w:left="0"/>
        <w:jc w:val="left"/>
      </w:pPr>
      <w:r>
        <w:rPr>
          <w:rFonts w:ascii="Times New Roman"/>
          <w:b/>
          <w:i w:val="false"/>
          <w:color w:val="000000"/>
        </w:rPr>
        <w:t xml:space="preserve"> Білім басқару органдарына қатысты білім беру жүйесін  мемлекеттік бақылау</w:t>
      </w:r>
      <w:r>
        <w:br/>
      </w:r>
      <w:r>
        <w:rPr>
          <w:rFonts w:ascii="Times New Roman"/>
          <w:b/>
          <w:i w:val="false"/>
          <w:color w:val="000000"/>
        </w:rPr>
        <w:t>саласындағы  тексеру парағы</w:t>
      </w:r>
    </w:p>
    <w:bookmarkEnd w:id="68"/>
    <w:bookmarkStart w:name="z107" w:id="69"/>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Тексерулерді тағайындау туралы акт ________________________________________________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(объектінің) атауы 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Тексерілетін субъектінің (объектінің) бизнес-сәйкестендіру коды (БСН) 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Орналасу орны 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0033"/>
        <w:gridCol w:w="408"/>
        <w:gridCol w:w="408"/>
        <w:gridCol w:w="409"/>
        <w:gridCol w:w="409"/>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w:t>
            </w:r>
            <w:r>
              <w:br/>
            </w:r>
            <w:r>
              <w:rPr>
                <w:rFonts w:ascii="Times New Roman"/>
                <w:b w:val="false"/>
                <w:i w:val="false"/>
                <w:color w:val="000000"/>
                <w:sz w:val="20"/>
              </w:rPr>
              <w:t>
мейді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r>
              <w:br/>
            </w:r>
            <w:r>
              <w:rPr>
                <w:rFonts w:ascii="Times New Roman"/>
                <w:b w:val="false"/>
                <w:i w:val="false"/>
                <w:color w:val="000000"/>
                <w:sz w:val="20"/>
              </w:rPr>
              <w:t>
тарға сәйкес келеді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w:t>
            </w:r>
            <w:r>
              <w:br/>
            </w:r>
            <w:r>
              <w:rPr>
                <w:rFonts w:ascii="Times New Roman"/>
                <w:b w:val="false"/>
                <w:i w:val="false"/>
                <w:color w:val="000000"/>
                <w:sz w:val="20"/>
              </w:rPr>
              <w:t>
мейді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берудің жалпы білім беретін оқу бағдарламаларын және техникалық және кәсіптік, орта білімнен кейінгі білім берудің кәсіптік оқу бағдарламаларын іске асыратын білім беру ұйымдарын білім туралы мемлекеттік үлгідегі құжаттардың бланкілері қамтамасыз ету және олардың пайдаланылуын бақылау (білім басқармалары үшін)</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берудің кәсіптік оқу бағдарламаларын, мамандандырылған және арнаулы жалпы білім беретін оқу бағдарламаларын іске асыратын мемлекеттік білім беру ұйымдарын, сондай-ақ балалар мен жасөспірімдердің спорт мектептерін құру, қайта ұйымдастыру және тарату (облыстық білім басқармалары үшін)бойынша шараларды қабылдау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мамандарды даярлауға арналған мемлекеттік білім беру тапсырысын орналастыру (білім басқармалары үшін)</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берудің кәсіптік оқу бағдарламаларын, сондай-ақ арнайы оқу және мамандандырылған жалпы білім беретін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асыру (облыстық білім басқармалары үшін)</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негізінде техникалық және кәсіптік білім берудің білім беру бағдарламаларын, сондай-ақ мамандандырылған және арнайы жалпы білім беретін оқу бағдарламаларын іске асыратын білім беру ұйымдары үшін қағаз және электрондық жеткізгіштерде оқулықтар мен оқу-әдістемелік кешендерін сатып алуды және жеткізуді қамтамасыз ету (облыстық білім басқармалары үшін)</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 жалпы білім беретін пәндер бойынша мектеп олимпиадаларын және ғылыми жобалар конкурстарын, орындаушылар конкурстары мен кәсіби шеберлік конкурстарын өткізілгендігін растайтын жоспары мен материалдарының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әзірленген және қолданыстағы заңнамаға сәйкес бекітілген ішкі тәртіптемесінің үлгілік қағидаларының болуы (білім басқармалары үшін)</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бастауыш, негізгі орта және жалпы орта, техникалық және кәсіптік, орта білімнен кейінгі білім берудің, балаларға қосымша білім берудің білім беретін жалпы оқу бағдарламаларын іске асыратын мемлекеттік білім беру ұйымдарын, сондай-ақ арнайы және мамандандырылған жалпы білім беретін оқу бағдарламаларын іске асыратын мемлекеттік білім беру ұйымдарын құру, қайта ұйымдастыру және тарату (республикалық маңызы бар қалада және астанада білім басқармалары үшін) бойынша шараларды қабылдау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бастауыш, негізгі орта және жалпы орта, техникалық және кәсіптік, орта білімнен кейінгі білім берудің, балаларға қосымша білім берудің білім беретін жалпы оқу бағдарламаларын іске асыратын мемлекеттік білім беру ұйымдарын, сондай-ақ арнайы және мамандандырылған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қамтамасыз етілуін жүзеге асыру (республикалық маңызы бар қалада және астанада білім басқармалары үшін)</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негізінде техникалық және кәсіптік білім берудің білім беру бағдарламаларын, мектепалды даярлықтың, бастауыш, негізгі орта және жалпы орта білім берудің жалпы білім беретін оқу бағдарламаларын, сондай-ақ мамандандырылған және арнайы жалпы білім беретін оқу бағдарламаларын іске асыратын білім беру ұйымдары үшін қағаз және электрондық жеткізгіштерде оқулықтар мен оқу-әдістемелік кешендерін сатып алуды және жеткізуді қамтамасыз ету (республикалық маңызы бар қалада және астанада білім басқармалары үшін)</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өткізілгендігін растайтын жоспар мен материалдарының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берудің жалпы білім беретін оқу бағдарламаларын, сондай-ақ мектепке дейінгі тәрбие мен оқыту және балаларға арналған қосымша білім беру бағдарламаларын іске асыратын мемлекеттік білім беру ұйымдарын құру, қайта ұйымдастыру және тарату (білім бөлімдері үшін) бойынша шараларды қабылдау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бастауыш, негізгі орта және жалпы орта білім берудің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қамтамасыз етуге қолдау көрсету және жәрдемдеу (білім бөлімдері үшін)</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даярлықтың, бастауыш, негізгі орта және жалпы орта білім берудің жалпы білім беретін оқу бағдарламаларын іске асыратын білім беру ұйымдарына оқулықтар мен оқу-әдістемелік кешендерді сатып алу және жеткізу (білім бөлімдері үшін)</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мен оқытуға арналған мемлекеттiк бiлiм беру тапсырысын орналастыру (білім бөлімдері мен республикалық маңызы бар қалада және астанада білім басқармалары үшін)</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 ауқымында жалпы білім беретін пәндер бойынша мектеп олимпиадаларын және ғылыми жобалар конкурстарын өткізілгендігін растайтын жоспар мен материалдарының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берудің жалпы білім беретін оқу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ұйымдастыруы және олардың пайдаланылуына бақылауды жүзеге асыру (білім бөлімдері үшін)</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 аттестаттау бойынша әр 6 ай сайынғы аттестаттау комиссиясының құрамын, аттестаттауды өткізу кестесін және тұлғалардың тізімін бекіту туралы бұйрықтардың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аттестаттауын өткізілуін растайтын материалдардың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 мен оларға теңестірілген тұлғаларға біліктілік санаттарын беру (растау) үшін аттестаттаудан өткізу жөнінде білім бөлімдерінде аттестаттау комиссияларының құрылуы және бекітілуі</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 білім беру ұйымдарының педагог қызметкерлер мен оларға теңестірілген тұлғаларға біліктілік санаттарын беру (растау) үшін аттестаттаудан өткізу жөнінде құрылған аттестаттау комиссиялары хаттамаларының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 білім беру ұйымдарының басшыларын және олардың орынбасарларын аттестаттау үшін білім бөлімдерінде аттестаттау комиссияларының құрылуы және бекітілуі</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 білім беру ұйымдарының басшыларын және олардың орынбасарларын аттестаттау жөніндегі аттестаттау комиссиялары отырыстарының өткізілуі</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мен тәрбиелеу, бастауыш, негізгі орта, жалпы орта, қосымша, арнайы (түзеу) білім беру ұйымдары педагогтерінің жоғары біліктілік санатының бекітілуі, техникалық және кәсіптік, орта білімнен кейінгі білім беру ұйымдары, сондай-ақ облыстық бағыныстағы (білім басқармалары үшін) білім беру ұйымдары педагогтерінің бірінші және жоғары санаттарының бекітілуі</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мен тәрбиелеу, бастауыш, негізгі орта, жалпы орта, қосымша білім беру ұйымдары педагогтерінің бірінші біліктілік санаттарының бекітілуі (білім бөлімдері үшін)</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кәсіпорынның басшысын қызметке тағайындау бойынша конкурс жүргізу жөнінде шешімнің қабылдануы және ол туралы хабарлануы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кәсіпорынның басшысын қызметке тағайындау жөніндегі конкурстық комиссияның (бұдан әрі – Комиссия) құрылуы туралы бұйрықтың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кәсіпорынның басшысын қызметке тағайындау бойынша конкурсқа қатысуға жіберілген тұлғалардың бекітілген тізімінің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кәсіпорынның басшысы қызметіне үміткерлердің қажетті құжаттар пакетінің болуы:</w:t>
            </w:r>
            <w:r>
              <w:br/>
            </w:r>
            <w:r>
              <w:rPr>
                <w:rFonts w:ascii="Times New Roman"/>
                <w:b w:val="false"/>
                <w:i w:val="false"/>
                <w:color w:val="000000"/>
                <w:sz w:val="20"/>
              </w:rPr>
              <w:t>
1) конкурсқа қатысу туралы өтініш;</w:t>
            </w:r>
            <w:r>
              <w:br/>
            </w:r>
            <w:r>
              <w:rPr>
                <w:rFonts w:ascii="Times New Roman"/>
                <w:b w:val="false"/>
                <w:i w:val="false"/>
                <w:color w:val="000000"/>
                <w:sz w:val="20"/>
              </w:rPr>
              <w:t>
2) қазақ және орыс тілдерінде түйіндеме;</w:t>
            </w:r>
            <w:r>
              <w:br/>
            </w:r>
            <w:r>
              <w:rPr>
                <w:rFonts w:ascii="Times New Roman"/>
                <w:b w:val="false"/>
                <w:i w:val="false"/>
                <w:color w:val="000000"/>
                <w:sz w:val="20"/>
              </w:rPr>
              <w:t>
3) еркін нысанда жазылған өмірбаян;</w:t>
            </w:r>
            <w:r>
              <w:br/>
            </w:r>
            <w:r>
              <w:rPr>
                <w:rFonts w:ascii="Times New Roman"/>
                <w:b w:val="false"/>
                <w:i w:val="false"/>
                <w:color w:val="000000"/>
                <w:sz w:val="20"/>
              </w:rPr>
              <w:t>
4) білімі туралы құжаттардың көшірмелері;</w:t>
            </w:r>
            <w:r>
              <w:br/>
            </w:r>
            <w:r>
              <w:rPr>
                <w:rFonts w:ascii="Times New Roman"/>
                <w:b w:val="false"/>
                <w:i w:val="false"/>
                <w:color w:val="000000"/>
                <w:sz w:val="20"/>
              </w:rPr>
              <w:t>
5) еңбек кітапшасының (ол болған кезде) немесе еңбек шартының көшірмесі не соңғы жұмыс орнынан жұмысқа қабылданғаны және еңбек шартының тоқтатылғаны туралы бұйрықтардың көшірмелері;</w:t>
            </w:r>
            <w:r>
              <w:br/>
            </w:r>
            <w:r>
              <w:rPr>
                <w:rFonts w:ascii="Times New Roman"/>
                <w:b w:val="false"/>
                <w:i w:val="false"/>
                <w:color w:val="000000"/>
                <w:sz w:val="20"/>
              </w:rPr>
              <w:t>
6) бекітілген нысан бойынша денсаулық жағдайы туралы анықтама</w:t>
            </w:r>
            <w:r>
              <w:br/>
            </w:r>
            <w:r>
              <w:rPr>
                <w:rFonts w:ascii="Times New Roman"/>
                <w:b w:val="false"/>
                <w:i w:val="false"/>
                <w:color w:val="000000"/>
                <w:sz w:val="20"/>
              </w:rPr>
              <w:t xml:space="preserve">
Қазақстан Республикасы Денсаулық сақтау министрінің міндетін атқарушының "Денсаулық сақтау ұйымдарының бастапқы медициналық құжаттама нысандарын бекіту туралы" 2010 жылғы 23 қарашадағы № 907 </w:t>
            </w:r>
            <w:r>
              <w:rPr>
                <w:rFonts w:ascii="Times New Roman"/>
                <w:b w:val="false"/>
                <w:i w:val="false"/>
                <w:color w:val="000000"/>
                <w:sz w:val="20"/>
              </w:rPr>
              <w:t>бұйрығымен</w:t>
            </w:r>
            <w:r>
              <w:rPr>
                <w:rFonts w:ascii="Times New Roman"/>
                <w:b w:val="false"/>
                <w:i w:val="false"/>
                <w:color w:val="000000"/>
                <w:sz w:val="20"/>
              </w:rPr>
              <w:t xml:space="preserve"> бекітілген № 086-У нысанындағы медициналық анықтама (бұдан әрі – медициналық анықтама) (нормативтік құқықтық кесімдерді мемлекеттік тіркеудің тізіліміне № 6697 болып тіркелген)</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кәсіпорынның басшысын қызметке тағайындау жөніндегі Комиссия отырыстары хаттамаларының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өткізу мерзімдері мен аттестаттау комиссиясының құрамын бекіту туралы бұйрықтың, сондай-ақ мемлекеттік кәсіпорынның басшыларын аттестаттауды жүргізу жөнінде оның жұмыс кестесінің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Аттестатталатын кәсіпорын басшысының аттестаттау өткізу мерзімімен хабардар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қызметі тиісті саланың уәкілетті органының құрылымдық бөлімшелерімен бірлесіп, кәсіпорын басшысының аттестаттау парағының және кәсіби қызметін сипаттайтын қызметтік мінездемесі, сонымен қатар кәсіпорын басшысының аттестаттау комисиясының шешімімен танысуының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комиссиясы отырыстарының хаттамаларының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мекемесінің басшысын қызметке тағайындау жөніндегі конкурстық комиссияның (бұдан әрі – Комиссия) құрылуы туралы бұйрықтың болуыі</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мекемесі басшысын қызметке тағайындау бойынша конкурс жүргізу жөнінде шешімнің қабылдануы және ол туралы хабарлануы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мекемесінің басшысын қызметке тағайындау бойынша конкурсқа қатысуға жіберілген (кемінде екі кандидат) тұлғалардың тізімдерінің бекітілуі</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мекемесінің басшысы қызметіне үміткерлердің қажетті құжаттар пакетінің болуы:</w:t>
            </w:r>
            <w:r>
              <w:br/>
            </w:r>
            <w:r>
              <w:rPr>
                <w:rFonts w:ascii="Times New Roman"/>
                <w:b w:val="false"/>
                <w:i w:val="false"/>
                <w:color w:val="000000"/>
                <w:sz w:val="20"/>
              </w:rPr>
              <w:t>
1) конкурстық комиссия төрағасы атына тұрғылықты тіркеу орнын, нақты тұратын жерін, байланыс телефондарын көрсетумен қоса өтініш;</w:t>
            </w:r>
            <w:r>
              <w:br/>
            </w:r>
            <w:r>
              <w:rPr>
                <w:rFonts w:ascii="Times New Roman"/>
                <w:b w:val="false"/>
                <w:i w:val="false"/>
                <w:color w:val="000000"/>
                <w:sz w:val="20"/>
              </w:rPr>
              <w:t>
2) нотариалды куәландырылған жеке тұлғаны куәландыратын құжат көшірмесі;</w:t>
            </w:r>
            <w:r>
              <w:br/>
            </w:r>
            <w:r>
              <w:rPr>
                <w:rFonts w:ascii="Times New Roman"/>
                <w:b w:val="false"/>
                <w:i w:val="false"/>
                <w:color w:val="000000"/>
                <w:sz w:val="20"/>
              </w:rPr>
              <w:t>
3) нотариалды куәландырылған білім туралы құжат көшірмесі;</w:t>
            </w:r>
            <w:r>
              <w:br/>
            </w:r>
            <w:r>
              <w:rPr>
                <w:rFonts w:ascii="Times New Roman"/>
                <w:b w:val="false"/>
                <w:i w:val="false"/>
                <w:color w:val="000000"/>
                <w:sz w:val="20"/>
              </w:rPr>
              <w:t>
4) нотариалды куәландырылған еңбек кітапшасының көшірмесі;</w:t>
            </w:r>
            <w:r>
              <w:br/>
            </w:r>
            <w:r>
              <w:rPr>
                <w:rFonts w:ascii="Times New Roman"/>
                <w:b w:val="false"/>
                <w:i w:val="false"/>
                <w:color w:val="000000"/>
                <w:sz w:val="20"/>
              </w:rPr>
              <w:t>
5) бұрынғы жұмыс орны кадр қызметі куәландырған фотомен кадрды есепке алу жөніндегі жеке парақ;</w:t>
            </w:r>
            <w:r>
              <w:br/>
            </w:r>
            <w:r>
              <w:rPr>
                <w:rFonts w:ascii="Times New Roman"/>
                <w:b w:val="false"/>
                <w:i w:val="false"/>
                <w:color w:val="000000"/>
                <w:sz w:val="20"/>
              </w:rPr>
              <w:t>
6) бар жазалар мен көтермелеулерді көрсете отырып бұрынғы жұмыс орнынан өндірістік мінездеме;</w:t>
            </w:r>
            <w:r>
              <w:br/>
            </w:r>
            <w:r>
              <w:rPr>
                <w:rFonts w:ascii="Times New Roman"/>
                <w:b w:val="false"/>
                <w:i w:val="false"/>
                <w:color w:val="000000"/>
                <w:sz w:val="20"/>
              </w:rPr>
              <w:t>
7) нотариалды куәландырылған біліктілік санаты бар немесе ғылыми дәрежесі туралы құжат көшірмесі;</w:t>
            </w:r>
            <w:r>
              <w:br/>
            </w:r>
            <w:r>
              <w:rPr>
                <w:rFonts w:ascii="Times New Roman"/>
                <w:b w:val="false"/>
                <w:i w:val="false"/>
                <w:color w:val="000000"/>
                <w:sz w:val="20"/>
              </w:rPr>
              <w:t>
8) медициналық анықтама;</w:t>
            </w:r>
            <w:r>
              <w:br/>
            </w:r>
            <w:r>
              <w:rPr>
                <w:rFonts w:ascii="Times New Roman"/>
                <w:b w:val="false"/>
                <w:i w:val="false"/>
                <w:color w:val="000000"/>
                <w:sz w:val="20"/>
              </w:rPr>
              <w:t xml:space="preserve">
9) сотты болмағандығы туралы анықтама "Мемлекеттік көрсетілетін қызметтерінің стандарттарын бекіту туралы" Қазақстан Республикасы Бас Прокурорының 2015 жылғы 27 шілдедегі № 95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кесімдерді мемлекеттік тіркеудің тізіліміне № 12055 болып тіркелді) ұсынуы қажет</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мекемесінің басшысын қызметке тағайындау жөніндегі Комиссия отырыстары хаттамаларының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Лауазымды тұлға (тұлғалар) ____________ ______________ ____________________________</w:t>
      </w:r>
      <w:r>
        <w:br/>
      </w:r>
      <w:r>
        <w:rPr>
          <w:rFonts w:ascii="Times New Roman"/>
          <w:b w:val="false"/>
          <w:i w:val="false"/>
          <w:color w:val="000000"/>
          <w:sz w:val="28"/>
        </w:rPr>
        <w:t>
      (лауазымы)             (қолы)       (тегі, аты, әкесінің аты</w:t>
      </w:r>
      <w:r>
        <w:br/>
      </w:r>
      <w:r>
        <w:rPr>
          <w:rFonts w:ascii="Times New Roman"/>
          <w:b w:val="false"/>
          <w:i w:val="false"/>
          <w:color w:val="000000"/>
          <w:sz w:val="28"/>
        </w:rPr>
        <w:t>
      (бар болған жағдайда)</w:t>
      </w:r>
      <w:r>
        <w:br/>
      </w:r>
      <w:r>
        <w:rPr>
          <w:rFonts w:ascii="Times New Roman"/>
          <w:b w:val="false"/>
          <w:i w:val="false"/>
          <w:color w:val="000000"/>
          <w:sz w:val="28"/>
        </w:rPr>
        <w:t>
      ___________________ _______ ____________________________</w:t>
      </w:r>
      <w:r>
        <w:br/>
      </w:r>
      <w:r>
        <w:rPr>
          <w:rFonts w:ascii="Times New Roman"/>
          <w:b w:val="false"/>
          <w:i w:val="false"/>
          <w:color w:val="000000"/>
          <w:sz w:val="28"/>
        </w:rPr>
        <w:t>
      (лауазымы)             (қолы)       (тегі, аты, әкесінің аты</w:t>
      </w:r>
      <w:r>
        <w:br/>
      </w:r>
      <w:r>
        <w:rPr>
          <w:rFonts w:ascii="Times New Roman"/>
          <w:b w:val="false"/>
          <w:i w:val="false"/>
          <w:color w:val="000000"/>
          <w:sz w:val="28"/>
        </w:rPr>
        <w:t>
      (бар болған жағдайда)</w:t>
      </w:r>
      <w:r>
        <w:br/>
      </w:r>
      <w:r>
        <w:rPr>
          <w:rFonts w:ascii="Times New Roman"/>
          <w:b w:val="false"/>
          <w:i w:val="false"/>
          <w:color w:val="000000"/>
          <w:sz w:val="28"/>
        </w:rPr>
        <w:t>
      Тексерілетін субъектінің басшысы _______________ ______ ____________________________</w:t>
      </w:r>
      <w:r>
        <w:br/>
      </w:r>
      <w:r>
        <w:rPr>
          <w:rFonts w:ascii="Times New Roman"/>
          <w:b w:val="false"/>
          <w:i w:val="false"/>
          <w:color w:val="000000"/>
          <w:sz w:val="28"/>
        </w:rPr>
        <w:t>
      (лауазымы)       (қолы)             (тегі, аты, әкесінің аты</w:t>
      </w:r>
      <w:r>
        <w:br/>
      </w:r>
      <w:r>
        <w:rPr>
          <w:rFonts w:ascii="Times New Roman"/>
          <w:b w:val="false"/>
          <w:i w:val="false"/>
          <w:color w:val="000000"/>
          <w:sz w:val="28"/>
        </w:rPr>
        <w:t>
                                    (бар болған жағдайда)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