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88d3" w14:textId="0168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Жерүсті көздерінің су ресурстарын пайдаланғаны үшін төлемақы төлеушілер және салық салу объектілері, олардың орналасқан жері, арнайы су пайдалануға берілген рұқсаттар, су пайдаланудың белгіленген лимиттері, су пайдаланудың рұқсаттары мен лимиттеріне енгізілген өзгерістер туралы, Қазақстан Республикасының су заңнамасының сақталуын тексерулер нәтижелері, Қазақстан Республикасының су заңнамасының сақталуын тексерулер нәтижелеріне шағым жасау бойынша сот шешімдері туралы, жануарлар дүниесін пайдаланғаны үшін төлемақы төлеушілер мен салық салу объектілері туралы, орман ресурстарын пайдаланғаны үшін төлемақы төлеушілер мен салық салу объектілері туралы, табиғи ортадан өсімдіктердің сирек кездесетін және жойылып кету қаупi төнген түрлерін, олардың бөліктерін немесе дериваттарын алып қою туралы шешім қабылданған кезде өсімдік және орман ресурстарын пайдаланғаны үшін төлемақы төлеушілер мен салық салу объектілері туралы, өсімдік ресурстарын пайдаланғаны үшін төлемақы төлеушілер мен салық салу объектілері туралы мәліметтер нысандарын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26 наурыздағы № 404 бұйрығы. Қазақстан Республикасының Әділет министрлігінде 2018 жылғы 30 наурызда № 16707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28.10.2024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566-бабының </w:t>
      </w:r>
      <w:r>
        <w:rPr>
          <w:rFonts w:ascii="Times New Roman"/>
          <w:b w:val="false"/>
          <w:i w:val="false"/>
          <w:color w:val="000000"/>
          <w:sz w:val="28"/>
        </w:rPr>
        <w:t>3-тармағына</w:t>
      </w:r>
      <w:r>
        <w:rPr>
          <w:rFonts w:ascii="Times New Roman"/>
          <w:b w:val="false"/>
          <w:i w:val="false"/>
          <w:color w:val="000000"/>
          <w:sz w:val="28"/>
        </w:rPr>
        <w:t xml:space="preserve">, 580-бабының </w:t>
      </w:r>
      <w:r>
        <w:rPr>
          <w:rFonts w:ascii="Times New Roman"/>
          <w:b w:val="false"/>
          <w:i w:val="false"/>
          <w:color w:val="000000"/>
          <w:sz w:val="28"/>
        </w:rPr>
        <w:t>4-тармағына</w:t>
      </w:r>
      <w:r>
        <w:rPr>
          <w:rFonts w:ascii="Times New Roman"/>
          <w:b w:val="false"/>
          <w:i w:val="false"/>
          <w:color w:val="000000"/>
          <w:sz w:val="28"/>
        </w:rPr>
        <w:t xml:space="preserve">, 584-бабының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28.10.2024 </w:t>
      </w:r>
      <w:r>
        <w:rPr>
          <w:rFonts w:ascii="Times New Roman"/>
          <w:b w:val="false"/>
          <w:i w:val="false"/>
          <w:color w:val="00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жерүсті көздерінің су ресурстарын пайдаланғаны үшін төлемақы төлеушілер және салық салу объектілері, олардың орналасқан жері, арнайы су пайдалануға берілген рұқсаттар, су пайдаланудың белгіленген лимиттері, су пайдаланудың рұқсаттары мен лимиттеріне енгізілген өзгерістер туралы, Қазақстан Республикасының су заңнамасының сақталуын тексерулер нәтижелері, Қазақстан Республикасының су заңнамасының сақталуын тексерулер нәтижелеріне шағым жасау бойынша сот шешімдері туралы мәліметтер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жануарлар дүниесін пайдаланғаны үшін төлемақы төлеушілер мен салық салу объектілері туралы мәліметтер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орман ресурстарын пайдаланғаны үшін төлемақы төлеушілер және салық салу объектілері туралы мәліметтер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табиғи ортадан өсімдіктердің сирек кездесетін және жойылып кету қаупi төнген түрлерін, олардың бөліктерін немесе дериваттарын алып қою туралы шешім қабылданған кезде өсімдік және орман ресурстарын пайдаланғаны үшін төлемақы төлеушілер және салық салу объектілері туралы мәліметтер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Қаржы министрінің 28.10.2024 </w:t>
      </w:r>
      <w:r>
        <w:rPr>
          <w:rFonts w:ascii="Times New Roman"/>
          <w:b w:val="false"/>
          <w:i w:val="false"/>
          <w:color w:val="00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өсімдік ресурстарын пайдаланғаны үшін төлемақы төлеушілер және салық салу объектілері туралы мәліметтер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30.05.2023 </w:t>
      </w:r>
      <w:r>
        <w:rPr>
          <w:rFonts w:ascii="Times New Roman"/>
          <w:b w:val="false"/>
          <w:i w:val="false"/>
          <w:color w:val="000000"/>
          <w:sz w:val="28"/>
        </w:rPr>
        <w:t>№ 567</w:t>
      </w:r>
      <w:r>
        <w:rPr>
          <w:rFonts w:ascii="Times New Roman"/>
          <w:b w:val="false"/>
          <w:i w:val="false"/>
          <w:color w:val="ff0000"/>
          <w:sz w:val="28"/>
        </w:rPr>
        <w:t xml:space="preserve"> (01.01.2024 бастап қолданысқа енгізіледі) бұйрығымен; өзгеріс енгізілді - ҚР Қаржы министрінің 28.10.2024 </w:t>
      </w:r>
      <w:r>
        <w:rPr>
          <w:rFonts w:ascii="Times New Roman"/>
          <w:b w:val="false"/>
          <w:i w:val="false"/>
          <w:color w:val="00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(А.М.Теңгебаев)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0"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көшірмелерінресми жариялау үшін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11"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12"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13" w:id="7"/>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Премьер-Министрінің орынбасары –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Ө.Е. Шөкеев_____________</w:t>
      </w:r>
    </w:p>
    <w:p>
      <w:pPr>
        <w:spacing w:after="0"/>
        <w:ind w:left="0"/>
        <w:jc w:val="both"/>
      </w:pPr>
      <w:r>
        <w:rPr>
          <w:rFonts w:ascii="Times New Roman"/>
          <w:b w:val="false"/>
          <w:i w:val="false"/>
          <w:color w:val="000000"/>
          <w:sz w:val="28"/>
        </w:rPr>
        <w:t>
      2018 жыл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наурыздағы</w:t>
            </w:r>
            <w:r>
              <w:br/>
            </w:r>
            <w:r>
              <w:rPr>
                <w:rFonts w:ascii="Times New Roman"/>
                <w:b w:val="false"/>
                <w:i w:val="false"/>
                <w:color w:val="000000"/>
                <w:sz w:val="20"/>
              </w:rPr>
              <w:t>№ 404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1-қосымша жаңа редакцияда - ҚР Қаржы министрінің 28.10.2024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 w:id="8"/>
    <w:p>
      <w:pPr>
        <w:spacing w:after="0"/>
        <w:ind w:left="0"/>
        <w:jc w:val="both"/>
      </w:pPr>
      <w:r>
        <w:rPr>
          <w:rFonts w:ascii="Times New Roman"/>
          <w:b w:val="false"/>
          <w:i w:val="false"/>
          <w:color w:val="000000"/>
          <w:sz w:val="28"/>
        </w:rPr>
        <w:t>
      Ұсынылады: аумақтық мемлекеттік кірістер органдарына.</w:t>
      </w:r>
    </w:p>
    <w:bookmarkEnd w:id="8"/>
    <w:p>
      <w:pPr>
        <w:spacing w:after="0"/>
        <w:ind w:left="0"/>
        <w:jc w:val="both"/>
      </w:pPr>
      <w:r>
        <w:rPr>
          <w:rFonts w:ascii="Times New Roman"/>
          <w:b w:val="false"/>
          <w:i w:val="false"/>
          <w:color w:val="000000"/>
          <w:sz w:val="28"/>
        </w:rPr>
        <w:t>
      Әкімшілік деректерді өтеусіз негізде жинауға арналған нысаны https://www.gov.kz/memleket/entities/minfin интернет-ресурсына орналастырылған.</w:t>
      </w:r>
    </w:p>
    <w:p>
      <w:pPr>
        <w:spacing w:after="0"/>
        <w:ind w:left="0"/>
        <w:jc w:val="both"/>
      </w:pPr>
      <w:r>
        <w:rPr>
          <w:rFonts w:ascii="Times New Roman"/>
          <w:b w:val="false"/>
          <w:i w:val="false"/>
          <w:color w:val="000000"/>
          <w:sz w:val="28"/>
        </w:rPr>
        <w:t>
      Әкімшілік нысанның атауы: Су ресурстарын және жер үсті көздерін пайдаланғаны үшін төлемақы төлеушілер және салық салу объектілері, олардың орналасқан жері, арнайы су пайдалануға берілген рұқсаттар, белгіленген су пайдалану лимиттері, рұқсаттар мен су пайдалану лимиттеріне енгізілген өзгерістер, Қазақстан Республикасы су заңнамасының сақталуына тексеру нәтижелері, Қазақстан Республикасы су заңнамасының сақталуына тексеру нәтижелеріне шағым жасау бойынша сот шешімдері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 СРЖҮКПТТССО.</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Есепті кезең: 20__ жылғы тоқсан.ю</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су қорын пайдалану және қорғау, сумен жабдықтау, су бұру саласындағы уәкілетті органның өңірлік органдары.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екінші айдың 25-і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180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тегі, аты, әкесінің аты (ол болған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жеке сәйкестендіру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орналасқан заңды мекенжайы немесе жеке тұлғаның тұрғылықты 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сыныптауыш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нөмірі және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пайдаланудың жері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бассейні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пайдаланудың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пайдаланудың мақсаты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ақы мөлшерлемесі, тиын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айда су пайдалану кезеңі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пайдаланудың өлшем бірлігі (текше метр, киловатт сағат, тонна, тонна/километр)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құжаттар бойынша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құжаттарсыз арнайы су пайдалану бойынша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пайдалануға рұқсат етілген көлем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пайдаланудың нақты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құжаттарсыз алынған судың нақты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жауаптылыққа тарту күні (құқық бұзушылық жасаған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әрекетіне шағымдану нәтижесі (жоғары тұрған орган, прокуратура, сот)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w:t>
      </w:r>
    </w:p>
    <w:p>
      <w:pPr>
        <w:spacing w:after="0"/>
        <w:ind w:left="0"/>
        <w:jc w:val="both"/>
      </w:pPr>
      <w:r>
        <w:rPr>
          <w:rFonts w:ascii="Times New Roman"/>
          <w:b w:val="false"/>
          <w:i w:val="false"/>
          <w:color w:val="000000"/>
          <w:sz w:val="28"/>
        </w:rPr>
        <w:t xml:space="preserve">
      _________________________________________ ____________________ </w:t>
      </w:r>
    </w:p>
    <w:p>
      <w:pPr>
        <w:spacing w:after="0"/>
        <w:ind w:left="0"/>
        <w:jc w:val="both"/>
      </w:pPr>
      <w:r>
        <w:rPr>
          <w:rFonts w:ascii="Times New Roman"/>
          <w:b w:val="false"/>
          <w:i w:val="false"/>
          <w:color w:val="000000"/>
          <w:sz w:val="28"/>
        </w:rPr>
        <w:t>
      _________________________________________ (қолы, мөрінің орны)</w:t>
      </w:r>
    </w:p>
    <w:p>
      <w:pPr>
        <w:spacing w:after="0"/>
        <w:ind w:left="0"/>
        <w:jc w:val="both"/>
      </w:pPr>
      <w:r>
        <w:rPr>
          <w:rFonts w:ascii="Times New Roman"/>
          <w:b w:val="false"/>
          <w:i w:val="false"/>
          <w:color w:val="000000"/>
          <w:sz w:val="28"/>
        </w:rPr>
        <w:t>
      (су қорын пайдалану және қорғау,</w:t>
      </w:r>
    </w:p>
    <w:p>
      <w:pPr>
        <w:spacing w:after="0"/>
        <w:ind w:left="0"/>
        <w:jc w:val="both"/>
      </w:pPr>
      <w:r>
        <w:rPr>
          <w:rFonts w:ascii="Times New Roman"/>
          <w:b w:val="false"/>
          <w:i w:val="false"/>
          <w:color w:val="000000"/>
          <w:sz w:val="28"/>
        </w:rPr>
        <w:t>
      сумен жабдықтау, су бұру саласындағы</w:t>
      </w:r>
    </w:p>
    <w:p>
      <w:pPr>
        <w:spacing w:after="0"/>
        <w:ind w:left="0"/>
        <w:jc w:val="both"/>
      </w:pPr>
      <w:r>
        <w:rPr>
          <w:rFonts w:ascii="Times New Roman"/>
          <w:b w:val="false"/>
          <w:i w:val="false"/>
          <w:color w:val="000000"/>
          <w:sz w:val="28"/>
        </w:rPr>
        <w:t>
      уәкілетті органның өңірлік органы</w:t>
      </w:r>
    </w:p>
    <w:p>
      <w:pPr>
        <w:spacing w:after="0"/>
        <w:ind w:left="0"/>
        <w:jc w:val="both"/>
      </w:pPr>
      <w:r>
        <w:rPr>
          <w:rFonts w:ascii="Times New Roman"/>
          <w:b w:val="false"/>
          <w:i w:val="false"/>
          <w:color w:val="000000"/>
          <w:sz w:val="28"/>
        </w:rPr>
        <w:t>
      басшының немесе оны алмастыратын</w:t>
      </w:r>
    </w:p>
    <w:p>
      <w:pPr>
        <w:spacing w:after="0"/>
        <w:ind w:left="0"/>
        <w:jc w:val="both"/>
      </w:pPr>
      <w:r>
        <w:rPr>
          <w:rFonts w:ascii="Times New Roman"/>
          <w:b w:val="false"/>
          <w:i w:val="false"/>
          <w:color w:val="000000"/>
          <w:sz w:val="28"/>
        </w:rPr>
        <w:t>
      адамның тегі, аты, әкесінің аты (ол болған жағдайда))</w:t>
      </w:r>
    </w:p>
    <w:p>
      <w:pPr>
        <w:spacing w:after="0"/>
        <w:ind w:left="0"/>
        <w:jc w:val="both"/>
      </w:pPr>
      <w:r>
        <w:rPr>
          <w:rFonts w:ascii="Times New Roman"/>
          <w:b w:val="false"/>
          <w:i w:val="false"/>
          <w:color w:val="000000"/>
          <w:sz w:val="28"/>
        </w:rPr>
        <w:t xml:space="preserve">
      ________________________________________________ ______ </w:t>
      </w:r>
    </w:p>
    <w:p>
      <w:pPr>
        <w:spacing w:after="0"/>
        <w:ind w:left="0"/>
        <w:jc w:val="both"/>
      </w:pPr>
      <w:r>
        <w:rPr>
          <w:rFonts w:ascii="Times New Roman"/>
          <w:b w:val="false"/>
          <w:i w:val="false"/>
          <w:color w:val="000000"/>
          <w:sz w:val="28"/>
        </w:rPr>
        <w:t xml:space="preserve">
      (мәліметтерді жасауға жауапты лауазымды адамның       (қолы)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Жасалған күні 20___жылғы " " ___________</w:t>
      </w:r>
    </w:p>
    <w:p>
      <w:pPr>
        <w:spacing w:after="0"/>
        <w:ind w:left="0"/>
        <w:jc w:val="both"/>
      </w:pPr>
      <w:r>
        <w:rPr>
          <w:rFonts w:ascii="Times New Roman"/>
          <w:b w:val="false"/>
          <w:i w:val="false"/>
          <w:color w:val="000000"/>
          <w:sz w:val="28"/>
        </w:rPr>
        <w:t xml:space="preserve">
      Ескертпе: Осы нысан осы нысандағы </w:t>
      </w:r>
      <w:r>
        <w:rPr>
          <w:rFonts w:ascii="Times New Roman"/>
          <w:b w:val="false"/>
          <w:i w:val="false"/>
          <w:color w:val="000000"/>
          <w:sz w:val="28"/>
        </w:rPr>
        <w:t>қосымшаға</w:t>
      </w:r>
      <w:r>
        <w:rPr>
          <w:rFonts w:ascii="Times New Roman"/>
          <w:b w:val="false"/>
          <w:i w:val="false"/>
          <w:color w:val="000000"/>
          <w:sz w:val="28"/>
        </w:rPr>
        <w:t xml:space="preserve"> "Су ресурстарын және жер үсті көздерін пайдаланғаны үшін төлемақы төлеушілер және салық салу объектілері, олардың орналасқан жері, арнайы су пайдалануға берілген рұқсаттар, белгіленген су пайдалану лимиттері, рұқсаттар мен су пайдалану лимиттеріне енгізілген өзгерістер, Қазақстан Республикасы су заңнамасының сақталуына тексеру нәтижелері, Қазақстан Республикасы су заңнамасының сақталуына тексеру нәтижелеріне шағым жасау бойынша сот шешімдері туралы мәліметтер" әкімшілік деректерді өтеусіз негізінде жинауға арналған нысанды толтыру жөніндегі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ресурстарын және жер үсті </w:t>
            </w:r>
            <w:r>
              <w:br/>
            </w:r>
            <w:r>
              <w:rPr>
                <w:rFonts w:ascii="Times New Roman"/>
                <w:b w:val="false"/>
                <w:i w:val="false"/>
                <w:color w:val="000000"/>
                <w:sz w:val="20"/>
              </w:rPr>
              <w:t xml:space="preserve">көздерін пайдаланғаны үшін </w:t>
            </w:r>
            <w:r>
              <w:br/>
            </w:r>
            <w:r>
              <w:rPr>
                <w:rFonts w:ascii="Times New Roman"/>
                <w:b w:val="false"/>
                <w:i w:val="false"/>
                <w:color w:val="000000"/>
                <w:sz w:val="20"/>
              </w:rPr>
              <w:t xml:space="preserve">төлемақы төлеушілер және </w:t>
            </w:r>
            <w:r>
              <w:br/>
            </w:r>
            <w:r>
              <w:rPr>
                <w:rFonts w:ascii="Times New Roman"/>
                <w:b w:val="false"/>
                <w:i w:val="false"/>
                <w:color w:val="000000"/>
                <w:sz w:val="20"/>
              </w:rPr>
              <w:t xml:space="preserve">салық салу объектілері, олардың </w:t>
            </w:r>
            <w:r>
              <w:br/>
            </w:r>
            <w:r>
              <w:rPr>
                <w:rFonts w:ascii="Times New Roman"/>
                <w:b w:val="false"/>
                <w:i w:val="false"/>
                <w:color w:val="000000"/>
                <w:sz w:val="20"/>
              </w:rPr>
              <w:t xml:space="preserve">орналасқан жері, арнайы су </w:t>
            </w:r>
            <w:r>
              <w:br/>
            </w:r>
            <w:r>
              <w:rPr>
                <w:rFonts w:ascii="Times New Roman"/>
                <w:b w:val="false"/>
                <w:i w:val="false"/>
                <w:color w:val="000000"/>
                <w:sz w:val="20"/>
              </w:rPr>
              <w:t xml:space="preserve">пайдалануға берілген рұқсаттар, </w:t>
            </w:r>
            <w:r>
              <w:br/>
            </w:r>
            <w:r>
              <w:rPr>
                <w:rFonts w:ascii="Times New Roman"/>
                <w:b w:val="false"/>
                <w:i w:val="false"/>
                <w:color w:val="000000"/>
                <w:sz w:val="20"/>
              </w:rPr>
              <w:t xml:space="preserve">белгіленген су пайдалану </w:t>
            </w:r>
            <w:r>
              <w:br/>
            </w:r>
            <w:r>
              <w:rPr>
                <w:rFonts w:ascii="Times New Roman"/>
                <w:b w:val="false"/>
                <w:i w:val="false"/>
                <w:color w:val="000000"/>
                <w:sz w:val="20"/>
              </w:rPr>
              <w:t xml:space="preserve">лимиттері, рұқсаттар мен су </w:t>
            </w:r>
            <w:r>
              <w:br/>
            </w:r>
            <w:r>
              <w:rPr>
                <w:rFonts w:ascii="Times New Roman"/>
                <w:b w:val="false"/>
                <w:i w:val="false"/>
                <w:color w:val="000000"/>
                <w:sz w:val="20"/>
              </w:rPr>
              <w:t xml:space="preserve">пайдалану лимиттеріне </w:t>
            </w:r>
            <w:r>
              <w:br/>
            </w:r>
            <w:r>
              <w:rPr>
                <w:rFonts w:ascii="Times New Roman"/>
                <w:b w:val="false"/>
                <w:i w:val="false"/>
                <w:color w:val="000000"/>
                <w:sz w:val="20"/>
              </w:rPr>
              <w:t xml:space="preserve">енгізілген өзгерістер, </w:t>
            </w:r>
            <w:r>
              <w:br/>
            </w:r>
            <w:r>
              <w:rPr>
                <w:rFonts w:ascii="Times New Roman"/>
                <w:b w:val="false"/>
                <w:i w:val="false"/>
                <w:color w:val="000000"/>
                <w:sz w:val="20"/>
              </w:rPr>
              <w:t xml:space="preserve">Қазақстан Республикасы су </w:t>
            </w:r>
            <w:r>
              <w:br/>
            </w:r>
            <w:r>
              <w:rPr>
                <w:rFonts w:ascii="Times New Roman"/>
                <w:b w:val="false"/>
                <w:i w:val="false"/>
                <w:color w:val="000000"/>
                <w:sz w:val="20"/>
              </w:rPr>
              <w:t xml:space="preserve">заңнамасының сақталуына </w:t>
            </w:r>
            <w:r>
              <w:br/>
            </w:r>
            <w:r>
              <w:rPr>
                <w:rFonts w:ascii="Times New Roman"/>
                <w:b w:val="false"/>
                <w:i w:val="false"/>
                <w:color w:val="000000"/>
                <w:sz w:val="20"/>
              </w:rPr>
              <w:t xml:space="preserve">тексеру нәтижелері, </w:t>
            </w:r>
            <w:r>
              <w:br/>
            </w:r>
            <w:r>
              <w:rPr>
                <w:rFonts w:ascii="Times New Roman"/>
                <w:b w:val="false"/>
                <w:i w:val="false"/>
                <w:color w:val="000000"/>
                <w:sz w:val="20"/>
              </w:rPr>
              <w:t xml:space="preserve">Қазақстан Республикасы су </w:t>
            </w:r>
            <w:r>
              <w:br/>
            </w:r>
            <w:r>
              <w:rPr>
                <w:rFonts w:ascii="Times New Roman"/>
                <w:b w:val="false"/>
                <w:i w:val="false"/>
                <w:color w:val="000000"/>
                <w:sz w:val="20"/>
              </w:rPr>
              <w:t xml:space="preserve">заңнамасының сақталуына </w:t>
            </w:r>
            <w:r>
              <w:br/>
            </w:r>
            <w:r>
              <w:rPr>
                <w:rFonts w:ascii="Times New Roman"/>
                <w:b w:val="false"/>
                <w:i w:val="false"/>
                <w:color w:val="000000"/>
                <w:sz w:val="20"/>
              </w:rPr>
              <w:t xml:space="preserve">тексеру нәтижелеріне шағым </w:t>
            </w:r>
            <w:r>
              <w:br/>
            </w:r>
            <w:r>
              <w:rPr>
                <w:rFonts w:ascii="Times New Roman"/>
                <w:b w:val="false"/>
                <w:i w:val="false"/>
                <w:color w:val="000000"/>
                <w:sz w:val="20"/>
              </w:rPr>
              <w:t xml:space="preserve">жасау бойынша сот шешімдері </w:t>
            </w:r>
            <w:r>
              <w:br/>
            </w:r>
            <w:r>
              <w:rPr>
                <w:rFonts w:ascii="Times New Roman"/>
                <w:b w:val="false"/>
                <w:i w:val="false"/>
                <w:color w:val="000000"/>
                <w:sz w:val="20"/>
              </w:rPr>
              <w:t xml:space="preserve">туралы мәліметтер" Әкімшілік </w:t>
            </w:r>
            <w:r>
              <w:br/>
            </w:r>
            <w:r>
              <w:rPr>
                <w:rFonts w:ascii="Times New Roman"/>
                <w:b w:val="false"/>
                <w:i w:val="false"/>
                <w:color w:val="000000"/>
                <w:sz w:val="20"/>
              </w:rPr>
              <w:t xml:space="preserve">деректерін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33" w:id="9"/>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9"/>
    <w:p>
      <w:pPr>
        <w:spacing w:after="0"/>
        <w:ind w:left="0"/>
        <w:jc w:val="both"/>
      </w:pPr>
      <w:r>
        <w:rPr>
          <w:rFonts w:ascii="Times New Roman"/>
          <w:b w:val="false"/>
          <w:i w:val="false"/>
          <w:color w:val="000000"/>
          <w:sz w:val="28"/>
        </w:rPr>
        <w:t>
      "Су ресурстарын және жер үсті көздерін пайдаланғаны үшін төлемақы төлеушілер және салық салу объектілері, олардың орналасқан жері, арнайы су пайдалануға берілген рұқсаттар, белгіленген су пайдалану лимиттері, рұқсаттар мен су пайдалану лимиттеріне енгізілген өзгерістер, Қазақстан Республикасы су заңнамасының сақталуына тексеру нәтижелері, Қазақстан Республикасы су заңнамасының сақталуына тексеру нәтижелеріне шағым жасау бойынша сот шешімдері туралы мәліметтер" (нысанның индексі 1– СРЖҮКПТТССО, кезеңділігі тоқсандық)</w:t>
      </w:r>
    </w:p>
    <w:p>
      <w:pPr>
        <w:spacing w:after="0"/>
        <w:ind w:left="0"/>
        <w:jc w:val="both"/>
      </w:pPr>
      <w:r>
        <w:rPr>
          <w:rFonts w:ascii="Times New Roman"/>
          <w:b w:val="false"/>
          <w:i w:val="false"/>
          <w:color w:val="000000"/>
          <w:sz w:val="28"/>
        </w:rPr>
        <w:t>
      1. Әкімшілік деректер нысанында пайдаланылатын терминдер мен анықтамалар:</w:t>
      </w:r>
    </w:p>
    <w:p>
      <w:pPr>
        <w:spacing w:after="0"/>
        <w:ind w:left="0"/>
        <w:jc w:val="both"/>
      </w:pPr>
      <w:r>
        <w:rPr>
          <w:rFonts w:ascii="Times New Roman"/>
          <w:b w:val="false"/>
          <w:i w:val="false"/>
          <w:color w:val="000000"/>
          <w:sz w:val="28"/>
        </w:rPr>
        <w:t>
      "Су пайдаланудың мақсаты" 11-бағанада арнайы су пайдаланудың бірнеше түрін жүзеге асырған жағдайда, нысан әрбір түрі бойынша жеке жолда толтырылады, онда:</w:t>
      </w:r>
    </w:p>
    <w:p>
      <w:pPr>
        <w:spacing w:after="0"/>
        <w:ind w:left="0"/>
        <w:jc w:val="both"/>
      </w:pPr>
      <w:r>
        <w:rPr>
          <w:rFonts w:ascii="Times New Roman"/>
          <w:b w:val="false"/>
          <w:i w:val="false"/>
          <w:color w:val="000000"/>
          <w:sz w:val="28"/>
        </w:rPr>
        <w:t>
      ША – шаруашылық-ауызсу,</w:t>
      </w:r>
    </w:p>
    <w:p>
      <w:pPr>
        <w:spacing w:after="0"/>
        <w:ind w:left="0"/>
        <w:jc w:val="both"/>
      </w:pPr>
      <w:r>
        <w:rPr>
          <w:rFonts w:ascii="Times New Roman"/>
          <w:b w:val="false"/>
          <w:i w:val="false"/>
          <w:color w:val="000000"/>
          <w:sz w:val="28"/>
        </w:rPr>
        <w:t>
      Ө – өндірістік,</w:t>
      </w:r>
    </w:p>
    <w:p>
      <w:pPr>
        <w:spacing w:after="0"/>
        <w:ind w:left="0"/>
        <w:jc w:val="both"/>
      </w:pPr>
      <w:r>
        <w:rPr>
          <w:rFonts w:ascii="Times New Roman"/>
          <w:b w:val="false"/>
          <w:i w:val="false"/>
          <w:color w:val="000000"/>
          <w:sz w:val="28"/>
        </w:rPr>
        <w:t>
      ТС – тұрақты суару,</w:t>
      </w:r>
    </w:p>
    <w:p>
      <w:pPr>
        <w:spacing w:after="0"/>
        <w:ind w:left="0"/>
        <w:jc w:val="both"/>
      </w:pPr>
      <w:r>
        <w:rPr>
          <w:rFonts w:ascii="Times New Roman"/>
          <w:b w:val="false"/>
          <w:i w:val="false"/>
          <w:color w:val="000000"/>
          <w:sz w:val="28"/>
        </w:rPr>
        <w:t>
      КС – көлтабандап суару,</w:t>
      </w:r>
    </w:p>
    <w:p>
      <w:pPr>
        <w:spacing w:after="0"/>
        <w:ind w:left="0"/>
        <w:jc w:val="both"/>
      </w:pPr>
      <w:r>
        <w:rPr>
          <w:rFonts w:ascii="Times New Roman"/>
          <w:b w:val="false"/>
          <w:i w:val="false"/>
          <w:color w:val="000000"/>
          <w:sz w:val="28"/>
        </w:rPr>
        <w:t>
      ТБШ – тоғанды балық шаруашылығы,</w:t>
      </w:r>
    </w:p>
    <w:p>
      <w:pPr>
        <w:spacing w:after="0"/>
        <w:ind w:left="0"/>
        <w:jc w:val="both"/>
      </w:pPr>
      <w:r>
        <w:rPr>
          <w:rFonts w:ascii="Times New Roman"/>
          <w:b w:val="false"/>
          <w:i w:val="false"/>
          <w:color w:val="000000"/>
          <w:sz w:val="28"/>
        </w:rPr>
        <w:t>
      ГЭ – гидроэнергетика.</w:t>
      </w:r>
    </w:p>
    <w:p>
      <w:pPr>
        <w:spacing w:after="0"/>
        <w:ind w:left="0"/>
        <w:jc w:val="both"/>
      </w:pPr>
      <w:r>
        <w:rPr>
          <w:rFonts w:ascii="Times New Roman"/>
          <w:b w:val="false"/>
          <w:i w:val="false"/>
          <w:color w:val="000000"/>
          <w:sz w:val="28"/>
        </w:rPr>
        <w:t>
      2. Нысанды толтыру жөніндегі түсіндірмелер</w:t>
      </w:r>
    </w:p>
    <w:p>
      <w:pPr>
        <w:spacing w:after="0"/>
        <w:ind w:left="0"/>
        <w:jc w:val="both"/>
      </w:pPr>
      <w:r>
        <w:rPr>
          <w:rFonts w:ascii="Times New Roman"/>
          <w:b w:val="false"/>
          <w:i w:val="false"/>
          <w:color w:val="000000"/>
          <w:sz w:val="28"/>
        </w:rPr>
        <w:t>
      "Су ресурстарын және жер үсті көздерін пайдаланғаны үшін төлемақы төлеушілер және салық салу объектілері, олардың орналасқан жері, арнайы су пайдалануға берілген рұқсаттар, белгіленген су пайдалану лимиттері, рұқсаттар мен су пайдалану лимиттеріне енгізілген өзгерістер, Қазақстан Республикасы су заңнамасының сақталуына тексеру нәтижелері, Қазақстан Республикасы су заңнамасының сақталуына тексеру нәтижелеріне шағым жасау бойынша сот шешімдері туралы мәліметтер" әкімшілік деректер нысанында мынадай деректер қамтылады:</w:t>
      </w:r>
    </w:p>
    <w:p>
      <w:pPr>
        <w:spacing w:after="0"/>
        <w:ind w:left="0"/>
        <w:jc w:val="both"/>
      </w:pPr>
      <w:r>
        <w:rPr>
          <w:rFonts w:ascii="Times New Roman"/>
          <w:b w:val="false"/>
          <w:i w:val="false"/>
          <w:color w:val="000000"/>
          <w:sz w:val="28"/>
        </w:rPr>
        <w:t>
      1-бағанда реті бойынша нөмір көрсетіледі. Кейінгі ақпарат ретімен нөмірлеуді үзбеуі тиіс.</w:t>
      </w:r>
    </w:p>
    <w:p>
      <w:pPr>
        <w:spacing w:after="0"/>
        <w:ind w:left="0"/>
        <w:jc w:val="both"/>
      </w:pPr>
      <w:r>
        <w:rPr>
          <w:rFonts w:ascii="Times New Roman"/>
          <w:b w:val="false"/>
          <w:i w:val="false"/>
          <w:color w:val="000000"/>
          <w:sz w:val="28"/>
        </w:rPr>
        <w:t>
      2-бағанда заңды тұлғаның атауы немесе жеке тұлғаның тегі, аты, әкесінің аты (ол болған жағдайда) көрсетіледі.</w:t>
      </w:r>
    </w:p>
    <w:p>
      <w:pPr>
        <w:spacing w:after="0"/>
        <w:ind w:left="0"/>
        <w:jc w:val="both"/>
      </w:pPr>
      <w:r>
        <w:rPr>
          <w:rFonts w:ascii="Times New Roman"/>
          <w:b w:val="false"/>
          <w:i w:val="false"/>
          <w:color w:val="000000"/>
          <w:sz w:val="28"/>
        </w:rPr>
        <w:t>
      3-бағанда 2-бағанда көрсетілген заңды тұлғаның бизнес-сәйкестендіру нөмірі немесе 2-бағанда көрсетілген жеке тұлғаның жеке сәйкестендіру нөмірі көрсетіледі.</w:t>
      </w:r>
    </w:p>
    <w:p>
      <w:pPr>
        <w:spacing w:after="0"/>
        <w:ind w:left="0"/>
        <w:jc w:val="both"/>
      </w:pPr>
      <w:r>
        <w:rPr>
          <w:rFonts w:ascii="Times New Roman"/>
          <w:b w:val="false"/>
          <w:i w:val="false"/>
          <w:color w:val="000000"/>
          <w:sz w:val="28"/>
        </w:rPr>
        <w:t>
      4-бағанда заңды тұлғаның орналасқан заңды мекенжайы немесе жеке тұлғаның тұрғылықты жері көрсетіледі.</w:t>
      </w:r>
    </w:p>
    <w:p>
      <w:pPr>
        <w:spacing w:after="0"/>
        <w:ind w:left="0"/>
        <w:jc w:val="both"/>
      </w:pPr>
      <w:r>
        <w:rPr>
          <w:rFonts w:ascii="Times New Roman"/>
          <w:b w:val="false"/>
          <w:i w:val="false"/>
          <w:color w:val="000000"/>
          <w:sz w:val="28"/>
        </w:rPr>
        <w:t>
       5-бағанда әкімшілік-аумақтық объектілер сыныптауышының коды көрсетіледі.</w:t>
      </w:r>
    </w:p>
    <w:p>
      <w:pPr>
        <w:spacing w:after="0"/>
        <w:ind w:left="0"/>
        <w:jc w:val="both"/>
      </w:pPr>
      <w:r>
        <w:rPr>
          <w:rFonts w:ascii="Times New Roman"/>
          <w:b w:val="false"/>
          <w:i w:val="false"/>
          <w:color w:val="000000"/>
          <w:sz w:val="28"/>
        </w:rPr>
        <w:t>
      6-бағанда рұқсат құжатының нөмірі мен күні көрсетіледі.</w:t>
      </w:r>
    </w:p>
    <w:p>
      <w:pPr>
        <w:spacing w:after="0"/>
        <w:ind w:left="0"/>
        <w:jc w:val="both"/>
      </w:pPr>
      <w:r>
        <w:rPr>
          <w:rFonts w:ascii="Times New Roman"/>
          <w:b w:val="false"/>
          <w:i w:val="false"/>
          <w:color w:val="000000"/>
          <w:sz w:val="28"/>
        </w:rPr>
        <w:t>
      7-бағанда рұқсаттың қолданылу мерзімі көрсетіледі.</w:t>
      </w:r>
    </w:p>
    <w:p>
      <w:pPr>
        <w:spacing w:after="0"/>
        <w:ind w:left="0"/>
        <w:jc w:val="both"/>
      </w:pPr>
      <w:r>
        <w:rPr>
          <w:rFonts w:ascii="Times New Roman"/>
          <w:b w:val="false"/>
          <w:i w:val="false"/>
          <w:color w:val="000000"/>
          <w:sz w:val="28"/>
        </w:rPr>
        <w:t>
      8-бағанда суды пайдалану орны көрсетіледі.</w:t>
      </w:r>
    </w:p>
    <w:p>
      <w:pPr>
        <w:spacing w:after="0"/>
        <w:ind w:left="0"/>
        <w:jc w:val="both"/>
      </w:pPr>
      <w:r>
        <w:rPr>
          <w:rFonts w:ascii="Times New Roman"/>
          <w:b w:val="false"/>
          <w:i w:val="false"/>
          <w:color w:val="000000"/>
          <w:sz w:val="28"/>
        </w:rPr>
        <w:t>
      9-бағанда өзен бассейні көрсетіледі.</w:t>
      </w:r>
    </w:p>
    <w:p>
      <w:pPr>
        <w:spacing w:after="0"/>
        <w:ind w:left="0"/>
        <w:jc w:val="both"/>
      </w:pPr>
      <w:r>
        <w:rPr>
          <w:rFonts w:ascii="Times New Roman"/>
          <w:b w:val="false"/>
          <w:i w:val="false"/>
          <w:color w:val="000000"/>
          <w:sz w:val="28"/>
        </w:rPr>
        <w:t>
      10-бағанда арнайы су пайдалану түрі көрсетіледі.</w:t>
      </w:r>
    </w:p>
    <w:p>
      <w:pPr>
        <w:spacing w:after="0"/>
        <w:ind w:left="0"/>
        <w:jc w:val="both"/>
      </w:pPr>
      <w:r>
        <w:rPr>
          <w:rFonts w:ascii="Times New Roman"/>
          <w:b w:val="false"/>
          <w:i w:val="false"/>
          <w:color w:val="000000"/>
          <w:sz w:val="28"/>
        </w:rPr>
        <w:t>
      11-бағанда суды пайдалану мақсаты көрсетіледі.</w:t>
      </w:r>
    </w:p>
    <w:p>
      <w:pPr>
        <w:spacing w:after="0"/>
        <w:ind w:left="0"/>
        <w:jc w:val="both"/>
      </w:pPr>
      <w:r>
        <w:rPr>
          <w:rFonts w:ascii="Times New Roman"/>
          <w:b w:val="false"/>
          <w:i w:val="false"/>
          <w:color w:val="000000"/>
          <w:sz w:val="28"/>
        </w:rPr>
        <w:t>
      12-бағанда алым мөлшерлемесі, тиын (теңге) көрсетіледі.</w:t>
      </w:r>
    </w:p>
    <w:p>
      <w:pPr>
        <w:spacing w:after="0"/>
        <w:ind w:left="0"/>
        <w:jc w:val="both"/>
      </w:pPr>
      <w:r>
        <w:rPr>
          <w:rFonts w:ascii="Times New Roman"/>
          <w:b w:val="false"/>
          <w:i w:val="false"/>
          <w:color w:val="000000"/>
          <w:sz w:val="28"/>
        </w:rPr>
        <w:t>
      13-бағанда есепті жылдағы және айдағы суды пайдалану мерзімі көрсетіледі.</w:t>
      </w:r>
    </w:p>
    <w:p>
      <w:pPr>
        <w:spacing w:after="0"/>
        <w:ind w:left="0"/>
        <w:jc w:val="both"/>
      </w:pPr>
      <w:r>
        <w:rPr>
          <w:rFonts w:ascii="Times New Roman"/>
          <w:b w:val="false"/>
          <w:i w:val="false"/>
          <w:color w:val="000000"/>
          <w:sz w:val="28"/>
        </w:rPr>
        <w:t>
      14-бағанда суды пайдаланудың өлшем бірлігі (текше метр, киловатт сағат, тонна, тонна/километр) көрсетіледі.</w:t>
      </w:r>
    </w:p>
    <w:p>
      <w:pPr>
        <w:spacing w:after="0"/>
        <w:ind w:left="0"/>
        <w:jc w:val="both"/>
      </w:pPr>
      <w:r>
        <w:rPr>
          <w:rFonts w:ascii="Times New Roman"/>
          <w:b w:val="false"/>
          <w:i w:val="false"/>
          <w:color w:val="000000"/>
          <w:sz w:val="28"/>
        </w:rPr>
        <w:t>
      15-бағанда рұқсат етілген суды пайдалану көлемі көрсетіледі.</w:t>
      </w:r>
    </w:p>
    <w:p>
      <w:pPr>
        <w:spacing w:after="0"/>
        <w:ind w:left="0"/>
        <w:jc w:val="both"/>
      </w:pPr>
      <w:r>
        <w:rPr>
          <w:rFonts w:ascii="Times New Roman"/>
          <w:b w:val="false"/>
          <w:i w:val="false"/>
          <w:color w:val="000000"/>
          <w:sz w:val="28"/>
        </w:rPr>
        <w:t>
      16-бағанда суды пайдаланудың нақты көлемі көрсетіледі.</w:t>
      </w:r>
    </w:p>
    <w:p>
      <w:pPr>
        <w:spacing w:after="0"/>
        <w:ind w:left="0"/>
        <w:jc w:val="both"/>
      </w:pPr>
      <w:r>
        <w:rPr>
          <w:rFonts w:ascii="Times New Roman"/>
          <w:b w:val="false"/>
          <w:i w:val="false"/>
          <w:color w:val="000000"/>
          <w:sz w:val="28"/>
        </w:rPr>
        <w:t>
      17-бағанда рұқсатсыз алынған судың нақты көлемі көрсетіледі.</w:t>
      </w:r>
    </w:p>
    <w:p>
      <w:pPr>
        <w:spacing w:after="0"/>
        <w:ind w:left="0"/>
        <w:jc w:val="both"/>
      </w:pPr>
      <w:r>
        <w:rPr>
          <w:rFonts w:ascii="Times New Roman"/>
          <w:b w:val="false"/>
          <w:i w:val="false"/>
          <w:color w:val="000000"/>
          <w:sz w:val="28"/>
        </w:rPr>
        <w:t>
      18-бағанда әкімшілік жауаптылыққа тартылған күні (құқық бұзушылық жасаған кезең) көрсетіледі.</w:t>
      </w:r>
    </w:p>
    <w:p>
      <w:pPr>
        <w:spacing w:after="0"/>
        <w:ind w:left="0"/>
        <w:jc w:val="both"/>
      </w:pPr>
      <w:r>
        <w:rPr>
          <w:rFonts w:ascii="Times New Roman"/>
          <w:b w:val="false"/>
          <w:i w:val="false"/>
          <w:color w:val="000000"/>
          <w:sz w:val="28"/>
        </w:rPr>
        <w:t>
      19-бағанда мемлекеттік органның әрекетіне шағымдану (жоғары тұрған орган, прокуратура, сот) нәтижелері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наурыздағы</w:t>
            </w:r>
            <w:r>
              <w:br/>
            </w:r>
            <w:r>
              <w:rPr>
                <w:rFonts w:ascii="Times New Roman"/>
                <w:b w:val="false"/>
                <w:i w:val="false"/>
                <w:color w:val="000000"/>
                <w:sz w:val="20"/>
              </w:rPr>
              <w:t>№ 404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2-қосымша жаңа редакцияда - ҚР Қаржы министрінің 28.10.2024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аумақтық мемлекеттік кірістер органдарына.</w:t>
      </w:r>
    </w:p>
    <w:p>
      <w:pPr>
        <w:spacing w:after="0"/>
        <w:ind w:left="0"/>
        <w:jc w:val="both"/>
      </w:pPr>
      <w:r>
        <w:rPr>
          <w:rFonts w:ascii="Times New Roman"/>
          <w:b w:val="false"/>
          <w:i w:val="false"/>
          <w:color w:val="000000"/>
          <w:sz w:val="28"/>
        </w:rPr>
        <w:t>
      Әкімшілік деректерді өтеусіз негізде жинауға арналған нысаны https://www.gov.kz/memleket/entities/minfin интернет-ресурсына орналастырылған.</w:t>
      </w:r>
    </w:p>
    <w:p>
      <w:pPr>
        <w:spacing w:after="0"/>
        <w:ind w:left="0"/>
        <w:jc w:val="both"/>
      </w:pPr>
      <w:r>
        <w:rPr>
          <w:rFonts w:ascii="Times New Roman"/>
          <w:b w:val="false"/>
          <w:i w:val="false"/>
          <w:color w:val="000000"/>
          <w:sz w:val="28"/>
        </w:rPr>
        <w:t>
      Әкімшілік нысанның атауы: Жануарлар дүниесін пайдаланғаны үшін төлемақы төлеушілер және салық салу объектілері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 – ЖДПТТССО.</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Есепті кезең: 20__ жылғы __тоқсан..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жануарлар дүниесін қорғау, өсімін молайту және пайдалану саласындағы уәкілетті мемлекеттік орган және жергілікті атқарушы органдар.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15-нен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тегі, аты, әкесінің аты (ол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(бейрезидент)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сыныптауыш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құжаттың нөмірі, күні немесе бұзушылық хаттамасының нөмірі,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қолданылу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жануарлардың түрлері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ортадан алынған жануарлар туралы мәліметтер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келтірген әрбір дара нұсқаға, бір килограммы үшін өтеудің мөлшері (АЕК)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енгізілуге жататын төлемақы сомасы (10-баған х 12-баған) немесе бюджетке енгізілуге жататын залал сомасы (12-баған х 13-баған)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(дана, килограмм,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саны (салмағы) (дана, килограмм,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 Кодексінің (Салық кодексі) 583-бабы </w:t>
            </w:r>
            <w:r>
              <w:rPr>
                <w:rFonts w:ascii="Times New Roman"/>
                <w:b w:val="false"/>
                <w:i w:val="false"/>
                <w:color w:val="000000"/>
                <w:sz w:val="20"/>
              </w:rPr>
              <w:t>2-тармағында</w:t>
            </w:r>
            <w:r>
              <w:rPr>
                <w:rFonts w:ascii="Times New Roman"/>
                <w:b w:val="false"/>
                <w:i w:val="false"/>
                <w:color w:val="000000"/>
                <w:sz w:val="20"/>
              </w:rPr>
              <w:t xml:space="preserve"> көзделген тәртіппен ағымдағы жылғы кәсіпшілік балық аулау объектілерін алып қоюға арналған квоталар бойынша АЕК-нің 350 еселенген мөлшерінен асып кеткен кезде кәсіпшілік балық аулау объектілері бойынша бюджетке төленуге жататын төлемақы сомасы (10-баған х 12-баған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 енгізілген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мекемесі арқылы енгізілген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 төлеу мерзімі, ағымдағы жылғы 25 желтоқсанға дейін – ағымдағы жылы берілген жалпы квотаның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 төлеу мерзімі – квота берілген жылдан кейінгі жылдың 25 наурызына дейін – ағымдағы жылы берілген жалпы квотаның 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 төлеу мерзімі квота берілген жылдан кейінгі жылдың 25 маусымына дейін – ағымдағы жылы берілген жалпы квотаның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 және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 және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xml:space="preserve">
      ____________________________________________ ____________________ </w:t>
      </w:r>
    </w:p>
    <w:p>
      <w:pPr>
        <w:spacing w:after="0"/>
        <w:ind w:left="0"/>
        <w:jc w:val="both"/>
      </w:pPr>
      <w:r>
        <w:rPr>
          <w:rFonts w:ascii="Times New Roman"/>
          <w:b w:val="false"/>
          <w:i w:val="false"/>
          <w:color w:val="000000"/>
          <w:sz w:val="28"/>
        </w:rPr>
        <w:t>
      ____________________________________________ (қолы, мөрінің орны)</w:t>
      </w:r>
    </w:p>
    <w:p>
      <w:pPr>
        <w:spacing w:after="0"/>
        <w:ind w:left="0"/>
        <w:jc w:val="both"/>
      </w:pPr>
      <w:r>
        <w:rPr>
          <w:rFonts w:ascii="Times New Roman"/>
          <w:b w:val="false"/>
          <w:i w:val="false"/>
          <w:color w:val="000000"/>
          <w:sz w:val="28"/>
        </w:rPr>
        <w:t>
      (жануарлар дүниесін қорғау, өсімін молайту</w:t>
      </w:r>
    </w:p>
    <w:p>
      <w:pPr>
        <w:spacing w:after="0"/>
        <w:ind w:left="0"/>
        <w:jc w:val="both"/>
      </w:pPr>
      <w:r>
        <w:rPr>
          <w:rFonts w:ascii="Times New Roman"/>
          <w:b w:val="false"/>
          <w:i w:val="false"/>
          <w:color w:val="000000"/>
          <w:sz w:val="28"/>
        </w:rPr>
        <w:t>
      және пайдалану саласындағы уәкілетті мемлекеттік</w:t>
      </w:r>
    </w:p>
    <w:p>
      <w:pPr>
        <w:spacing w:after="0"/>
        <w:ind w:left="0"/>
        <w:jc w:val="both"/>
      </w:pPr>
      <w:r>
        <w:rPr>
          <w:rFonts w:ascii="Times New Roman"/>
          <w:b w:val="false"/>
          <w:i w:val="false"/>
          <w:color w:val="000000"/>
          <w:sz w:val="28"/>
        </w:rPr>
        <w:t xml:space="preserve">
      орган және жергілікті атқарушы орган басшының </w:t>
      </w:r>
    </w:p>
    <w:p>
      <w:pPr>
        <w:spacing w:after="0"/>
        <w:ind w:left="0"/>
        <w:jc w:val="both"/>
      </w:pPr>
      <w:r>
        <w:rPr>
          <w:rFonts w:ascii="Times New Roman"/>
          <w:b w:val="false"/>
          <w:i w:val="false"/>
          <w:color w:val="000000"/>
          <w:sz w:val="28"/>
        </w:rPr>
        <w:t>
      немесе оны алмастыратын адамның тегі, аты,</w:t>
      </w:r>
    </w:p>
    <w:p>
      <w:pPr>
        <w:spacing w:after="0"/>
        <w:ind w:left="0"/>
        <w:jc w:val="both"/>
      </w:pPr>
      <w:r>
        <w:rPr>
          <w:rFonts w:ascii="Times New Roman"/>
          <w:b w:val="false"/>
          <w:i w:val="false"/>
          <w:color w:val="000000"/>
          <w:sz w:val="28"/>
        </w:rPr>
        <w:t>
      әкесінің аты (ол болған жағдайда))</w:t>
      </w:r>
    </w:p>
    <w:p>
      <w:pPr>
        <w:spacing w:after="0"/>
        <w:ind w:left="0"/>
        <w:jc w:val="both"/>
      </w:pPr>
      <w:r>
        <w:rPr>
          <w:rFonts w:ascii="Times New Roman"/>
          <w:b w:val="false"/>
          <w:i w:val="false"/>
          <w:color w:val="000000"/>
          <w:sz w:val="28"/>
        </w:rPr>
        <w:t xml:space="preserve">
      ___________________________________________________ _______ </w:t>
      </w:r>
    </w:p>
    <w:p>
      <w:pPr>
        <w:spacing w:after="0"/>
        <w:ind w:left="0"/>
        <w:jc w:val="both"/>
      </w:pPr>
      <w:r>
        <w:rPr>
          <w:rFonts w:ascii="Times New Roman"/>
          <w:b w:val="false"/>
          <w:i w:val="false"/>
          <w:color w:val="000000"/>
          <w:sz w:val="28"/>
        </w:rPr>
        <w:t xml:space="preserve">
      (Мәліметтерді жасауға жауапты лауазымды адамның тегі, аты, (қолы) </w:t>
      </w:r>
    </w:p>
    <w:p>
      <w:pPr>
        <w:spacing w:after="0"/>
        <w:ind w:left="0"/>
        <w:jc w:val="both"/>
      </w:pPr>
      <w:r>
        <w:rPr>
          <w:rFonts w:ascii="Times New Roman"/>
          <w:b w:val="false"/>
          <w:i w:val="false"/>
          <w:color w:val="000000"/>
          <w:sz w:val="28"/>
        </w:rPr>
        <w:t>
      әкесінің аты (ол болған жағдайда))</w:t>
      </w:r>
    </w:p>
    <w:p>
      <w:pPr>
        <w:spacing w:after="0"/>
        <w:ind w:left="0"/>
        <w:jc w:val="both"/>
      </w:pPr>
      <w:r>
        <w:rPr>
          <w:rFonts w:ascii="Times New Roman"/>
          <w:b w:val="false"/>
          <w:i w:val="false"/>
          <w:color w:val="000000"/>
          <w:sz w:val="28"/>
        </w:rPr>
        <w:t>
      Жасалған күні 20___ жылғы "___" ___________________</w:t>
      </w:r>
    </w:p>
    <w:p>
      <w:pPr>
        <w:spacing w:after="0"/>
        <w:ind w:left="0"/>
        <w:jc w:val="both"/>
      </w:pPr>
      <w:r>
        <w:rPr>
          <w:rFonts w:ascii="Times New Roman"/>
          <w:b w:val="false"/>
          <w:i w:val="false"/>
          <w:color w:val="000000"/>
          <w:sz w:val="28"/>
        </w:rPr>
        <w:t xml:space="preserve">
      Ескертпе: Осы нысан осы нысандағы </w:t>
      </w:r>
      <w:r>
        <w:rPr>
          <w:rFonts w:ascii="Times New Roman"/>
          <w:b w:val="false"/>
          <w:i w:val="false"/>
          <w:color w:val="000000"/>
          <w:sz w:val="28"/>
        </w:rPr>
        <w:t>қосымшаға</w:t>
      </w:r>
      <w:r>
        <w:rPr>
          <w:rFonts w:ascii="Times New Roman"/>
          <w:b w:val="false"/>
          <w:i w:val="false"/>
          <w:color w:val="000000"/>
          <w:sz w:val="28"/>
        </w:rPr>
        <w:t xml:space="preserve"> "Жануарлар дүниесін пайдаланғаны үшін төлемақы төлеушілер және салық салу объектілері туралы мәліметтер" әкімшілікдеректерді өтеусіз негізінде жинауға арналған нысанды толтыру жөніндегі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w:t>
            </w:r>
            <w:r>
              <w:br/>
            </w:r>
            <w:r>
              <w:rPr>
                <w:rFonts w:ascii="Times New Roman"/>
                <w:b w:val="false"/>
                <w:i w:val="false"/>
                <w:color w:val="000000"/>
                <w:sz w:val="20"/>
              </w:rPr>
              <w:t xml:space="preserve">пайдаланғаны үшін төлемақы </w:t>
            </w:r>
            <w:r>
              <w:br/>
            </w:r>
            <w:r>
              <w:rPr>
                <w:rFonts w:ascii="Times New Roman"/>
                <w:b w:val="false"/>
                <w:i w:val="false"/>
                <w:color w:val="000000"/>
                <w:sz w:val="20"/>
              </w:rPr>
              <w:t>төлеушілер және салық</w:t>
            </w:r>
            <w:r>
              <w:br/>
            </w:r>
            <w:r>
              <w:rPr>
                <w:rFonts w:ascii="Times New Roman"/>
                <w:b w:val="false"/>
                <w:i w:val="false"/>
                <w:color w:val="000000"/>
                <w:sz w:val="20"/>
              </w:rPr>
              <w:t xml:space="preserve">салу объектілері туралы </w:t>
            </w:r>
            <w:r>
              <w:br/>
            </w:r>
            <w:r>
              <w:rPr>
                <w:rFonts w:ascii="Times New Roman"/>
                <w:b w:val="false"/>
                <w:i w:val="false"/>
                <w:color w:val="000000"/>
                <w:sz w:val="20"/>
              </w:rPr>
              <w:t>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5" w:id="10"/>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10"/>
    <w:p>
      <w:pPr>
        <w:spacing w:after="0"/>
        <w:ind w:left="0"/>
        <w:jc w:val="both"/>
      </w:pPr>
      <w:r>
        <w:rPr>
          <w:rFonts w:ascii="Times New Roman"/>
          <w:b w:val="false"/>
          <w:i w:val="false"/>
          <w:color w:val="000000"/>
          <w:sz w:val="28"/>
        </w:rPr>
        <w:t>
      "Жануарлар дүниесін пайдаланғаны үшін төлемақы төлеушілер және салық салу объектілері туралы мәліметтер" (нысанның индексі 2 – ЖДПТТССО, кезеңділігі тоқсандық)</w:t>
      </w:r>
    </w:p>
    <w:p>
      <w:pPr>
        <w:spacing w:after="0"/>
        <w:ind w:left="0"/>
        <w:jc w:val="both"/>
      </w:pPr>
      <w:r>
        <w:rPr>
          <w:rFonts w:ascii="Times New Roman"/>
          <w:b w:val="false"/>
          <w:i w:val="false"/>
          <w:color w:val="000000"/>
          <w:sz w:val="28"/>
        </w:rPr>
        <w:t>
      1. Әкімшілік деректер нысанында пайдаланылатын терминдер мен анықтамалар:</w:t>
      </w:r>
    </w:p>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2. Нысанды толтыру жөніндегі түсіндірмелер</w:t>
      </w:r>
    </w:p>
    <w:p>
      <w:pPr>
        <w:spacing w:after="0"/>
        <w:ind w:left="0"/>
        <w:jc w:val="both"/>
      </w:pPr>
      <w:r>
        <w:rPr>
          <w:rFonts w:ascii="Times New Roman"/>
          <w:b w:val="false"/>
          <w:i w:val="false"/>
          <w:color w:val="000000"/>
          <w:sz w:val="28"/>
        </w:rPr>
        <w:t>
      "Жануарлар дүниесін пайдаланғаны үшін төлемақы төлеушілер және салық салу объектілері туралы мәліметтер" әкімшілік деректер нысанында мынадай деректер қамтылады:</w:t>
      </w:r>
    </w:p>
    <w:p>
      <w:pPr>
        <w:spacing w:after="0"/>
        <w:ind w:left="0"/>
        <w:jc w:val="both"/>
      </w:pPr>
      <w:r>
        <w:rPr>
          <w:rFonts w:ascii="Times New Roman"/>
          <w:b w:val="false"/>
          <w:i w:val="false"/>
          <w:color w:val="000000"/>
          <w:sz w:val="28"/>
        </w:rPr>
        <w:t>
      1-бағанда реті бойынша нөмір көрсетіледі. Кейінгі ақпарат ретімен нөмірлеуді үзбеуі тиіс.</w:t>
      </w:r>
    </w:p>
    <w:p>
      <w:pPr>
        <w:spacing w:after="0"/>
        <w:ind w:left="0"/>
        <w:jc w:val="both"/>
      </w:pPr>
      <w:r>
        <w:rPr>
          <w:rFonts w:ascii="Times New Roman"/>
          <w:b w:val="false"/>
          <w:i w:val="false"/>
          <w:color w:val="000000"/>
          <w:sz w:val="28"/>
        </w:rPr>
        <w:t>
      2-бағанда заңды тұлғаның атауы немесе жеке тұлғаның тегі, аты, әкесінің аты (ол болған жағдайда) көрсетіледі.</w:t>
      </w:r>
    </w:p>
    <w:p>
      <w:pPr>
        <w:spacing w:after="0"/>
        <w:ind w:left="0"/>
        <w:jc w:val="both"/>
      </w:pPr>
      <w:r>
        <w:rPr>
          <w:rFonts w:ascii="Times New Roman"/>
          <w:b w:val="false"/>
          <w:i w:val="false"/>
          <w:color w:val="000000"/>
          <w:sz w:val="28"/>
        </w:rPr>
        <w:t>
      3-бағанда резидент (бейрезидент) көрсетіледі.</w:t>
      </w:r>
    </w:p>
    <w:p>
      <w:pPr>
        <w:spacing w:after="0"/>
        <w:ind w:left="0"/>
        <w:jc w:val="both"/>
      </w:pPr>
      <w:r>
        <w:rPr>
          <w:rFonts w:ascii="Times New Roman"/>
          <w:b w:val="false"/>
          <w:i w:val="false"/>
          <w:color w:val="000000"/>
          <w:sz w:val="28"/>
        </w:rPr>
        <w:t>
      4-бағанда 2-бағанда көрсетілген заңды тұлғаның бизнес-сәйкестендіру нөмірі немесе 2-бағанда көрсетілген жеке тұлғаның жеке сәйкестендіру нөмірі көрсетіледі. 5-бағанда әкімшілік-аумақтық объектілер сыныптауышының коды көрсетіледі.</w:t>
      </w:r>
    </w:p>
    <w:p>
      <w:pPr>
        <w:spacing w:after="0"/>
        <w:ind w:left="0"/>
        <w:jc w:val="both"/>
      </w:pPr>
      <w:r>
        <w:rPr>
          <w:rFonts w:ascii="Times New Roman"/>
          <w:b w:val="false"/>
          <w:i w:val="false"/>
          <w:color w:val="000000"/>
          <w:sz w:val="28"/>
        </w:rPr>
        <w:t>
      6-бағанда жануарлар дүниесін пайдалану жері көрсетіледі.</w:t>
      </w:r>
    </w:p>
    <w:p>
      <w:pPr>
        <w:spacing w:after="0"/>
        <w:ind w:left="0"/>
        <w:jc w:val="both"/>
      </w:pPr>
      <w:r>
        <w:rPr>
          <w:rFonts w:ascii="Times New Roman"/>
          <w:b w:val="false"/>
          <w:i w:val="false"/>
          <w:color w:val="000000"/>
          <w:sz w:val="28"/>
        </w:rPr>
        <w:t>
      7-бағанда рұқсат құжатының нөмірі мен күні немесе бұзушылық хаттамасының нөмірі мен күні көрсетіледі.</w:t>
      </w:r>
    </w:p>
    <w:p>
      <w:pPr>
        <w:spacing w:after="0"/>
        <w:ind w:left="0"/>
        <w:jc w:val="both"/>
      </w:pPr>
      <w:r>
        <w:rPr>
          <w:rFonts w:ascii="Times New Roman"/>
          <w:b w:val="false"/>
          <w:i w:val="false"/>
          <w:color w:val="000000"/>
          <w:sz w:val="28"/>
        </w:rPr>
        <w:t>
      8-бағанда рұқсат құжатының қолданылу мерзімі көрсетіледі.</w:t>
      </w:r>
    </w:p>
    <w:p>
      <w:pPr>
        <w:spacing w:after="0"/>
        <w:ind w:left="0"/>
        <w:jc w:val="both"/>
      </w:pPr>
      <w:r>
        <w:rPr>
          <w:rFonts w:ascii="Times New Roman"/>
          <w:b w:val="false"/>
          <w:i w:val="false"/>
          <w:color w:val="000000"/>
          <w:sz w:val="28"/>
        </w:rPr>
        <w:t>
      9-бағанда бағалы жануарлардың түрі көрсетіледі.</w:t>
      </w:r>
    </w:p>
    <w:p>
      <w:pPr>
        <w:spacing w:after="0"/>
        <w:ind w:left="0"/>
        <w:jc w:val="both"/>
      </w:pPr>
      <w:r>
        <w:rPr>
          <w:rFonts w:ascii="Times New Roman"/>
          <w:b w:val="false"/>
          <w:i w:val="false"/>
          <w:color w:val="000000"/>
          <w:sz w:val="28"/>
        </w:rPr>
        <w:t>
      10-бағанда төлемақы мөлшерлемесі (АЕК) көрсетіледі.</w:t>
      </w:r>
    </w:p>
    <w:p>
      <w:pPr>
        <w:spacing w:after="0"/>
        <w:ind w:left="0"/>
        <w:jc w:val="both"/>
      </w:pPr>
      <w:r>
        <w:rPr>
          <w:rFonts w:ascii="Times New Roman"/>
          <w:b w:val="false"/>
          <w:i w:val="false"/>
          <w:color w:val="000000"/>
          <w:sz w:val="28"/>
        </w:rPr>
        <w:t>
      11-бағанда өлшем бірлігі (дана, килограмм, тонна) көрсетіледі.</w:t>
      </w:r>
    </w:p>
    <w:p>
      <w:pPr>
        <w:spacing w:after="0"/>
        <w:ind w:left="0"/>
        <w:jc w:val="both"/>
      </w:pPr>
      <w:r>
        <w:rPr>
          <w:rFonts w:ascii="Times New Roman"/>
          <w:b w:val="false"/>
          <w:i w:val="false"/>
          <w:color w:val="000000"/>
          <w:sz w:val="28"/>
        </w:rPr>
        <w:t>
      12-бағанда жануарлардың саны (салмағы) (дана, килограмм, тонна)) Көрсетіледі. 13-бағанда әрбір дара нұсқаға бір килограммға (АЕК) келтірілген зиянды өтеу сомасы көрсетіледі.</w:t>
      </w:r>
    </w:p>
    <w:p>
      <w:pPr>
        <w:spacing w:after="0"/>
        <w:ind w:left="0"/>
        <w:jc w:val="both"/>
      </w:pPr>
      <w:r>
        <w:rPr>
          <w:rFonts w:ascii="Times New Roman"/>
          <w:b w:val="false"/>
          <w:i w:val="false"/>
          <w:color w:val="000000"/>
          <w:sz w:val="28"/>
        </w:rPr>
        <w:t>
      14-бағанда бюджетке енгізуге жататын төлемақы сомасы (12-баған х 10-баған) немесе бюджетке енгізуге жататын залал сомасы (12-баған х 13-баған) көрсетіледі. 15-бағанда қолма-қол ақшамен енгізілген сома көрсетіледі.</w:t>
      </w:r>
    </w:p>
    <w:p>
      <w:pPr>
        <w:spacing w:after="0"/>
        <w:ind w:left="0"/>
        <w:jc w:val="both"/>
      </w:pPr>
      <w:r>
        <w:rPr>
          <w:rFonts w:ascii="Times New Roman"/>
          <w:b w:val="false"/>
          <w:i w:val="false"/>
          <w:color w:val="000000"/>
          <w:sz w:val="28"/>
        </w:rPr>
        <w:t>
      16-бағанда төлем құжатының нөмірі мен күні көрсетіледі.</w:t>
      </w:r>
    </w:p>
    <w:p>
      <w:pPr>
        <w:spacing w:after="0"/>
        <w:ind w:left="0"/>
        <w:jc w:val="both"/>
      </w:pPr>
      <w:r>
        <w:rPr>
          <w:rFonts w:ascii="Times New Roman"/>
          <w:b w:val="false"/>
          <w:i w:val="false"/>
          <w:color w:val="000000"/>
          <w:sz w:val="28"/>
        </w:rPr>
        <w:t>
      17-бағанда екінші деңгейдегі банктер арқылы енгізілген сома көрсетіледі. 18-бағанда төлем құжатының нөмірі мен күні көрсетіледі.</w:t>
      </w:r>
    </w:p>
    <w:p>
      <w:pPr>
        <w:spacing w:after="0"/>
        <w:ind w:left="0"/>
        <w:jc w:val="both"/>
      </w:pPr>
      <w:r>
        <w:rPr>
          <w:rFonts w:ascii="Times New Roman"/>
          <w:b w:val="false"/>
          <w:i w:val="false"/>
          <w:color w:val="000000"/>
          <w:sz w:val="28"/>
        </w:rPr>
        <w:t>
      19-бағанда ағымдағы жылдың 25 желтоқсанына дейін төлемақы төлеу мерзімі бойынша бюджетке төленуге жататын төлемақы сомасы көрсетіледі. 20-бағанда жылдан кейінгі жылдың 25 наурызына дейін төлемақы төлеу мерзімі бойынша бюджетке төленуге жататын төлемақы сомасы көрсетіледі.</w:t>
      </w:r>
    </w:p>
    <w:p>
      <w:pPr>
        <w:spacing w:after="0"/>
        <w:ind w:left="0"/>
        <w:jc w:val="both"/>
      </w:pPr>
      <w:r>
        <w:rPr>
          <w:rFonts w:ascii="Times New Roman"/>
          <w:b w:val="false"/>
          <w:i w:val="false"/>
          <w:color w:val="000000"/>
          <w:sz w:val="28"/>
        </w:rPr>
        <w:t>
      21-бағанда жылдан кейінгі жылдың 25 маусымына дейін төлемақы төлеу мерзімі бойынша бюджетке төленуге жататын төлемақы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наурыздағы</w:t>
            </w:r>
            <w:r>
              <w:br/>
            </w:r>
            <w:r>
              <w:rPr>
                <w:rFonts w:ascii="Times New Roman"/>
                <w:b w:val="false"/>
                <w:i w:val="false"/>
                <w:color w:val="000000"/>
                <w:sz w:val="20"/>
              </w:rPr>
              <w:t>№ 404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3-қосымша жаңа редакцияда - ҚР Қаржы министрінің 28.10.2024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аумақтық мемлекеттік кірістер органдарына.</w:t>
      </w:r>
    </w:p>
    <w:p>
      <w:pPr>
        <w:spacing w:after="0"/>
        <w:ind w:left="0"/>
        <w:jc w:val="both"/>
      </w:pPr>
      <w:r>
        <w:rPr>
          <w:rFonts w:ascii="Times New Roman"/>
          <w:b w:val="false"/>
          <w:i w:val="false"/>
          <w:color w:val="000000"/>
          <w:sz w:val="28"/>
        </w:rPr>
        <w:t>
      Әкімшілік деректерді өтеусіз негізде жинауға арналған нысаны https://www.gov.kz/memleket/entities/minfin интернет-ресурсына орналастырылған.</w:t>
      </w:r>
    </w:p>
    <w:p>
      <w:pPr>
        <w:spacing w:after="0"/>
        <w:ind w:left="0"/>
        <w:jc w:val="both"/>
      </w:pPr>
      <w:r>
        <w:rPr>
          <w:rFonts w:ascii="Times New Roman"/>
          <w:b w:val="false"/>
          <w:i w:val="false"/>
          <w:color w:val="000000"/>
          <w:sz w:val="28"/>
        </w:rPr>
        <w:t>
      Әкімшілік нысанның атауы: Орман ресурстарын пайдаланғаны үшін төлемақы төлеушілер және салық салу объектілері туралы мәліметтер.</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нысанның индексі: 3 – ОРПТТССО. </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Есепті кезең: 20__ жылғы __тоқсан.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мемлекеттік орман иеленушілері (жергілікті атқарушы органдардың орман шаруашылығы мемлекеттік мекемелері; орман шаруашылығы мемлекеттік мекемелері және орман шаруашылығы саласындағы уәкілетті органның мемлекеттік ұйымдары; ерекше қорғалатын табиғи аумақтар саласындағы уәкілетті органның табиғат қорғау мекемелері; көлік саласындағы мемлекеттік саясатты іске асыруды жүзеге асыратын уәкілетті мемлекеттік органның және ведомстволық бағыныстылығына сәйкес автомобиль жолдары жөніндегі уәкілетті органның мемлекеттік ұйымдары).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екінші айдың 15-нен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180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тегі, аты, әкесінің аты (ол болған жағдайда)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жеке сәйкестендіру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сыныптауыш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пайдалану түрі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түрі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нөмірі, күні, мерзімі немесе бұзушылық хаттамасының нөмірі мен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жер ауданы (гектар, шаршы 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кесуді, сүректі дайындауды және әкетуді кейін ге қалдыру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пайдалануғарұқсат етілген көлемі немесе заңсыз орман пайдаланудың нақты көлемі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(текше метр, килограмм, литр)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залал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берілген материалдар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енгізілуге жататынсома (12-баған х 13-баған)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 енгізілген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мекемесі арқылы енгізілген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 мен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______________________________________________ __________________</w:t>
      </w:r>
    </w:p>
    <w:p>
      <w:pPr>
        <w:spacing w:after="0"/>
        <w:ind w:left="0"/>
        <w:jc w:val="both"/>
      </w:pPr>
      <w:r>
        <w:rPr>
          <w:rFonts w:ascii="Times New Roman"/>
          <w:b w:val="false"/>
          <w:i w:val="false"/>
          <w:color w:val="000000"/>
          <w:sz w:val="28"/>
        </w:rPr>
        <w:t>
      ______________________________________________ (қолы, мөрінің орны)</w:t>
      </w:r>
    </w:p>
    <w:p>
      <w:pPr>
        <w:spacing w:after="0"/>
        <w:ind w:left="0"/>
        <w:jc w:val="both"/>
      </w:pPr>
      <w:r>
        <w:rPr>
          <w:rFonts w:ascii="Times New Roman"/>
          <w:b w:val="false"/>
          <w:i w:val="false"/>
          <w:color w:val="000000"/>
          <w:sz w:val="28"/>
        </w:rPr>
        <w:t>
      (Қазақстан Республикасының мемлекеттік орман</w:t>
      </w:r>
    </w:p>
    <w:p>
      <w:pPr>
        <w:spacing w:after="0"/>
        <w:ind w:left="0"/>
        <w:jc w:val="both"/>
      </w:pPr>
      <w:r>
        <w:rPr>
          <w:rFonts w:ascii="Times New Roman"/>
          <w:b w:val="false"/>
          <w:i w:val="false"/>
          <w:color w:val="000000"/>
          <w:sz w:val="28"/>
        </w:rPr>
        <w:t>
      иеленушiлер басшысының немесе оны алмастыратын</w:t>
      </w:r>
    </w:p>
    <w:p>
      <w:pPr>
        <w:spacing w:after="0"/>
        <w:ind w:left="0"/>
        <w:jc w:val="both"/>
      </w:pPr>
      <w:r>
        <w:rPr>
          <w:rFonts w:ascii="Times New Roman"/>
          <w:b w:val="false"/>
          <w:i w:val="false"/>
          <w:color w:val="000000"/>
          <w:sz w:val="28"/>
        </w:rPr>
        <w:t>
      адамның тегі, аты, әкесінің аты (ол болған жағдайда))</w:t>
      </w:r>
    </w:p>
    <w:p>
      <w:pPr>
        <w:spacing w:after="0"/>
        <w:ind w:left="0"/>
        <w:jc w:val="both"/>
      </w:pPr>
      <w:r>
        <w:rPr>
          <w:rFonts w:ascii="Times New Roman"/>
          <w:b w:val="false"/>
          <w:i w:val="false"/>
          <w:color w:val="000000"/>
          <w:sz w:val="28"/>
        </w:rPr>
        <w:t xml:space="preserve">
      ______________________________________________________ ______ </w:t>
      </w:r>
    </w:p>
    <w:p>
      <w:pPr>
        <w:spacing w:after="0"/>
        <w:ind w:left="0"/>
        <w:jc w:val="both"/>
      </w:pPr>
      <w:r>
        <w:rPr>
          <w:rFonts w:ascii="Times New Roman"/>
          <w:b w:val="false"/>
          <w:i w:val="false"/>
          <w:color w:val="000000"/>
          <w:sz w:val="28"/>
        </w:rPr>
        <w:t>
      (Мәліметтерді жасауға жауапты лауазымды адамның тегі, аты, (қолы)</w:t>
      </w:r>
    </w:p>
    <w:p>
      <w:pPr>
        <w:spacing w:after="0"/>
        <w:ind w:left="0"/>
        <w:jc w:val="both"/>
      </w:pPr>
      <w:r>
        <w:rPr>
          <w:rFonts w:ascii="Times New Roman"/>
          <w:b w:val="false"/>
          <w:i w:val="false"/>
          <w:color w:val="000000"/>
          <w:sz w:val="28"/>
        </w:rPr>
        <w:t>
      әкесінің аты (ол болған жағдайда))</w:t>
      </w:r>
    </w:p>
    <w:p>
      <w:pPr>
        <w:spacing w:after="0"/>
        <w:ind w:left="0"/>
        <w:jc w:val="both"/>
      </w:pPr>
      <w:r>
        <w:rPr>
          <w:rFonts w:ascii="Times New Roman"/>
          <w:b w:val="false"/>
          <w:i w:val="false"/>
          <w:color w:val="000000"/>
          <w:sz w:val="28"/>
        </w:rPr>
        <w:t>
      Жасалған күні 20___ жылғы "___" ___________________</w:t>
      </w:r>
    </w:p>
    <w:p>
      <w:pPr>
        <w:spacing w:after="0"/>
        <w:ind w:left="0"/>
        <w:jc w:val="both"/>
      </w:pPr>
      <w:r>
        <w:rPr>
          <w:rFonts w:ascii="Times New Roman"/>
          <w:b w:val="false"/>
          <w:i w:val="false"/>
          <w:color w:val="000000"/>
          <w:sz w:val="28"/>
        </w:rPr>
        <w:t xml:space="preserve">
      Ескертпе: Осы нысан осы нысандағы </w:t>
      </w:r>
      <w:r>
        <w:rPr>
          <w:rFonts w:ascii="Times New Roman"/>
          <w:b w:val="false"/>
          <w:i w:val="false"/>
          <w:color w:val="000000"/>
          <w:sz w:val="28"/>
        </w:rPr>
        <w:t>қосымшаға</w:t>
      </w:r>
      <w:r>
        <w:rPr>
          <w:rFonts w:ascii="Times New Roman"/>
          <w:b w:val="false"/>
          <w:i w:val="false"/>
          <w:color w:val="000000"/>
          <w:sz w:val="28"/>
        </w:rPr>
        <w:t xml:space="preserve"> "Орман ресурстарын пайдаланғаны үшін төлемақы төлеушілер және салық салу объектілері туралы мәліметтер" әкімшілікдеректерді өтеусіз негізінде жинауға арналған нысанды толтыру жөніндегі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"Орман ресурстарын </w:t>
            </w:r>
            <w:r>
              <w:br/>
            </w:r>
            <w:r>
              <w:rPr>
                <w:rFonts w:ascii="Times New Roman"/>
                <w:b w:val="false"/>
                <w:i w:val="false"/>
                <w:color w:val="000000"/>
                <w:sz w:val="20"/>
              </w:rPr>
              <w:t xml:space="preserve">пайдаланғаны үшін төлемақы </w:t>
            </w:r>
            <w:r>
              <w:br/>
            </w:r>
            <w:r>
              <w:rPr>
                <w:rFonts w:ascii="Times New Roman"/>
                <w:b w:val="false"/>
                <w:i w:val="false"/>
                <w:color w:val="000000"/>
                <w:sz w:val="20"/>
              </w:rPr>
              <w:t xml:space="preserve">төлеушілер және салық салу </w:t>
            </w:r>
            <w:r>
              <w:br/>
            </w:r>
            <w:r>
              <w:rPr>
                <w:rFonts w:ascii="Times New Roman"/>
                <w:b w:val="false"/>
                <w:i w:val="false"/>
                <w:color w:val="000000"/>
                <w:sz w:val="20"/>
              </w:rPr>
              <w:t>объектілері туралы мәліметтер"</w:t>
            </w:r>
            <w:r>
              <w:br/>
            </w:r>
            <w:r>
              <w:rPr>
                <w:rFonts w:ascii="Times New Roman"/>
                <w:b w:val="false"/>
                <w:i w:val="false"/>
                <w:color w:val="000000"/>
                <w:sz w:val="20"/>
              </w:rPr>
              <w:t xml:space="preserve">әкімшілік деректерін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37" w:id="11"/>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11"/>
    <w:p>
      <w:pPr>
        <w:spacing w:after="0"/>
        <w:ind w:left="0"/>
        <w:jc w:val="both"/>
      </w:pPr>
      <w:r>
        <w:rPr>
          <w:rFonts w:ascii="Times New Roman"/>
          <w:b w:val="false"/>
          <w:i w:val="false"/>
          <w:color w:val="000000"/>
          <w:sz w:val="28"/>
        </w:rPr>
        <w:t>
      "Орман ресурстарын пайдаланғаны үшін төлемақы төлеушілер және салық салу объектілері туралы мәліметтер" (нысанның индексі 3 – ОРПТТССО, кезеңділігі тоқсандық)</w:t>
      </w:r>
    </w:p>
    <w:p>
      <w:pPr>
        <w:spacing w:after="0"/>
        <w:ind w:left="0"/>
        <w:jc w:val="both"/>
      </w:pPr>
      <w:r>
        <w:rPr>
          <w:rFonts w:ascii="Times New Roman"/>
          <w:b w:val="false"/>
          <w:i w:val="false"/>
          <w:color w:val="000000"/>
          <w:sz w:val="28"/>
        </w:rPr>
        <w:t>
      Нысанды толтыру жөніндегі түсіндірмелер</w:t>
      </w:r>
    </w:p>
    <w:p>
      <w:pPr>
        <w:spacing w:after="0"/>
        <w:ind w:left="0"/>
        <w:jc w:val="both"/>
      </w:pPr>
      <w:r>
        <w:rPr>
          <w:rFonts w:ascii="Times New Roman"/>
          <w:b w:val="false"/>
          <w:i w:val="false"/>
          <w:color w:val="000000"/>
          <w:sz w:val="28"/>
        </w:rPr>
        <w:t>
      "Орман ресурстарын пайдаланғаны үшін төлемақы төлеушілер және салық салу объектілері туралы мәліметтер" әкімшілік деректер нысанында мынадай деректер қамтылады:</w:t>
      </w:r>
    </w:p>
    <w:p>
      <w:pPr>
        <w:spacing w:after="0"/>
        <w:ind w:left="0"/>
        <w:jc w:val="both"/>
      </w:pPr>
      <w:r>
        <w:rPr>
          <w:rFonts w:ascii="Times New Roman"/>
          <w:b w:val="false"/>
          <w:i w:val="false"/>
          <w:color w:val="000000"/>
          <w:sz w:val="28"/>
        </w:rPr>
        <w:t>
      1-бағанда реті бойынша нөмір көрсетіледі. Кейінгі ақпарат ретімен нөмірлеуді үзбеуі тиіс.</w:t>
      </w:r>
    </w:p>
    <w:p>
      <w:pPr>
        <w:spacing w:after="0"/>
        <w:ind w:left="0"/>
        <w:jc w:val="both"/>
      </w:pPr>
      <w:r>
        <w:rPr>
          <w:rFonts w:ascii="Times New Roman"/>
          <w:b w:val="false"/>
          <w:i w:val="false"/>
          <w:color w:val="000000"/>
          <w:sz w:val="28"/>
        </w:rPr>
        <w:t>
      2-бағанда заңды тұлғаның атауы немесе жеке тұлғаның тегі, аты, әкесінің аты (ол болған жағдайда) көрсетіледі.</w:t>
      </w:r>
    </w:p>
    <w:p>
      <w:pPr>
        <w:spacing w:after="0"/>
        <w:ind w:left="0"/>
        <w:jc w:val="both"/>
      </w:pPr>
      <w:r>
        <w:rPr>
          <w:rFonts w:ascii="Times New Roman"/>
          <w:b w:val="false"/>
          <w:i w:val="false"/>
          <w:color w:val="000000"/>
          <w:sz w:val="28"/>
        </w:rPr>
        <w:t>
      3-бағанда 2-бағанда көрсетілген заңды тұлғаның бизнес-сәйкестендіру нөмірі немесе 2-бағанда көрсетілген жеке тұлғаның жеке сәйкестендіру нөмірі көрсетіледі.</w:t>
      </w:r>
    </w:p>
    <w:p>
      <w:pPr>
        <w:spacing w:after="0"/>
        <w:ind w:left="0"/>
        <w:jc w:val="both"/>
      </w:pPr>
      <w:r>
        <w:rPr>
          <w:rFonts w:ascii="Times New Roman"/>
          <w:b w:val="false"/>
          <w:i w:val="false"/>
          <w:color w:val="000000"/>
          <w:sz w:val="28"/>
        </w:rPr>
        <w:t>
      4-бағанда әкімшілік-аумақтық объектілер сыныптауышының коды көрсетіледі.</w:t>
      </w:r>
    </w:p>
    <w:p>
      <w:pPr>
        <w:spacing w:after="0"/>
        <w:ind w:left="0"/>
        <w:jc w:val="both"/>
      </w:pPr>
      <w:r>
        <w:rPr>
          <w:rFonts w:ascii="Times New Roman"/>
          <w:b w:val="false"/>
          <w:i w:val="false"/>
          <w:color w:val="000000"/>
          <w:sz w:val="28"/>
        </w:rPr>
        <w:t>
      5-бағанда орман пайдалану түрі көрсетіледі.</w:t>
      </w:r>
    </w:p>
    <w:p>
      <w:pPr>
        <w:spacing w:after="0"/>
        <w:ind w:left="0"/>
        <w:jc w:val="both"/>
      </w:pPr>
      <w:r>
        <w:rPr>
          <w:rFonts w:ascii="Times New Roman"/>
          <w:b w:val="false"/>
          <w:i w:val="false"/>
          <w:color w:val="000000"/>
          <w:sz w:val="28"/>
        </w:rPr>
        <w:t>
      6-бағанда рұқсат құжатының түрі көрсетіледі.</w:t>
      </w:r>
    </w:p>
    <w:p>
      <w:pPr>
        <w:spacing w:after="0"/>
        <w:ind w:left="0"/>
        <w:jc w:val="both"/>
      </w:pPr>
      <w:r>
        <w:rPr>
          <w:rFonts w:ascii="Times New Roman"/>
          <w:b w:val="false"/>
          <w:i w:val="false"/>
          <w:color w:val="000000"/>
          <w:sz w:val="28"/>
        </w:rPr>
        <w:t>
      7-бағанда бұзушылық түрі көрсетіледі.</w:t>
      </w:r>
    </w:p>
    <w:p>
      <w:pPr>
        <w:spacing w:after="0"/>
        <w:ind w:left="0"/>
        <w:jc w:val="both"/>
      </w:pPr>
      <w:r>
        <w:rPr>
          <w:rFonts w:ascii="Times New Roman"/>
          <w:b w:val="false"/>
          <w:i w:val="false"/>
          <w:color w:val="000000"/>
          <w:sz w:val="28"/>
        </w:rPr>
        <w:t>
      8-бағанда рұқсат құжатының нөмірі, күні, мерзімі немесе бұзушылық туралы хаттаманың нөмірі мен күні көрсетіледі.</w:t>
      </w:r>
    </w:p>
    <w:p>
      <w:pPr>
        <w:spacing w:after="0"/>
        <w:ind w:left="0"/>
        <w:jc w:val="both"/>
      </w:pPr>
      <w:r>
        <w:rPr>
          <w:rFonts w:ascii="Times New Roman"/>
          <w:b w:val="false"/>
          <w:i w:val="false"/>
          <w:color w:val="000000"/>
          <w:sz w:val="28"/>
        </w:rPr>
        <w:t>
      9-бағанда пайдалануға берілген жер учаскесінің ауданы (гектар, шаршы метр) көрсетіледі.</w:t>
      </w:r>
    </w:p>
    <w:p>
      <w:pPr>
        <w:spacing w:after="0"/>
        <w:ind w:left="0"/>
        <w:jc w:val="both"/>
      </w:pPr>
      <w:r>
        <w:rPr>
          <w:rFonts w:ascii="Times New Roman"/>
          <w:b w:val="false"/>
          <w:i w:val="false"/>
          <w:color w:val="000000"/>
          <w:sz w:val="28"/>
        </w:rPr>
        <w:t>
      10-бағанда ағаш кесуді, сүректі дайындауды және әкетуді кейінге қалдыру мерзімі көрсетіледі.</w:t>
      </w:r>
    </w:p>
    <w:p>
      <w:pPr>
        <w:spacing w:after="0"/>
        <w:ind w:left="0"/>
        <w:jc w:val="both"/>
      </w:pPr>
      <w:r>
        <w:rPr>
          <w:rFonts w:ascii="Times New Roman"/>
          <w:b w:val="false"/>
          <w:i w:val="false"/>
          <w:color w:val="000000"/>
          <w:sz w:val="28"/>
        </w:rPr>
        <w:t>
      11-бағанда өлшем бірлігі (текше метр, килограмм, литр) көрсетіледі.</w:t>
      </w:r>
    </w:p>
    <w:p>
      <w:pPr>
        <w:spacing w:after="0"/>
        <w:ind w:left="0"/>
        <w:jc w:val="both"/>
      </w:pPr>
      <w:r>
        <w:rPr>
          <w:rFonts w:ascii="Times New Roman"/>
          <w:b w:val="false"/>
          <w:i w:val="false"/>
          <w:color w:val="000000"/>
          <w:sz w:val="28"/>
        </w:rPr>
        <w:t>
      12-бағанда саны көрсетіледі.</w:t>
      </w:r>
    </w:p>
    <w:p>
      <w:pPr>
        <w:spacing w:after="0"/>
        <w:ind w:left="0"/>
        <w:jc w:val="both"/>
      </w:pPr>
      <w:r>
        <w:rPr>
          <w:rFonts w:ascii="Times New Roman"/>
          <w:b w:val="false"/>
          <w:i w:val="false"/>
          <w:color w:val="000000"/>
          <w:sz w:val="28"/>
        </w:rPr>
        <w:t>
      13-бағанда төлемақы мөлшерлемесі (айлық есептік көрсеткіш) көрсетіледі.</w:t>
      </w:r>
    </w:p>
    <w:p>
      <w:pPr>
        <w:spacing w:after="0"/>
        <w:ind w:left="0"/>
        <w:jc w:val="both"/>
      </w:pPr>
      <w:r>
        <w:rPr>
          <w:rFonts w:ascii="Times New Roman"/>
          <w:b w:val="false"/>
          <w:i w:val="false"/>
          <w:color w:val="000000"/>
          <w:sz w:val="28"/>
        </w:rPr>
        <w:t>
      14-бағанда талап етілген залал сомасының күні көрсетіледі.</w:t>
      </w:r>
    </w:p>
    <w:p>
      <w:pPr>
        <w:spacing w:after="0"/>
        <w:ind w:left="0"/>
        <w:jc w:val="both"/>
      </w:pPr>
      <w:r>
        <w:rPr>
          <w:rFonts w:ascii="Times New Roman"/>
          <w:b w:val="false"/>
          <w:i w:val="false"/>
          <w:color w:val="000000"/>
          <w:sz w:val="28"/>
        </w:rPr>
        <w:t>
      15-бағанда талап етілген залалдың сомасы көрсетіледі.</w:t>
      </w:r>
    </w:p>
    <w:p>
      <w:pPr>
        <w:spacing w:after="0"/>
        <w:ind w:left="0"/>
        <w:jc w:val="both"/>
      </w:pPr>
      <w:r>
        <w:rPr>
          <w:rFonts w:ascii="Times New Roman"/>
          <w:b w:val="false"/>
          <w:i w:val="false"/>
          <w:color w:val="000000"/>
          <w:sz w:val="28"/>
        </w:rPr>
        <w:t>
      16-бағанда материалдарды сотқа беру күні көрсетіледі.</w:t>
      </w:r>
    </w:p>
    <w:p>
      <w:pPr>
        <w:spacing w:after="0"/>
        <w:ind w:left="0"/>
        <w:jc w:val="both"/>
      </w:pPr>
      <w:r>
        <w:rPr>
          <w:rFonts w:ascii="Times New Roman"/>
          <w:b w:val="false"/>
          <w:i w:val="false"/>
          <w:color w:val="000000"/>
          <w:sz w:val="28"/>
        </w:rPr>
        <w:t>
      17-бағанда сотқа берілген материалдар бойынша залал сомасы көрсетіледі.</w:t>
      </w:r>
    </w:p>
    <w:p>
      <w:pPr>
        <w:spacing w:after="0"/>
        <w:ind w:left="0"/>
        <w:jc w:val="both"/>
      </w:pPr>
      <w:r>
        <w:rPr>
          <w:rFonts w:ascii="Times New Roman"/>
          <w:b w:val="false"/>
          <w:i w:val="false"/>
          <w:color w:val="000000"/>
          <w:sz w:val="28"/>
        </w:rPr>
        <w:t>
      18-бағанда бюджетке енгізуге жататын сома көрсетіледі (12-баған х 13-баған).</w:t>
      </w:r>
    </w:p>
    <w:p>
      <w:pPr>
        <w:spacing w:after="0"/>
        <w:ind w:left="0"/>
        <w:jc w:val="both"/>
      </w:pPr>
      <w:r>
        <w:rPr>
          <w:rFonts w:ascii="Times New Roman"/>
          <w:b w:val="false"/>
          <w:i w:val="false"/>
          <w:color w:val="000000"/>
          <w:sz w:val="28"/>
        </w:rPr>
        <w:t>
      19-бағанда қолма-қол ақшалай енгізілген сома көрсетіледі.</w:t>
      </w:r>
    </w:p>
    <w:p>
      <w:pPr>
        <w:spacing w:after="0"/>
        <w:ind w:left="0"/>
        <w:jc w:val="both"/>
      </w:pPr>
      <w:r>
        <w:rPr>
          <w:rFonts w:ascii="Times New Roman"/>
          <w:b w:val="false"/>
          <w:i w:val="false"/>
          <w:color w:val="000000"/>
          <w:sz w:val="28"/>
        </w:rPr>
        <w:t>
      20-бағанда төлем құжатының нөмірі мен күні көрсетіледі.</w:t>
      </w:r>
    </w:p>
    <w:p>
      <w:pPr>
        <w:spacing w:after="0"/>
        <w:ind w:left="0"/>
        <w:jc w:val="both"/>
      </w:pPr>
      <w:r>
        <w:rPr>
          <w:rFonts w:ascii="Times New Roman"/>
          <w:b w:val="false"/>
          <w:i w:val="false"/>
          <w:color w:val="000000"/>
          <w:sz w:val="28"/>
        </w:rPr>
        <w:t>
      21-бағанда банк мекемелері арқылы енгізілген сома көрсетіледі.</w:t>
      </w:r>
    </w:p>
    <w:p>
      <w:pPr>
        <w:spacing w:after="0"/>
        <w:ind w:left="0"/>
        <w:jc w:val="both"/>
      </w:pPr>
      <w:r>
        <w:rPr>
          <w:rFonts w:ascii="Times New Roman"/>
          <w:b w:val="false"/>
          <w:i w:val="false"/>
          <w:color w:val="000000"/>
          <w:sz w:val="28"/>
        </w:rPr>
        <w:t>
      22-бағанда төлем құжатының нөмірі мен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наурыздағы</w:t>
            </w:r>
            <w:r>
              <w:br/>
            </w:r>
            <w:r>
              <w:rPr>
                <w:rFonts w:ascii="Times New Roman"/>
                <w:b w:val="false"/>
                <w:i w:val="false"/>
                <w:color w:val="000000"/>
                <w:sz w:val="20"/>
              </w:rPr>
              <w:t>№ 404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4-қосымша жаңа редакцияда - ҚР Қаржы министрінің 28.10.2024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аумақтық мемлекеттік кірістер органдарына.</w:t>
      </w:r>
    </w:p>
    <w:p>
      <w:pPr>
        <w:spacing w:after="0"/>
        <w:ind w:left="0"/>
        <w:jc w:val="both"/>
      </w:pPr>
      <w:r>
        <w:rPr>
          <w:rFonts w:ascii="Times New Roman"/>
          <w:b w:val="false"/>
          <w:i w:val="false"/>
          <w:color w:val="000000"/>
          <w:sz w:val="28"/>
        </w:rPr>
        <w:t>
      Әкімшілік деректерді өтеусіз негізде жинауға арналған нысаны https://www.gov.kz/memleket/entities/minfin интернет-ресурсына орналастырылған.</w:t>
      </w:r>
    </w:p>
    <w:p>
      <w:pPr>
        <w:spacing w:after="0"/>
        <w:ind w:left="0"/>
        <w:jc w:val="both"/>
      </w:pPr>
      <w:r>
        <w:rPr>
          <w:rFonts w:ascii="Times New Roman"/>
          <w:b w:val="false"/>
          <w:i w:val="false"/>
          <w:color w:val="000000"/>
          <w:sz w:val="28"/>
        </w:rPr>
        <w:t>
      Әкімшілік нысанның атауы: Табиғи ортадан өсімдіктердің сирек кездесетін және жойылып кету қаупi төнген түрлерін, олардың бөліктерін немесе дериваттарын алып қою туралы шешім қабылданған кезде өсімдік және орман ресурстарын пайдаланғаны үшін төлемақы төлеушілер мен салық салу объектілері туралы.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4 – ӨОРПТТССО.</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20___ жылғы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орман шаруашылығы, ерекше қорғалатын табиғи аумақтар және өсімдіктер дүниесі саласындағы уәкілетті органдар.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екінші айдың 15-нен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тегі, аты, әкесінің аты (ол болған жағдайда)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жеке сәйкестендіру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сыныптауыш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нөмірі күні, мерзімі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жер ауданы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шемімінің нөмірі мен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ортадан өсімдіктердің сирек кездесетін және жойылып кету қаупi төнген түрлерін, олардың бөліктерін немесе дериваттарын алып қоюға рұқсат етілген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ақы мөлшерлемесі (айлық есептік көрсеткіш)</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енгізілуге жататын сома (10-баған х 11-баған)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(текше метр, килограмм, литр)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 енгізілген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мекемесі арқылы енгізілген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 мен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_________________________________________________ ____________ </w:t>
      </w:r>
    </w:p>
    <w:p>
      <w:pPr>
        <w:spacing w:after="0"/>
        <w:ind w:left="0"/>
        <w:jc w:val="both"/>
      </w:pPr>
      <w:r>
        <w:rPr>
          <w:rFonts w:ascii="Times New Roman"/>
          <w:b w:val="false"/>
          <w:i w:val="false"/>
          <w:color w:val="000000"/>
          <w:sz w:val="28"/>
        </w:rPr>
        <w:t>
      ______________________________________________ (қолы, мөрінің орны)</w:t>
      </w:r>
    </w:p>
    <w:p>
      <w:pPr>
        <w:spacing w:after="0"/>
        <w:ind w:left="0"/>
        <w:jc w:val="both"/>
      </w:pPr>
      <w:r>
        <w:rPr>
          <w:rFonts w:ascii="Times New Roman"/>
          <w:b w:val="false"/>
          <w:i w:val="false"/>
          <w:color w:val="000000"/>
          <w:sz w:val="28"/>
        </w:rPr>
        <w:t>
      (Орман шаруашылығы, ерекше қорғалатын табиғи</w:t>
      </w:r>
    </w:p>
    <w:p>
      <w:pPr>
        <w:spacing w:after="0"/>
        <w:ind w:left="0"/>
        <w:jc w:val="both"/>
      </w:pPr>
      <w:r>
        <w:rPr>
          <w:rFonts w:ascii="Times New Roman"/>
          <w:b w:val="false"/>
          <w:i w:val="false"/>
          <w:color w:val="000000"/>
          <w:sz w:val="28"/>
        </w:rPr>
        <w:t xml:space="preserve">
      аумақтар және өсімдіктер дүниесі саласындағы </w:t>
      </w:r>
    </w:p>
    <w:p>
      <w:pPr>
        <w:spacing w:after="0"/>
        <w:ind w:left="0"/>
        <w:jc w:val="both"/>
      </w:pPr>
      <w:r>
        <w:rPr>
          <w:rFonts w:ascii="Times New Roman"/>
          <w:b w:val="false"/>
          <w:i w:val="false"/>
          <w:color w:val="000000"/>
          <w:sz w:val="28"/>
        </w:rPr>
        <w:t>
      уәкілетті орган басшысының немесе оны алмастыратын</w:t>
      </w:r>
    </w:p>
    <w:p>
      <w:pPr>
        <w:spacing w:after="0"/>
        <w:ind w:left="0"/>
        <w:jc w:val="both"/>
      </w:pPr>
      <w:r>
        <w:rPr>
          <w:rFonts w:ascii="Times New Roman"/>
          <w:b w:val="false"/>
          <w:i w:val="false"/>
          <w:color w:val="000000"/>
          <w:sz w:val="28"/>
        </w:rPr>
        <w:t>
      адамның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 ______</w:t>
      </w:r>
    </w:p>
    <w:p>
      <w:pPr>
        <w:spacing w:after="0"/>
        <w:ind w:left="0"/>
        <w:jc w:val="both"/>
      </w:pPr>
      <w:r>
        <w:rPr>
          <w:rFonts w:ascii="Times New Roman"/>
          <w:b w:val="false"/>
          <w:i w:val="false"/>
          <w:color w:val="000000"/>
          <w:sz w:val="28"/>
        </w:rPr>
        <w:t>
      (Мәліметтерді жасауға жауапты лауазымды адамның тегі, аты, (қолы)</w:t>
      </w:r>
    </w:p>
    <w:p>
      <w:pPr>
        <w:spacing w:after="0"/>
        <w:ind w:left="0"/>
        <w:jc w:val="both"/>
      </w:pPr>
      <w:r>
        <w:rPr>
          <w:rFonts w:ascii="Times New Roman"/>
          <w:b w:val="false"/>
          <w:i w:val="false"/>
          <w:color w:val="000000"/>
          <w:sz w:val="28"/>
        </w:rPr>
        <w:t>
      әкесінің аты (ол болған жағдайда))</w:t>
      </w:r>
    </w:p>
    <w:p>
      <w:pPr>
        <w:spacing w:after="0"/>
        <w:ind w:left="0"/>
        <w:jc w:val="both"/>
      </w:pPr>
      <w:r>
        <w:rPr>
          <w:rFonts w:ascii="Times New Roman"/>
          <w:b w:val="false"/>
          <w:i w:val="false"/>
          <w:color w:val="000000"/>
          <w:sz w:val="28"/>
        </w:rPr>
        <w:t>
      Жасалған күні 20___ жылғы "___" ___________________</w:t>
      </w:r>
    </w:p>
    <w:p>
      <w:pPr>
        <w:spacing w:after="0"/>
        <w:ind w:left="0"/>
        <w:jc w:val="both"/>
      </w:pPr>
      <w:r>
        <w:rPr>
          <w:rFonts w:ascii="Times New Roman"/>
          <w:b w:val="false"/>
          <w:i w:val="false"/>
          <w:color w:val="000000"/>
          <w:sz w:val="28"/>
        </w:rPr>
        <w:t xml:space="preserve">
      Ескертпе: Осы нысан осы нысандағы </w:t>
      </w:r>
      <w:r>
        <w:rPr>
          <w:rFonts w:ascii="Times New Roman"/>
          <w:b w:val="false"/>
          <w:i w:val="false"/>
          <w:color w:val="000000"/>
          <w:sz w:val="28"/>
        </w:rPr>
        <w:t>қосымшаға</w:t>
      </w:r>
      <w:r>
        <w:rPr>
          <w:rFonts w:ascii="Times New Roman"/>
          <w:b w:val="false"/>
          <w:i w:val="false"/>
          <w:color w:val="000000"/>
          <w:sz w:val="28"/>
        </w:rPr>
        <w:t xml:space="preserve"> "Табиғи ортадан өсімдіктердің сирек кездесетін және жойылып кету қаупi төнген түрлерін, олардың бөліктерін немесе дериваттарын алып қою туралы шешім қабылданған кезде өсімдік және орман ресурстарын пайдаланғаны үшін төлемақы төлеушілер мен салық салу объектілері туралы" әкімшілікдеректерді өтеусіз негізінде жинауға арналған нысанды толтыру жөніндегі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"Табиғи ортадан өсімдіктердің </w:t>
            </w:r>
            <w:r>
              <w:br/>
            </w:r>
            <w:r>
              <w:rPr>
                <w:rFonts w:ascii="Times New Roman"/>
                <w:b w:val="false"/>
                <w:i w:val="false"/>
                <w:color w:val="000000"/>
                <w:sz w:val="20"/>
              </w:rPr>
              <w:t xml:space="preserve">сирек кездесетін және жойылып </w:t>
            </w:r>
            <w:r>
              <w:br/>
            </w:r>
            <w:r>
              <w:rPr>
                <w:rFonts w:ascii="Times New Roman"/>
                <w:b w:val="false"/>
                <w:i w:val="false"/>
                <w:color w:val="000000"/>
                <w:sz w:val="20"/>
              </w:rPr>
              <w:t xml:space="preserve">кету қаупi төнген түрлерін, </w:t>
            </w:r>
            <w:r>
              <w:br/>
            </w:r>
            <w:r>
              <w:rPr>
                <w:rFonts w:ascii="Times New Roman"/>
                <w:b w:val="false"/>
                <w:i w:val="false"/>
                <w:color w:val="000000"/>
                <w:sz w:val="20"/>
              </w:rPr>
              <w:t xml:space="preserve">олардың бөліктерін немесе </w:t>
            </w:r>
            <w:r>
              <w:br/>
            </w:r>
            <w:r>
              <w:rPr>
                <w:rFonts w:ascii="Times New Roman"/>
                <w:b w:val="false"/>
                <w:i w:val="false"/>
                <w:color w:val="000000"/>
                <w:sz w:val="20"/>
              </w:rPr>
              <w:t xml:space="preserve">дериваттарын алып қою туралы </w:t>
            </w:r>
            <w:r>
              <w:br/>
            </w:r>
            <w:r>
              <w:rPr>
                <w:rFonts w:ascii="Times New Roman"/>
                <w:b w:val="false"/>
                <w:i w:val="false"/>
                <w:color w:val="000000"/>
                <w:sz w:val="20"/>
              </w:rPr>
              <w:t xml:space="preserve">шешім қабылданған кезде </w:t>
            </w:r>
            <w:r>
              <w:br/>
            </w:r>
            <w:r>
              <w:rPr>
                <w:rFonts w:ascii="Times New Roman"/>
                <w:b w:val="false"/>
                <w:i w:val="false"/>
                <w:color w:val="000000"/>
                <w:sz w:val="20"/>
              </w:rPr>
              <w:t xml:space="preserve">өсімдік және орман ресурстарын </w:t>
            </w:r>
            <w:r>
              <w:br/>
            </w:r>
            <w:r>
              <w:rPr>
                <w:rFonts w:ascii="Times New Roman"/>
                <w:b w:val="false"/>
                <w:i w:val="false"/>
                <w:color w:val="000000"/>
                <w:sz w:val="20"/>
              </w:rPr>
              <w:t xml:space="preserve">пайдаланғаны үшін төлемақы </w:t>
            </w:r>
            <w:r>
              <w:br/>
            </w:r>
            <w:r>
              <w:rPr>
                <w:rFonts w:ascii="Times New Roman"/>
                <w:b w:val="false"/>
                <w:i w:val="false"/>
                <w:color w:val="000000"/>
                <w:sz w:val="20"/>
              </w:rPr>
              <w:t xml:space="preserve">төлеушілер мен салық салу </w:t>
            </w:r>
            <w:r>
              <w:br/>
            </w:r>
            <w:r>
              <w:rPr>
                <w:rFonts w:ascii="Times New Roman"/>
                <w:b w:val="false"/>
                <w:i w:val="false"/>
                <w:color w:val="000000"/>
                <w:sz w:val="20"/>
              </w:rPr>
              <w:t xml:space="preserve">объектілері туралы" әкімшілік </w:t>
            </w:r>
            <w:r>
              <w:br/>
            </w:r>
            <w:r>
              <w:rPr>
                <w:rFonts w:ascii="Times New Roman"/>
                <w:b w:val="false"/>
                <w:i w:val="false"/>
                <w:color w:val="000000"/>
                <w:sz w:val="20"/>
              </w:rPr>
              <w:t xml:space="preserve">деректерін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9" w:id="12"/>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12"/>
    <w:p>
      <w:pPr>
        <w:spacing w:after="0"/>
        <w:ind w:left="0"/>
        <w:jc w:val="both"/>
      </w:pPr>
      <w:r>
        <w:rPr>
          <w:rFonts w:ascii="Times New Roman"/>
          <w:b w:val="false"/>
          <w:i w:val="false"/>
          <w:color w:val="000000"/>
          <w:sz w:val="28"/>
        </w:rPr>
        <w:t>
      "Табиғи ортадан өсімдіктердің сирек кездесетін және жойылып кету қаупi төнген түрлерін, олардың бөліктерін немесе дериваттарын алып қою туралы шешім қабылданған кезде өсімдік және орман ресурстарын пайдаланғаны үшін төлемақы төлеушілер мен салық салу объектілері туралы" (нысанның индексі 4 – ӨОРПТТССО, кезеңділігі жылдық)</w:t>
      </w:r>
    </w:p>
    <w:p>
      <w:pPr>
        <w:spacing w:after="0"/>
        <w:ind w:left="0"/>
        <w:jc w:val="both"/>
      </w:pPr>
      <w:r>
        <w:rPr>
          <w:rFonts w:ascii="Times New Roman"/>
          <w:b w:val="false"/>
          <w:i w:val="false"/>
          <w:color w:val="000000"/>
          <w:sz w:val="28"/>
        </w:rPr>
        <w:t>
       Нысанды толтыру жөніндегі түсіндірмелер</w:t>
      </w:r>
    </w:p>
    <w:p>
      <w:pPr>
        <w:spacing w:after="0"/>
        <w:ind w:left="0"/>
        <w:jc w:val="both"/>
      </w:pPr>
      <w:r>
        <w:rPr>
          <w:rFonts w:ascii="Times New Roman"/>
          <w:b w:val="false"/>
          <w:i w:val="false"/>
          <w:color w:val="000000"/>
          <w:sz w:val="28"/>
        </w:rPr>
        <w:t>
      "Табиғи ортадан өсімдіктердің сирек кездесетін және жойылып кету қаупi төнген түрлерін, олардың бөліктерін немесе дериваттарын алып қою туралы шешім қабылданған кезде өсімдік және орман ресурстарын пайдаланғаны үшін төлемақы төлеушілер мен салық салу объектілері туралы" әкімшілік деректер нысанында мынадай деректер қамтылады:</w:t>
      </w:r>
    </w:p>
    <w:p>
      <w:pPr>
        <w:spacing w:after="0"/>
        <w:ind w:left="0"/>
        <w:jc w:val="both"/>
      </w:pPr>
      <w:r>
        <w:rPr>
          <w:rFonts w:ascii="Times New Roman"/>
          <w:b w:val="false"/>
          <w:i w:val="false"/>
          <w:color w:val="000000"/>
          <w:sz w:val="28"/>
        </w:rPr>
        <w:t>
      1-бағанда реті бойынша нөмір көрсетіледі. Кейінгі ақпарат ретімен нөмірлеуді үзбеуі тиіс.</w:t>
      </w:r>
    </w:p>
    <w:p>
      <w:pPr>
        <w:spacing w:after="0"/>
        <w:ind w:left="0"/>
        <w:jc w:val="both"/>
      </w:pPr>
      <w:r>
        <w:rPr>
          <w:rFonts w:ascii="Times New Roman"/>
          <w:b w:val="false"/>
          <w:i w:val="false"/>
          <w:color w:val="000000"/>
          <w:sz w:val="28"/>
        </w:rPr>
        <w:t>
      2-бағанда заңды тұлғаның атауы немесе жеке тұлғаның тегі, аты, әкесінің аты (ол болған жағдайда) көрсетіледі.</w:t>
      </w:r>
    </w:p>
    <w:p>
      <w:pPr>
        <w:spacing w:after="0"/>
        <w:ind w:left="0"/>
        <w:jc w:val="both"/>
      </w:pPr>
      <w:r>
        <w:rPr>
          <w:rFonts w:ascii="Times New Roman"/>
          <w:b w:val="false"/>
          <w:i w:val="false"/>
          <w:color w:val="000000"/>
          <w:sz w:val="28"/>
        </w:rPr>
        <w:t>
      3-бағанда 2-бағанда көрсетілген заңды тұлғаның бизнес-сәйкестендіру нөмірі немесе 2-бағанда көрсетілген жеке тұлғаның жеке сәйкестендіру нөмірі көрсетіледі.</w:t>
      </w:r>
    </w:p>
    <w:p>
      <w:pPr>
        <w:spacing w:after="0"/>
        <w:ind w:left="0"/>
        <w:jc w:val="both"/>
      </w:pPr>
      <w:r>
        <w:rPr>
          <w:rFonts w:ascii="Times New Roman"/>
          <w:b w:val="false"/>
          <w:i w:val="false"/>
          <w:color w:val="000000"/>
          <w:sz w:val="28"/>
        </w:rPr>
        <w:t>
      4-бағанда әкімшілік-аумақтық объектілер сыныптауышының коды көрсетіледі.</w:t>
      </w:r>
    </w:p>
    <w:p>
      <w:pPr>
        <w:spacing w:after="0"/>
        <w:ind w:left="0"/>
        <w:jc w:val="both"/>
      </w:pPr>
      <w:r>
        <w:rPr>
          <w:rFonts w:ascii="Times New Roman"/>
          <w:b w:val="false"/>
          <w:i w:val="false"/>
          <w:color w:val="000000"/>
          <w:sz w:val="28"/>
        </w:rPr>
        <w:t>
      5-бағанда рұқсат құжатының түрі көрсетіледі.</w:t>
      </w:r>
    </w:p>
    <w:p>
      <w:pPr>
        <w:spacing w:after="0"/>
        <w:ind w:left="0"/>
        <w:jc w:val="both"/>
      </w:pPr>
      <w:r>
        <w:rPr>
          <w:rFonts w:ascii="Times New Roman"/>
          <w:b w:val="false"/>
          <w:i w:val="false"/>
          <w:color w:val="000000"/>
          <w:sz w:val="28"/>
        </w:rPr>
        <w:t>
      6-бағанда рұқсат құжатының нөмірі, күні және мерзімі көрсетіледі.</w:t>
      </w:r>
    </w:p>
    <w:p>
      <w:pPr>
        <w:spacing w:after="0"/>
        <w:ind w:left="0"/>
        <w:jc w:val="both"/>
      </w:pPr>
      <w:r>
        <w:rPr>
          <w:rFonts w:ascii="Times New Roman"/>
          <w:b w:val="false"/>
          <w:i w:val="false"/>
          <w:color w:val="000000"/>
          <w:sz w:val="28"/>
        </w:rPr>
        <w:t>
      7-бағанда пайдалануға берілген жер учаскесінің ауданы көрсетіледі.</w:t>
      </w:r>
    </w:p>
    <w:p>
      <w:pPr>
        <w:spacing w:after="0"/>
        <w:ind w:left="0"/>
        <w:jc w:val="both"/>
      </w:pPr>
      <w:r>
        <w:rPr>
          <w:rFonts w:ascii="Times New Roman"/>
          <w:b w:val="false"/>
          <w:i w:val="false"/>
          <w:color w:val="000000"/>
          <w:sz w:val="28"/>
        </w:rPr>
        <w:t>
      8-бағанда Қазақстан Республикасы Үкіметінің шешімінің нөмірі мен күні көрсетіледі.</w:t>
      </w:r>
    </w:p>
    <w:p>
      <w:pPr>
        <w:spacing w:after="0"/>
        <w:ind w:left="0"/>
        <w:jc w:val="both"/>
      </w:pPr>
      <w:r>
        <w:rPr>
          <w:rFonts w:ascii="Times New Roman"/>
          <w:b w:val="false"/>
          <w:i w:val="false"/>
          <w:color w:val="000000"/>
          <w:sz w:val="28"/>
        </w:rPr>
        <w:t>
      9-бағанда өлшем бірлігі (текше метр, килограмм, литр) көрсетіледі.</w:t>
      </w:r>
    </w:p>
    <w:p>
      <w:pPr>
        <w:spacing w:after="0"/>
        <w:ind w:left="0"/>
        <w:jc w:val="both"/>
      </w:pPr>
      <w:r>
        <w:rPr>
          <w:rFonts w:ascii="Times New Roman"/>
          <w:b w:val="false"/>
          <w:i w:val="false"/>
          <w:color w:val="000000"/>
          <w:sz w:val="28"/>
        </w:rPr>
        <w:t>
      10-бағанда мөлшері көрсетіледі.</w:t>
      </w:r>
    </w:p>
    <w:p>
      <w:pPr>
        <w:spacing w:after="0"/>
        <w:ind w:left="0"/>
        <w:jc w:val="both"/>
      </w:pPr>
      <w:r>
        <w:rPr>
          <w:rFonts w:ascii="Times New Roman"/>
          <w:b w:val="false"/>
          <w:i w:val="false"/>
          <w:color w:val="000000"/>
          <w:sz w:val="28"/>
        </w:rPr>
        <w:t>
      11-бағанда төлемақы мөлшерлемесі (айлық есептік көрсеткіш) көрсетіледі.</w:t>
      </w:r>
    </w:p>
    <w:p>
      <w:pPr>
        <w:spacing w:after="0"/>
        <w:ind w:left="0"/>
        <w:jc w:val="both"/>
      </w:pPr>
      <w:r>
        <w:rPr>
          <w:rFonts w:ascii="Times New Roman"/>
          <w:b w:val="false"/>
          <w:i w:val="false"/>
          <w:color w:val="000000"/>
          <w:sz w:val="28"/>
        </w:rPr>
        <w:t>
      12-бағанда бюджетке енгізуге жататын сома көрсетіледі (10-баған х 11-баған).</w:t>
      </w:r>
    </w:p>
    <w:p>
      <w:pPr>
        <w:spacing w:after="0"/>
        <w:ind w:left="0"/>
        <w:jc w:val="both"/>
      </w:pPr>
      <w:r>
        <w:rPr>
          <w:rFonts w:ascii="Times New Roman"/>
          <w:b w:val="false"/>
          <w:i w:val="false"/>
          <w:color w:val="000000"/>
          <w:sz w:val="28"/>
        </w:rPr>
        <w:t>
      13-бағанда қолма-қол ақшамен төленген сома көрсетіледі.</w:t>
      </w:r>
    </w:p>
    <w:p>
      <w:pPr>
        <w:spacing w:after="0"/>
        <w:ind w:left="0"/>
        <w:jc w:val="both"/>
      </w:pPr>
      <w:r>
        <w:rPr>
          <w:rFonts w:ascii="Times New Roman"/>
          <w:b w:val="false"/>
          <w:i w:val="false"/>
          <w:color w:val="000000"/>
          <w:sz w:val="28"/>
        </w:rPr>
        <w:t>
      14-бағанда төлем құжатының нөмірі мен күні көрсетіледі.</w:t>
      </w:r>
    </w:p>
    <w:p>
      <w:pPr>
        <w:spacing w:after="0"/>
        <w:ind w:left="0"/>
        <w:jc w:val="both"/>
      </w:pPr>
      <w:r>
        <w:rPr>
          <w:rFonts w:ascii="Times New Roman"/>
          <w:b w:val="false"/>
          <w:i w:val="false"/>
          <w:color w:val="000000"/>
          <w:sz w:val="28"/>
        </w:rPr>
        <w:t>
      15-бағанда банк мекемелері арқылы енгізілген сома көрсетіледі.</w:t>
      </w:r>
    </w:p>
    <w:p>
      <w:pPr>
        <w:spacing w:after="0"/>
        <w:ind w:left="0"/>
        <w:jc w:val="both"/>
      </w:pPr>
      <w:r>
        <w:rPr>
          <w:rFonts w:ascii="Times New Roman"/>
          <w:b w:val="false"/>
          <w:i w:val="false"/>
          <w:color w:val="000000"/>
          <w:sz w:val="28"/>
        </w:rPr>
        <w:t>
      16-бағанда төлем құжатының нөмірі мен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наурыздағы</w:t>
            </w:r>
            <w:r>
              <w:br/>
            </w:r>
            <w:r>
              <w:rPr>
                <w:rFonts w:ascii="Times New Roman"/>
                <w:b w:val="false"/>
                <w:i w:val="false"/>
                <w:color w:val="000000"/>
                <w:sz w:val="20"/>
              </w:rPr>
              <w:t>№ 404 бұйрығына</w:t>
            </w:r>
            <w:r>
              <w:br/>
            </w:r>
            <w:r>
              <w:rPr>
                <w:rFonts w:ascii="Times New Roman"/>
                <w:b w:val="false"/>
                <w:i w:val="false"/>
                <w:color w:val="000000"/>
                <w:sz w:val="20"/>
              </w:rPr>
              <w:t xml:space="preserve">5-қосымша </w:t>
            </w:r>
            <w:r>
              <w:br/>
            </w:r>
            <w:r>
              <w:rPr>
                <w:rFonts w:ascii="Times New Roman"/>
                <w:b w:val="false"/>
                <w:i w:val="false"/>
                <w:color w:val="000000"/>
                <w:sz w:val="20"/>
              </w:rPr>
              <w:t>нысан</w:t>
            </w:r>
          </w:p>
        </w:tc>
      </w:tr>
    </w:tbl>
    <w:bookmarkStart w:name="z28" w:id="13"/>
    <w:p>
      <w:pPr>
        <w:spacing w:after="0"/>
        <w:ind w:left="0"/>
        <w:jc w:val="left"/>
      </w:pPr>
      <w:r>
        <w:rPr>
          <w:rFonts w:ascii="Times New Roman"/>
          <w:b/>
          <w:i w:val="false"/>
          <w:color w:val="000000"/>
        </w:rPr>
        <w:t xml:space="preserve"> Ерекше қорғалатын табиғи аумақтарды пайдаланғаны үшін төлемақы төлеушілер және салық салу объектілері туралы мәліметтер  Есепті кезең 20___ жыл___тоқсан </w:t>
      </w:r>
    </w:p>
    <w:bookmarkEnd w:id="13"/>
    <w:p>
      <w:pPr>
        <w:spacing w:after="0"/>
        <w:ind w:left="0"/>
        <w:jc w:val="both"/>
      </w:pPr>
      <w:r>
        <w:rPr>
          <w:rFonts w:ascii="Times New Roman"/>
          <w:b w:val="false"/>
          <w:i w:val="false"/>
          <w:color w:val="ff0000"/>
          <w:sz w:val="28"/>
        </w:rPr>
        <w:t xml:space="preserve">
      Ескерту. 5-қосымша алып тасталды - ҚР Қаржы министрінің 28.10.2024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наурыздағы</w:t>
            </w:r>
            <w:r>
              <w:br/>
            </w:r>
            <w:r>
              <w:rPr>
                <w:rFonts w:ascii="Times New Roman"/>
                <w:b w:val="false"/>
                <w:i w:val="false"/>
                <w:color w:val="000000"/>
                <w:sz w:val="20"/>
              </w:rPr>
              <w:t>№ 404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Бұйрық 6-қосымшамен толықтырылды – ҚР Премьер-Министрінің орынбасары - Қаржы министрінің 30.05.2023 </w:t>
      </w:r>
      <w:r>
        <w:rPr>
          <w:rFonts w:ascii="Times New Roman"/>
          <w:b w:val="false"/>
          <w:i w:val="false"/>
          <w:color w:val="ff0000"/>
          <w:sz w:val="28"/>
        </w:rPr>
        <w:t>№ 567</w:t>
      </w:r>
      <w:r>
        <w:rPr>
          <w:rFonts w:ascii="Times New Roman"/>
          <w:b w:val="false"/>
          <w:i w:val="false"/>
          <w:color w:val="ff0000"/>
          <w:sz w:val="28"/>
        </w:rPr>
        <w:t xml:space="preserve"> (01.01.2024 бастап қолданысқа енгізіледі) бұйрығымен; жаңа редакцияда - ҚР Қаржы министрінің 28.10.2024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аумақтық мемлекеттік кірістер органдарына.</w:t>
      </w:r>
    </w:p>
    <w:p>
      <w:pPr>
        <w:spacing w:after="0"/>
        <w:ind w:left="0"/>
        <w:jc w:val="both"/>
      </w:pPr>
      <w:r>
        <w:rPr>
          <w:rFonts w:ascii="Times New Roman"/>
          <w:b w:val="false"/>
          <w:i w:val="false"/>
          <w:color w:val="000000"/>
          <w:sz w:val="28"/>
        </w:rPr>
        <w:t>
      Әкімшілік деректерді өтеусіз негізде жинауға арналған нысаны https://www.gov.kz/memleket/entities/minfin интернет-ресурсына орналастырылған.</w:t>
      </w:r>
    </w:p>
    <w:p>
      <w:pPr>
        <w:spacing w:after="0"/>
        <w:ind w:left="0"/>
        <w:jc w:val="both"/>
      </w:pPr>
      <w:r>
        <w:rPr>
          <w:rFonts w:ascii="Times New Roman"/>
          <w:b w:val="false"/>
          <w:i w:val="false"/>
          <w:color w:val="000000"/>
          <w:sz w:val="28"/>
        </w:rPr>
        <w:t>
      Әкімшілік нысанның атауы: Өсімдік ресурстарын пайдаланғаны үшін төлемақы төлеушілер және салық салу объектілері туралы мәліметтер.</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нысанның индексі: 5 – ӨРПТТССО. </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Есепті кезең: 20__ жылғы __тоқсан.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екінші айдың 15-нен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180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тегі, аты, әкесінің аты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сыныптауыш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дүниесін пайдалану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дүниесін күзету, қорғау, қалпына келтіру және пайдалану саласында хабарлама нөмірі,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хаттамасының нөмірі және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дүниесін пайдаланудың рұқсат етілген көлемі немесе заңсыз пайдаланудың нақты көлемі өлшем бірлігі (килограмм)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(айлық есептік көрсеткіш)</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залал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берілген материалдар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енгізуге жататын сома (10-баған х 11-баған)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 енгізілгені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мекемесі арқылы енгізілгені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 мен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xml:space="preserve">
      ___________________________________________ ____________________ </w:t>
      </w:r>
    </w:p>
    <w:p>
      <w:pPr>
        <w:spacing w:after="0"/>
        <w:ind w:left="0"/>
        <w:jc w:val="both"/>
      </w:pPr>
      <w:r>
        <w:rPr>
          <w:rFonts w:ascii="Times New Roman"/>
          <w:b w:val="false"/>
          <w:i w:val="false"/>
          <w:color w:val="000000"/>
          <w:sz w:val="28"/>
        </w:rPr>
        <w:t>
      ___________________________________________ (қолы, мөрінің орны)</w:t>
      </w:r>
    </w:p>
    <w:p>
      <w:pPr>
        <w:spacing w:after="0"/>
        <w:ind w:left="0"/>
        <w:jc w:val="both"/>
      </w:pPr>
      <w:r>
        <w:rPr>
          <w:rFonts w:ascii="Times New Roman"/>
          <w:b w:val="false"/>
          <w:i w:val="false"/>
          <w:color w:val="000000"/>
          <w:sz w:val="28"/>
        </w:rPr>
        <w:t>
      (Басшының немесе оны алмастыратын адамның</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____________________________________________________ ______ </w:t>
      </w:r>
    </w:p>
    <w:p>
      <w:pPr>
        <w:spacing w:after="0"/>
        <w:ind w:left="0"/>
        <w:jc w:val="both"/>
      </w:pPr>
      <w:r>
        <w:rPr>
          <w:rFonts w:ascii="Times New Roman"/>
          <w:b w:val="false"/>
          <w:i w:val="false"/>
          <w:color w:val="000000"/>
          <w:sz w:val="28"/>
        </w:rPr>
        <w:t xml:space="preserve">
      (Мәліметтерді жасауға жауапты лауазымды адамның тегі, аты, (қолы) </w:t>
      </w:r>
    </w:p>
    <w:p>
      <w:pPr>
        <w:spacing w:after="0"/>
        <w:ind w:left="0"/>
        <w:jc w:val="both"/>
      </w:pPr>
      <w:r>
        <w:rPr>
          <w:rFonts w:ascii="Times New Roman"/>
          <w:b w:val="false"/>
          <w:i w:val="false"/>
          <w:color w:val="000000"/>
          <w:sz w:val="28"/>
        </w:rPr>
        <w:t>
      әкесінің аты (ол болған жағдайда))</w:t>
      </w:r>
    </w:p>
    <w:p>
      <w:pPr>
        <w:spacing w:after="0"/>
        <w:ind w:left="0"/>
        <w:jc w:val="both"/>
      </w:pPr>
      <w:r>
        <w:rPr>
          <w:rFonts w:ascii="Times New Roman"/>
          <w:b w:val="false"/>
          <w:i w:val="false"/>
          <w:color w:val="000000"/>
          <w:sz w:val="28"/>
        </w:rPr>
        <w:t>
      Жасалған күні 20___ жылғы "___" ___________________</w:t>
      </w:r>
    </w:p>
    <w:p>
      <w:pPr>
        <w:spacing w:after="0"/>
        <w:ind w:left="0"/>
        <w:jc w:val="both"/>
      </w:pPr>
      <w:r>
        <w:rPr>
          <w:rFonts w:ascii="Times New Roman"/>
          <w:b w:val="false"/>
          <w:i w:val="false"/>
          <w:color w:val="000000"/>
          <w:sz w:val="28"/>
        </w:rPr>
        <w:t xml:space="preserve">
      Ескертпе: Осы нысан осы нысандағы </w:t>
      </w:r>
      <w:r>
        <w:rPr>
          <w:rFonts w:ascii="Times New Roman"/>
          <w:b w:val="false"/>
          <w:i w:val="false"/>
          <w:color w:val="000000"/>
          <w:sz w:val="28"/>
        </w:rPr>
        <w:t>қосымшаға</w:t>
      </w:r>
      <w:r>
        <w:rPr>
          <w:rFonts w:ascii="Times New Roman"/>
          <w:b w:val="false"/>
          <w:i w:val="false"/>
          <w:color w:val="000000"/>
          <w:sz w:val="28"/>
        </w:rPr>
        <w:t xml:space="preserve"> "Өсімдік ресурстарын пайдаланғаны үшін төлемақы төлеушілер және салық салу объектілері туралы мәліметтер" әкімшілікдеректерді өтеусіз негізінде жинауға арналған нысанды толтыру жөніндегі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ресурстарын </w:t>
            </w:r>
            <w:r>
              <w:br/>
            </w:r>
            <w:r>
              <w:rPr>
                <w:rFonts w:ascii="Times New Roman"/>
                <w:b w:val="false"/>
                <w:i w:val="false"/>
                <w:color w:val="000000"/>
                <w:sz w:val="20"/>
              </w:rPr>
              <w:t xml:space="preserve">пайдаланғаны үшін төлемақы </w:t>
            </w:r>
            <w:r>
              <w:br/>
            </w:r>
            <w:r>
              <w:rPr>
                <w:rFonts w:ascii="Times New Roman"/>
                <w:b w:val="false"/>
                <w:i w:val="false"/>
                <w:color w:val="000000"/>
                <w:sz w:val="20"/>
              </w:rPr>
              <w:t xml:space="preserve">төлеушілер және салық салу </w:t>
            </w:r>
            <w:r>
              <w:br/>
            </w:r>
            <w:r>
              <w:rPr>
                <w:rFonts w:ascii="Times New Roman"/>
                <w:b w:val="false"/>
                <w:i w:val="false"/>
                <w:color w:val="000000"/>
                <w:sz w:val="20"/>
              </w:rPr>
              <w:t xml:space="preserve">объектілері туралы мәліметтер" </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41" w:id="14"/>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14"/>
    <w:p>
      <w:pPr>
        <w:spacing w:after="0"/>
        <w:ind w:left="0"/>
        <w:jc w:val="both"/>
      </w:pPr>
      <w:r>
        <w:rPr>
          <w:rFonts w:ascii="Times New Roman"/>
          <w:b w:val="false"/>
          <w:i w:val="false"/>
          <w:color w:val="000000"/>
          <w:sz w:val="28"/>
        </w:rPr>
        <w:t>
      "Өсімдік ресурстарын пайдаланғаны үшін төлемақы төлеушілер және салық салу объектілері туралы мәліметтер" (нысанның индексі 5 – ӨРПТТССО, кезеңділігі тоқсандық)</w:t>
      </w:r>
    </w:p>
    <w:p>
      <w:pPr>
        <w:spacing w:after="0"/>
        <w:ind w:left="0"/>
        <w:jc w:val="both"/>
      </w:pPr>
      <w:r>
        <w:rPr>
          <w:rFonts w:ascii="Times New Roman"/>
          <w:b w:val="false"/>
          <w:i w:val="false"/>
          <w:color w:val="000000"/>
          <w:sz w:val="28"/>
        </w:rPr>
        <w:t>
       Нысанды толтыру жөніндегі түсіндірмелер</w:t>
      </w:r>
    </w:p>
    <w:p>
      <w:pPr>
        <w:spacing w:after="0"/>
        <w:ind w:left="0"/>
        <w:jc w:val="both"/>
      </w:pPr>
      <w:r>
        <w:rPr>
          <w:rFonts w:ascii="Times New Roman"/>
          <w:b w:val="false"/>
          <w:i w:val="false"/>
          <w:color w:val="000000"/>
          <w:sz w:val="28"/>
        </w:rPr>
        <w:t>
      "Өсімдік ресурстарын пайдаланғаны үшін төлемақы төлеушілер және салық салу объектілері туралы мәліметтер" әкімшілік деректер нысанында мынадай деректер қамтылады:</w:t>
      </w:r>
    </w:p>
    <w:p>
      <w:pPr>
        <w:spacing w:after="0"/>
        <w:ind w:left="0"/>
        <w:jc w:val="both"/>
      </w:pPr>
      <w:r>
        <w:rPr>
          <w:rFonts w:ascii="Times New Roman"/>
          <w:b w:val="false"/>
          <w:i w:val="false"/>
          <w:color w:val="000000"/>
          <w:sz w:val="28"/>
        </w:rPr>
        <w:t>
      1-бағанда реті бойынша нөмір көрсетіледі. Кейінгі ақпарат ретімен нөмірлеуді үзбеуі тиіс.</w:t>
      </w:r>
    </w:p>
    <w:p>
      <w:pPr>
        <w:spacing w:after="0"/>
        <w:ind w:left="0"/>
        <w:jc w:val="both"/>
      </w:pPr>
      <w:r>
        <w:rPr>
          <w:rFonts w:ascii="Times New Roman"/>
          <w:b w:val="false"/>
          <w:i w:val="false"/>
          <w:color w:val="000000"/>
          <w:sz w:val="28"/>
        </w:rPr>
        <w:t>
      2-бағанда 2-бағанда заңды тұлғаның атауы немесе жеке тұлғаның тегі, аты, әкесінің аты (ол болған жағдайда) көрсетіледі.</w:t>
      </w:r>
    </w:p>
    <w:p>
      <w:pPr>
        <w:spacing w:after="0"/>
        <w:ind w:left="0"/>
        <w:jc w:val="both"/>
      </w:pPr>
      <w:r>
        <w:rPr>
          <w:rFonts w:ascii="Times New Roman"/>
          <w:b w:val="false"/>
          <w:i w:val="false"/>
          <w:color w:val="000000"/>
          <w:sz w:val="28"/>
        </w:rPr>
        <w:t>
      3-бағанда 2-бағанда көрсетілген заңды тұлғаның бизнес-сәйкестендіру нөмірі немесе 2-бағанда көрсетілген жеке тұлғаның жеке сәйкестендіру нөмірі көрсетіледі.</w:t>
      </w:r>
    </w:p>
    <w:p>
      <w:pPr>
        <w:spacing w:after="0"/>
        <w:ind w:left="0"/>
        <w:jc w:val="both"/>
      </w:pPr>
      <w:r>
        <w:rPr>
          <w:rFonts w:ascii="Times New Roman"/>
          <w:b w:val="false"/>
          <w:i w:val="false"/>
          <w:color w:val="000000"/>
          <w:sz w:val="28"/>
        </w:rPr>
        <w:t>
      4-бағанда әкімшілік-аумақтық объектілер сыныптауышының коды көрсетіледі.</w:t>
      </w:r>
    </w:p>
    <w:p>
      <w:pPr>
        <w:spacing w:after="0"/>
        <w:ind w:left="0"/>
        <w:jc w:val="both"/>
      </w:pPr>
      <w:r>
        <w:rPr>
          <w:rFonts w:ascii="Times New Roman"/>
          <w:b w:val="false"/>
          <w:i w:val="false"/>
          <w:color w:val="000000"/>
          <w:sz w:val="28"/>
        </w:rPr>
        <w:t>
      5-бағанда өсімдіктер дүниесін пайдалану түрлері көрсетіледі.</w:t>
      </w:r>
    </w:p>
    <w:p>
      <w:pPr>
        <w:spacing w:after="0"/>
        <w:ind w:left="0"/>
        <w:jc w:val="both"/>
      </w:pPr>
      <w:r>
        <w:rPr>
          <w:rFonts w:ascii="Times New Roman"/>
          <w:b w:val="false"/>
          <w:i w:val="false"/>
          <w:color w:val="000000"/>
          <w:sz w:val="28"/>
        </w:rPr>
        <w:t>
      6-бағанда рұқсат құжатының түрі көрсетіледі.</w:t>
      </w:r>
    </w:p>
    <w:p>
      <w:pPr>
        <w:spacing w:after="0"/>
        <w:ind w:left="0"/>
        <w:jc w:val="both"/>
      </w:pPr>
      <w:r>
        <w:rPr>
          <w:rFonts w:ascii="Times New Roman"/>
          <w:b w:val="false"/>
          <w:i w:val="false"/>
          <w:color w:val="000000"/>
          <w:sz w:val="28"/>
        </w:rPr>
        <w:t>
      7-бағанда бұзушылық түрі көрсетіледі.</w:t>
      </w:r>
    </w:p>
    <w:p>
      <w:pPr>
        <w:spacing w:after="0"/>
        <w:ind w:left="0"/>
        <w:jc w:val="both"/>
      </w:pPr>
      <w:r>
        <w:rPr>
          <w:rFonts w:ascii="Times New Roman"/>
          <w:b w:val="false"/>
          <w:i w:val="false"/>
          <w:color w:val="000000"/>
          <w:sz w:val="28"/>
        </w:rPr>
        <w:t>
      8-бағанда өсімдіктерді күзету, қорғау және пайдалану саласындағы хабарлама нөмірі, күні көрсетіледі.</w:t>
      </w:r>
    </w:p>
    <w:p>
      <w:pPr>
        <w:spacing w:after="0"/>
        <w:ind w:left="0"/>
        <w:jc w:val="both"/>
      </w:pPr>
      <w:r>
        <w:rPr>
          <w:rFonts w:ascii="Times New Roman"/>
          <w:b w:val="false"/>
          <w:i w:val="false"/>
          <w:color w:val="000000"/>
          <w:sz w:val="28"/>
        </w:rPr>
        <w:t>
      9-бағанда бұзушылық туралы хаттаманың нөмірі мен күні көрсетіледі.</w:t>
      </w:r>
    </w:p>
    <w:p>
      <w:pPr>
        <w:spacing w:after="0"/>
        <w:ind w:left="0"/>
        <w:jc w:val="both"/>
      </w:pPr>
      <w:r>
        <w:rPr>
          <w:rFonts w:ascii="Times New Roman"/>
          <w:b w:val="false"/>
          <w:i w:val="false"/>
          <w:color w:val="000000"/>
          <w:sz w:val="28"/>
        </w:rPr>
        <w:t>
      10-бағанда өсімдіктер дүниесін пайдаланудың рұқсат етілген көлемі немесе заңсыз пайдаланудың нақты көлемі, өлшем бірлігі (килограмм) көрсетіледі.</w:t>
      </w:r>
    </w:p>
    <w:p>
      <w:pPr>
        <w:spacing w:after="0"/>
        <w:ind w:left="0"/>
        <w:jc w:val="both"/>
      </w:pPr>
      <w:r>
        <w:rPr>
          <w:rFonts w:ascii="Times New Roman"/>
          <w:b w:val="false"/>
          <w:i w:val="false"/>
          <w:color w:val="000000"/>
          <w:sz w:val="28"/>
        </w:rPr>
        <w:t>
      11-бағанда төлемақы мөлшерлемесі (айлық есептік көрсеткіш) көрсетіледі.</w:t>
      </w:r>
    </w:p>
    <w:p>
      <w:pPr>
        <w:spacing w:after="0"/>
        <w:ind w:left="0"/>
        <w:jc w:val="both"/>
      </w:pPr>
      <w:r>
        <w:rPr>
          <w:rFonts w:ascii="Times New Roman"/>
          <w:b w:val="false"/>
          <w:i w:val="false"/>
          <w:color w:val="000000"/>
          <w:sz w:val="28"/>
        </w:rPr>
        <w:t>
      12-бағанда талап етілген залал сомасының күні көрсетіледі.</w:t>
      </w:r>
    </w:p>
    <w:p>
      <w:pPr>
        <w:spacing w:after="0"/>
        <w:ind w:left="0"/>
        <w:jc w:val="both"/>
      </w:pPr>
      <w:r>
        <w:rPr>
          <w:rFonts w:ascii="Times New Roman"/>
          <w:b w:val="false"/>
          <w:i w:val="false"/>
          <w:color w:val="000000"/>
          <w:sz w:val="28"/>
        </w:rPr>
        <w:t>
      13-бағанда сомасы көрсетіледі.</w:t>
      </w:r>
    </w:p>
    <w:p>
      <w:pPr>
        <w:spacing w:after="0"/>
        <w:ind w:left="0"/>
        <w:jc w:val="both"/>
      </w:pPr>
      <w:r>
        <w:rPr>
          <w:rFonts w:ascii="Times New Roman"/>
          <w:b w:val="false"/>
          <w:i w:val="false"/>
          <w:color w:val="000000"/>
          <w:sz w:val="28"/>
        </w:rPr>
        <w:t>
      14-бағанда материалдарды сотқа беру күні көрсетіледі.</w:t>
      </w:r>
    </w:p>
    <w:p>
      <w:pPr>
        <w:spacing w:after="0"/>
        <w:ind w:left="0"/>
        <w:jc w:val="both"/>
      </w:pPr>
      <w:r>
        <w:rPr>
          <w:rFonts w:ascii="Times New Roman"/>
          <w:b w:val="false"/>
          <w:i w:val="false"/>
          <w:color w:val="000000"/>
          <w:sz w:val="28"/>
        </w:rPr>
        <w:t>
      15-бағанда сомасы көрсетіледі.</w:t>
      </w:r>
    </w:p>
    <w:p>
      <w:pPr>
        <w:spacing w:after="0"/>
        <w:ind w:left="0"/>
        <w:jc w:val="both"/>
      </w:pPr>
      <w:r>
        <w:rPr>
          <w:rFonts w:ascii="Times New Roman"/>
          <w:b w:val="false"/>
          <w:i w:val="false"/>
          <w:color w:val="000000"/>
          <w:sz w:val="28"/>
        </w:rPr>
        <w:t>
      16-бағанда бюджетке енгізуге жататын сома көрсетіледі (10-баған х 11-баған).</w:t>
      </w:r>
    </w:p>
    <w:p>
      <w:pPr>
        <w:spacing w:after="0"/>
        <w:ind w:left="0"/>
        <w:jc w:val="both"/>
      </w:pPr>
      <w:r>
        <w:rPr>
          <w:rFonts w:ascii="Times New Roman"/>
          <w:b w:val="false"/>
          <w:i w:val="false"/>
          <w:color w:val="000000"/>
          <w:sz w:val="28"/>
        </w:rPr>
        <w:t>
      17-бағанда қолма-қол ақшамен енгізілген сома көрсетіледі.</w:t>
      </w:r>
    </w:p>
    <w:p>
      <w:pPr>
        <w:spacing w:after="0"/>
        <w:ind w:left="0"/>
        <w:jc w:val="both"/>
      </w:pPr>
      <w:r>
        <w:rPr>
          <w:rFonts w:ascii="Times New Roman"/>
          <w:b w:val="false"/>
          <w:i w:val="false"/>
          <w:color w:val="000000"/>
          <w:sz w:val="28"/>
        </w:rPr>
        <w:t>
      18-бағанда төлем құжатының нөмірі мен күні көрсетіледі.</w:t>
      </w:r>
    </w:p>
    <w:p>
      <w:pPr>
        <w:spacing w:after="0"/>
        <w:ind w:left="0"/>
        <w:jc w:val="both"/>
      </w:pPr>
      <w:r>
        <w:rPr>
          <w:rFonts w:ascii="Times New Roman"/>
          <w:b w:val="false"/>
          <w:i w:val="false"/>
          <w:color w:val="000000"/>
          <w:sz w:val="28"/>
        </w:rPr>
        <w:t>
      19-бағанда банк мекемелері арқылы енгізілген сома көрсетіледі.</w:t>
      </w:r>
    </w:p>
    <w:p>
      <w:pPr>
        <w:spacing w:after="0"/>
        <w:ind w:left="0"/>
        <w:jc w:val="both"/>
      </w:pPr>
      <w:r>
        <w:rPr>
          <w:rFonts w:ascii="Times New Roman"/>
          <w:b w:val="false"/>
          <w:i w:val="false"/>
          <w:color w:val="000000"/>
          <w:sz w:val="28"/>
        </w:rPr>
        <w:t>
      20-бағанда төлем құжатының нөмірі мен күні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