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dd337" w14:textId="05dd3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қызмет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28 сәуірдегі № 294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2018 жылғы 1 наурыздағы № 83 бұйрығы. Қазақстан Республикасының Әділет министрлігінде 2018 жылғы 11 сәуірде № 16742 болып тіркелді. Күші жойылды - Қазақстан Республикасы Денсаулық сақтау министрінің 2020 жылғы 4 қарашадағы № ҚР ДСМ-180/2020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04.11.2020 </w:t>
      </w:r>
      <w:r>
        <w:rPr>
          <w:rFonts w:ascii="Times New Roman"/>
          <w:b w:val="false"/>
          <w:i w:val="false"/>
          <w:color w:val="ff0000"/>
          <w:sz w:val="28"/>
        </w:rPr>
        <w:t>№ ҚР ДСМ-180/2020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"Медициналық қызмет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28 сәуірдегі № 294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11356 болып тіркелген, "Әділет" ақпараттық-құқықтық жүйесінде 2015 жылғы 22 шілдеде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5" w:id="2"/>
    <w:p>
      <w:pPr>
        <w:spacing w:after="0"/>
        <w:ind w:left="0"/>
        <w:jc w:val="both"/>
      </w:pPr>
      <w:r>
        <w:rPr>
          <w:rFonts w:ascii="Times New Roman"/>
          <w:b w:val="false"/>
          <w:i w:val="false"/>
          <w:color w:val="000000"/>
          <w:sz w:val="28"/>
        </w:rPr>
        <w:t>
      "1. Мыналар:</w:t>
      </w:r>
    </w:p>
    <w:bookmarkEnd w:id="2"/>
    <w:bookmarkStart w:name="z36"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"Клиникалық практикаға жіберу үшін маман сертификатын беру" мемлекеттік көрсетілетін қызмет стандарты; </w:t>
      </w:r>
    </w:p>
    <w:bookmarkEnd w:id="3"/>
    <w:bookmarkStart w:name="z37"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"Медициналық білімі бар мамандарға біліктілік санатын беру туралы куәлік беру" мемлекеттік көрсетілетін қызмет стандарты;</w:t>
      </w:r>
    </w:p>
    <w:bookmarkEnd w:id="4"/>
    <w:bookmarkStart w:name="z38"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"Медициналық ұйымдар қызметінің аккредиттеу стандарттарына сәйкестігін тану мақсатында оларды аккредиттеу" мемлекеттік көрсетілетін қызмет стандарты; </w:t>
      </w:r>
    </w:p>
    <w:bookmarkEnd w:id="5"/>
    <w:bookmarkStart w:name="z39" w:id="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"Медициналық қызметке лицензия беру" мемлекеттік көрсетілетін қызмет стандарты;</w:t>
      </w:r>
    </w:p>
    <w:bookmarkEnd w:id="6"/>
    <w:bookmarkStart w:name="z40" w:id="7"/>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"Адам ағзаларын (ағзаларының бөлiктерiн) және (немесе) адам тiндерiн, қан мен оның компоненттерiн Қазақстан Республикасының аумағына әкелуге және (немесе) Қазақстан Республикасының аумағынан әкетуге лицензия беру" мемлекеттік көрсетілетін қызмет стандарты; </w:t>
      </w:r>
    </w:p>
    <w:bookmarkEnd w:id="7"/>
    <w:bookmarkStart w:name="z41" w:id="8"/>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"Туыстас емес транспланттауды жүргізу мақсатында гемопоэздік дің жасушаларын, сүйек кемігін өткізген жағдайда, оларды, сондай-ақ диагностикалық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 (рұқсат беру құжаттарын) беру" мемлекеттік көрсетілетін қызмет стандарты; </w:t>
      </w:r>
    </w:p>
    <w:bookmarkEnd w:id="8"/>
    <w:bookmarkStart w:name="z42" w:id="9"/>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"Тегін медициналық көмектің кепілдік берілген көлемін көрсету жөніндегі әлеуетті қызметтер берушінің қойылатын талаптарға сәйкестігін (сәйкес еместігін) анықтау" мемлекеттік көрсетілетін қызмет стандарты; </w:t>
      </w:r>
    </w:p>
    <w:bookmarkEnd w:id="9"/>
    <w:bookmarkStart w:name="z43" w:id="10"/>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"Медициналық технологияларға клиникалық зерттеу жүргізуге рұқсат беру" мемлекеттік көрсетілетін қызмет стандарты;</w:t>
      </w:r>
    </w:p>
    <w:bookmarkEnd w:id="10"/>
    <w:bookmarkStart w:name="z44" w:id="11"/>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"Денсаулық сақтау саласындағы ұлттық холдингте және оның еншілес ұйымдарында, сондай-ақ Назарбаев Университетінде немесе оның медициналық ұйымдарында, Қазақстан Республикасының Президенті Іс басқармасының медициналық ұйымдарында кәсіптік медициналық қызметті жүзеге асыруға шақырылған тұлғаларды қоспағанда, шетелдік мамандарды клиникалық практикаға жіберу" мемлекеттік көрсетілетін қызмет стандарты;</w:t>
      </w:r>
    </w:p>
    <w:bookmarkEnd w:id="11"/>
    <w:bookmarkStart w:name="z45" w:id="12"/>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"Денсаулық сақтау саласындағы мамандардың кәсіптік даярлығын бағалауды және біліктілігінің сәйкестігін растауды жүзеге асыратын денсаулық сақтау субъектісін аккредиттеу" мемлекеттік көрсетілетін қызмет стандарты бекітілсін.";</w:t>
      </w:r>
    </w:p>
    <w:bookmarkEnd w:id="12"/>
    <w:bookmarkStart w:name="z46" w:id="13"/>
    <w:p>
      <w:pPr>
        <w:spacing w:after="0"/>
        <w:ind w:left="0"/>
        <w:jc w:val="both"/>
      </w:pPr>
      <w:r>
        <w:rPr>
          <w:rFonts w:ascii="Times New Roman"/>
          <w:b w:val="false"/>
          <w:i w:val="false"/>
          <w:color w:val="000000"/>
          <w:sz w:val="28"/>
        </w:rPr>
        <w:t xml:space="preserve">
      осы бұйрыққа қосымшаға сәйкес </w:t>
      </w:r>
      <w:r>
        <w:rPr>
          <w:rFonts w:ascii="Times New Roman"/>
          <w:b w:val="false"/>
          <w:i w:val="false"/>
          <w:color w:val="000000"/>
          <w:sz w:val="28"/>
        </w:rPr>
        <w:t>10-қосымшамен</w:t>
      </w:r>
      <w:r>
        <w:rPr>
          <w:rFonts w:ascii="Times New Roman"/>
          <w:b w:val="false"/>
          <w:i w:val="false"/>
          <w:color w:val="000000"/>
          <w:sz w:val="28"/>
        </w:rPr>
        <w:t xml:space="preserve"> толықтырылсын;</w:t>
      </w:r>
    </w:p>
    <w:bookmarkEnd w:id="13"/>
    <w:bookmarkStart w:name="z47" w:id="14"/>
    <w:p>
      <w:pPr>
        <w:spacing w:after="0"/>
        <w:ind w:left="0"/>
        <w:jc w:val="both"/>
      </w:pPr>
      <w:r>
        <w:rPr>
          <w:rFonts w:ascii="Times New Roman"/>
          <w:b w:val="false"/>
          <w:i w:val="false"/>
          <w:color w:val="000000"/>
          <w:sz w:val="28"/>
        </w:rPr>
        <w:t xml:space="preserve">
      көрсетілген бұйрықпен бекітілген "Медициналық қызметке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49" w:id="15"/>
    <w:p>
      <w:pPr>
        <w:spacing w:after="0"/>
        <w:ind w:left="0"/>
        <w:jc w:val="both"/>
      </w:pPr>
      <w:r>
        <w:rPr>
          <w:rFonts w:ascii="Times New Roman"/>
          <w:b w:val="false"/>
          <w:i w:val="false"/>
          <w:color w:val="000000"/>
          <w:sz w:val="28"/>
        </w:rPr>
        <w:t>
      "3. Мемлекеттік қызметті облыстардың, республикалық маңызы бар қалалардың және астананың жергілікті атқарушы органдары (бұдан әрі – көрсетілетін қызметті беруші) көрсетеді.</w:t>
      </w:r>
    </w:p>
    <w:bookmarkEnd w:id="15"/>
    <w:bookmarkStart w:name="z50" w:id="16"/>
    <w:p>
      <w:pPr>
        <w:spacing w:after="0"/>
        <w:ind w:left="0"/>
        <w:jc w:val="both"/>
      </w:pPr>
      <w:r>
        <w:rPr>
          <w:rFonts w:ascii="Times New Roman"/>
          <w:b w:val="false"/>
          <w:i w:val="false"/>
          <w:color w:val="000000"/>
          <w:sz w:val="28"/>
        </w:rPr>
        <w:t>
      Өтініштерді қабылдау және көрсетілген мемлекеттік қызметтің нәтижесін беру:</w:t>
      </w:r>
    </w:p>
    <w:bookmarkEnd w:id="16"/>
    <w:bookmarkStart w:name="z51" w:id="17"/>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7"/>
    <w:bookmarkStart w:name="z52" w:id="18"/>
    <w:p>
      <w:pPr>
        <w:spacing w:after="0"/>
        <w:ind w:left="0"/>
        <w:jc w:val="both"/>
      </w:pPr>
      <w:r>
        <w:rPr>
          <w:rFonts w:ascii="Times New Roman"/>
          <w:b w:val="false"/>
          <w:i w:val="false"/>
          <w:color w:val="000000"/>
          <w:sz w:val="28"/>
        </w:rPr>
        <w:t>
      2) www.egov.kz, www.elicense.kz "электрондық үкімет" веб-порталы бұдан әрі – портал) арқылы жүзеге асырылады.</w:t>
      </w:r>
    </w:p>
    <w:bookmarkEnd w:id="18"/>
    <w:bookmarkStart w:name="z53" w:id="19"/>
    <w:p>
      <w:pPr>
        <w:spacing w:after="0"/>
        <w:ind w:left="0"/>
        <w:jc w:val="both"/>
      </w:pPr>
      <w:r>
        <w:rPr>
          <w:rFonts w:ascii="Times New Roman"/>
          <w:b w:val="false"/>
          <w:i w:val="false"/>
          <w:color w:val="000000"/>
          <w:sz w:val="28"/>
        </w:rPr>
        <w:t>
      4. Мемлекеттік қызметті көрсету мерзімі:</w:t>
      </w:r>
    </w:p>
    <w:bookmarkEnd w:id="19"/>
    <w:bookmarkStart w:name="z54" w:id="20"/>
    <w:p>
      <w:pPr>
        <w:spacing w:after="0"/>
        <w:ind w:left="0"/>
        <w:jc w:val="both"/>
      </w:pPr>
      <w:r>
        <w:rPr>
          <w:rFonts w:ascii="Times New Roman"/>
          <w:b w:val="false"/>
          <w:i w:val="false"/>
          <w:color w:val="000000"/>
          <w:sz w:val="28"/>
        </w:rPr>
        <w:t>
      1) Мемлекеттік корпорацияға құжаттардың топтамасын тапсырған кезден бастап, сондай-ақ порталға жүгінген кезде:</w:t>
      </w:r>
    </w:p>
    <w:bookmarkEnd w:id="20"/>
    <w:bookmarkStart w:name="z55" w:id="21"/>
    <w:p>
      <w:pPr>
        <w:spacing w:after="0"/>
        <w:ind w:left="0"/>
        <w:jc w:val="both"/>
      </w:pPr>
      <w:r>
        <w:rPr>
          <w:rFonts w:ascii="Times New Roman"/>
          <w:b w:val="false"/>
          <w:i w:val="false"/>
          <w:color w:val="000000"/>
          <w:sz w:val="28"/>
        </w:rPr>
        <w:t>
      лицензияны және (немесе) лицензияға қосымшаны беру кезінде – 15 (он бес) жұмыс күні;</w:t>
      </w:r>
    </w:p>
    <w:bookmarkEnd w:id="21"/>
    <w:bookmarkStart w:name="z56" w:id="22"/>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 3 (үш) жұмыс күні;</w:t>
      </w:r>
    </w:p>
    <w:bookmarkEnd w:id="22"/>
    <w:bookmarkStart w:name="z57" w:id="23"/>
    <w:p>
      <w:pPr>
        <w:spacing w:after="0"/>
        <w:ind w:left="0"/>
        <w:jc w:val="both"/>
      </w:pPr>
      <w:r>
        <w:rPr>
          <w:rFonts w:ascii="Times New Roman"/>
          <w:b w:val="false"/>
          <w:i w:val="false"/>
          <w:color w:val="000000"/>
          <w:sz w:val="28"/>
        </w:rPr>
        <w:t>
      қағаз нысанда берілген лицензия және (немесе) лицензияға қосымша жоғалған немесе бүлінген жағдайда оның телнұсқасын беру кезінде – 2 (екі) жұмыс күні.</w:t>
      </w:r>
    </w:p>
    <w:bookmarkEnd w:id="23"/>
    <w:bookmarkStart w:name="z58" w:id="24"/>
    <w:p>
      <w:pPr>
        <w:spacing w:after="0"/>
        <w:ind w:left="0"/>
        <w:jc w:val="both"/>
      </w:pPr>
      <w:r>
        <w:rPr>
          <w:rFonts w:ascii="Times New Roman"/>
          <w:b w:val="false"/>
          <w:i w:val="false"/>
          <w:color w:val="000000"/>
          <w:sz w:val="28"/>
        </w:rPr>
        <w:t xml:space="preserve">
      Мемлекеттік корпорацияға жүгінген жағдайда, құжаттарды қабылдаған күн мемлекеттік қызметті көрсету күніне кірмейді, сонымен қатар мемлекеттік қызметті көрсету қорытындысы Мемлекеттік корпорацияға орындау мерзіміне бір күн қалғанда ұсынылады."; </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 </w:t>
      </w:r>
    </w:p>
    <w:bookmarkStart w:name="z60" w:id="25"/>
    <w:p>
      <w:pPr>
        <w:spacing w:after="0"/>
        <w:ind w:left="0"/>
        <w:jc w:val="both"/>
      </w:pPr>
      <w:r>
        <w:rPr>
          <w:rFonts w:ascii="Times New Roman"/>
          <w:b w:val="false"/>
          <w:i w:val="false"/>
          <w:color w:val="000000"/>
          <w:sz w:val="28"/>
        </w:rPr>
        <w:t>
      "1) Мемлекеттік корпорацияның – Қазақстан Республикасының Еңбек кодексіне сәйкес жексенбі және мереке күндерінен басқа, дүйсенбі – сенбі аралығында түскі үзіліссіз, сағат 9-00-ден 20-00-ге дейінгі белгіленген жұмыс кестесіне сәйкес.</w:t>
      </w:r>
    </w:p>
    <w:bookmarkEnd w:id="25"/>
    <w:bookmarkStart w:name="z61" w:id="26"/>
    <w:p>
      <w:pPr>
        <w:spacing w:after="0"/>
        <w:ind w:left="0"/>
        <w:jc w:val="both"/>
      </w:pPr>
      <w:r>
        <w:rPr>
          <w:rFonts w:ascii="Times New Roman"/>
          <w:b w:val="false"/>
          <w:i w:val="false"/>
          <w:color w:val="000000"/>
          <w:sz w:val="28"/>
        </w:rPr>
        <w:t>
      Мемлекеттік қызмет көрсетілетін қызметті алушының тіркелген орны бойынша жеделдетілген қызмет көрсетусіз "электрондық" кезек тәртібімен көрсетіледі.</w:t>
      </w:r>
    </w:p>
    <w:bookmarkEnd w:id="26"/>
    <w:bookmarkStart w:name="z62" w:id="27"/>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және Қазақстан Республикасының Еңбек кодексіне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bookmarkEnd w:id="27"/>
    <w:bookmarkStart w:name="z63" w:id="28"/>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құжаттардың тізбесі:</w:t>
      </w:r>
    </w:p>
    <w:bookmarkEnd w:id="28"/>
    <w:bookmarkStart w:name="z64" w:id="29"/>
    <w:p>
      <w:pPr>
        <w:spacing w:after="0"/>
        <w:ind w:left="0"/>
        <w:jc w:val="both"/>
      </w:pPr>
      <w:r>
        <w:rPr>
          <w:rFonts w:ascii="Times New Roman"/>
          <w:b w:val="false"/>
          <w:i w:val="false"/>
          <w:color w:val="000000"/>
          <w:sz w:val="28"/>
        </w:rPr>
        <w:t>
      Мемлекеттік корпорацияға:</w:t>
      </w:r>
    </w:p>
    <w:bookmarkEnd w:id="29"/>
    <w:bookmarkStart w:name="z65" w:id="30"/>
    <w:p>
      <w:pPr>
        <w:spacing w:after="0"/>
        <w:ind w:left="0"/>
        <w:jc w:val="both"/>
      </w:pPr>
      <w:r>
        <w:rPr>
          <w:rFonts w:ascii="Times New Roman"/>
          <w:b w:val="false"/>
          <w:i w:val="false"/>
          <w:color w:val="000000"/>
          <w:sz w:val="28"/>
        </w:rPr>
        <w:t>
      1) лицензияны және лицензияға қосымшаны алу үшін:</w:t>
      </w:r>
    </w:p>
    <w:bookmarkEnd w:id="30"/>
    <w:bookmarkStart w:name="z66" w:id="31"/>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w:t>
      </w:r>
    </w:p>
    <w:bookmarkEnd w:id="31"/>
    <w:bookmarkStart w:name="z67" w:id="32"/>
    <w:p>
      <w:pPr>
        <w:spacing w:after="0"/>
        <w:ind w:left="0"/>
        <w:jc w:val="both"/>
      </w:pPr>
      <w:r>
        <w:rPr>
          <w:rFonts w:ascii="Times New Roman"/>
          <w:b w:val="false"/>
          <w:i w:val="false"/>
          <w:color w:val="000000"/>
          <w:sz w:val="28"/>
        </w:rPr>
        <w:t>
      жеке тұлға үшін – жеке басын куәландыратын құжат (жеке басын сәйкестендіру үшін талап етіледі);</w:t>
      </w:r>
    </w:p>
    <w:bookmarkEnd w:id="32"/>
    <w:bookmarkStart w:name="z68" w:id="33"/>
    <w:p>
      <w:pPr>
        <w:spacing w:after="0"/>
        <w:ind w:left="0"/>
        <w:jc w:val="both"/>
      </w:pPr>
      <w:r>
        <w:rPr>
          <w:rFonts w:ascii="Times New Roman"/>
          <w:b w:val="false"/>
          <w:i w:val="false"/>
          <w:color w:val="000000"/>
          <w:sz w:val="28"/>
        </w:rPr>
        <w:t>
      қызметтің жекелеген түрлерімен айналысу құқығына лицензиялық алымның бюджетке төлегенін растайтын құжат;</w:t>
      </w:r>
    </w:p>
    <w:bookmarkEnd w:id="33"/>
    <w:bookmarkStart w:name="z69" w:id="34"/>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біліктілік талаптарына сәйкестігі туралы мәліметтер нысаны;</w:t>
      </w:r>
    </w:p>
    <w:bookmarkEnd w:id="34"/>
    <w:bookmarkStart w:name="z70" w:id="35"/>
    <w:p>
      <w:pPr>
        <w:spacing w:after="0"/>
        <w:ind w:left="0"/>
        <w:jc w:val="both"/>
      </w:pPr>
      <w:r>
        <w:rPr>
          <w:rFonts w:ascii="Times New Roman"/>
          <w:b w:val="false"/>
          <w:i w:val="false"/>
          <w:color w:val="000000"/>
          <w:sz w:val="28"/>
        </w:rPr>
        <w:t>
      үй-жайға немесе ғимаратқа меншік, жалға алу немесе мемлекеттік мүлікті сенімгерлік басқару құқығын куәландыратын құжат (салыстыру үшін түпнұсқасы ұсынылмаған жағдайда нотариалдық куәландырылған);</w:t>
      </w:r>
    </w:p>
    <w:bookmarkEnd w:id="35"/>
    <w:bookmarkStart w:name="z71" w:id="36"/>
    <w:p>
      <w:pPr>
        <w:spacing w:after="0"/>
        <w:ind w:left="0"/>
        <w:jc w:val="both"/>
      </w:pPr>
      <w:r>
        <w:rPr>
          <w:rFonts w:ascii="Times New Roman"/>
          <w:b w:val="false"/>
          <w:i w:val="false"/>
          <w:color w:val="000000"/>
          <w:sz w:val="28"/>
        </w:rPr>
        <w:t>
      жоғары немесе орта медициналық білімі туралы диплом (түпнұсқасы ұсынылмаған жағдайда нотариалдық куәландырылған);</w:t>
      </w:r>
    </w:p>
    <w:bookmarkEnd w:id="36"/>
    <w:bookmarkStart w:name="z72" w:id="37"/>
    <w:p>
      <w:pPr>
        <w:spacing w:after="0"/>
        <w:ind w:left="0"/>
        <w:jc w:val="both"/>
      </w:pPr>
      <w:r>
        <w:rPr>
          <w:rFonts w:ascii="Times New Roman"/>
          <w:b w:val="false"/>
          <w:i w:val="false"/>
          <w:color w:val="000000"/>
          <w:sz w:val="28"/>
        </w:rPr>
        <w:t>
      қайта даярлаудан өту туралы куәлік немесе біліктілікті арттырудан өту туралы куәлік (түпнұсқасы ұсынылмаған жағдайда нотариалдық куәландырылған);</w:t>
      </w:r>
    </w:p>
    <w:bookmarkEnd w:id="37"/>
    <w:bookmarkStart w:name="z73" w:id="38"/>
    <w:p>
      <w:pPr>
        <w:spacing w:after="0"/>
        <w:ind w:left="0"/>
        <w:jc w:val="both"/>
      </w:pPr>
      <w:r>
        <w:rPr>
          <w:rFonts w:ascii="Times New Roman"/>
          <w:b w:val="false"/>
          <w:i w:val="false"/>
          <w:color w:val="000000"/>
          <w:sz w:val="28"/>
        </w:rPr>
        <w:t>
      мәлімделген мамандық бойынша маман сертификатының көшірмесі;</w:t>
      </w:r>
    </w:p>
    <w:bookmarkEnd w:id="38"/>
    <w:bookmarkStart w:name="z74" w:id="39"/>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қызметтің мәлімделген кіші түрлеріне сәйкес қызметкердің еңбек қызметін растайтын құжат (түпнұсқасы ұсынылмаған жағдайда нотариалдық куәландырылған);</w:t>
      </w:r>
    </w:p>
    <w:bookmarkEnd w:id="39"/>
    <w:bookmarkStart w:name="z75" w:id="40"/>
    <w:p>
      <w:pPr>
        <w:spacing w:after="0"/>
        <w:ind w:left="0"/>
        <w:jc w:val="both"/>
      </w:pPr>
      <w:r>
        <w:rPr>
          <w:rFonts w:ascii="Times New Roman"/>
          <w:b w:val="false"/>
          <w:i w:val="false"/>
          <w:color w:val="000000"/>
          <w:sz w:val="28"/>
        </w:rPr>
        <w:t>
      2) лицензияны және (немесе) лицензияға қосымшаны қайта ресімдеу кезінде:</w:t>
      </w:r>
    </w:p>
    <w:bookmarkEnd w:id="40"/>
    <w:bookmarkStart w:name="z76" w:id="41"/>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4-қосымшаларға</w:t>
      </w:r>
      <w:r>
        <w:rPr>
          <w:rFonts w:ascii="Times New Roman"/>
          <w:b w:val="false"/>
          <w:i w:val="false"/>
          <w:color w:val="000000"/>
          <w:sz w:val="28"/>
        </w:rPr>
        <w:t xml:space="preserve"> сәйкес белгіленген нысандағы өтініш;</w:t>
      </w:r>
    </w:p>
    <w:bookmarkEnd w:id="41"/>
    <w:bookmarkStart w:name="z77" w:id="42"/>
    <w:p>
      <w:pPr>
        <w:spacing w:after="0"/>
        <w:ind w:left="0"/>
        <w:jc w:val="both"/>
      </w:pPr>
      <w:r>
        <w:rPr>
          <w:rFonts w:ascii="Times New Roman"/>
          <w:b w:val="false"/>
          <w:i w:val="false"/>
          <w:color w:val="000000"/>
          <w:sz w:val="28"/>
        </w:rPr>
        <w:t>
      лицензияны қайта ресімдеу жағдайлары үшін ЭҮТШ арқылы ақы төлеуді қоспағанда, қызметтің жекелеген түрлерімен айналысу құқығына лицензиялық алымның төленгенін растайтын құжат;</w:t>
      </w:r>
    </w:p>
    <w:bookmarkEnd w:id="42"/>
    <w:bookmarkStart w:name="z78" w:id="43"/>
    <w:p>
      <w:pPr>
        <w:spacing w:after="0"/>
        <w:ind w:left="0"/>
        <w:jc w:val="both"/>
      </w:pPr>
      <w:r>
        <w:rPr>
          <w:rFonts w:ascii="Times New Roman"/>
          <w:b w:val="false"/>
          <w:i w:val="false"/>
          <w:color w:val="000000"/>
          <w:sz w:val="28"/>
        </w:rPr>
        <w:t xml:space="preserve">
      ішіндегі ақпарат мемлекеттік ақпараттық жүйелерде болатын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көшірмелері; </w:t>
      </w:r>
    </w:p>
    <w:bookmarkEnd w:id="43"/>
    <w:bookmarkStart w:name="z79" w:id="44"/>
    <w:p>
      <w:pPr>
        <w:spacing w:after="0"/>
        <w:ind w:left="0"/>
        <w:jc w:val="both"/>
      </w:pPr>
      <w:r>
        <w:rPr>
          <w:rFonts w:ascii="Times New Roman"/>
          <w:b w:val="false"/>
          <w:i w:val="false"/>
          <w:color w:val="000000"/>
          <w:sz w:val="28"/>
        </w:rPr>
        <w:t>
      3) лицензияның және (немесе) лицензияға қосымшаның телнұсқасын алу үшін:</w:t>
      </w:r>
    </w:p>
    <w:bookmarkEnd w:id="44"/>
    <w:bookmarkStart w:name="z80" w:id="45"/>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6</w:t>
      </w:r>
      <w:r>
        <w:rPr>
          <w:rFonts w:ascii="Times New Roman"/>
          <w:b w:val="false"/>
          <w:i w:val="false"/>
          <w:color w:val="000000"/>
          <w:sz w:val="28"/>
        </w:rPr>
        <w:t xml:space="preserve"> немесе </w:t>
      </w:r>
      <w:r>
        <w:rPr>
          <w:rFonts w:ascii="Times New Roman"/>
          <w:b w:val="false"/>
          <w:i w:val="false"/>
          <w:color w:val="000000"/>
          <w:sz w:val="28"/>
        </w:rPr>
        <w:t>7-қосымшаларға</w:t>
      </w:r>
      <w:r>
        <w:rPr>
          <w:rFonts w:ascii="Times New Roman"/>
          <w:b w:val="false"/>
          <w:i w:val="false"/>
          <w:color w:val="000000"/>
          <w:sz w:val="28"/>
        </w:rPr>
        <w:t xml:space="preserve"> сәйкес белгіленген нысандағы өтініш;</w:t>
      </w:r>
    </w:p>
    <w:bookmarkEnd w:id="45"/>
    <w:bookmarkStart w:name="z81" w:id="46"/>
    <w:p>
      <w:pPr>
        <w:spacing w:after="0"/>
        <w:ind w:left="0"/>
        <w:jc w:val="both"/>
      </w:pPr>
      <w:r>
        <w:rPr>
          <w:rFonts w:ascii="Times New Roman"/>
          <w:b w:val="false"/>
          <w:i w:val="false"/>
          <w:color w:val="000000"/>
          <w:sz w:val="28"/>
        </w:rPr>
        <w:t>
      қызметтің жекелеген түрлерімен айналысу құқығына лицензиялық алымның бюджетке төленгенін растайтын құжат.</w:t>
      </w:r>
    </w:p>
    <w:bookmarkEnd w:id="46"/>
    <w:bookmarkStart w:name="z82" w:id="47"/>
    <w:p>
      <w:pPr>
        <w:spacing w:after="0"/>
        <w:ind w:left="0"/>
        <w:jc w:val="both"/>
      </w:pPr>
      <w:r>
        <w:rPr>
          <w:rFonts w:ascii="Times New Roman"/>
          <w:b w:val="false"/>
          <w:i w:val="false"/>
          <w:color w:val="000000"/>
          <w:sz w:val="28"/>
        </w:rPr>
        <w:t>
      Мемлекеттік ақпараттық ресурстар болып табылатын жеке басын куәландыратын құжаттар, заңды тұлғаны мемлекеттік тіркеу (қайта тіркеу), көрсетілетін қызметті алушыны дара кәсіпкер ретінде мемлекеттік тіркеу, лицензия, лицензиялық алым сомасын төлеу (ЭҮТШ арқылы төленген жағдайда), жылжымайтын мүлік объектісін тіркеу туралы мәліметтерді көрсетілетін қызметті беруші және Мемлекеттік корпорацияның қызметкері "электрондық үкімет" шлюзі арқылы тиісті мемлекеттік ақпараттық жүйелерден алады.</w:t>
      </w:r>
    </w:p>
    <w:bookmarkEnd w:id="47"/>
    <w:bookmarkStart w:name="z83" w:id="48"/>
    <w:p>
      <w:pPr>
        <w:spacing w:after="0"/>
        <w:ind w:left="0"/>
        <w:jc w:val="both"/>
      </w:pPr>
      <w:r>
        <w:rPr>
          <w:rFonts w:ascii="Times New Roman"/>
          <w:b w:val="false"/>
          <w:i w:val="false"/>
          <w:color w:val="000000"/>
          <w:sz w:val="28"/>
        </w:rPr>
        <w:t>
      Көрсетілетін қызметті алушы егер Қазақстан Республикасының заңдарында өзгеше көзделмесе, ақпараттық жүйелерде қамтылатын, заңмен қорғалатын құпияны құрайтын мәліметтерді пайдалануға жазбаша келісім береді.</w:t>
      </w:r>
    </w:p>
    <w:bookmarkEnd w:id="48"/>
    <w:bookmarkStart w:name="z84" w:id="49"/>
    <w:p>
      <w:pPr>
        <w:spacing w:after="0"/>
        <w:ind w:left="0"/>
        <w:jc w:val="both"/>
      </w:pPr>
      <w:r>
        <w:rPr>
          <w:rFonts w:ascii="Times New Roman"/>
          <w:b w:val="false"/>
          <w:i w:val="false"/>
          <w:color w:val="000000"/>
          <w:sz w:val="28"/>
        </w:rPr>
        <w:t xml:space="preserve">
      Көрсетілетін қызметті алушы Стандарттың осы тармағында көзделген тізбеге сәйкес құжаттардың толық емес топтамасын ұсынған жағдайда, Мемлекеттік корпорацияның қызметкері өтінішті қабылдаудан бас тартады және осы Стандартқа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49"/>
    <w:bookmarkStart w:name="z85" w:id="50"/>
    <w:p>
      <w:pPr>
        <w:spacing w:after="0"/>
        <w:ind w:left="0"/>
        <w:jc w:val="both"/>
      </w:pPr>
      <w:r>
        <w:rPr>
          <w:rFonts w:ascii="Times New Roman"/>
          <w:b w:val="false"/>
          <w:i w:val="false"/>
          <w:color w:val="000000"/>
          <w:sz w:val="28"/>
        </w:rPr>
        <w:t>
      Мемлекеттік корпорацияда дайын құжаттарды беру жеке куәлікті ұсыну кезінде (не нотариалдық куәландырылған сенімхат бойынша оның өкілінің) қолхат негізінде жүзеге асырылады.</w:t>
      </w:r>
    </w:p>
    <w:bookmarkEnd w:id="50"/>
    <w:bookmarkStart w:name="z86" w:id="51"/>
    <w:p>
      <w:pPr>
        <w:spacing w:after="0"/>
        <w:ind w:left="0"/>
        <w:jc w:val="both"/>
      </w:pPr>
      <w:r>
        <w:rPr>
          <w:rFonts w:ascii="Times New Roman"/>
          <w:b w:val="false"/>
          <w:i w:val="false"/>
          <w:color w:val="000000"/>
          <w:sz w:val="28"/>
        </w:rPr>
        <w:t>
      Мемлекеттік корпорация нәтиженің бір ай ішінде сақталуын қамтамасыз етеді, содан кейін оларды одан әрі сақтау үшін көрсетілетін қызметті берушіге тапсырады.</w:t>
      </w:r>
    </w:p>
    <w:bookmarkEnd w:id="51"/>
    <w:bookmarkStart w:name="z87" w:id="52"/>
    <w:p>
      <w:pPr>
        <w:spacing w:after="0"/>
        <w:ind w:left="0"/>
        <w:jc w:val="both"/>
      </w:pPr>
      <w:r>
        <w:rPr>
          <w:rFonts w:ascii="Times New Roman"/>
          <w:b w:val="false"/>
          <w:i w:val="false"/>
          <w:color w:val="000000"/>
          <w:sz w:val="28"/>
        </w:rPr>
        <w:t>
      Көрсетілетін қызметті алушы бір ай өткеннен кейін жүгінген кезде көрсетілетін қызметті беруші Мемлекеттік корпорацияның сұрау салуы бойынша бір жұмыс күні ішінде дайын құжаттарды көрсетілетін қызметті алушыға беру үшін Мемлекеттік корпорацияға жібереді.</w:t>
      </w:r>
    </w:p>
    <w:bookmarkEnd w:id="52"/>
    <w:bookmarkStart w:name="z88" w:id="53"/>
    <w:p>
      <w:pPr>
        <w:spacing w:after="0"/>
        <w:ind w:left="0"/>
        <w:jc w:val="both"/>
      </w:pPr>
      <w:r>
        <w:rPr>
          <w:rFonts w:ascii="Times New Roman"/>
          <w:b w:val="false"/>
          <w:i w:val="false"/>
          <w:color w:val="000000"/>
          <w:sz w:val="28"/>
        </w:rPr>
        <w:t>
      Құжаттарды тапсыру кезінде:.</w:t>
      </w:r>
    </w:p>
    <w:bookmarkEnd w:id="53"/>
    <w:bookmarkStart w:name="z89" w:id="54"/>
    <w:p>
      <w:pPr>
        <w:spacing w:after="0"/>
        <w:ind w:left="0"/>
        <w:jc w:val="both"/>
      </w:pPr>
      <w:r>
        <w:rPr>
          <w:rFonts w:ascii="Times New Roman"/>
          <w:b w:val="false"/>
          <w:i w:val="false"/>
          <w:color w:val="000000"/>
          <w:sz w:val="28"/>
        </w:rPr>
        <w:t>
      Мемлекеттік корпорацияда – көрсетілетін қызметті алушыға тиісті құжаттардың қабылданғаны туралы қолхат беріледі.</w:t>
      </w:r>
    </w:p>
    <w:bookmarkEnd w:id="54"/>
    <w:bookmarkStart w:name="z90" w:id="55"/>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 көрсету үшін сұрау салудың қабылданғаны туралы мәртебе көрсетіледі.";</w:t>
      </w:r>
    </w:p>
    <w:bookmarkEnd w:id="55"/>
    <w:bookmarkStart w:name="z91" w:id="56"/>
    <w:p>
      <w:pPr>
        <w:spacing w:after="0"/>
        <w:ind w:left="0"/>
        <w:jc w:val="both"/>
      </w:pPr>
      <w:r>
        <w:rPr>
          <w:rFonts w:ascii="Times New Roman"/>
          <w:b w:val="false"/>
          <w:i w:val="false"/>
          <w:color w:val="000000"/>
          <w:sz w:val="28"/>
        </w:rPr>
        <w:t>
      Қызмет алушының порталға шағымданған жағдайда осы тармақтың 1), 2) және 3) тармақшасында көрсетілген құжаттардың электрондық көшірмесін беру қажет.</w:t>
      </w:r>
    </w:p>
    <w:bookmarkEnd w:id="56"/>
    <w:bookmarkStart w:name="z92" w:id="57"/>
    <w:p>
      <w:pPr>
        <w:spacing w:after="0"/>
        <w:ind w:left="0"/>
        <w:jc w:val="both"/>
      </w:pPr>
      <w:r>
        <w:rPr>
          <w:rFonts w:ascii="Times New Roman"/>
          <w:b w:val="false"/>
          <w:i w:val="false"/>
          <w:color w:val="000000"/>
          <w:sz w:val="28"/>
        </w:rPr>
        <w:t>
      Лицензияға қосымшаларды (лицензияға қосымшалардың телнұсқаларын) беру кезінде лицензиялық алым алынбайды.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94" w:id="58"/>
    <w:p>
      <w:pPr>
        <w:spacing w:after="0"/>
        <w:ind w:left="0"/>
        <w:jc w:val="both"/>
      </w:pPr>
      <w:r>
        <w:rPr>
          <w:rFonts w:ascii="Times New Roman"/>
          <w:b w:val="false"/>
          <w:i w:val="false"/>
          <w:color w:val="000000"/>
          <w:sz w:val="28"/>
        </w:rPr>
        <w:t>
      "4-тарау. Мемлекеттік қызметті, оның ішінде электрондық нысанда және "Азаматтарға арналған Үкімет" Мемлекеттік корпорациясы арқылы көрсетілетін қызметтің ерекшеліктерін ескере отырып қойылатын өзге де талаптар.";</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96" w:id="59"/>
    <w:p>
      <w:pPr>
        <w:spacing w:after="0"/>
        <w:ind w:left="0"/>
        <w:jc w:val="both"/>
      </w:pPr>
      <w:r>
        <w:rPr>
          <w:rFonts w:ascii="Times New Roman"/>
          <w:b w:val="false"/>
          <w:i w:val="false"/>
          <w:color w:val="000000"/>
          <w:sz w:val="28"/>
        </w:rPr>
        <w:t>
      "13. Мемлекеттік корпорацияның үй-жайларында мүмкіндігі шектеулі көрсетілетін қызметті алушыларға қызмет көрсету үшін жағдайлар (пандустар және лифтілер) көзделген.</w:t>
      </w:r>
    </w:p>
    <w:bookmarkEnd w:id="59"/>
    <w:bookmarkStart w:name="z97" w:id="60"/>
    <w:p>
      <w:pPr>
        <w:spacing w:after="0"/>
        <w:ind w:left="0"/>
        <w:jc w:val="both"/>
      </w:pPr>
      <w:r>
        <w:rPr>
          <w:rFonts w:ascii="Times New Roman"/>
          <w:b w:val="false"/>
          <w:i w:val="false"/>
          <w:color w:val="000000"/>
          <w:sz w:val="28"/>
        </w:rPr>
        <w:t>
      14. Мемлекеттік қызмет көрсету орындарының мекенжайы Мемлекеттік корпорацияның – www.gov4c.kz интернет-ресурсында орналастырылған.";</w:t>
      </w:r>
    </w:p>
    <w:bookmarkEnd w:id="60"/>
    <w:bookmarkStart w:name="z98" w:id="61"/>
    <w:p>
      <w:pPr>
        <w:spacing w:after="0"/>
        <w:ind w:left="0"/>
        <w:jc w:val="both"/>
      </w:pPr>
      <w:r>
        <w:rPr>
          <w:rFonts w:ascii="Times New Roman"/>
          <w:b w:val="false"/>
          <w:i w:val="false"/>
          <w:color w:val="000000"/>
          <w:sz w:val="28"/>
        </w:rPr>
        <w:t xml:space="preserve">
      көрсетілген бұйрықпен бекітілген "Денсаулық сақтау саласындағы ұлттық холдингте және оның еншілес ұйымдарында, сондай-ақ Назарбаев Университетінде немесе оның медициналық ұйымдарында, Қазақстан Республикасының Президенті Іс басқармасының медициналық ұйымдарында кәсіптік медициналық қызметті жүзеге асыруға шақырылған тұлғаларды қоспағанда, шетелдік мамандарды клиникалық практикаға жіберу"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абзацы мынадай редакцияда жазылсын:</w:t>
      </w:r>
    </w:p>
    <w:bookmarkStart w:name="z100" w:id="62"/>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02" w:id="63"/>
    <w:p>
      <w:pPr>
        <w:spacing w:after="0"/>
        <w:ind w:left="0"/>
        <w:jc w:val="both"/>
      </w:pPr>
      <w:r>
        <w:rPr>
          <w:rFonts w:ascii="Times New Roman"/>
          <w:b w:val="false"/>
          <w:i w:val="false"/>
          <w:color w:val="000000"/>
          <w:sz w:val="28"/>
        </w:rPr>
        <w:t>
      "4. Мемлекеттік қызметті көрсету мерзімі:</w:t>
      </w:r>
    </w:p>
    <w:bookmarkEnd w:id="63"/>
    <w:bookmarkStart w:name="z103" w:id="64"/>
    <w:p>
      <w:pPr>
        <w:spacing w:after="0"/>
        <w:ind w:left="0"/>
        <w:jc w:val="both"/>
      </w:pPr>
      <w:r>
        <w:rPr>
          <w:rFonts w:ascii="Times New Roman"/>
          <w:b w:val="false"/>
          <w:i w:val="false"/>
          <w:color w:val="000000"/>
          <w:sz w:val="28"/>
        </w:rPr>
        <w:t>
      1) құжаттар топтамасын тапсырған кезден бастап – 10 (он) жұмыс күні;</w:t>
      </w:r>
    </w:p>
    <w:bookmarkEnd w:id="64"/>
    <w:bookmarkStart w:name="z104" w:id="65"/>
    <w:p>
      <w:pPr>
        <w:spacing w:after="0"/>
        <w:ind w:left="0"/>
        <w:jc w:val="both"/>
      </w:pPr>
      <w:r>
        <w:rPr>
          <w:rFonts w:ascii="Times New Roman"/>
          <w:b w:val="false"/>
          <w:i w:val="false"/>
          <w:color w:val="000000"/>
          <w:sz w:val="28"/>
        </w:rPr>
        <w:t>
      2) құжаттарды тапсыру үшін күтудің рұқсат етілетін ең ұзақ уақыты – 15 (он бес) минут;</w:t>
      </w:r>
    </w:p>
    <w:bookmarkEnd w:id="65"/>
    <w:bookmarkStart w:name="z105" w:id="66"/>
    <w:p>
      <w:pPr>
        <w:spacing w:after="0"/>
        <w:ind w:left="0"/>
        <w:jc w:val="both"/>
      </w:pPr>
      <w:r>
        <w:rPr>
          <w:rFonts w:ascii="Times New Roman"/>
          <w:b w:val="false"/>
          <w:i w:val="false"/>
          <w:color w:val="000000"/>
          <w:sz w:val="28"/>
        </w:rPr>
        <w:t>
      3) қызмет көрсетудің рұқсат етілетін ең ұзақ уақыты – 15 (он бес) минут.</w:t>
      </w:r>
    </w:p>
    <w:bookmarkEnd w:id="66"/>
    <w:bookmarkStart w:name="z106" w:id="67"/>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ұсынған жағдайда, Мемлекеттік корпорацияның қызметкері өтінішті қабылдаудан бас тартады және құжаттарды қабылдаудан бас тарту туралы қолхат береді.</w:t>
      </w:r>
    </w:p>
    <w:bookmarkEnd w:id="67"/>
    <w:bookmarkStart w:name="z107" w:id="68"/>
    <w:p>
      <w:pPr>
        <w:spacing w:after="0"/>
        <w:ind w:left="0"/>
        <w:jc w:val="both"/>
      </w:pPr>
      <w:r>
        <w:rPr>
          <w:rFonts w:ascii="Times New Roman"/>
          <w:b w:val="false"/>
          <w:i w:val="false"/>
          <w:color w:val="000000"/>
          <w:sz w:val="28"/>
        </w:rPr>
        <w:t>
      Мемлекеттік корпорацияға жүгінген жағдайда, құжаттарды қабылдаған күн мемлекеттік қызметті көрсету күніне кірмейді, сонымен қатар мемлекеттік қызметті көрсету қорытындысы Мемлекеттік корпорацияға орындау мерзіміне бір күн қалғанда ұсынылады.";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09" w:id="69"/>
    <w:p>
      <w:pPr>
        <w:spacing w:after="0"/>
        <w:ind w:left="0"/>
        <w:jc w:val="both"/>
      </w:pPr>
      <w:r>
        <w:rPr>
          <w:rFonts w:ascii="Times New Roman"/>
          <w:b w:val="false"/>
          <w:i w:val="false"/>
          <w:color w:val="000000"/>
          <w:sz w:val="28"/>
        </w:rPr>
        <w:t>
      "8. Мемлекеттік корпорацияның жұмыс кестесі Қазақстан Республикасының Еңбек кодексіне сәйкес жексенбі және мереке күндерінен басқа, дүйсенбі – сенбі аралығында үзіліссіз, сағат 9-00-ден 20-00-ге дейінгі көрсетілетін қызметті берушінің белгілеген жұмыс кестесіне сәйкес.</w:t>
      </w:r>
    </w:p>
    <w:bookmarkEnd w:id="69"/>
    <w:bookmarkStart w:name="z110" w:id="70"/>
    <w:p>
      <w:pPr>
        <w:spacing w:after="0"/>
        <w:ind w:left="0"/>
        <w:jc w:val="both"/>
      </w:pPr>
      <w:r>
        <w:rPr>
          <w:rFonts w:ascii="Times New Roman"/>
          <w:b w:val="false"/>
          <w:i w:val="false"/>
          <w:color w:val="000000"/>
          <w:sz w:val="28"/>
        </w:rPr>
        <w:t>
      Қабылдау көрсетілетін қызметті алушының таңдауы бойынша жеделдетілген қызмет көрсетусіз "электрондық" кезек тәртібімен жүзеге асырылады, портал арқылы электрондық кезекке тұруға болады.";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абзацы мынадай редакцияда жазылсын:</w:t>
      </w:r>
    </w:p>
    <w:bookmarkStart w:name="z112" w:id="71"/>
    <w:p>
      <w:pPr>
        <w:spacing w:after="0"/>
        <w:ind w:left="0"/>
        <w:jc w:val="both"/>
      </w:pPr>
      <w:r>
        <w:rPr>
          <w:rFonts w:ascii="Times New Roman"/>
          <w:b w:val="false"/>
          <w:i w:val="false"/>
          <w:color w:val="000000"/>
          <w:sz w:val="28"/>
        </w:rPr>
        <w:t>
      "Көрсетілетін қызметті алушы (не сенімхат бойынша оның өкілі) Мемлекеттік корпорацияға мемлекеттік қызметті көрсету үшін қажетті құжаттардың тізбесі:</w:t>
      </w:r>
    </w:p>
    <w:bookmarkEnd w:id="71"/>
    <w:bookmarkStart w:name="z113" w:id="72"/>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7) тармақшасы</w:t>
      </w:r>
      <w:r>
        <w:rPr>
          <w:rFonts w:ascii="Times New Roman"/>
          <w:b w:val="false"/>
          <w:i w:val="false"/>
          <w:color w:val="000000"/>
          <w:sz w:val="28"/>
        </w:rPr>
        <w:t xml:space="preserve"> алып тасталсын";</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15" w:id="73"/>
    <w:p>
      <w:pPr>
        <w:spacing w:after="0"/>
        <w:ind w:left="0"/>
        <w:jc w:val="both"/>
      </w:pPr>
      <w:r>
        <w:rPr>
          <w:rFonts w:ascii="Times New Roman"/>
          <w:b w:val="false"/>
          <w:i w:val="false"/>
          <w:color w:val="000000"/>
          <w:sz w:val="28"/>
        </w:rPr>
        <w:t>
      "3-тарау. Көрсетілетін қызметті берушінің және (немесе) олардың лауазымды тұлғаларының, Мемлекеттік корпорация және (немесе) олардың қызметкерлеріне мемлекеттік қызмет көрсету мәселелері бойынша шешімдеріне, әрекеттеріне (әрекетсіздігіне) шағымдану тәртібі";</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17" w:id="74"/>
    <w:p>
      <w:pPr>
        <w:spacing w:after="0"/>
        <w:ind w:left="0"/>
        <w:jc w:val="both"/>
      </w:pPr>
      <w:r>
        <w:rPr>
          <w:rFonts w:ascii="Times New Roman"/>
          <w:b w:val="false"/>
          <w:i w:val="false"/>
          <w:color w:val="000000"/>
          <w:sz w:val="28"/>
        </w:rPr>
        <w:t>
      "4-тарау. Мемлекеттік қызметті, оның ішінде Мемлекеттік корпорация арқылы көрсетілетін қызметтің ерекшеліктерін ескере отырып қойылатын өзге де талаптар.";</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119" w:id="75"/>
    <w:p>
      <w:pPr>
        <w:spacing w:after="0"/>
        <w:ind w:left="0"/>
        <w:jc w:val="both"/>
      </w:pPr>
      <w:r>
        <w:rPr>
          <w:rFonts w:ascii="Times New Roman"/>
          <w:b w:val="false"/>
          <w:i w:val="false"/>
          <w:color w:val="000000"/>
          <w:sz w:val="28"/>
        </w:rPr>
        <w:t>
      "13. Мемлекеттік корпорацияның үй-жайларында мүмкіндігі шектеулі көрсетілетін қызметті алушыларға қызмет көрсету үшін жағдайлар (пандустар және лифтілер) көзделген.</w:t>
      </w:r>
    </w:p>
    <w:bookmarkEnd w:id="75"/>
    <w:bookmarkStart w:name="z120" w:id="76"/>
    <w:p>
      <w:pPr>
        <w:spacing w:after="0"/>
        <w:ind w:left="0"/>
        <w:jc w:val="both"/>
      </w:pPr>
      <w:r>
        <w:rPr>
          <w:rFonts w:ascii="Times New Roman"/>
          <w:b w:val="false"/>
          <w:i w:val="false"/>
          <w:color w:val="000000"/>
          <w:sz w:val="28"/>
        </w:rPr>
        <w:t>
      14. Мемлекеттік қызмет көрсету орындарының мекенжайлары Мемлекеттік корпорацияның www.gov4c.kz интернет-ресурсында орналастырылған.".</w:t>
      </w:r>
    </w:p>
    <w:bookmarkEnd w:id="76"/>
    <w:bookmarkStart w:name="z3" w:id="77"/>
    <w:p>
      <w:pPr>
        <w:spacing w:after="0"/>
        <w:ind w:left="0"/>
        <w:jc w:val="both"/>
      </w:pPr>
      <w:r>
        <w:rPr>
          <w:rFonts w:ascii="Times New Roman"/>
          <w:b w:val="false"/>
          <w:i w:val="false"/>
          <w:color w:val="000000"/>
          <w:sz w:val="28"/>
        </w:rPr>
        <w:t>
      2. Қазақстан Республикасы Денсаулық сақтау министрлігінің Қоғамдық денсаулық сақтау комитеті Қазақстан Республикасының заңнамасында белгіленген тәртіппен:</w:t>
      </w:r>
    </w:p>
    <w:bookmarkEnd w:id="77"/>
    <w:bookmarkStart w:name="z121" w:id="7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8"/>
    <w:bookmarkStart w:name="z122" w:id="79"/>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электрондық түрде қазақ және орыс тілдерінде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79"/>
    <w:bookmarkStart w:name="z123" w:id="80"/>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жіберуді;</w:t>
      </w:r>
    </w:p>
    <w:bookmarkEnd w:id="80"/>
    <w:bookmarkStart w:name="z124" w:id="81"/>
    <w:p>
      <w:pPr>
        <w:spacing w:after="0"/>
        <w:ind w:left="0"/>
        <w:jc w:val="both"/>
      </w:pPr>
      <w:r>
        <w:rPr>
          <w:rFonts w:ascii="Times New Roman"/>
          <w:b w:val="false"/>
          <w:i w:val="false"/>
          <w:color w:val="000000"/>
          <w:sz w:val="28"/>
        </w:rPr>
        <w:t>
      4) осы бұйрық ресми жариялағаннан кейін оны Қазақстан Республикасы Денсаулық сақтау министрлігінің интернет-ресурсына орналастыруды;</w:t>
      </w:r>
    </w:p>
    <w:bookmarkEnd w:id="81"/>
    <w:bookmarkStart w:name="z125" w:id="82"/>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2"/>
    <w:bookmarkStart w:name="z4" w:id="83"/>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А. В. Цойға жүктелсін.</w:t>
      </w:r>
    </w:p>
    <w:bookmarkEnd w:id="83"/>
    <w:bookmarkStart w:name="z5" w:id="8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w:t>
      </w:r>
    </w:p>
    <w:p>
      <w:pPr>
        <w:spacing w:after="0"/>
        <w:ind w:left="0"/>
        <w:jc w:val="both"/>
      </w:pPr>
      <w:r>
        <w:rPr>
          <w:rFonts w:ascii="Times New Roman"/>
          <w:b w:val="false"/>
          <w:i w:val="false"/>
          <w:color w:val="000000"/>
          <w:sz w:val="28"/>
        </w:rPr>
        <w:t>
      коммуникациялар министрі</w:t>
      </w:r>
    </w:p>
    <w:p>
      <w:pPr>
        <w:spacing w:after="0"/>
        <w:ind w:left="0"/>
        <w:jc w:val="both"/>
      </w:pPr>
      <w:r>
        <w:rPr>
          <w:rFonts w:ascii="Times New Roman"/>
          <w:b w:val="false"/>
          <w:i w:val="false"/>
          <w:color w:val="000000"/>
          <w:sz w:val="28"/>
        </w:rPr>
        <w:t>
      _______________________Д. Абаев</w:t>
      </w:r>
    </w:p>
    <w:p>
      <w:pPr>
        <w:spacing w:after="0"/>
        <w:ind w:left="0"/>
        <w:jc w:val="both"/>
      </w:pPr>
      <w:r>
        <w:rPr>
          <w:rFonts w:ascii="Times New Roman"/>
          <w:b w:val="false"/>
          <w:i w:val="false"/>
          <w:color w:val="000000"/>
          <w:sz w:val="28"/>
        </w:rPr>
        <w:t>
      2018 жылғы "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 наурыздағы</w:t>
            </w:r>
            <w:r>
              <w:br/>
            </w:r>
            <w:r>
              <w:rPr>
                <w:rFonts w:ascii="Times New Roman"/>
                <w:b w:val="false"/>
                <w:i w:val="false"/>
                <w:color w:val="000000"/>
                <w:sz w:val="20"/>
              </w:rPr>
              <w:t>№ 83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294 бұйрығына 10-қосымша</w:t>
            </w:r>
          </w:p>
        </w:tc>
      </w:tr>
    </w:tbl>
    <w:bookmarkStart w:name="z7" w:id="85"/>
    <w:p>
      <w:pPr>
        <w:spacing w:after="0"/>
        <w:ind w:left="0"/>
        <w:jc w:val="left"/>
      </w:pPr>
      <w:r>
        <w:rPr>
          <w:rFonts w:ascii="Times New Roman"/>
          <w:b/>
          <w:i w:val="false"/>
          <w:color w:val="000000"/>
        </w:rPr>
        <w:t xml:space="preserve"> "Денсаулық сақтау саласындағы мамандардың кәсіптік даярлығын бағалауды және біліктілігінің сәйкестігін растауды жүзеге асыратын денсаулық сақтау субъектісін аккредиттеу"  мемлекеттік көрсетілетін қызмет стандарты 1-тарау. Жалпы ережелер</w:t>
      </w:r>
    </w:p>
    <w:bookmarkEnd w:id="85"/>
    <w:bookmarkStart w:name="z8" w:id="86"/>
    <w:p>
      <w:pPr>
        <w:spacing w:after="0"/>
        <w:ind w:left="0"/>
        <w:jc w:val="both"/>
      </w:pPr>
      <w:r>
        <w:rPr>
          <w:rFonts w:ascii="Times New Roman"/>
          <w:b w:val="false"/>
          <w:i w:val="false"/>
          <w:color w:val="000000"/>
          <w:sz w:val="28"/>
        </w:rPr>
        <w:t>
      1. "Денсаулық сақтау саласындағы мамандардың кәсіптік даярлығын бағалауды және біліктілігінің сәйкестігін растауды жүзеге асыратын денсаулық сақтау субъектісін аккредиттеу" мемлекеттік көрсетілетін қызмет (бұдан әрі – мемлекеттік көрсетілетін қызмет).</w:t>
      </w:r>
    </w:p>
    <w:bookmarkEnd w:id="86"/>
    <w:bookmarkStart w:name="z9" w:id="8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әзірледі.</w:t>
      </w:r>
    </w:p>
    <w:bookmarkEnd w:id="87"/>
    <w:bookmarkStart w:name="z10" w:id="88"/>
    <w:p>
      <w:pPr>
        <w:spacing w:after="0"/>
        <w:ind w:left="0"/>
        <w:jc w:val="both"/>
      </w:pPr>
      <w:r>
        <w:rPr>
          <w:rFonts w:ascii="Times New Roman"/>
          <w:b w:val="false"/>
          <w:i w:val="false"/>
          <w:color w:val="000000"/>
          <w:sz w:val="28"/>
        </w:rPr>
        <w:t>
      3. Мемлекеттік көрсетілетін қызметті Министрліктің (бұдан әрі – көрсетілетін қызметті беруші) Қоғамдық денсаулық сақтау комитеті көрсетеді.</w:t>
      </w:r>
    </w:p>
    <w:bookmarkEnd w:id="88"/>
    <w:bookmarkStart w:name="z131" w:id="89"/>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көрсетілетін қызметті берушінің кеңсесі арқылы жүзеге асырылады.</w:t>
      </w:r>
    </w:p>
    <w:bookmarkEnd w:id="89"/>
    <w:bookmarkStart w:name="z11" w:id="90"/>
    <w:p>
      <w:pPr>
        <w:spacing w:after="0"/>
        <w:ind w:left="0"/>
        <w:jc w:val="left"/>
      </w:pPr>
      <w:r>
        <w:rPr>
          <w:rFonts w:ascii="Times New Roman"/>
          <w:b/>
          <w:i w:val="false"/>
          <w:color w:val="000000"/>
        </w:rPr>
        <w:t xml:space="preserve"> 2-тарау. Мемлекеттік қызметті көрсету тәртібі</w:t>
      </w:r>
    </w:p>
    <w:bookmarkEnd w:id="90"/>
    <w:bookmarkStart w:name="z12" w:id="91"/>
    <w:p>
      <w:pPr>
        <w:spacing w:after="0"/>
        <w:ind w:left="0"/>
        <w:jc w:val="both"/>
      </w:pPr>
      <w:r>
        <w:rPr>
          <w:rFonts w:ascii="Times New Roman"/>
          <w:b w:val="false"/>
          <w:i w:val="false"/>
          <w:color w:val="000000"/>
          <w:sz w:val="28"/>
        </w:rPr>
        <w:t>
      4. Мемлекеттік қызметті көрсету мерзімі:</w:t>
      </w:r>
    </w:p>
    <w:bookmarkEnd w:id="91"/>
    <w:bookmarkStart w:name="z126" w:id="92"/>
    <w:p>
      <w:pPr>
        <w:spacing w:after="0"/>
        <w:ind w:left="0"/>
        <w:jc w:val="both"/>
      </w:pPr>
      <w:r>
        <w:rPr>
          <w:rFonts w:ascii="Times New Roman"/>
          <w:b w:val="false"/>
          <w:i w:val="false"/>
          <w:color w:val="000000"/>
          <w:sz w:val="28"/>
        </w:rPr>
        <w:t>
      1) құжаттар топтамасын тапсырған кезден бастап – 15 (он бес) жұмыс күні.</w:t>
      </w:r>
    </w:p>
    <w:bookmarkEnd w:id="92"/>
    <w:bookmarkStart w:name="z127" w:id="93"/>
    <w:p>
      <w:pPr>
        <w:spacing w:after="0"/>
        <w:ind w:left="0"/>
        <w:jc w:val="both"/>
      </w:pPr>
      <w:r>
        <w:rPr>
          <w:rFonts w:ascii="Times New Roman"/>
          <w:b w:val="false"/>
          <w:i w:val="false"/>
          <w:color w:val="000000"/>
          <w:sz w:val="28"/>
        </w:rPr>
        <w:t xml:space="preserve">
      Ұсынылған құжаттардың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 емес және (немесе) мерзімі өткен құжаттарды ұсыну фактісі анықталған жағдайларда көрсетілетін қызметті беруші өтінішті қабылдаудан бас тартады;</w:t>
      </w:r>
    </w:p>
    <w:bookmarkEnd w:id="93"/>
    <w:bookmarkStart w:name="z128" w:id="94"/>
    <w:p>
      <w:pPr>
        <w:spacing w:after="0"/>
        <w:ind w:left="0"/>
        <w:jc w:val="both"/>
      </w:pPr>
      <w:r>
        <w:rPr>
          <w:rFonts w:ascii="Times New Roman"/>
          <w:b w:val="false"/>
          <w:i w:val="false"/>
          <w:color w:val="000000"/>
          <w:sz w:val="28"/>
        </w:rPr>
        <w:t>
      2) құжаттарды тапсыру үшін күтудің рұқсат етілетін ең ұзақ уақыты – 15 (он бес) минут;</w:t>
      </w:r>
    </w:p>
    <w:bookmarkEnd w:id="94"/>
    <w:bookmarkStart w:name="z129" w:id="95"/>
    <w:p>
      <w:pPr>
        <w:spacing w:after="0"/>
        <w:ind w:left="0"/>
        <w:jc w:val="both"/>
      </w:pPr>
      <w:r>
        <w:rPr>
          <w:rFonts w:ascii="Times New Roman"/>
          <w:b w:val="false"/>
          <w:i w:val="false"/>
          <w:color w:val="000000"/>
          <w:sz w:val="28"/>
        </w:rPr>
        <w:t>
      3) қызмет көрсетудің рұқсат етілетін ең ұзақ уақыты – 15 (он бес) минут.</w:t>
      </w:r>
    </w:p>
    <w:bookmarkEnd w:id="95"/>
    <w:bookmarkStart w:name="z13" w:id="96"/>
    <w:p>
      <w:pPr>
        <w:spacing w:after="0"/>
        <w:ind w:left="0"/>
        <w:jc w:val="both"/>
      </w:pPr>
      <w:r>
        <w:rPr>
          <w:rFonts w:ascii="Times New Roman"/>
          <w:b w:val="false"/>
          <w:i w:val="false"/>
          <w:color w:val="000000"/>
          <w:sz w:val="28"/>
        </w:rPr>
        <w:t>
      5. Мемлекеттік қызмет көрсетудің нысаны: қағаз түрінде.</w:t>
      </w:r>
    </w:p>
    <w:bookmarkEnd w:id="96"/>
    <w:bookmarkStart w:name="z14" w:id="97"/>
    <w:p>
      <w:pPr>
        <w:spacing w:after="0"/>
        <w:ind w:left="0"/>
        <w:jc w:val="both"/>
      </w:pPr>
      <w:r>
        <w:rPr>
          <w:rFonts w:ascii="Times New Roman"/>
          <w:b w:val="false"/>
          <w:i w:val="false"/>
          <w:color w:val="000000"/>
          <w:sz w:val="28"/>
        </w:rPr>
        <w:t xml:space="preserve">
      6. Мемлекеттік қызметті көрсету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денсаулық сақтау саласындағы мамандардың кәсіптік даярлығын бағалауды және біліктілігінің сәйкестігін растауды жүзеге асыратын денсаулық сақтау субъектісін аккредиттеу туралы куәлік (бұдан әрі – куәлік) не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негіздер бойынша мемлекеттік қызметті көрсетуден бас тарту туралы дәлелді жауап.</w:t>
      </w:r>
    </w:p>
    <w:bookmarkEnd w:id="97"/>
    <w:bookmarkStart w:name="z130" w:id="98"/>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98"/>
    <w:bookmarkStart w:name="z15" w:id="99"/>
    <w:p>
      <w:pPr>
        <w:spacing w:after="0"/>
        <w:ind w:left="0"/>
        <w:jc w:val="both"/>
      </w:pPr>
      <w:r>
        <w:rPr>
          <w:rFonts w:ascii="Times New Roman"/>
          <w:b w:val="false"/>
          <w:i w:val="false"/>
          <w:color w:val="000000"/>
          <w:sz w:val="28"/>
        </w:rPr>
        <w:t>
      7. Мемлекеттік көрсетілетін қызмет заңды тұлғаларға (бұдан әрі – көрсетілетін қызметті алушы) тегін көрсетіледі.</w:t>
      </w:r>
    </w:p>
    <w:bookmarkEnd w:id="99"/>
    <w:bookmarkStart w:name="z16" w:id="100"/>
    <w:p>
      <w:pPr>
        <w:spacing w:after="0"/>
        <w:ind w:left="0"/>
        <w:jc w:val="both"/>
      </w:pPr>
      <w:r>
        <w:rPr>
          <w:rFonts w:ascii="Times New Roman"/>
          <w:b w:val="false"/>
          <w:i w:val="false"/>
          <w:color w:val="000000"/>
          <w:sz w:val="28"/>
        </w:rPr>
        <w:t>
      8. Көрсетілетін қызметті берушінің жұмыс кестесі – Қазақстан Республикасының Еңбек кодексіне сәйкес демалыс және мереке күндерінен басқа, дүйсенбі – жұма аралығында, сағат 13.00-ден 14.30-ға дейінгі түскі үзіліспен сағат 09.00-ден 18.30-ға дейін.</w:t>
      </w:r>
    </w:p>
    <w:bookmarkEnd w:id="100"/>
    <w:bookmarkStart w:name="z132" w:id="101"/>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сағат 13.00-ден 14.30-ға дейінгі түскі үзіліспен сағат 09.00-ден 17.30-ға дейін жүзеге асырылады.</w:t>
      </w:r>
    </w:p>
    <w:bookmarkEnd w:id="101"/>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күту тәртібімен көрсетіледі.</w:t>
      </w:r>
    </w:p>
    <w:bookmarkStart w:name="z17" w:id="102"/>
    <w:p>
      <w:pPr>
        <w:spacing w:after="0"/>
        <w:ind w:left="0"/>
        <w:jc w:val="both"/>
      </w:pPr>
      <w:r>
        <w:rPr>
          <w:rFonts w:ascii="Times New Roman"/>
          <w:b w:val="false"/>
          <w:i w:val="false"/>
          <w:color w:val="000000"/>
          <w:sz w:val="28"/>
        </w:rPr>
        <w:t>
      9. Көрсетілетін қызметті алушы (не сенімхат бойынша оның өкілі) көрсетілетін қызметті берушіге жүгінген кезде мемлекеттік қызметті көрсету үшін қажетті құжаттардың тізбесі:</w:t>
      </w:r>
    </w:p>
    <w:bookmarkEnd w:id="102"/>
    <w:bookmarkStart w:name="z133" w:id="103"/>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103"/>
    <w:bookmarkStart w:name="z134" w:id="104"/>
    <w:p>
      <w:pPr>
        <w:spacing w:after="0"/>
        <w:ind w:left="0"/>
        <w:jc w:val="both"/>
      </w:pPr>
      <w:r>
        <w:rPr>
          <w:rFonts w:ascii="Times New Roman"/>
          <w:b w:val="false"/>
          <w:i w:val="false"/>
          <w:color w:val="000000"/>
          <w:sz w:val="28"/>
        </w:rPr>
        <w:t>
      2) заңды тұлғаны және (немесе) филиалдарды (өкілдіктерді) мемлекеттік тіркеу (қайта тіркеу) туралы куәліктің (анықтаманың) көшірмелері;</w:t>
      </w:r>
    </w:p>
    <w:bookmarkEnd w:id="104"/>
    <w:bookmarkStart w:name="z135" w:id="105"/>
    <w:p>
      <w:pPr>
        <w:spacing w:after="0"/>
        <w:ind w:left="0"/>
        <w:jc w:val="both"/>
      </w:pPr>
      <w:r>
        <w:rPr>
          <w:rFonts w:ascii="Times New Roman"/>
          <w:b w:val="false"/>
          <w:i w:val="false"/>
          <w:color w:val="000000"/>
          <w:sz w:val="28"/>
        </w:rPr>
        <w:t>
      3) меншік құқығында үй-жайдың немесе ғимараттың бар екендігін растайтын құжаттардың немесе нотариалдық куәландырылған жалға алу шартының көшірмелері;</w:t>
      </w:r>
    </w:p>
    <w:bookmarkEnd w:id="105"/>
    <w:bookmarkStart w:name="z136" w:id="106"/>
    <w:p>
      <w:pPr>
        <w:spacing w:after="0"/>
        <w:ind w:left="0"/>
        <w:jc w:val="both"/>
      </w:pPr>
      <w:r>
        <w:rPr>
          <w:rFonts w:ascii="Times New Roman"/>
          <w:b w:val="false"/>
          <w:i w:val="false"/>
          <w:color w:val="000000"/>
          <w:sz w:val="28"/>
        </w:rPr>
        <w:t xml:space="preserve">
      4)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денсаулық сақтау саласындағы мамандардың кәсіптік даярлығын бағалау және біліктілігінің сәйкестігін растау бойынша қызметті жүзеге асыруға аккредиттелетін ұйымның персоналы туралы мәліметтерді растайтын құжаттардың көшірмелері;</w:t>
      </w:r>
    </w:p>
    <w:bookmarkEnd w:id="106"/>
    <w:bookmarkStart w:name="z137" w:id="107"/>
    <w:p>
      <w:pPr>
        <w:spacing w:after="0"/>
        <w:ind w:left="0"/>
        <w:jc w:val="both"/>
      </w:pPr>
      <w:r>
        <w:rPr>
          <w:rFonts w:ascii="Times New Roman"/>
          <w:b w:val="false"/>
          <w:i w:val="false"/>
          <w:color w:val="000000"/>
          <w:sz w:val="28"/>
        </w:rPr>
        <w:t>
      5) бағалау жөніндегі ұйымның әдіснамасын құрайтын құжаттардың көшірмелері: стратегиялық даму жоспары, денсаулық сақтау мамандарына және медициналық білім және ғылым ұйымдарын бітірушілерге тәуелсіз бағалау жүргізуге арналған емтихан материалдарының тізбесі (тест тапсырмаларының және клиникалық сценарийлер банкі);</w:t>
      </w:r>
    </w:p>
    <w:bookmarkEnd w:id="107"/>
    <w:bookmarkStart w:name="z138" w:id="108"/>
    <w:p>
      <w:pPr>
        <w:spacing w:after="0"/>
        <w:ind w:left="0"/>
        <w:jc w:val="both"/>
      </w:pPr>
      <w:r>
        <w:rPr>
          <w:rFonts w:ascii="Times New Roman"/>
          <w:b w:val="false"/>
          <w:i w:val="false"/>
          <w:color w:val="000000"/>
          <w:sz w:val="28"/>
        </w:rPr>
        <w:t xml:space="preserve">
      6)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денсаулық сақтау саласындағы мамандардың кәсіптік даярлығын бағалау және біліктілігінің сәйкестігін растау бойынша қызметті жүзеге асыруға аккредиттелетін ұйымның симуляциялық және медициналық жабдықтарының тізбесі.</w:t>
      </w:r>
    </w:p>
    <w:bookmarkEnd w:id="108"/>
    <w:bookmarkStart w:name="z18" w:id="109"/>
    <w:p>
      <w:pPr>
        <w:spacing w:after="0"/>
        <w:ind w:left="0"/>
        <w:jc w:val="both"/>
      </w:pPr>
      <w:r>
        <w:rPr>
          <w:rFonts w:ascii="Times New Roman"/>
          <w:b w:val="false"/>
          <w:i w:val="false"/>
          <w:color w:val="000000"/>
          <w:sz w:val="28"/>
        </w:rPr>
        <w:t>
      10. Көрсетілетін қызметті беруші мынадай негіздер бойынша:</w:t>
      </w:r>
    </w:p>
    <w:bookmarkEnd w:id="109"/>
    <w:bookmarkStart w:name="z139" w:id="110"/>
    <w:p>
      <w:pPr>
        <w:spacing w:after="0"/>
        <w:ind w:left="0"/>
        <w:jc w:val="both"/>
      </w:pPr>
      <w:r>
        <w:rPr>
          <w:rFonts w:ascii="Times New Roman"/>
          <w:b w:val="false"/>
          <w:i w:val="false"/>
          <w:color w:val="000000"/>
          <w:sz w:val="28"/>
        </w:rPr>
        <w:t>
      1) ұсынылған құжаттарда дұрыс емес ақпарат бар болса;</w:t>
      </w:r>
    </w:p>
    <w:bookmarkEnd w:id="110"/>
    <w:bookmarkStart w:name="z140" w:id="111"/>
    <w:p>
      <w:pPr>
        <w:spacing w:after="0"/>
        <w:ind w:left="0"/>
        <w:jc w:val="both"/>
      </w:pPr>
      <w:r>
        <w:rPr>
          <w:rFonts w:ascii="Times New Roman"/>
          <w:b w:val="false"/>
          <w:i w:val="false"/>
          <w:color w:val="000000"/>
          <w:sz w:val="28"/>
        </w:rPr>
        <w:t>
      2) бағалау жөніндегі ұйым аккредиттеу стандарттарына сәйкес келмесе;</w:t>
      </w:r>
    </w:p>
    <w:bookmarkEnd w:id="111"/>
    <w:bookmarkStart w:name="z141" w:id="112"/>
    <w:p>
      <w:pPr>
        <w:spacing w:after="0"/>
        <w:ind w:left="0"/>
        <w:jc w:val="both"/>
      </w:pPr>
      <w:r>
        <w:rPr>
          <w:rFonts w:ascii="Times New Roman"/>
          <w:b w:val="false"/>
          <w:i w:val="false"/>
          <w:color w:val="000000"/>
          <w:sz w:val="28"/>
        </w:rPr>
        <w:t xml:space="preserve">
      3) өтінім берілген қызмет түрімен айналысуға тыйым салу туралы заңды күшіне енген сот шешімі бар болса бас тартылады. </w:t>
      </w:r>
    </w:p>
    <w:bookmarkEnd w:id="112"/>
    <w:bookmarkStart w:name="z19" w:id="113"/>
    <w:p>
      <w:pPr>
        <w:spacing w:after="0"/>
        <w:ind w:left="0"/>
        <w:jc w:val="left"/>
      </w:pPr>
      <w:r>
        <w:rPr>
          <w:rFonts w:ascii="Times New Roman"/>
          <w:b/>
          <w:i w:val="false"/>
          <w:color w:val="000000"/>
        </w:rPr>
        <w:t xml:space="preserve"> 3-тарау. Көрсетілетін қызметті берушінің және (немесе) олардың лауазымды тұлғаларының мемлекеттік қызмет көрсету мәселелері бойынша шешімдеріне, әрекеттеріне (әрекетсіздігіне) шағымдану тәртібі</w:t>
      </w:r>
    </w:p>
    <w:bookmarkEnd w:id="113"/>
    <w:bookmarkStart w:name="z20" w:id="114"/>
    <w:p>
      <w:pPr>
        <w:spacing w:after="0"/>
        <w:ind w:left="0"/>
        <w:jc w:val="both"/>
      </w:pPr>
      <w:r>
        <w:rPr>
          <w:rFonts w:ascii="Times New Roman"/>
          <w:b w:val="false"/>
          <w:i w:val="false"/>
          <w:color w:val="000000"/>
          <w:sz w:val="28"/>
        </w:rPr>
        <w:t xml:space="preserve">
      11. Министрліктің,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көрсетілетін қызметті берушінің немесе Министрліктің басшысының атына беріледі.</w:t>
      </w:r>
    </w:p>
    <w:bookmarkEnd w:id="114"/>
    <w:bookmarkStart w:name="z142" w:id="115"/>
    <w:p>
      <w:pPr>
        <w:spacing w:after="0"/>
        <w:ind w:left="0"/>
        <w:jc w:val="both"/>
      </w:pPr>
      <w:r>
        <w:rPr>
          <w:rFonts w:ascii="Times New Roman"/>
          <w:b w:val="false"/>
          <w:i w:val="false"/>
          <w:color w:val="000000"/>
          <w:sz w:val="28"/>
        </w:rPr>
        <w:t>
      Мемлекеттік қызмет көрсету мәселелері бойынша шағым жазбаша түрде пошта бойынша не электронды түрде немесе көрсетілетін қызметті берушінің немесе Министрліктің кеңсесі арқылы қолма-қол беріледі.</w:t>
      </w:r>
    </w:p>
    <w:bookmarkEnd w:id="115"/>
    <w:bookmarkStart w:name="z143" w:id="116"/>
    <w:p>
      <w:pPr>
        <w:spacing w:after="0"/>
        <w:ind w:left="0"/>
        <w:jc w:val="both"/>
      </w:pPr>
      <w:r>
        <w:rPr>
          <w:rFonts w:ascii="Times New Roman"/>
          <w:b w:val="false"/>
          <w:i w:val="false"/>
          <w:color w:val="000000"/>
          <w:sz w:val="28"/>
        </w:rPr>
        <w:t>
      Көрсетілетін қызметті алушы шағымда өзінің тегін, атын, әкесінің атын (бар болса), пошталық мекенжайын, шығыс нөмірі мен күнін көрсетеді. Шағымға көрсетілетін қызметті алушы қол қояды.</w:t>
      </w:r>
    </w:p>
    <w:bookmarkEnd w:id="116"/>
    <w:bookmarkStart w:name="z144" w:id="117"/>
    <w:p>
      <w:pPr>
        <w:spacing w:after="0"/>
        <w:ind w:left="0"/>
        <w:jc w:val="both"/>
      </w:pPr>
      <w:r>
        <w:rPr>
          <w:rFonts w:ascii="Times New Roman"/>
          <w:b w:val="false"/>
          <w:i w:val="false"/>
          <w:color w:val="000000"/>
          <w:sz w:val="28"/>
        </w:rPr>
        <w:t>
      Шағымның нөмірі, күні, оны қабылдаған тұлғаның тегі, аты, әкесінің аты (бар болғанда) (шағымның қаралу барысы, сондай-ақ жауап алу мерзімі мен орны туралы ақпарат алу үшін лауазымды тұлғалардың байланыс деректерін көрсете отырып) көрсетілген талонды бере отырып көрсетілетін қызметті берушінің кеңсесінде тіркеу шағымның қабылданғанын растау болып табылады.</w:t>
      </w:r>
    </w:p>
    <w:bookmarkEnd w:id="117"/>
    <w:bookmarkStart w:name="z145" w:id="118"/>
    <w:p>
      <w:pPr>
        <w:spacing w:after="0"/>
        <w:ind w:left="0"/>
        <w:jc w:val="both"/>
      </w:pP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қарауға жатады. Шағымды қарау нәтижесі көрсетілетін қызметті алушыға пошта байланысы арқылы жіберіледі немесе көрсетілетін қызметті берушінің немесе Министрліктің кеңсесінде қолма-қол беріледі.</w:t>
      </w:r>
    </w:p>
    <w:bookmarkEnd w:id="118"/>
    <w:bookmarkStart w:name="z146" w:id="119"/>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bookmarkEnd w:id="119"/>
    <w:bookmarkStart w:name="z147" w:id="120"/>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қаралады.</w:t>
      </w:r>
    </w:p>
    <w:bookmarkEnd w:id="120"/>
    <w:bookmarkStart w:name="z21" w:id="121"/>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заңнамада белгіленген тәртіппен сотқа жүгінеді.</w:t>
      </w:r>
    </w:p>
    <w:bookmarkEnd w:id="121"/>
    <w:bookmarkStart w:name="z22" w:id="122"/>
    <w:p>
      <w:pPr>
        <w:spacing w:after="0"/>
        <w:ind w:left="0"/>
        <w:jc w:val="left"/>
      </w:pPr>
      <w:r>
        <w:rPr>
          <w:rFonts w:ascii="Times New Roman"/>
          <w:b/>
          <w:i w:val="false"/>
          <w:color w:val="000000"/>
        </w:rPr>
        <w:t xml:space="preserve"> 4-тарау. Мемлекеттік қызметті көрсетудің көрсетілетін қызметтің ерекшеліктері ескерілген өзге де талаптар</w:t>
      </w:r>
    </w:p>
    <w:bookmarkEnd w:id="122"/>
    <w:bookmarkStart w:name="z23" w:id="123"/>
    <w:p>
      <w:pPr>
        <w:spacing w:after="0"/>
        <w:ind w:left="0"/>
        <w:jc w:val="both"/>
      </w:pPr>
      <w:r>
        <w:rPr>
          <w:rFonts w:ascii="Times New Roman"/>
          <w:b w:val="false"/>
          <w:i w:val="false"/>
          <w:color w:val="000000"/>
          <w:sz w:val="28"/>
        </w:rPr>
        <w:t>
      13. Көрсетілетін қызметті берушінің үй-жайларында мүмкіндігі шектеулі көрсетілетін қызметті алушыларға қызмет көрсету үшін жағдайлар (пандустар және лифтілер) көзделген.</w:t>
      </w:r>
    </w:p>
    <w:bookmarkEnd w:id="123"/>
    <w:bookmarkStart w:name="z24" w:id="124"/>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124"/>
    <w:bookmarkStart w:name="z148" w:id="125"/>
    <w:p>
      <w:pPr>
        <w:spacing w:after="0"/>
        <w:ind w:left="0"/>
        <w:jc w:val="both"/>
      </w:pPr>
      <w:r>
        <w:rPr>
          <w:rFonts w:ascii="Times New Roman"/>
          <w:b w:val="false"/>
          <w:i w:val="false"/>
          <w:color w:val="000000"/>
          <w:sz w:val="28"/>
        </w:rPr>
        <w:t>
      1) Министрліктің www.kooz.mz.gov.kz интернет-ресурсында;</w:t>
      </w:r>
    </w:p>
    <w:bookmarkEnd w:id="125"/>
    <w:bookmarkStart w:name="z149" w:id="126"/>
    <w:p>
      <w:pPr>
        <w:spacing w:after="0"/>
        <w:ind w:left="0"/>
        <w:jc w:val="both"/>
      </w:pPr>
      <w:r>
        <w:rPr>
          <w:rFonts w:ascii="Times New Roman"/>
          <w:b w:val="false"/>
          <w:i w:val="false"/>
          <w:color w:val="000000"/>
          <w:sz w:val="28"/>
        </w:rPr>
        <w:t>
      2) көрсетілетін қызметті берушінің ғимаратындағы стенділерде орналастырылған.</w:t>
      </w:r>
    </w:p>
    <w:bookmarkEnd w:id="126"/>
    <w:bookmarkStart w:name="z25" w:id="127"/>
    <w:p>
      <w:pPr>
        <w:spacing w:after="0"/>
        <w:ind w:left="0"/>
        <w:jc w:val="both"/>
      </w:pPr>
      <w:r>
        <w:rPr>
          <w:rFonts w:ascii="Times New Roman"/>
          <w:b w:val="false"/>
          <w:i w:val="false"/>
          <w:color w:val="000000"/>
          <w:sz w:val="28"/>
        </w:rPr>
        <w:t>
      15. Мемлекеттік қызмет көрсету мәселелері жөніндегі анықтама қызметтерінің байланыс телефондары Министрліктің интернет-ресурсында орналастырылған, мемлекеттік қызмет көрсету мәселелері бойынша бірыңғай байланыс-орталығы: 8-800-080-7777, 1414.</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мамандардың кәсіптік</w:t>
            </w:r>
            <w:r>
              <w:br/>
            </w:r>
            <w:r>
              <w:rPr>
                <w:rFonts w:ascii="Times New Roman"/>
                <w:b w:val="false"/>
                <w:i w:val="false"/>
                <w:color w:val="000000"/>
                <w:sz w:val="20"/>
              </w:rPr>
              <w:t>даярлығын бағалауды және</w:t>
            </w:r>
            <w:r>
              <w:br/>
            </w:r>
            <w:r>
              <w:rPr>
                <w:rFonts w:ascii="Times New Roman"/>
                <w:b w:val="false"/>
                <w:i w:val="false"/>
                <w:color w:val="000000"/>
                <w:sz w:val="20"/>
              </w:rPr>
              <w:t>біліктілігінің сәйкестігін</w:t>
            </w:r>
            <w:r>
              <w:br/>
            </w:r>
            <w:r>
              <w:rPr>
                <w:rFonts w:ascii="Times New Roman"/>
                <w:b w:val="false"/>
                <w:i w:val="false"/>
                <w:color w:val="000000"/>
                <w:sz w:val="20"/>
              </w:rPr>
              <w:t>растауды жүзеге асыратын</w:t>
            </w:r>
            <w:r>
              <w:br/>
            </w:r>
            <w:r>
              <w:rPr>
                <w:rFonts w:ascii="Times New Roman"/>
                <w:b w:val="false"/>
                <w:i w:val="false"/>
                <w:color w:val="000000"/>
                <w:sz w:val="20"/>
              </w:rPr>
              <w:t>денсаулық сақтау субъектісін</w:t>
            </w:r>
            <w:r>
              <w:br/>
            </w:r>
            <w:r>
              <w:rPr>
                <w:rFonts w:ascii="Times New Roman"/>
                <w:b w:val="false"/>
                <w:i w:val="false"/>
                <w:color w:val="000000"/>
                <w:sz w:val="20"/>
              </w:rPr>
              <w:t>аккредиттеу"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27" w:id="128"/>
    <w:p>
      <w:pPr>
        <w:spacing w:after="0"/>
        <w:ind w:left="0"/>
        <w:jc w:val="left"/>
      </w:pPr>
      <w:r>
        <w:rPr>
          <w:rFonts w:ascii="Times New Roman"/>
          <w:b/>
          <w:i w:val="false"/>
          <w:color w:val="000000"/>
        </w:rPr>
        <w:t xml:space="preserve"> Қазақстан Республикасының Елтаңбасы Қазақстан Республикасы Денсаулық сақтау министрлігі Денсаулық сақтау саласындағы мамандардың кәсіптік даярлығын бағалау және біліктілігінің сәйкестігін растау бойынша ұйымды аккредиттеу туралы куәлік</w:t>
      </w:r>
    </w:p>
    <w:bookmarkEnd w:id="128"/>
    <w:p>
      <w:pPr>
        <w:spacing w:after="0"/>
        <w:ind w:left="0"/>
        <w:jc w:val="both"/>
      </w:pPr>
      <w:r>
        <w:rPr>
          <w:rFonts w:ascii="Times New Roman"/>
          <w:b w:val="false"/>
          <w:i w:val="false"/>
          <w:color w:val="000000"/>
          <w:sz w:val="28"/>
        </w:rPr>
        <w:t>
      _____________________________________________________ берілді.</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2009 жылғы 18 қыркүйектегі "Халық денсаулығы және денсаулық сақтау жүйесі туралы" Қазақстан Республикасы Кодексінің негізінде жоғарыда көрсетілген ұйым Қазақстан Республикасының аумағында денсаулық сақтау саласындағы мамандардың кәсіптік даярлығын бағалау және біліктілігінің сәйкестігін растау жөніндегі ұйым ретінде 5 (бес) жыл кезеңге 20___жылғы " _____" ______ дейін аккредиттелді.</w:t>
      </w:r>
    </w:p>
    <w:p>
      <w:pPr>
        <w:spacing w:after="0"/>
        <w:ind w:left="0"/>
        <w:jc w:val="both"/>
      </w:pPr>
      <w:r>
        <w:rPr>
          <w:rFonts w:ascii="Times New Roman"/>
          <w:b w:val="false"/>
          <w:i w:val="false"/>
          <w:color w:val="000000"/>
          <w:sz w:val="28"/>
        </w:rPr>
        <w:t>
      Денсаулық сақтау саласындағы</w:t>
      </w:r>
    </w:p>
    <w:p>
      <w:pPr>
        <w:spacing w:after="0"/>
        <w:ind w:left="0"/>
        <w:jc w:val="both"/>
      </w:pPr>
      <w:r>
        <w:rPr>
          <w:rFonts w:ascii="Times New Roman"/>
          <w:b w:val="false"/>
          <w:i w:val="false"/>
          <w:color w:val="000000"/>
          <w:sz w:val="28"/>
        </w:rPr>
        <w:t>
      уәкілетті органның басшысы __________ 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Куәліктің берілген күні 20______ жылғы " _____" ____________________</w:t>
      </w:r>
    </w:p>
    <w:p>
      <w:pPr>
        <w:spacing w:after="0"/>
        <w:ind w:left="0"/>
        <w:jc w:val="both"/>
      </w:pPr>
      <w:r>
        <w:rPr>
          <w:rFonts w:ascii="Times New Roman"/>
          <w:b w:val="false"/>
          <w:i w:val="false"/>
          <w:color w:val="000000"/>
          <w:sz w:val="28"/>
        </w:rPr>
        <w:t>
      Қала______________________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мамандардың кәсіптік</w:t>
            </w:r>
            <w:r>
              <w:br/>
            </w:r>
            <w:r>
              <w:rPr>
                <w:rFonts w:ascii="Times New Roman"/>
                <w:b w:val="false"/>
                <w:i w:val="false"/>
                <w:color w:val="000000"/>
                <w:sz w:val="20"/>
              </w:rPr>
              <w:t>даярлығын</w:t>
            </w:r>
            <w:r>
              <w:br/>
            </w:r>
            <w:r>
              <w:rPr>
                <w:rFonts w:ascii="Times New Roman"/>
                <w:b w:val="false"/>
                <w:i w:val="false"/>
                <w:color w:val="000000"/>
                <w:sz w:val="20"/>
              </w:rPr>
              <w:t>бағалауды және біліктілігінің</w:t>
            </w:r>
            <w:r>
              <w:br/>
            </w:r>
            <w:r>
              <w:rPr>
                <w:rFonts w:ascii="Times New Roman"/>
                <w:b w:val="false"/>
                <w:i w:val="false"/>
                <w:color w:val="000000"/>
                <w:sz w:val="20"/>
              </w:rPr>
              <w:t>сәйкестігін растауды жүзеге</w:t>
            </w:r>
            <w:r>
              <w:br/>
            </w:r>
            <w:r>
              <w:rPr>
                <w:rFonts w:ascii="Times New Roman"/>
                <w:b w:val="false"/>
                <w:i w:val="false"/>
                <w:color w:val="000000"/>
                <w:sz w:val="20"/>
              </w:rPr>
              <w:t>асыратын денсаулық сақтау субъектісін</w:t>
            </w:r>
            <w:r>
              <w:br/>
            </w:r>
            <w:r>
              <w:rPr>
                <w:rFonts w:ascii="Times New Roman"/>
                <w:b w:val="false"/>
                <w:i w:val="false"/>
                <w:color w:val="000000"/>
                <w:sz w:val="20"/>
              </w:rPr>
              <w:t>аккредиттеу "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 xml:space="preserve">стандартына </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 (аккредиттеуші органның толық атауы)</w:t>
      </w:r>
    </w:p>
    <w:bookmarkStart w:name="z29" w:id="129"/>
    <w:p>
      <w:pPr>
        <w:spacing w:after="0"/>
        <w:ind w:left="0"/>
        <w:jc w:val="left"/>
      </w:pPr>
      <w:r>
        <w:rPr>
          <w:rFonts w:ascii="Times New Roman"/>
          <w:b/>
          <w:i w:val="false"/>
          <w:color w:val="000000"/>
        </w:rPr>
        <w:t xml:space="preserve"> Өтініш Денсаулық сақтау саласындағы мамандардың кәсіптік даярлығын бағалау және біліктілігінің сәйкестігін растау жөніндегі қызметті _____________________________________________________________________ аумағында (Қазақстан Республикасы аумағындағы өңірді көрсету) жүзеге асыруға______________________________________________________________ (заңды тұлғаның толық атауы)</w:t>
      </w:r>
    </w:p>
    <w:bookmarkEnd w:id="129"/>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аккредиттеуді сұраймын.</w:t>
      </w:r>
    </w:p>
    <w:p>
      <w:pPr>
        <w:spacing w:after="0"/>
        <w:ind w:left="0"/>
        <w:jc w:val="both"/>
      </w:pPr>
      <w:r>
        <w:rPr>
          <w:rFonts w:ascii="Times New Roman"/>
          <w:b w:val="false"/>
          <w:i w:val="false"/>
          <w:color w:val="000000"/>
          <w:sz w:val="28"/>
        </w:rPr>
        <w:t>
      Ұйым туралы мәліметтер:</w:t>
      </w:r>
    </w:p>
    <w:p>
      <w:pPr>
        <w:spacing w:after="0"/>
        <w:ind w:left="0"/>
        <w:jc w:val="both"/>
      </w:pPr>
      <w:r>
        <w:rPr>
          <w:rFonts w:ascii="Times New Roman"/>
          <w:b w:val="false"/>
          <w:i w:val="false"/>
          <w:color w:val="000000"/>
          <w:sz w:val="28"/>
        </w:rPr>
        <w:t>
      1. Меншік нысаны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Құрылған жылы__________________________________________________________</w:t>
      </w:r>
    </w:p>
    <w:p>
      <w:pPr>
        <w:spacing w:after="0"/>
        <w:ind w:left="0"/>
        <w:jc w:val="both"/>
      </w:pPr>
      <w:r>
        <w:rPr>
          <w:rFonts w:ascii="Times New Roman"/>
          <w:b w:val="false"/>
          <w:i w:val="false"/>
          <w:color w:val="000000"/>
          <w:sz w:val="28"/>
        </w:rPr>
        <w:t xml:space="preserve">
      3.Мемлекеттік тіркеу (қайта тіркеу) туралы куәлік </w:t>
      </w:r>
    </w:p>
    <w:p>
      <w:pPr>
        <w:spacing w:after="0"/>
        <w:ind w:left="0"/>
        <w:jc w:val="both"/>
      </w:pPr>
      <w:r>
        <w:rPr>
          <w:rFonts w:ascii="Times New Roman"/>
          <w:b w:val="false"/>
          <w:i w:val="false"/>
          <w:color w:val="000000"/>
          <w:sz w:val="28"/>
        </w:rPr>
        <w:t>
      (анықтама)________________________________________________________________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кім және қашан берді)</w:t>
      </w:r>
    </w:p>
    <w:p>
      <w:pPr>
        <w:spacing w:after="0"/>
        <w:ind w:left="0"/>
        <w:jc w:val="both"/>
      </w:pPr>
      <w:r>
        <w:rPr>
          <w:rFonts w:ascii="Times New Roman"/>
          <w:b w:val="false"/>
          <w:i w:val="false"/>
          <w:color w:val="000000"/>
          <w:sz w:val="28"/>
        </w:rPr>
        <w:t>
      4. Мекенжайы______________________________________________________________</w:t>
      </w:r>
    </w:p>
    <w:p>
      <w:pPr>
        <w:spacing w:after="0"/>
        <w:ind w:left="0"/>
        <w:jc w:val="both"/>
      </w:pPr>
      <w:r>
        <w:rPr>
          <w:rFonts w:ascii="Times New Roman"/>
          <w:b w:val="false"/>
          <w:i w:val="false"/>
          <w:color w:val="000000"/>
          <w:sz w:val="28"/>
        </w:rPr>
        <w:t>
      (индекс, қала, аудан, облыс, көше, үйдің №, телефон, факс)</w:t>
      </w:r>
    </w:p>
    <w:p>
      <w:pPr>
        <w:spacing w:after="0"/>
        <w:ind w:left="0"/>
        <w:jc w:val="both"/>
      </w:pPr>
      <w:r>
        <w:rPr>
          <w:rFonts w:ascii="Times New Roman"/>
          <w:b w:val="false"/>
          <w:i w:val="false"/>
          <w:color w:val="000000"/>
          <w:sz w:val="28"/>
        </w:rPr>
        <w:t>
      5. Есеп айырысу шоты_______________________________________________________</w:t>
      </w:r>
    </w:p>
    <w:p>
      <w:pPr>
        <w:spacing w:after="0"/>
        <w:ind w:left="0"/>
        <w:jc w:val="both"/>
      </w:pPr>
      <w:r>
        <w:rPr>
          <w:rFonts w:ascii="Times New Roman"/>
          <w:b w:val="false"/>
          <w:i w:val="false"/>
          <w:color w:val="000000"/>
          <w:sz w:val="28"/>
        </w:rPr>
        <w:t>
      (шот №, банктің атауы және орналасқан жері)</w:t>
      </w:r>
    </w:p>
    <w:p>
      <w:pPr>
        <w:spacing w:after="0"/>
        <w:ind w:left="0"/>
        <w:jc w:val="both"/>
      </w:pPr>
      <w:r>
        <w:rPr>
          <w:rFonts w:ascii="Times New Roman"/>
          <w:b w:val="false"/>
          <w:i w:val="false"/>
          <w:color w:val="000000"/>
          <w:sz w:val="28"/>
        </w:rPr>
        <w:t>
      6. Филиалдары, өкілдіктері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 және деректемелері)</w:t>
      </w:r>
    </w:p>
    <w:p>
      <w:pPr>
        <w:spacing w:after="0"/>
        <w:ind w:left="0"/>
        <w:jc w:val="both"/>
      </w:pPr>
      <w:r>
        <w:rPr>
          <w:rFonts w:ascii="Times New Roman"/>
          <w:b w:val="false"/>
          <w:i w:val="false"/>
          <w:color w:val="000000"/>
          <w:sz w:val="28"/>
        </w:rPr>
        <w:t>
      7. Қоса берілетін құжаттар___________________________________________________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Ұйымның басшысы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(қолы)(тегі, аты, әкесінің аты (бар болса)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20___ жылғы "___" 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(аккредиттеуші органмен байланысуға жауапты қызметкердің тегі, аты, әкесінің аты</w:t>
      </w:r>
    </w:p>
    <w:p>
      <w:pPr>
        <w:spacing w:after="0"/>
        <w:ind w:left="0"/>
        <w:jc w:val="both"/>
      </w:pPr>
      <w:r>
        <w:rPr>
          <w:rFonts w:ascii="Times New Roman"/>
          <w:b w:val="false"/>
          <w:i w:val="false"/>
          <w:color w:val="000000"/>
          <w:sz w:val="28"/>
        </w:rPr>
        <w:t>
      (бар болса), телефоны)</w:t>
      </w:r>
    </w:p>
    <w:p>
      <w:pPr>
        <w:spacing w:after="0"/>
        <w:ind w:left="0"/>
        <w:jc w:val="both"/>
      </w:pPr>
      <w:r>
        <w:rPr>
          <w:rFonts w:ascii="Times New Roman"/>
          <w:b w:val="false"/>
          <w:i w:val="false"/>
          <w:color w:val="000000"/>
          <w:sz w:val="28"/>
        </w:rPr>
        <w:t>
      Өтініш 20___жылғы "___" ___________ қарауға қабылданды.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(аккредиттеуші органның жауапты адамының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мамандардың кәсіптік</w:t>
            </w:r>
            <w:r>
              <w:br/>
            </w:r>
            <w:r>
              <w:rPr>
                <w:rFonts w:ascii="Times New Roman"/>
                <w:b w:val="false"/>
                <w:i w:val="false"/>
                <w:color w:val="000000"/>
                <w:sz w:val="20"/>
              </w:rPr>
              <w:t>даярлығын</w:t>
            </w:r>
            <w:r>
              <w:br/>
            </w:r>
            <w:r>
              <w:rPr>
                <w:rFonts w:ascii="Times New Roman"/>
                <w:b w:val="false"/>
                <w:i w:val="false"/>
                <w:color w:val="000000"/>
                <w:sz w:val="20"/>
              </w:rPr>
              <w:t>бағалауды және біліктілігінің</w:t>
            </w:r>
            <w:r>
              <w:br/>
            </w:r>
            <w:r>
              <w:rPr>
                <w:rFonts w:ascii="Times New Roman"/>
                <w:b w:val="false"/>
                <w:i w:val="false"/>
                <w:color w:val="000000"/>
                <w:sz w:val="20"/>
              </w:rPr>
              <w:t>сәйкестігін растауды жүзеге</w:t>
            </w:r>
            <w:r>
              <w:br/>
            </w:r>
            <w:r>
              <w:rPr>
                <w:rFonts w:ascii="Times New Roman"/>
                <w:b w:val="false"/>
                <w:i w:val="false"/>
                <w:color w:val="000000"/>
                <w:sz w:val="20"/>
              </w:rPr>
              <w:t>асыратын</w:t>
            </w:r>
            <w:r>
              <w:br/>
            </w:r>
            <w:r>
              <w:rPr>
                <w:rFonts w:ascii="Times New Roman"/>
                <w:b w:val="false"/>
                <w:i w:val="false"/>
                <w:color w:val="000000"/>
                <w:sz w:val="20"/>
              </w:rPr>
              <w:t>денсаулық сақтау субъектісін</w:t>
            </w:r>
            <w:r>
              <w:br/>
            </w:r>
            <w:r>
              <w:rPr>
                <w:rFonts w:ascii="Times New Roman"/>
                <w:b w:val="false"/>
                <w:i w:val="false"/>
                <w:color w:val="000000"/>
                <w:sz w:val="20"/>
              </w:rPr>
              <w:t>аккредиттеу"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31" w:id="130"/>
    <w:p>
      <w:pPr>
        <w:spacing w:after="0"/>
        <w:ind w:left="0"/>
        <w:jc w:val="left"/>
      </w:pPr>
      <w:r>
        <w:rPr>
          <w:rFonts w:ascii="Times New Roman"/>
          <w:b/>
          <w:i w:val="false"/>
          <w:color w:val="000000"/>
        </w:rPr>
        <w:t xml:space="preserve"> Денсаулық сақтау саласындағы мамандардың кәсіптік даярлығын бағалау және біліктілігінің сәйкестігін растау жөніндегі қызметті жүзеге асыруға аккредиттелетін ұйымның персоналы туралы мәліметтер</w:t>
      </w:r>
    </w:p>
    <w:bookmarkEnd w:id="130"/>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1618"/>
        <w:gridCol w:w="1762"/>
        <w:gridCol w:w="1812"/>
        <w:gridCol w:w="1474"/>
        <w:gridCol w:w="517"/>
        <w:gridCol w:w="517"/>
        <w:gridCol w:w="4066"/>
      </w:tblGrid>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tc>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(тіркелген орны бойынша және нақты тұратын жері бойынша)</w:t>
            </w: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ЖОО атауы және оны аяқтаған жылы, дипломы бойынша мамандығы</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(ұйымның атауы,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w:t>
            </w:r>
          </w:p>
        </w:tc>
        <w:tc>
          <w:tcPr>
            <w:tcW w:w="4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арттырудан өту туралы куәлік, біліктілікті арттыру туралы куәліктің №, (соңғы 5 жылда оқыған мерзімдері, куәліктің №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жөніндегі ұйымдағы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Ұйымның басшысы</w:t>
      </w:r>
    </w:p>
    <w:p>
      <w:pPr>
        <w:spacing w:after="0"/>
        <w:ind w:left="0"/>
        <w:jc w:val="both"/>
      </w:pPr>
      <w:r>
        <w:rPr>
          <w:rFonts w:ascii="Times New Roman"/>
          <w:b w:val="false"/>
          <w:i w:val="false"/>
          <w:color w:val="000000"/>
          <w:sz w:val="28"/>
        </w:rPr>
        <w:t>
      _______________ 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20___жылғы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мамандардың кәсіптік</w:t>
            </w:r>
            <w:r>
              <w:br/>
            </w:r>
            <w:r>
              <w:rPr>
                <w:rFonts w:ascii="Times New Roman"/>
                <w:b w:val="false"/>
                <w:i w:val="false"/>
                <w:color w:val="000000"/>
                <w:sz w:val="20"/>
              </w:rPr>
              <w:t>даярлығын</w:t>
            </w:r>
            <w:r>
              <w:br/>
            </w:r>
            <w:r>
              <w:rPr>
                <w:rFonts w:ascii="Times New Roman"/>
                <w:b w:val="false"/>
                <w:i w:val="false"/>
                <w:color w:val="000000"/>
                <w:sz w:val="20"/>
              </w:rPr>
              <w:t>бағалауды және біліктілігінің</w:t>
            </w:r>
            <w:r>
              <w:br/>
            </w:r>
            <w:r>
              <w:rPr>
                <w:rFonts w:ascii="Times New Roman"/>
                <w:b w:val="false"/>
                <w:i w:val="false"/>
                <w:color w:val="000000"/>
                <w:sz w:val="20"/>
              </w:rPr>
              <w:t>сәйкестігін растауды жүзеге</w:t>
            </w:r>
            <w:r>
              <w:br/>
            </w:r>
            <w:r>
              <w:rPr>
                <w:rFonts w:ascii="Times New Roman"/>
                <w:b w:val="false"/>
                <w:i w:val="false"/>
                <w:color w:val="000000"/>
                <w:sz w:val="20"/>
              </w:rPr>
              <w:t>асыратын</w:t>
            </w:r>
            <w:r>
              <w:br/>
            </w:r>
            <w:r>
              <w:rPr>
                <w:rFonts w:ascii="Times New Roman"/>
                <w:b w:val="false"/>
                <w:i w:val="false"/>
                <w:color w:val="000000"/>
                <w:sz w:val="20"/>
              </w:rPr>
              <w:t>денсаулық сақтау субъектісін</w:t>
            </w:r>
            <w:r>
              <w:br/>
            </w:r>
            <w:r>
              <w:rPr>
                <w:rFonts w:ascii="Times New Roman"/>
                <w:b w:val="false"/>
                <w:i w:val="false"/>
                <w:color w:val="000000"/>
                <w:sz w:val="20"/>
              </w:rPr>
              <w:t>аккредиттеу" мемлекеттік</w:t>
            </w:r>
            <w:r>
              <w:br/>
            </w:r>
            <w:r>
              <w:rPr>
                <w:rFonts w:ascii="Times New Roman"/>
                <w:b w:val="false"/>
                <w:i w:val="false"/>
                <w:color w:val="000000"/>
                <w:sz w:val="20"/>
              </w:rPr>
              <w:t>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33" w:id="131"/>
    <w:p>
      <w:pPr>
        <w:spacing w:after="0"/>
        <w:ind w:left="0"/>
        <w:jc w:val="left"/>
      </w:pPr>
      <w:r>
        <w:rPr>
          <w:rFonts w:ascii="Times New Roman"/>
          <w:b/>
          <w:i w:val="false"/>
          <w:color w:val="000000"/>
        </w:rPr>
        <w:t xml:space="preserve"> Денсаулық сақтау саласындағы мамандардың кәсіптік даярлығын бағалау және біліктілігінің сәйкестігін растау қызметін жүзеге асыруға аккредиттелетін ұйымның симуляциялық және медициналық жабдықтарының тізбесі</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6"/>
        <w:gridCol w:w="1373"/>
        <w:gridCol w:w="2234"/>
        <w:gridCol w:w="2234"/>
        <w:gridCol w:w="1374"/>
        <w:gridCol w:w="1374"/>
        <w:gridCol w:w="1375"/>
      </w:tblGrid>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Үлгісі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басшысы</w:t>
      </w:r>
    </w:p>
    <w:p>
      <w:pPr>
        <w:spacing w:after="0"/>
        <w:ind w:left="0"/>
        <w:jc w:val="both"/>
      </w:pPr>
      <w:r>
        <w:rPr>
          <w:rFonts w:ascii="Times New Roman"/>
          <w:b w:val="false"/>
          <w:i w:val="false"/>
          <w:color w:val="000000"/>
          <w:sz w:val="28"/>
        </w:rPr>
        <w:t>
      ____________ 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20___жылғы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