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16ee" w14:textId="3a51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25 қаңтардағы № 28 бұйрығы. Қазақстан Республикасының Әділет министрлігінде 2018 жылғы 12 сәуірде № 16749 болып тіркелді. Күші жойылды - Қазақстан Республикасы Білім және ғылым министрінің 2020 жылғы 24 маусымдағы № 264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"Орта білім беру саласында жергілікті атқарушы органдармен ъмемлекеттік көрсетілетін қызметтер стандарттарын бекіту туралы" Қазақстан Республикасы Білім және ғылым министрінің 2015 жылғы 8 сәуірдегі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11057 болып тіркелген, 2015 жылғы 22 мамырда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3"/>
    <w:bookmarkStart w:name="z6" w:id="4"/>
    <w:p>
      <w:pPr>
        <w:spacing w:after="0"/>
        <w:ind w:left="0"/>
        <w:jc w:val="both"/>
      </w:pPr>
      <w:r>
        <w:rPr>
          <w:rFonts w:ascii="Times New Roman"/>
          <w:b w:val="false"/>
          <w:i w:val="false"/>
          <w:color w:val="000000"/>
          <w:sz w:val="28"/>
        </w:rPr>
        <w:t>
      Мемлекеттік қызмет көрсетудің нәтижесін ұсыну нысаны: электронды немесе қағаз түрінде.</w:t>
      </w:r>
    </w:p>
    <w:bookmarkEnd w:id="4"/>
    <w:bookmarkStart w:name="z7" w:id="5"/>
    <w:p>
      <w:pPr>
        <w:spacing w:after="0"/>
        <w:ind w:left="0"/>
        <w:jc w:val="both"/>
      </w:pPr>
      <w:r>
        <w:rPr>
          <w:rFonts w:ascii="Times New Roman"/>
          <w:b w:val="false"/>
          <w:i w:val="false"/>
          <w:color w:val="000000"/>
          <w:sz w:val="2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bookmarkEnd w:id="5"/>
    <w:bookmarkStart w:name="z8" w:id="6"/>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"8. Жұмыс кестесі:</w:t>
      </w:r>
    </w:p>
    <w:bookmarkEnd w:id="7"/>
    <w:bookmarkStart w:name="z11" w:id="8"/>
    <w:p>
      <w:pPr>
        <w:spacing w:after="0"/>
        <w:ind w:left="0"/>
        <w:jc w:val="both"/>
      </w:pPr>
      <w:r>
        <w:rPr>
          <w:rFonts w:ascii="Times New Roman"/>
          <w:b w:val="false"/>
          <w:i w:val="false"/>
          <w:color w:val="000000"/>
          <w:sz w:val="28"/>
        </w:rPr>
        <w:t xml:space="preserve">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p>
    <w:bookmarkEnd w:id="8"/>
    <w:bookmarkStart w:name="z12" w:id="9"/>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bookmarkEnd w:id="9"/>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13" w:id="10"/>
    <w:p>
      <w:pPr>
        <w:spacing w:after="0"/>
        <w:ind w:left="0"/>
        <w:jc w:val="both"/>
      </w:pPr>
      <w:r>
        <w:rPr>
          <w:rFonts w:ascii="Times New Roman"/>
          <w:b w:val="false"/>
          <w:i w:val="false"/>
          <w:color w:val="000000"/>
          <w:sz w:val="28"/>
        </w:rPr>
        <w:t>
      2) портал: жөндеу жұмыстарының жүргізілуіне байланысты техникалық үзілістерді қоспағанда тәулік бойы.</w:t>
      </w:r>
    </w:p>
    <w:bookmarkEnd w:id="10"/>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bookmarkStart w:name="z14" w:id="11"/>
    <w:p>
      <w:pPr>
        <w:spacing w:after="0"/>
        <w:ind w:left="0"/>
        <w:jc w:val="both"/>
      </w:pPr>
      <w:r>
        <w:rPr>
          <w:rFonts w:ascii="Times New Roman"/>
          <w:b w:val="false"/>
          <w:i w:val="false"/>
          <w:color w:val="000000"/>
          <w:sz w:val="28"/>
        </w:rPr>
        <w:t>
      9. Көрсетілетін қызметті алушы (немесе оның заңды өкілі) жүгінген кезде мемлекеттік қызметті көрсету үшін қажетті құжаттардың тізбесі:</w:t>
      </w:r>
    </w:p>
    <w:bookmarkEnd w:id="11"/>
    <w:p>
      <w:pPr>
        <w:spacing w:after="0"/>
        <w:ind w:left="0"/>
        <w:jc w:val="both"/>
      </w:pPr>
      <w:r>
        <w:rPr>
          <w:rFonts w:ascii="Times New Roman"/>
          <w:b w:val="false"/>
          <w:i w:val="false"/>
          <w:color w:val="000000"/>
          <w:sz w:val="28"/>
        </w:rPr>
        <w:t>
      көрсетілетін қызметті берушіге:</w:t>
      </w:r>
    </w:p>
    <w:bookmarkStart w:name="z15" w:id="12"/>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bookmarkEnd w:id="12"/>
    <w:bookmarkStart w:name="z16" w:id="13"/>
    <w:p>
      <w:pPr>
        <w:spacing w:after="0"/>
        <w:ind w:left="0"/>
        <w:jc w:val="both"/>
      </w:pPr>
      <w:r>
        <w:rPr>
          <w:rFonts w:ascii="Times New Roman"/>
          <w:b w:val="false"/>
          <w:i w:val="false"/>
          <w:color w:val="000000"/>
          <w:sz w:val="28"/>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bookmarkEnd w:id="13"/>
    <w:bookmarkStart w:name="z17" w:id="14"/>
    <w:p>
      <w:pPr>
        <w:spacing w:after="0"/>
        <w:ind w:left="0"/>
        <w:jc w:val="both"/>
      </w:pPr>
      <w:r>
        <w:rPr>
          <w:rFonts w:ascii="Times New Roman"/>
          <w:b w:val="false"/>
          <w:i w:val="false"/>
          <w:color w:val="000000"/>
          <w:sz w:val="28"/>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bookmarkEnd w:id="14"/>
    <w:bookmarkStart w:name="z18" w:id="15"/>
    <w:p>
      <w:pPr>
        <w:spacing w:after="0"/>
        <w:ind w:left="0"/>
        <w:jc w:val="both"/>
      </w:pPr>
      <w:r>
        <w:rPr>
          <w:rFonts w:ascii="Times New Roman"/>
          <w:b w:val="false"/>
          <w:i w:val="false"/>
          <w:color w:val="000000"/>
          <w:sz w:val="28"/>
        </w:rPr>
        <w:t>
      4) баланың 2 данада 3х4 сантиметр өлшеміндегі фотосурет;</w:t>
      </w:r>
    </w:p>
    <w:bookmarkEnd w:id="15"/>
    <w:p>
      <w:pPr>
        <w:spacing w:after="0"/>
        <w:ind w:left="0"/>
        <w:jc w:val="both"/>
      </w:pPr>
      <w:r>
        <w:rPr>
          <w:rFonts w:ascii="Times New Roman"/>
          <w:b w:val="false"/>
          <w:i w:val="false"/>
          <w:color w:val="000000"/>
          <w:sz w:val="28"/>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pPr>
        <w:spacing w:after="0"/>
        <w:ind w:left="0"/>
        <w:jc w:val="both"/>
      </w:pPr>
      <w:r>
        <w:rPr>
          <w:rFonts w:ascii="Times New Roman"/>
          <w:b w:val="false"/>
          <w:i w:val="false"/>
          <w:color w:val="000000"/>
          <w:sz w:val="28"/>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bookmarkStart w:name="z19" w:id="16"/>
    <w:p>
      <w:pPr>
        <w:spacing w:after="0"/>
        <w:ind w:left="0"/>
        <w:jc w:val="both"/>
      </w:pPr>
      <w:r>
        <w:rPr>
          <w:rFonts w:ascii="Times New Roman"/>
          <w:b w:val="false"/>
          <w:i w:val="false"/>
          <w:color w:val="000000"/>
          <w:sz w:val="28"/>
        </w:rPr>
        <w:t>
      1) шетелдік – шетелдіктің Қазақстан Республикасында тұруға ықтиярхаты;</w:t>
      </w:r>
    </w:p>
    <w:bookmarkEnd w:id="16"/>
    <w:bookmarkStart w:name="z20" w:id="17"/>
    <w:p>
      <w:pPr>
        <w:spacing w:after="0"/>
        <w:ind w:left="0"/>
        <w:jc w:val="both"/>
      </w:pPr>
      <w:r>
        <w:rPr>
          <w:rFonts w:ascii="Times New Roman"/>
          <w:b w:val="false"/>
          <w:i w:val="false"/>
          <w:color w:val="000000"/>
          <w:sz w:val="28"/>
        </w:rPr>
        <w:t>
      2) азаматтығы жоқ адам – азаматтығы жоқ адамның жеке куәлігі;</w:t>
      </w:r>
    </w:p>
    <w:bookmarkEnd w:id="17"/>
    <w:bookmarkStart w:name="z21" w:id="18"/>
    <w:p>
      <w:pPr>
        <w:spacing w:after="0"/>
        <w:ind w:left="0"/>
        <w:jc w:val="both"/>
      </w:pPr>
      <w:r>
        <w:rPr>
          <w:rFonts w:ascii="Times New Roman"/>
          <w:b w:val="false"/>
          <w:i w:val="false"/>
          <w:color w:val="000000"/>
          <w:sz w:val="28"/>
        </w:rPr>
        <w:t>
      3) босқын – босқын куәлігі;</w:t>
      </w:r>
    </w:p>
    <w:bookmarkEnd w:id="18"/>
    <w:bookmarkStart w:name="z22" w:id="19"/>
    <w:p>
      <w:pPr>
        <w:spacing w:after="0"/>
        <w:ind w:left="0"/>
        <w:jc w:val="both"/>
      </w:pPr>
      <w:r>
        <w:rPr>
          <w:rFonts w:ascii="Times New Roman"/>
          <w:b w:val="false"/>
          <w:i w:val="false"/>
          <w:color w:val="000000"/>
          <w:sz w:val="28"/>
        </w:rPr>
        <w:t>
      4) пана іздеуші – пана іздеуші адамның куәлігі;</w:t>
      </w:r>
    </w:p>
    <w:bookmarkEnd w:id="19"/>
    <w:bookmarkStart w:name="z23" w:id="20"/>
    <w:p>
      <w:pPr>
        <w:spacing w:after="0"/>
        <w:ind w:left="0"/>
        <w:jc w:val="both"/>
      </w:pPr>
      <w:r>
        <w:rPr>
          <w:rFonts w:ascii="Times New Roman"/>
          <w:b w:val="false"/>
          <w:i w:val="false"/>
          <w:color w:val="000000"/>
          <w:sz w:val="28"/>
        </w:rPr>
        <w:t>
      5) оралман – оралман куәлігі.</w:t>
      </w:r>
    </w:p>
    <w:bookmarkEnd w:id="20"/>
    <w:p>
      <w:pPr>
        <w:spacing w:after="0"/>
        <w:ind w:left="0"/>
        <w:jc w:val="both"/>
      </w:pPr>
      <w:r>
        <w:rPr>
          <w:rFonts w:ascii="Times New Roman"/>
          <w:b w:val="false"/>
          <w:i w:val="false"/>
          <w:color w:val="000000"/>
          <w:sz w:val="28"/>
        </w:rPr>
        <w:t>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pPr>
        <w:spacing w:after="0"/>
        <w:ind w:left="0"/>
        <w:jc w:val="both"/>
      </w:pPr>
      <w:r>
        <w:rPr>
          <w:rFonts w:ascii="Times New Roman"/>
          <w:b w:val="false"/>
          <w:i w:val="false"/>
          <w:color w:val="000000"/>
          <w:sz w:val="28"/>
        </w:rPr>
        <w:t>
      Порталға жүгінген кезде:</w:t>
      </w:r>
    </w:p>
    <w:bookmarkStart w:name="z24" w:id="21"/>
    <w:p>
      <w:pPr>
        <w:spacing w:after="0"/>
        <w:ind w:left="0"/>
        <w:jc w:val="both"/>
      </w:pPr>
      <w:r>
        <w:rPr>
          <w:rFonts w:ascii="Times New Roman"/>
          <w:b w:val="false"/>
          <w:i w:val="false"/>
          <w:color w:val="000000"/>
          <w:sz w:val="28"/>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bookmarkEnd w:id="21"/>
    <w:bookmarkStart w:name="z25" w:id="22"/>
    <w:p>
      <w:pPr>
        <w:spacing w:after="0"/>
        <w:ind w:left="0"/>
        <w:jc w:val="both"/>
      </w:pPr>
      <w:r>
        <w:rPr>
          <w:rFonts w:ascii="Times New Roman"/>
          <w:b w:val="false"/>
          <w:i w:val="false"/>
          <w:color w:val="000000"/>
          <w:sz w:val="28"/>
        </w:rPr>
        <w:t>
      2) туу туралы куәліктің электрондық көшірмесі (егер бала 2008 жылға дейін туылса);</w:t>
      </w:r>
    </w:p>
    <w:bookmarkEnd w:id="22"/>
    <w:bookmarkStart w:name="z26" w:id="23"/>
    <w:p>
      <w:pPr>
        <w:spacing w:after="0"/>
        <w:ind w:left="0"/>
        <w:jc w:val="both"/>
      </w:pPr>
      <w:r>
        <w:rPr>
          <w:rFonts w:ascii="Times New Roman"/>
          <w:b w:val="false"/>
          <w:i w:val="false"/>
          <w:color w:val="000000"/>
          <w:sz w:val="28"/>
        </w:rPr>
        <w:t xml:space="preserve">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w:t>
      </w:r>
    </w:p>
    <w:bookmarkEnd w:id="23"/>
    <w:bookmarkStart w:name="z27" w:id="24"/>
    <w:p>
      <w:pPr>
        <w:spacing w:after="0"/>
        <w:ind w:left="0"/>
        <w:jc w:val="both"/>
      </w:pPr>
      <w:r>
        <w:rPr>
          <w:rFonts w:ascii="Times New Roman"/>
          <w:b w:val="false"/>
          <w:i w:val="false"/>
          <w:color w:val="000000"/>
          <w:sz w:val="28"/>
        </w:rPr>
        <w:t xml:space="preserve">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r>
        <w:rPr>
          <w:rFonts w:ascii="Times New Roman"/>
          <w:b w:val="false"/>
          <w:i w:val="false"/>
          <w:color w:val="000000"/>
          <w:sz w:val="28"/>
        </w:rPr>
        <w:t>бұйрығымен</w:t>
      </w:r>
      <w:r>
        <w:rPr>
          <w:rFonts w:ascii="Times New Roman"/>
          <w:b w:val="false"/>
          <w:i w:val="false"/>
          <w:color w:val="000000"/>
          <w:sz w:val="28"/>
        </w:rPr>
        <w:t xml:space="preserve"> бекітілген № 026/у-3 нысан (Нормативтік құқықтық актілерді мемлекеттік тіркеу тізілімінде № 2423 болып тіркелген)) электрондық көшірмесі;</w:t>
      </w:r>
    </w:p>
    <w:bookmarkEnd w:id="24"/>
    <w:bookmarkStart w:name="z29" w:id="25"/>
    <w:p>
      <w:pPr>
        <w:spacing w:after="0"/>
        <w:ind w:left="0"/>
        <w:jc w:val="both"/>
      </w:pPr>
      <w:r>
        <w:rPr>
          <w:rFonts w:ascii="Times New Roman"/>
          <w:b w:val="false"/>
          <w:i w:val="false"/>
          <w:color w:val="000000"/>
          <w:sz w:val="28"/>
        </w:rPr>
        <w:t>
      4) баланың 3х4 сантиметр өлшеміндегі цифрлық фотосуреті.</w:t>
      </w:r>
    </w:p>
    <w:bookmarkEnd w:id="25"/>
    <w:bookmarkStart w:name="z30" w:id="26"/>
    <w:p>
      <w:pPr>
        <w:spacing w:after="0"/>
        <w:ind w:left="0"/>
        <w:jc w:val="both"/>
      </w:pPr>
      <w:r>
        <w:rPr>
          <w:rFonts w:ascii="Times New Roman"/>
          <w:b w:val="false"/>
          <w:i w:val="false"/>
          <w:color w:val="000000"/>
          <w:sz w:val="28"/>
        </w:rPr>
        <w:t>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 </w:t>
      </w:r>
    </w:p>
    <w:bookmarkEnd w:id="26"/>
    <w:p>
      <w:pPr>
        <w:spacing w:after="0"/>
        <w:ind w:left="0"/>
        <w:jc w:val="both"/>
      </w:pPr>
      <w:r>
        <w:rPr>
          <w:rFonts w:ascii="Times New Roman"/>
          <w:b w:val="false"/>
          <w:i w:val="false"/>
          <w:color w:val="000000"/>
          <w:sz w:val="28"/>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bookmarkStart w:name="z31" w:id="27"/>
    <w:p>
      <w:pPr>
        <w:spacing w:after="0"/>
        <w:ind w:left="0"/>
        <w:jc w:val="both"/>
      </w:pPr>
      <w:r>
        <w:rPr>
          <w:rFonts w:ascii="Times New Roman"/>
          <w:b w:val="false"/>
          <w:i w:val="false"/>
          <w:color w:val="000000"/>
          <w:sz w:val="28"/>
        </w:rPr>
        <w:t xml:space="preserve">
      мынадай мазмұндағы 9-1-тармақпен толықтырылсын: </w:t>
      </w:r>
    </w:p>
    <w:bookmarkEnd w:id="27"/>
    <w:bookmarkStart w:name="z32" w:id="28"/>
    <w:p>
      <w:pPr>
        <w:spacing w:after="0"/>
        <w:ind w:left="0"/>
        <w:jc w:val="both"/>
      </w:pPr>
      <w:r>
        <w:rPr>
          <w:rFonts w:ascii="Times New Roman"/>
          <w:b w:val="false"/>
          <w:i w:val="false"/>
          <w:color w:val="000000"/>
          <w:sz w:val="28"/>
        </w:rPr>
        <w:t>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4" w:id="29"/>
    <w:p>
      <w:pPr>
        <w:spacing w:after="0"/>
        <w:ind w:left="0"/>
        <w:jc w:val="both"/>
      </w:pPr>
      <w:r>
        <w:rPr>
          <w:rFonts w:ascii="Times New Roman"/>
          <w:b w:val="false"/>
          <w:i w:val="false"/>
          <w:color w:val="000000"/>
          <w:sz w:val="28"/>
        </w:rPr>
        <w:t>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p>
    <w:bookmarkEnd w:id="29"/>
    <w:bookmarkStart w:name="z35"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"Негізгі орта, жалпы орта білім беру туралы құжаттардың телнұсқаларын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9" w:id="31"/>
    <w:p>
      <w:pPr>
        <w:spacing w:after="0"/>
        <w:ind w:left="0"/>
        <w:jc w:val="both"/>
      </w:pPr>
      <w:r>
        <w:rPr>
          <w:rFonts w:ascii="Times New Roman"/>
          <w:b w:val="false"/>
          <w:i w:val="false"/>
          <w:color w:val="000000"/>
          <w:sz w:val="28"/>
        </w:rPr>
        <w:t>
      "6.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p>
    <w:bookmarkEnd w:id="31"/>
    <w:bookmarkStart w:name="z60" w:id="3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2" w:id="33"/>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bookmarkEnd w:id="33"/>
    <w:bookmarkStart w:name="z63" w:id="34"/>
    <w:p>
      <w:pPr>
        <w:spacing w:after="0"/>
        <w:ind w:left="0"/>
        <w:jc w:val="both"/>
      </w:pPr>
      <w:r>
        <w:rPr>
          <w:rFonts w:ascii="Times New Roman"/>
          <w:b w:val="false"/>
          <w:i w:val="false"/>
          <w:color w:val="000000"/>
          <w:sz w:val="28"/>
        </w:rPr>
        <w:t>
      1) Министрліктің www.edu.gov.kz интернет-ресурсының "Мемлекеттік көрсетілетін қызметтер" бөлімінде;</w:t>
      </w:r>
    </w:p>
    <w:bookmarkEnd w:id="34"/>
    <w:bookmarkStart w:name="z64" w:id="35"/>
    <w:p>
      <w:pPr>
        <w:spacing w:after="0"/>
        <w:ind w:left="0"/>
        <w:jc w:val="both"/>
      </w:pPr>
      <w:r>
        <w:rPr>
          <w:rFonts w:ascii="Times New Roman"/>
          <w:b w:val="false"/>
          <w:i w:val="false"/>
          <w:color w:val="000000"/>
          <w:sz w:val="28"/>
        </w:rPr>
        <w:t>
      2) көрсетілетін қызметті берушінің интернат-ресурстарында орналасқан.</w:t>
      </w:r>
    </w:p>
    <w:bookmarkEnd w:id="35"/>
    <w:p>
      <w:pPr>
        <w:spacing w:after="0"/>
        <w:ind w:left="0"/>
        <w:jc w:val="both"/>
      </w:pPr>
      <w:r>
        <w:rPr>
          <w:rFonts w:ascii="Times New Roman"/>
          <w:b w:val="false"/>
          <w:i w:val="false"/>
          <w:color w:val="000000"/>
          <w:sz w:val="28"/>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pPr>
        <w:spacing w:after="0"/>
        <w:ind w:left="0"/>
        <w:jc w:val="both"/>
      </w:pPr>
      <w:r>
        <w:rPr>
          <w:rFonts w:ascii="Times New Roman"/>
          <w:b w:val="false"/>
          <w:i w:val="false"/>
          <w:color w:val="000000"/>
          <w:sz w:val="28"/>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Шағымдану тәртібі туралы ақпарат Бірыңғай байланыс орталығы арқылы ұсынылады.</w:t>
      </w:r>
    </w:p>
    <w:p>
      <w:pPr>
        <w:spacing w:after="0"/>
        <w:ind w:left="0"/>
        <w:jc w:val="both"/>
      </w:pPr>
      <w:r>
        <w:rPr>
          <w:rFonts w:ascii="Times New Roman"/>
          <w:b w:val="false"/>
          <w:i w:val="false"/>
          <w:color w:val="000000"/>
          <w:sz w:val="28"/>
        </w:rPr>
        <w:t>
      Жеке тұлғаның шағымында оның тегі, аты, әкесінің аты (бар болға жағдайда), поштасының мекенжайы көрсетіледі.</w:t>
      </w:r>
    </w:p>
    <w:bookmarkStart w:name="z65" w:id="36"/>
    <w:p>
      <w:pPr>
        <w:spacing w:after="0"/>
        <w:ind w:left="0"/>
        <w:jc w:val="both"/>
      </w:pPr>
      <w:r>
        <w:rPr>
          <w:rFonts w:ascii="Times New Roman"/>
          <w:b w:val="false"/>
          <w:i w:val="false"/>
          <w:color w:val="000000"/>
          <w:sz w:val="28"/>
        </w:rPr>
        <w:t>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bookmarkEnd w:id="36"/>
    <w:bookmarkStart w:name="z66" w:id="37"/>
    <w:p>
      <w:pPr>
        <w:spacing w:after="0"/>
        <w:ind w:left="0"/>
        <w:jc w:val="both"/>
      </w:pPr>
      <w:r>
        <w:rPr>
          <w:rFonts w:ascii="Times New Roman"/>
          <w:b w:val="false"/>
          <w:i w:val="false"/>
          <w:color w:val="000000"/>
          <w:sz w:val="28"/>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8" w:id="38"/>
    <w:p>
      <w:pPr>
        <w:spacing w:after="0"/>
        <w:ind w:left="0"/>
        <w:jc w:val="both"/>
      </w:pPr>
      <w:r>
        <w:rPr>
          <w:rFonts w:ascii="Times New Roman"/>
          <w:b w:val="false"/>
          <w:i w:val="false"/>
          <w:color w:val="000000"/>
          <w:sz w:val="28"/>
        </w:rPr>
        <w:t>
      "14. Мемлекеттік қызметтер көрсету орындарының мекен-жайлары интернет-ресурстарда орналастырылған:</w:t>
      </w:r>
    </w:p>
    <w:bookmarkEnd w:id="38"/>
    <w:bookmarkStart w:name="z69" w:id="39"/>
    <w:p>
      <w:pPr>
        <w:spacing w:after="0"/>
        <w:ind w:left="0"/>
        <w:jc w:val="both"/>
      </w:pPr>
      <w:r>
        <w:rPr>
          <w:rFonts w:ascii="Times New Roman"/>
          <w:b w:val="false"/>
          <w:i w:val="false"/>
          <w:color w:val="000000"/>
          <w:sz w:val="28"/>
        </w:rPr>
        <w:t>
      1) қызмет көрсетуші: республикалық маңызы бар қаланың және астананың, ауданның жергілікті атқарушы органы (облыстық маңызы бар қала);</w:t>
      </w:r>
    </w:p>
    <w:bookmarkEnd w:id="39"/>
    <w:bookmarkStart w:name="z70" w:id="40"/>
    <w:p>
      <w:pPr>
        <w:spacing w:after="0"/>
        <w:ind w:left="0"/>
        <w:jc w:val="both"/>
      </w:pPr>
      <w:r>
        <w:rPr>
          <w:rFonts w:ascii="Times New Roman"/>
          <w:b w:val="false"/>
          <w:i w:val="false"/>
          <w:color w:val="000000"/>
          <w:sz w:val="28"/>
        </w:rPr>
        <w:t>
      2) мемлекеттік корпорация: www.gov4c.kz.";</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73" w:id="41"/>
    <w:p>
      <w:pPr>
        <w:spacing w:after="0"/>
        <w:ind w:left="0"/>
        <w:jc w:val="both"/>
      </w:pPr>
      <w:r>
        <w:rPr>
          <w:rFonts w:ascii="Times New Roman"/>
          <w:b w:val="false"/>
          <w:i w:val="false"/>
          <w:color w:val="000000"/>
          <w:sz w:val="28"/>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41"/>
    <w:bookmarkStart w:name="z74" w:id="42"/>
    <w:p>
      <w:pPr>
        <w:spacing w:after="0"/>
        <w:ind w:left="0"/>
        <w:jc w:val="both"/>
      </w:pPr>
      <w:r>
        <w:rPr>
          <w:rFonts w:ascii="Times New Roman"/>
          <w:b w:val="false"/>
          <w:i w:val="false"/>
          <w:color w:val="000000"/>
          <w:sz w:val="28"/>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өгеріс енгізілді – ҚР Білім және ғылым министрінің 29.05.2020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43"/>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bookmarkEnd w:id="43"/>
    <w:bookmarkStart w:name="z76" w:id="4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4"/>
    <w:bookmarkStart w:name="z77" w:id="4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5"/>
    <w:bookmarkStart w:name="z78" w:id="46"/>
    <w:p>
      <w:pPr>
        <w:spacing w:after="0"/>
        <w:ind w:left="0"/>
        <w:jc w:val="both"/>
      </w:pPr>
      <w:r>
        <w:rPr>
          <w:rFonts w:ascii="Times New Roman"/>
          <w:b w:val="false"/>
          <w:i w:val="false"/>
          <w:color w:val="000000"/>
          <w:sz w:val="28"/>
        </w:rPr>
        <w:t xml:space="preserve">
      3) осы бұйрықты мемлекеттік тіркелген күннен бастап күнтізбелік он күн ішінде оның көшірмесін кезеңдік баспа басылымдарына ресми жариялауға жолдауды; </w:t>
      </w:r>
    </w:p>
    <w:bookmarkEnd w:id="46"/>
    <w:bookmarkStart w:name="z79" w:id="4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47"/>
    <w:bookmarkStart w:name="z80" w:id="4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баптың 1), 2), 3) және 4) тармақшаларында көзделген іс-шаралардың орындалуы туралы мәліметтерді ұсынуды қамтамасыз етсін.</w:t>
      </w:r>
    </w:p>
    <w:bookmarkEnd w:id="48"/>
    <w:bookmarkStart w:name="z81" w:id="4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Айтмағамбетовке жүктелсін.</w:t>
      </w:r>
    </w:p>
    <w:bookmarkEnd w:id="49"/>
    <w:bookmarkStart w:name="z82" w:id="5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2018 жылғы 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2018 жылғы 16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