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bbef" w14:textId="173b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2018 жылғы 28 наурыздағы № 53/НҚ бұйрығы. Қазақстан Республикасының Әділет министрлігінде 2018 жылғы 12 сәуірде № 16750 болып тіркелді.</w:t>
      </w:r>
    </w:p>
    <w:p>
      <w:pPr>
        <w:spacing w:after="0"/>
        <w:ind w:left="0"/>
        <w:jc w:val="both"/>
      </w:pPr>
      <w:r>
        <w:rPr>
          <w:rFonts w:ascii="Times New Roman"/>
          <w:b w:val="false"/>
          <w:i w:val="false"/>
          <w:color w:val="ff0000"/>
          <w:sz w:val="28"/>
        </w:rPr>
        <w:t xml:space="preserve">
      Ескерту. Тақырыбы жаңа редакцияда – ҚР Цифрлық даму, инновациялар және аэроғарыш өнеркәсібі министрінің 02.07.2019 </w:t>
      </w:r>
      <w:r>
        <w:rPr>
          <w:rFonts w:ascii="Times New Roman"/>
          <w:b w:val="false"/>
          <w:i w:val="false"/>
          <w:color w:val="ff0000"/>
          <w:sz w:val="28"/>
        </w:rPr>
        <w:t>№ 147/НҚ</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7-6-бабының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14.09.2020 </w:t>
      </w:r>
      <w:r>
        <w:rPr>
          <w:rFonts w:ascii="Times New Roman"/>
          <w:b w:val="false"/>
          <w:i w:val="false"/>
          <w:color w:val="000000"/>
          <w:sz w:val="28"/>
        </w:rPr>
        <w:t>№ 334/НҚ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Электрондық өнеркәсіп пен бағдарламалық қамтылымның сенім білдірілген өнімінің тізілімін қалыптастыру және жүргізу қағидалары,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w:t>
      </w:r>
      <w:r>
        <w:rPr>
          <w:rFonts w:ascii="Times New Roman"/>
          <w:b w:val="false"/>
          <w:i w:val="false"/>
          <w:color w:val="000000"/>
          <w:sz w:val="28"/>
        </w:rPr>
        <w:t>өлшемшарттары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02.07.2019 </w:t>
      </w:r>
      <w:r>
        <w:rPr>
          <w:rFonts w:ascii="Times New Roman"/>
          <w:b w:val="false"/>
          <w:i w:val="false"/>
          <w:color w:val="000000"/>
          <w:sz w:val="28"/>
        </w:rPr>
        <w:t>№ 147/НҚ</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Қорғаныс және аэроғарыш өнеркәсібі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Қорғаныс және аэроғарыш өнеркәсібі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Қорғаныс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және аэроғарыш</w:t>
            </w:r>
          </w:p>
          <w:p>
            <w:pPr>
              <w:spacing w:after="20"/>
              <w:ind w:left="20"/>
              <w:jc w:val="both"/>
            </w:pPr>
            <w:r>
              <w:rPr>
                <w:rFonts w:ascii="Times New Roman"/>
                <w:b w:val="false"/>
                <w:i/>
                <w:color w:val="000000"/>
                <w:sz w:val="20"/>
              </w:rPr>
              <w:t xml:space="preserve">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2018 жылғы 28 наурыздағы</w:t>
            </w:r>
            <w:r>
              <w:br/>
            </w:r>
            <w:r>
              <w:rPr>
                <w:rFonts w:ascii="Times New Roman"/>
                <w:b w:val="false"/>
                <w:i w:val="false"/>
                <w:color w:val="000000"/>
                <w:sz w:val="20"/>
              </w:rPr>
              <w:t>№ 53/НҚ бұйрығымен бекітілген</w:t>
            </w:r>
          </w:p>
        </w:tc>
      </w:tr>
    </w:tbl>
    <w:bookmarkStart w:name="z12" w:id="10"/>
    <w:p>
      <w:pPr>
        <w:spacing w:after="0"/>
        <w:ind w:left="0"/>
        <w:jc w:val="left"/>
      </w:pPr>
      <w:r>
        <w:rPr>
          <w:rFonts w:ascii="Times New Roman"/>
          <w:b/>
          <w:i w:val="false"/>
          <w:color w:val="000000"/>
        </w:rPr>
        <w:t xml:space="preserve"> Сенім білдірілген бағдарламалық қамтылымның және электрондық өнеркәсіп өнімінің тізілімін қалыптастыру және жүргізу қағидалары, сондай-ақ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енгізу өлшемшарттары</w:t>
      </w:r>
    </w:p>
    <w:bookmarkEnd w:id="10"/>
    <w:p>
      <w:pPr>
        <w:spacing w:after="0"/>
        <w:ind w:left="0"/>
        <w:jc w:val="both"/>
      </w:pPr>
      <w:r>
        <w:rPr>
          <w:rFonts w:ascii="Times New Roman"/>
          <w:b w:val="false"/>
          <w:i w:val="false"/>
          <w:color w:val="ff0000"/>
          <w:sz w:val="28"/>
        </w:rPr>
        <w:t xml:space="preserve">
      Ескерту. Өлшемшарттар жаңа редакцияда – ҚР Цифрлық даму, инновациялар және аэроғарыш өнеркәсібі министрінің 29.09.2022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11"/>
    <w:p>
      <w:pPr>
        <w:spacing w:after="0"/>
        <w:ind w:left="0"/>
        <w:jc w:val="both"/>
      </w:pPr>
      <w:r>
        <w:rPr>
          <w:rFonts w:ascii="Times New Roman"/>
          <w:b w:val="false"/>
          <w:i w:val="false"/>
          <w:color w:val="000000"/>
          <w:sz w:val="28"/>
        </w:rPr>
        <w:t xml:space="preserve">
      1. Осы Сенім білдірілген бағдарламалық қамтылымның және электрондық өнеркәсіп өнімінің тізілімін қалыптастыру және жүргізу қағидалары, сондай-ақ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енгізу өлшемшарттары (бұдан әрі – Қағидалар) "Ақпараттандыру туралы" Қазақстан Республикасы Заңының </w:t>
      </w:r>
      <w:r>
        <w:rPr>
          <w:rFonts w:ascii="Times New Roman"/>
          <w:b w:val="false"/>
          <w:i w:val="false"/>
          <w:color w:val="000000"/>
          <w:sz w:val="28"/>
        </w:rPr>
        <w:t>7-6-бабының</w:t>
      </w:r>
      <w:r>
        <w:rPr>
          <w:rFonts w:ascii="Times New Roman"/>
          <w:b w:val="false"/>
          <w:i w:val="false"/>
          <w:color w:val="000000"/>
          <w:sz w:val="28"/>
        </w:rPr>
        <w:t xml:space="preserve"> 7) тармақшасына сәйкес әзірленді және сенім білдірілген бағдарламалық қамтылымның және электрондық өнеркәсіп өнімінің тізілімін қалыптастыру және жүргізу тәртібін, сондай-ақ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енгізу өлшемшарттарын айқындайды.</w:t>
      </w:r>
    </w:p>
    <w:bookmarkEnd w:id="11"/>
    <w:bookmarkStart w:name="z14" w:id="12"/>
    <w:p>
      <w:pPr>
        <w:spacing w:after="0"/>
        <w:ind w:left="0"/>
        <w:jc w:val="both"/>
      </w:pPr>
      <w:r>
        <w:rPr>
          <w:rFonts w:ascii="Times New Roman"/>
          <w:b w:val="false"/>
          <w:i w:val="false"/>
          <w:color w:val="000000"/>
          <w:sz w:val="28"/>
        </w:rPr>
        <w:t xml:space="preserve">
      2. Осы Қағидаларда мынадай ұғымдар қолданылады: </w:t>
      </w:r>
    </w:p>
    <w:bookmarkEnd w:id="12"/>
    <w:p>
      <w:pPr>
        <w:spacing w:after="0"/>
        <w:ind w:left="0"/>
        <w:jc w:val="both"/>
      </w:pPr>
      <w:r>
        <w:rPr>
          <w:rFonts w:ascii="Times New Roman"/>
          <w:b w:val="false"/>
          <w:i w:val="false"/>
          <w:color w:val="000000"/>
          <w:sz w:val="28"/>
        </w:rPr>
        <w:t>
      1)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(нен) енгізу (алып тастау) туралы, сондай-ақ сенім білдірілген бағдарламалық қамтылымның және электрондық өнеркәсіп өнімінің тізілімінде қамтылған мәліметтерге өзгерістер (толықтырулар) енгізу бойынша өтінімдерді қарау жөніндегі комиссия (бұдан әрі – Комиссия) – бағдарламалық қамтылым және электрондық өнеркәсіп өнімін енгізу жөніндегі өлшемшарттар негізінде сенім білдірілген бағдарламалық қамтылымның және электрондық өнеркәсіп өнімінің тізіліміне (нен) енгізу (алып тастау) туралы өтінімдерді қарау үшін, сондай-ақ сенім білдірілген бағдарламалық қамтылымның және электрондық өнеркәсіп өнімінің тізілімінде және осы Қағидалардың талаптарында қамтылған мәліметтерге өзгерістер (толықтырулар) енгізу үшін мемлекеттік органдардың, "Атамекен" Қазақстан Республикасы ұлттық кәсіпкерлер палатасының және салалық қауымдастықтардың, ақпараттық-коммуникациялық технологиялар және электрондық өнеркәсіп саласындағы ұйымдар мен сарапшылардың өкілдерін тарта отырып, уәкілетті орган құратын алқалы орган;</w:t>
      </w:r>
    </w:p>
    <w:p>
      <w:pPr>
        <w:spacing w:after="0"/>
        <w:ind w:left="0"/>
        <w:jc w:val="both"/>
      </w:pPr>
      <w:r>
        <w:rPr>
          <w:rFonts w:ascii="Times New Roman"/>
          <w:b w:val="false"/>
          <w:i w:val="false"/>
          <w:color w:val="000000"/>
          <w:sz w:val="28"/>
        </w:rPr>
        <w:t xml:space="preserve">
      2) интернет-ресурс – бірегей желілік мекенжайы және (немесе) домендік аты бар және интернетте жұмыс істейтін аппараттық-бағдарламалық кешенде орналастырылған (мәтіндік, графикалық, аудиовизуалды немесе өзге де түрдегі) ақпарат; </w:t>
      </w:r>
    </w:p>
    <w:p>
      <w:pPr>
        <w:spacing w:after="0"/>
        <w:ind w:left="0"/>
        <w:jc w:val="both"/>
      </w:pPr>
      <w:r>
        <w:rPr>
          <w:rFonts w:ascii="Times New Roman"/>
          <w:b w:val="false"/>
          <w:i w:val="false"/>
          <w:color w:val="000000"/>
          <w:sz w:val="28"/>
        </w:rPr>
        <w:t>
      3) өтініш беруші – бағдарламалық қамтылымның және электрондық өнеркәсіптің сенім білдірілген бағдарламалық қамтылымның және электрондық өнеркәсіп өнімінің тізіліміне (нен) енгізу (алып тастау) немесе сенім білдірілген бағдарламалық қамтылымның және электрондық өнеркәсіп өнімінің тізілімінде қамтылған мәліметтерге өзгерістер (толықтырулар) енгізу туралы өтінім берген электрондық өнеркәсіп немесе бағдарламалық қамтылым өнімін өндіретін жеке және/немесе заңды тұлға;</w:t>
      </w:r>
    </w:p>
    <w:p>
      <w:pPr>
        <w:spacing w:after="0"/>
        <w:ind w:left="0"/>
        <w:jc w:val="both"/>
      </w:pPr>
      <w:r>
        <w:rPr>
          <w:rFonts w:ascii="Times New Roman"/>
          <w:b w:val="false"/>
          <w:i w:val="false"/>
          <w:color w:val="000000"/>
          <w:sz w:val="28"/>
        </w:rPr>
        <w:t xml:space="preserve">
      4) сенім білдірілген бағдарламалық қамтылымның және электрондық өнеркәсіп өнімінің тізілімі (бұдан әрі – тізілім) – ақпараттық қауіпсіздік талаптарына сәйкес келетін бағдарламалық қамтылымның және электрондық өнеркәсіп өнімінің елдің қорғанысын және мемлекеттің қауіпсіздігін қамтамасыз ету мақсаттары үшін құрылған тізбесі; </w:t>
      </w:r>
    </w:p>
    <w:p>
      <w:pPr>
        <w:spacing w:after="0"/>
        <w:ind w:left="0"/>
        <w:jc w:val="both"/>
      </w:pPr>
      <w:r>
        <w:rPr>
          <w:rFonts w:ascii="Times New Roman"/>
          <w:b w:val="false"/>
          <w:i w:val="false"/>
          <w:color w:val="000000"/>
          <w:sz w:val="28"/>
        </w:rPr>
        <w:t>
      5) сәйкестікті растау жөніндегі орган – сәйкестiктi растау жөнiндегi жұмыстарды орындау үшiн белгiленген тәртiппен аккредиттелген заңды тұлға;</w:t>
      </w:r>
    </w:p>
    <w:p>
      <w:pPr>
        <w:spacing w:after="0"/>
        <w:ind w:left="0"/>
        <w:jc w:val="both"/>
      </w:pPr>
      <w:r>
        <w:rPr>
          <w:rFonts w:ascii="Times New Roman"/>
          <w:b w:val="false"/>
          <w:i w:val="false"/>
          <w:color w:val="000000"/>
          <w:sz w:val="28"/>
        </w:rPr>
        <w:t>
      6) электрондық өнеркәсіп саласындағы уәкілетті орган (бұдан әрі – уәкілетті орган) – электрондық өнеркәсіп саласындағы мемлекеттік реттеуді жүзеге асыратын орталық атқарушы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м.а. 05.12.2022 </w:t>
      </w:r>
      <w:r>
        <w:rPr>
          <w:rFonts w:ascii="Times New Roman"/>
          <w:b w:val="false"/>
          <w:i w:val="false"/>
          <w:color w:val="ff0000"/>
          <w:sz w:val="28"/>
        </w:rPr>
        <w:t>№ 483/НҚ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3. Тізілім елдің қорғанысы мен мемлекеттің қауіпсіздігі үшін ақпараттық қауіпсіздікті қамтамасыз ету талаптарын іске асыру мақсатында жүргізіледі.</w:t>
      </w:r>
    </w:p>
    <w:bookmarkEnd w:id="13"/>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міндетін атқарушының 2016 жылғы 28 қаңтардағы № 135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13349 болып тіркелген) бекітілген ақпараттандыру объектілерін сыныптау қағидаларына сәйкес тізілімге енгізу түрі және мақсаты бойынша жіктеледі.</w:t>
      </w:r>
    </w:p>
    <w:p>
      <w:pPr>
        <w:spacing w:after="0"/>
        <w:ind w:left="0"/>
        <w:jc w:val="both"/>
      </w:pPr>
      <w:r>
        <w:rPr>
          <w:rFonts w:ascii="Times New Roman"/>
          <w:b w:val="false"/>
          <w:i w:val="false"/>
          <w:color w:val="000000"/>
          <w:sz w:val="28"/>
        </w:rPr>
        <w:t>
      Бағдарламалық өнім болып табылатын және дербес бағдарлама түрінде орындалған бағдарламалық қамтылым тізілімге енгізілуге жатады.</w:t>
      </w:r>
    </w:p>
    <w:p>
      <w:pPr>
        <w:spacing w:after="0"/>
        <w:ind w:left="0"/>
        <w:jc w:val="both"/>
      </w:pPr>
      <w:r>
        <w:rPr>
          <w:rFonts w:ascii="Times New Roman"/>
          <w:b w:val="false"/>
          <w:i w:val="false"/>
          <w:color w:val="000000"/>
          <w:sz w:val="28"/>
        </w:rPr>
        <w:t>
      Бағдарламалық қамтылымның бөліктері болып табылатын бағдарламалық өнімдер олар бір бөлігі болып табылатын бағдарламалық қамтылым құрамында тізілімге енгізіледі.</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 міндетін атқарушының 2016 жылғы 28 қаңтардағы № 129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13282 болып тіркелген) бекітілген "Электрондық үкіметтің" ақпараттандыру объектілерін құру, дамыту, пайдалану, сатып алу қағидаларында көзделген өтпелі ережелер шеңберінде құрылған сервистік бағдарламалық өнімдер, сондай-ақ ақпараттандыру саласындағы уәкілетті орган бекіткен ақпараттық-коммуникациялық көрсетілетін қызметтер тізілімге енгізілуге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29.02.2024 </w:t>
      </w:r>
      <w:r>
        <w:rPr>
          <w:rFonts w:ascii="Times New Roman"/>
          <w:b w:val="false"/>
          <w:i w:val="false"/>
          <w:color w:val="000000"/>
          <w:sz w:val="28"/>
        </w:rPr>
        <w:t>№ 106/НҚ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4. Тізілімде қамтылған мәліметтер мүдделі тұлғалардың танысуы үшін ашық және қолжетімді болып табылады.</w:t>
      </w:r>
    </w:p>
    <w:bookmarkEnd w:id="14"/>
    <w:bookmarkStart w:name="z28" w:id="15"/>
    <w:p>
      <w:pPr>
        <w:spacing w:after="0"/>
        <w:ind w:left="0"/>
        <w:jc w:val="left"/>
      </w:pPr>
      <w:r>
        <w:rPr>
          <w:rFonts w:ascii="Times New Roman"/>
          <w:b/>
          <w:i w:val="false"/>
          <w:color w:val="000000"/>
        </w:rPr>
        <w:t xml:space="preserve"> 2-тарау. Сенім білдірілген бағдарламалық қамтылымның және электрондық өнеркәсіп өнімінің тізілімін қалыптастыру және жүргізу тәртібі</w:t>
      </w:r>
    </w:p>
    <w:bookmarkEnd w:id="15"/>
    <w:bookmarkStart w:name="z29" w:id="16"/>
    <w:p>
      <w:pPr>
        <w:spacing w:after="0"/>
        <w:ind w:left="0"/>
        <w:jc w:val="both"/>
      </w:pPr>
      <w:r>
        <w:rPr>
          <w:rFonts w:ascii="Times New Roman"/>
          <w:b w:val="false"/>
          <w:i w:val="false"/>
          <w:color w:val="000000"/>
          <w:sz w:val="28"/>
        </w:rPr>
        <w:t>
      5. Мыналар тізілімді қалыптастыру және жүргізу деп түсініледі:</w:t>
      </w:r>
    </w:p>
    <w:bookmarkEnd w:id="16"/>
    <w:bookmarkStart w:name="z30" w:id="17"/>
    <w:p>
      <w:pPr>
        <w:spacing w:after="0"/>
        <w:ind w:left="0"/>
        <w:jc w:val="both"/>
      </w:pPr>
      <w:r>
        <w:rPr>
          <w:rFonts w:ascii="Times New Roman"/>
          <w:b w:val="false"/>
          <w:i w:val="false"/>
          <w:color w:val="000000"/>
          <w:sz w:val="28"/>
        </w:rPr>
        <w:t>
      1) тізілімге бағдарламалық қамтылым және электрондық өнеркәсіп өнімі туралы мәліметтер енгізу;</w:t>
      </w:r>
    </w:p>
    <w:bookmarkEnd w:id="17"/>
    <w:bookmarkStart w:name="z31" w:id="18"/>
    <w:p>
      <w:pPr>
        <w:spacing w:after="0"/>
        <w:ind w:left="0"/>
        <w:jc w:val="both"/>
      </w:pPr>
      <w:r>
        <w:rPr>
          <w:rFonts w:ascii="Times New Roman"/>
          <w:b w:val="false"/>
          <w:i w:val="false"/>
          <w:color w:val="000000"/>
          <w:sz w:val="28"/>
        </w:rPr>
        <w:t>
      2) өтініш берушілер ұсынған мәліметтер өзгерген (толықтырылған) кезде, сондай-ақ бағдарламалық қамтылым немесе электрондық өнеркәсіп өнімі тізілімнен шығарылған кезде тізілімді жаңарту;</w:t>
      </w:r>
    </w:p>
    <w:bookmarkEnd w:id="18"/>
    <w:bookmarkStart w:name="z32" w:id="19"/>
    <w:p>
      <w:pPr>
        <w:spacing w:after="0"/>
        <w:ind w:left="0"/>
        <w:jc w:val="both"/>
      </w:pPr>
      <w:r>
        <w:rPr>
          <w:rFonts w:ascii="Times New Roman"/>
          <w:b w:val="false"/>
          <w:i w:val="false"/>
          <w:color w:val="000000"/>
          <w:sz w:val="28"/>
        </w:rPr>
        <w:t>
      3) уәкілетті органның ресми интернет-ресурсында тізілімді орналастыру.</w:t>
      </w:r>
    </w:p>
    <w:bookmarkEnd w:id="19"/>
    <w:bookmarkStart w:name="z33" w:id="20"/>
    <w:p>
      <w:pPr>
        <w:spacing w:after="0"/>
        <w:ind w:left="0"/>
        <w:jc w:val="both"/>
      </w:pPr>
      <w:r>
        <w:rPr>
          <w:rFonts w:ascii="Times New Roman"/>
          <w:b w:val="false"/>
          <w:i w:val="false"/>
          <w:color w:val="000000"/>
          <w:sz w:val="28"/>
        </w:rPr>
        <w:t>
      6. Тізілімді қалыптастыруды және жүргізуді уәкілетті орган тізілімге бағдарламалық қамтылым немесе электрондық өнеркәсіп өнімін енгізу және одан шығару, сондай-ақ тізілімдегі мәліметтерге өтініш берушілердің өтінімдері негізінде өзгерістер мен толықтырулар енгізу арқылы жүзеге асырады.</w:t>
      </w:r>
    </w:p>
    <w:bookmarkEnd w:id="20"/>
    <w:bookmarkStart w:name="z34" w:id="21"/>
    <w:p>
      <w:pPr>
        <w:spacing w:after="0"/>
        <w:ind w:left="0"/>
        <w:jc w:val="both"/>
      </w:pPr>
      <w:r>
        <w:rPr>
          <w:rFonts w:ascii="Times New Roman"/>
          <w:b w:val="false"/>
          <w:i w:val="false"/>
          <w:color w:val="000000"/>
          <w:sz w:val="28"/>
        </w:rPr>
        <w:t xml:space="preserve">
      7. Тізілімді жүргізу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жүзеге асырылады.</w:t>
      </w:r>
    </w:p>
    <w:bookmarkEnd w:id="21"/>
    <w:bookmarkStart w:name="z35" w:id="22"/>
    <w:p>
      <w:pPr>
        <w:spacing w:after="0"/>
        <w:ind w:left="0"/>
        <w:jc w:val="both"/>
      </w:pPr>
      <w:r>
        <w:rPr>
          <w:rFonts w:ascii="Times New Roman"/>
          <w:b w:val="false"/>
          <w:i w:val="false"/>
          <w:color w:val="000000"/>
          <w:sz w:val="28"/>
        </w:rPr>
        <w:t>
      8. Тізілімді қалыптастыру және жүргізу бағдарламалық қамтылымды немесе электрондық өнеркәсіп өнімін өндірушілерден тізілімге енгізу (алып тастау) немесе өзгерістер (толықтырулар) енгізу туралы берілген өтініштер (бұдан әрі – өтініш) негізінде жүзеге асырылады.</w:t>
      </w:r>
    </w:p>
    <w:bookmarkEnd w:id="22"/>
    <w:bookmarkStart w:name="z36" w:id="23"/>
    <w:p>
      <w:pPr>
        <w:spacing w:after="0"/>
        <w:ind w:left="0"/>
        <w:jc w:val="both"/>
      </w:pPr>
      <w:r>
        <w:rPr>
          <w:rFonts w:ascii="Times New Roman"/>
          <w:b w:val="false"/>
          <w:i w:val="false"/>
          <w:color w:val="000000"/>
          <w:sz w:val="28"/>
        </w:rPr>
        <w:t>
      9. Өтінімдерді уәкілетті органға бағдарламалық қамтылым мен электрондық өнеркәсіп өнімдерін өндірушілер ұсынады.</w:t>
      </w:r>
    </w:p>
    <w:bookmarkEnd w:id="23"/>
    <w:bookmarkStart w:name="z37" w:id="24"/>
    <w:p>
      <w:pPr>
        <w:spacing w:after="0"/>
        <w:ind w:left="0"/>
        <w:jc w:val="both"/>
      </w:pPr>
      <w:r>
        <w:rPr>
          <w:rFonts w:ascii="Times New Roman"/>
          <w:b w:val="false"/>
          <w:i w:val="false"/>
          <w:color w:val="000000"/>
          <w:sz w:val="28"/>
        </w:rPr>
        <w:t xml:space="preserve">
      Әрбір бағдарламалық қамтылым немесе электрондық өнеркәсіп өнімі бойынша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жеке өтініш беріледі.</w:t>
      </w:r>
    </w:p>
    <w:bookmarkEnd w:id="24"/>
    <w:bookmarkStart w:name="z38" w:id="25"/>
    <w:p>
      <w:pPr>
        <w:spacing w:after="0"/>
        <w:ind w:left="0"/>
        <w:jc w:val="both"/>
      </w:pPr>
      <w:r>
        <w:rPr>
          <w:rFonts w:ascii="Times New Roman"/>
          <w:b w:val="false"/>
          <w:i w:val="false"/>
          <w:color w:val="000000"/>
          <w:sz w:val="28"/>
        </w:rPr>
        <w:t>
      10. Бағдарламалық қамтылымның тізілімге енгізу жөніндегі өлшемшарттары мыналар болып табылады:</w:t>
      </w:r>
    </w:p>
    <w:bookmarkEnd w:id="25"/>
    <w:p>
      <w:pPr>
        <w:spacing w:after="0"/>
        <w:ind w:left="0"/>
        <w:jc w:val="both"/>
      </w:pPr>
      <w:r>
        <w:rPr>
          <w:rFonts w:ascii="Times New Roman"/>
          <w:b w:val="false"/>
          <w:i w:val="false"/>
          <w:color w:val="000000"/>
          <w:sz w:val="28"/>
        </w:rPr>
        <w:t>
      1) Қазақстан Республикасының аумағында бағдарламалық қамтылымға айрықша құқық немесе Қазақстан Республикасының аумағында бағдарламалық қамтылымның айрықша мүліктік құқықтарын мынадай тұлғалардың біреуіне не бірнешеуіне: Қазақстан Республикасының жеке тұлғасына/ларына немесе заңды тұлғасына тиесілі айрықша құқықтың бүкіл қолданылу мерзіміне пайдалану құқығы;</w:t>
      </w:r>
    </w:p>
    <w:p>
      <w:pPr>
        <w:spacing w:after="0"/>
        <w:ind w:left="0"/>
        <w:jc w:val="both"/>
      </w:pPr>
      <w:r>
        <w:rPr>
          <w:rFonts w:ascii="Times New Roman"/>
          <w:b w:val="false"/>
          <w:i w:val="false"/>
          <w:color w:val="000000"/>
          <w:sz w:val="28"/>
        </w:rPr>
        <w:t xml:space="preserve">
      2) ҚР СТ ISO/IEC 15408-3-2017 "Ақпараттық технологиялар. Қауіпсіздікті қамтамасыз ету әдістері мен құралдары. Ақпараттық технологиялардың қауіпсіздігін бағалау өлшемшарттары. 3-бөлім. Қорғауды қамтамасыз етуге қойылатын талаптар" (бұдан әрі – ҚР СТ ISO/IEC 15408-3) сәйкес бағдарламалық қамтылым үшін 4-інші сенім деңгейінен төмен емес орындау немесе Қазақстан Республикасы Цифрлық даму, қорғаныс және аэроғарыш өнеркәсібі министрінің 2019 жылғы 3 маусымдағы № 111/НҚ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18795 болып тіркелген) бекітілген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қағидаларына сәйкес аккредиттелген сынау зертханалары берген ақпараттық қауіпсіздік талаптарына сәйкестігіне оң нәтижелері бар сынау хаттамаларының болуы (бұдан әрі – сынау хаттамалары).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Цифрлық даму, инновациялар және аэроғарыш өнеркәсібі министрінің м.а. 16.05.2023 </w:t>
      </w:r>
      <w:r>
        <w:rPr>
          <w:rFonts w:ascii="Times New Roman"/>
          <w:b w:val="false"/>
          <w:i w:val="false"/>
          <w:color w:val="ff0000"/>
          <w:sz w:val="28"/>
        </w:rPr>
        <w:t>№ 179/НҚ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Цифрлық даму, инновациялар және аэроғарыш өнеркәсібі министрінің 29.02.2024 </w:t>
      </w:r>
      <w:r>
        <w:rPr>
          <w:rFonts w:ascii="Times New Roman"/>
          <w:b w:val="false"/>
          <w:i w:val="false"/>
          <w:color w:val="000000"/>
          <w:sz w:val="28"/>
        </w:rPr>
        <w:t>№ 106/НҚ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6"/>
    <w:p>
      <w:pPr>
        <w:spacing w:after="0"/>
        <w:ind w:left="0"/>
        <w:jc w:val="both"/>
      </w:pPr>
      <w:r>
        <w:rPr>
          <w:rFonts w:ascii="Times New Roman"/>
          <w:b w:val="false"/>
          <w:i w:val="false"/>
          <w:color w:val="000000"/>
          <w:sz w:val="28"/>
        </w:rPr>
        <w:t>
      11. Электрондық өнеркәсіптің тізілімге енгізу жөніндегі өлшемшарттары мыналар болып табылады:</w:t>
      </w:r>
    </w:p>
    <w:bookmarkEnd w:id="26"/>
    <w:p>
      <w:pPr>
        <w:spacing w:after="0"/>
        <w:ind w:left="0"/>
        <w:jc w:val="both"/>
      </w:pPr>
      <w:r>
        <w:rPr>
          <w:rFonts w:ascii="Times New Roman"/>
          <w:b w:val="false"/>
          <w:i w:val="false"/>
          <w:color w:val="000000"/>
          <w:sz w:val="28"/>
        </w:rPr>
        <w:t>
      1) өнеркәсіптік меншік объектісіне айрықша құқық немесе өнеркәсіптік меншік объектісін пайдалану құқығын келесі тұлғалардың (құқық иеленушілердің) біреуіне не бірнешеуіне: Қазақстан Республикасының жеке тұлғасына/тұлғасына немесе заңды тұлғасына тиесілі бүкіл қолданылу мерзіміне беру;</w:t>
      </w:r>
    </w:p>
    <w:p>
      <w:pPr>
        <w:spacing w:after="0"/>
        <w:ind w:left="0"/>
        <w:jc w:val="both"/>
      </w:pPr>
      <w:r>
        <w:rPr>
          <w:rFonts w:ascii="Times New Roman"/>
          <w:b w:val="false"/>
          <w:i w:val="false"/>
          <w:color w:val="000000"/>
          <w:sz w:val="28"/>
        </w:rPr>
        <w:t>
      2) электрондық өнеркәсіп өнімінің құрамына кіретін бағдарламалық қамтылымның ҚР СТ ISO/IEC 15408-3 стандартына сәйкес 4-інші қауіпсіздік деңгейінен төмен емес ақпараттық қауіпсіздік талаптарына сай келуі (ҚР СТ ISO/IEC 15408-3 сәйкес электрондық өнеркәсіп өнімінің құрамына кіретін бағдарламалық қамтылымды сертификаттау мүмкін болмаған жағдайда өтініш беруші электрондық өнеркәсіп өнімінің құрамына кіретін бағдарламалық қамтылымды сертификаттау мүмкін еместігі туралы қорытынды алу үшін кемінде екі сәйкестікті растау органына жүгінеді) немесе сынау хаттамасының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м.а. 16.05.2023 </w:t>
      </w:r>
      <w:r>
        <w:rPr>
          <w:rFonts w:ascii="Times New Roman"/>
          <w:b w:val="false"/>
          <w:i w:val="false"/>
          <w:color w:val="ff0000"/>
          <w:sz w:val="28"/>
        </w:rPr>
        <w:t>№ 179/НҚ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Цифрлық даму, инновациялар және аэроғарыш өнеркәсібі министрінің 29.02.2024 </w:t>
      </w:r>
      <w:r>
        <w:rPr>
          <w:rFonts w:ascii="Times New Roman"/>
          <w:b w:val="false"/>
          <w:i w:val="false"/>
          <w:color w:val="000000"/>
          <w:sz w:val="28"/>
        </w:rPr>
        <w:t>№ 106/НҚ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7"/>
    <w:p>
      <w:pPr>
        <w:spacing w:after="0"/>
        <w:ind w:left="0"/>
        <w:jc w:val="both"/>
      </w:pPr>
      <w:r>
        <w:rPr>
          <w:rFonts w:ascii="Times New Roman"/>
          <w:b w:val="false"/>
          <w:i w:val="false"/>
          <w:color w:val="000000"/>
          <w:sz w:val="28"/>
        </w:rPr>
        <w:t>
      12. Бағдарламалық қамтылымды тізілімге енгізу туралы өтінімге мынадай құжаттар қоса беріледі:</w:t>
      </w:r>
    </w:p>
    <w:bookmarkEnd w:id="27"/>
    <w:bookmarkStart w:name="z47" w:id="28"/>
    <w:p>
      <w:pPr>
        <w:spacing w:after="0"/>
        <w:ind w:left="0"/>
        <w:jc w:val="both"/>
      </w:pPr>
      <w:r>
        <w:rPr>
          <w:rFonts w:ascii="Times New Roman"/>
          <w:b w:val="false"/>
          <w:i w:val="false"/>
          <w:color w:val="000000"/>
          <w:sz w:val="28"/>
        </w:rPr>
        <w:t>
      1) Қазақстан Республикасының аумағында бағдарламалық қамтылымға қолданыстағы айрықша құқықты растайтын құжат немесе бағдарламалық қамтылымның айрықша мүліктік құқықтарын пайдалану құқығын растайтын құжат;</w:t>
      </w:r>
    </w:p>
    <w:bookmarkEnd w:id="28"/>
    <w:bookmarkStart w:name="z48" w:id="29"/>
    <w:p>
      <w:pPr>
        <w:spacing w:after="0"/>
        <w:ind w:left="0"/>
        <w:jc w:val="both"/>
      </w:pPr>
      <w:r>
        <w:rPr>
          <w:rFonts w:ascii="Times New Roman"/>
          <w:b w:val="false"/>
          <w:i w:val="false"/>
          <w:color w:val="000000"/>
          <w:sz w:val="28"/>
        </w:rPr>
        <w:t>
      2) ҚР СТ ISO/IEC 15408-3 (сертификаттау жүргізу сәтіндегі өзекті нұсқада) сәйкес бағдарламалық қамтылым үшін 4-інші сенім деңгейінен төмен емес ақпараттық қауіпсіздік талаптарына сәйкестік сертификатының көшірмесі немесе сынау хаттамасының болуы.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Цифрлық даму, инновациялар және аэроғарыш өнеркәсібі министрінің 29.02.2024 </w:t>
      </w:r>
      <w:r>
        <w:rPr>
          <w:rFonts w:ascii="Times New Roman"/>
          <w:b w:val="false"/>
          <w:i w:val="false"/>
          <w:color w:val="000000"/>
          <w:sz w:val="28"/>
        </w:rPr>
        <w:t>№ 106/НҚ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0"/>
    <w:p>
      <w:pPr>
        <w:spacing w:after="0"/>
        <w:ind w:left="0"/>
        <w:jc w:val="both"/>
      </w:pPr>
      <w:r>
        <w:rPr>
          <w:rFonts w:ascii="Times New Roman"/>
          <w:b w:val="false"/>
          <w:i w:val="false"/>
          <w:color w:val="000000"/>
          <w:sz w:val="28"/>
        </w:rPr>
        <w:t>
      13. Электрондық өнеркәсіп өнімдерінің тізіліміне енгізу туралы өтінімге мынадай құжаттар қоса беріледі:</w:t>
      </w:r>
    </w:p>
    <w:bookmarkEnd w:id="30"/>
    <w:bookmarkStart w:name="z50" w:id="31"/>
    <w:p>
      <w:pPr>
        <w:spacing w:after="0"/>
        <w:ind w:left="0"/>
        <w:jc w:val="both"/>
      </w:pPr>
      <w:r>
        <w:rPr>
          <w:rFonts w:ascii="Times New Roman"/>
          <w:b w:val="false"/>
          <w:i w:val="false"/>
          <w:color w:val="000000"/>
          <w:sz w:val="28"/>
        </w:rPr>
        <w:t>
      1) Қазақстан Республикасының аумағында өнеркәсіптік меншік объектісіне айрықша құқықты немесе өнеркәсіптік меншік объектісін пайдалану құқығын беру туралы шартты растайтын құжат;</w:t>
      </w:r>
    </w:p>
    <w:bookmarkEnd w:id="31"/>
    <w:bookmarkStart w:name="z51" w:id="32"/>
    <w:p>
      <w:pPr>
        <w:spacing w:after="0"/>
        <w:ind w:left="0"/>
        <w:jc w:val="both"/>
      </w:pPr>
      <w:r>
        <w:rPr>
          <w:rFonts w:ascii="Times New Roman"/>
          <w:b w:val="false"/>
          <w:i w:val="false"/>
          <w:color w:val="000000"/>
          <w:sz w:val="28"/>
        </w:rPr>
        <w:t>
      2) ҚР СТ ISO/IEC 15408-3 сәйкес электрондық өнеркәсіп өнімінің құрамына кіретін бағдарламалық қамтылым үшін (сертификаттау жүргізу сәтіндегі өзекті нұсқада) 4-інші сенім деңгейінен төмен емес ақпараттық қауіпсіздік талаптарына сәйкестік сертификатының көшірмесі (ҚР СТ ISO/IEC 15408-3 сәйкес электрондық өнеркәсіп өнімінің құрамына кіретін бағдарламалық қамтылымды сертификаттау мүмкін болмаған жағдайда, өтініш беруші сертификаттаудың мүмкін еместігі туралы қорытынды беру үшін кем дегенде екі сәйкестікті растау органына жүгінеді) немесе сынау хаттамасының болуы.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Цифрлық даму, инновациялар және аэроғарыш өнеркәсібі министрінің 29.02.2024 </w:t>
      </w:r>
      <w:r>
        <w:rPr>
          <w:rFonts w:ascii="Times New Roman"/>
          <w:b w:val="false"/>
          <w:i w:val="false"/>
          <w:color w:val="000000"/>
          <w:sz w:val="28"/>
        </w:rPr>
        <w:t>№ 106/НҚ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33"/>
    <w:p>
      <w:pPr>
        <w:spacing w:after="0"/>
        <w:ind w:left="0"/>
        <w:jc w:val="both"/>
      </w:pPr>
      <w:r>
        <w:rPr>
          <w:rFonts w:ascii="Times New Roman"/>
          <w:b w:val="false"/>
          <w:i w:val="false"/>
          <w:color w:val="000000"/>
          <w:sz w:val="28"/>
        </w:rPr>
        <w:t>
      14. Қағаз жеткізгіштердегі немесе құжаттар тізімдемесі қоса берілген электрондық түрдегі ұсынылған құжаттары бар өтінімдерді уәкілетті орган мен Комиссия түсуіне қарай 14 (он төрт) жұмыс күні ішінде қарайды.</w:t>
      </w:r>
    </w:p>
    <w:bookmarkEnd w:id="33"/>
    <w:p>
      <w:pPr>
        <w:spacing w:after="0"/>
        <w:ind w:left="0"/>
        <w:jc w:val="both"/>
      </w:pPr>
      <w:r>
        <w:rPr>
          <w:rFonts w:ascii="Times New Roman"/>
          <w:b w:val="false"/>
          <w:i w:val="false"/>
          <w:color w:val="000000"/>
          <w:sz w:val="28"/>
        </w:rPr>
        <w:t xml:space="preserve">
      Осы Қағидалардың 10 және 11-тармақтарына сәйкес бағдарламалық қамтылымды және электрондық өнеркәсіп өнімін тізілімге енгізу жөніндегі өлшемшарттарға сәйкестікті уәкілетті орган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3-қосымшаларының</w:t>
      </w:r>
      <w:r>
        <w:rPr>
          <w:rFonts w:ascii="Times New Roman"/>
          <w:b w:val="false"/>
          <w:i w:val="false"/>
          <w:color w:val="000000"/>
          <w:sz w:val="28"/>
        </w:rPr>
        <w:t xml:space="preserve"> 12 және 13-тармақтарына, сондай-ақ 8, 12, 13-тармақтарына сәйкес Бағдарламалық қамтылымды/электрондық өнеркәсіп өнімін тізілімге енгізу туралы өтінішке қоса берілетін құжаттарды зерделеу арқылы белгілейді.</w:t>
      </w:r>
    </w:p>
    <w:p>
      <w:pPr>
        <w:spacing w:after="0"/>
        <w:ind w:left="0"/>
        <w:jc w:val="both"/>
      </w:pPr>
      <w:r>
        <w:rPr>
          <w:rFonts w:ascii="Times New Roman"/>
          <w:b w:val="false"/>
          <w:i w:val="false"/>
          <w:color w:val="000000"/>
          <w:sz w:val="28"/>
        </w:rPr>
        <w:t xml:space="preserve">
      Осы Қағидалардың 10, 11, 12 және 13-тармақтарына сәйкес келмейтін өтініштерді уәкілетті орган қабылдамауы тиіс, бұл ретте өтініш берушіге өтініш келіп түскен күннен бастап 5 (бес) жұмыс күні ішінде анықталған сәйкессіздіктерді көрсете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анықталған сәйкессіздіктер туралы хабарлама электрондық поштаға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Цифрлық даму, инновациялар және аэроғарыш өнеркәсібі министрінің м.а. 05.12.2022 </w:t>
      </w:r>
      <w:r>
        <w:rPr>
          <w:rFonts w:ascii="Times New Roman"/>
          <w:b w:val="false"/>
          <w:i w:val="false"/>
          <w:color w:val="ff0000"/>
          <w:sz w:val="28"/>
        </w:rPr>
        <w:t>№ 483/НҚ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34"/>
    <w:p>
      <w:pPr>
        <w:spacing w:after="0"/>
        <w:ind w:left="0"/>
        <w:jc w:val="both"/>
      </w:pPr>
      <w:r>
        <w:rPr>
          <w:rFonts w:ascii="Times New Roman"/>
          <w:b w:val="false"/>
          <w:i w:val="false"/>
          <w:color w:val="000000"/>
          <w:sz w:val="28"/>
        </w:rPr>
        <w:t>
      15. Өтініш беруші анықталған сәйкессіздіктер туралы хабарламаны алғаннан кейін оларды жояды және қағаз жеткізгіштердегі немесе электрондық түрде қоса берілген құжаттары бар өтінішті уәкілетті органға 3 (үш) жұмыс күні ішінде қайта береді.</w:t>
      </w:r>
    </w:p>
    <w:bookmarkEnd w:id="34"/>
    <w:p>
      <w:pPr>
        <w:spacing w:after="0"/>
        <w:ind w:left="0"/>
        <w:jc w:val="both"/>
      </w:pPr>
      <w:r>
        <w:rPr>
          <w:rFonts w:ascii="Times New Roman"/>
          <w:b w:val="false"/>
          <w:i w:val="false"/>
          <w:color w:val="000000"/>
          <w:sz w:val="28"/>
        </w:rPr>
        <w:t xml:space="preserve">
      Қайта берілген өтінішті және қағаз жеткізгіштердегі немесе электрондық түрде қоса беріліп отырған құжаттарды уәкілетті орган мен Комиссия осы Қағидалардың 14-тармағына сәйкес қарайды. </w:t>
      </w:r>
    </w:p>
    <w:p>
      <w:pPr>
        <w:spacing w:after="0"/>
        <w:ind w:left="0"/>
        <w:jc w:val="both"/>
      </w:pPr>
      <w:r>
        <w:rPr>
          <w:rFonts w:ascii="Times New Roman"/>
          <w:b w:val="false"/>
          <w:i w:val="false"/>
          <w:color w:val="000000"/>
          <w:sz w:val="28"/>
        </w:rPr>
        <w:t xml:space="preserve">
      Бағдарламалық қамтылым және электрондық өнеркәсіп өнімін тізілімге енгізу Комиссияның ұсынымы негізінде құрылымдық бөлімше басшысының не оны алмастыратын адамның электрондық цифрлық қолтаңбасымен қол қойылған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тізілімге бағдарламалық қамтылым/электрондық өнеркәсіп өнімін енгізу туралы хабарламамен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Цифрлық даму, инновациялар және аэроғарыш өнеркәсібі министрінің м.а. 05.12.2022 </w:t>
      </w:r>
      <w:r>
        <w:rPr>
          <w:rFonts w:ascii="Times New Roman"/>
          <w:b w:val="false"/>
          <w:i w:val="false"/>
          <w:color w:val="ff0000"/>
          <w:sz w:val="28"/>
        </w:rPr>
        <w:t>№ 483/НҚ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35"/>
    <w:p>
      <w:pPr>
        <w:spacing w:after="0"/>
        <w:ind w:left="0"/>
        <w:jc w:val="both"/>
      </w:pPr>
      <w:r>
        <w:rPr>
          <w:rFonts w:ascii="Times New Roman"/>
          <w:b w:val="false"/>
          <w:i w:val="false"/>
          <w:color w:val="000000"/>
          <w:sz w:val="28"/>
        </w:rPr>
        <w:t xml:space="preserve">
      16. Өтініш беруші осы Қағидалардың 12 және 13-тармақтарында, сондай-ақ </w:t>
      </w:r>
      <w:r>
        <w:rPr>
          <w:rFonts w:ascii="Times New Roman"/>
          <w:b w:val="false"/>
          <w:i w:val="false"/>
          <w:color w:val="000000"/>
          <w:sz w:val="28"/>
        </w:rPr>
        <w:t xml:space="preserve">2 </w:t>
      </w:r>
      <w:r>
        <w:rPr>
          <w:rFonts w:ascii="Times New Roman"/>
          <w:b w:val="false"/>
          <w:i w:val="false"/>
          <w:color w:val="000000"/>
          <w:sz w:val="28"/>
        </w:rPr>
        <w:t xml:space="preserve"> және </w:t>
      </w:r>
      <w:r>
        <w:rPr>
          <w:rFonts w:ascii="Times New Roman"/>
          <w:b w:val="false"/>
          <w:i w:val="false"/>
          <w:color w:val="000000"/>
          <w:sz w:val="28"/>
        </w:rPr>
        <w:t>3-қосымшаларының</w:t>
      </w:r>
      <w:r>
        <w:rPr>
          <w:rFonts w:ascii="Times New Roman"/>
          <w:b w:val="false"/>
          <w:i w:val="false"/>
          <w:color w:val="000000"/>
          <w:sz w:val="28"/>
        </w:rPr>
        <w:t xml:space="preserve"> 8, 12 және 13-тармақтарында көзделген құжаттардың қолданылу мерзімдері аяқталатын күнге дейін күнтізбелік 30 (отыз) күннен кешіктірмей уәкілетті органға құжаттардың өзектендірілген нұсқаларын ұсына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cенім білдірілген бағдарламалық қамтылым мен электрондық өнеркәсіп өнімдерінің тізіліміне өзгерістер және (немесе) толықтырулар енгізу туралы өтініш береді.</w:t>
      </w:r>
    </w:p>
    <w:bookmarkEnd w:id="35"/>
    <w:bookmarkStart w:name="z59" w:id="36"/>
    <w:p>
      <w:pPr>
        <w:spacing w:after="0"/>
        <w:ind w:left="0"/>
        <w:jc w:val="both"/>
      </w:pPr>
      <w:r>
        <w:rPr>
          <w:rFonts w:ascii="Times New Roman"/>
          <w:b w:val="false"/>
          <w:i w:val="false"/>
          <w:color w:val="000000"/>
          <w:sz w:val="28"/>
        </w:rPr>
        <w:t>
      Бұл ретте, уәкілетті орган жылына кемінде 1 (бір) рет желтоқсан айында тізілімде қамтылған мәліметтердің өзектілігіне мониторинг жүргізеді.</w:t>
      </w:r>
    </w:p>
    <w:bookmarkEnd w:id="36"/>
    <w:bookmarkStart w:name="z60" w:id="37"/>
    <w:p>
      <w:pPr>
        <w:spacing w:after="0"/>
        <w:ind w:left="0"/>
        <w:jc w:val="both"/>
      </w:pPr>
      <w:r>
        <w:rPr>
          <w:rFonts w:ascii="Times New Roman"/>
          <w:b w:val="false"/>
          <w:i w:val="false"/>
          <w:color w:val="000000"/>
          <w:sz w:val="28"/>
        </w:rPr>
        <w:t xml:space="preserve">
      17. Уәкілетті орган тізілімге өзгерістер және (немесе) толықтырулар енгізу туралы өтініш негізінде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тізілімге өзгерістер және (немесе) толықтырулар енгізу туралы хабарламаны ресімдейді.</w:t>
      </w:r>
    </w:p>
    <w:bookmarkEnd w:id="37"/>
    <w:p>
      <w:pPr>
        <w:spacing w:after="0"/>
        <w:ind w:left="0"/>
        <w:jc w:val="both"/>
      </w:pPr>
      <w:r>
        <w:rPr>
          <w:rFonts w:ascii="Times New Roman"/>
          <w:b w:val="false"/>
          <w:i w:val="false"/>
          <w:color w:val="000000"/>
          <w:sz w:val="28"/>
        </w:rPr>
        <w:t xml:space="preserve">
      Бағдарламалық қамтылымның немесе электрондық өнеркәсіп өнімінің атауы өзгерген кезде өтініш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басқа атаумен тізілімге өзгерістер және (немесе) толықтырулар енгізу туралы өтініш жіберуі қажет.</w:t>
      </w:r>
    </w:p>
    <w:p>
      <w:pPr>
        <w:spacing w:after="0"/>
        <w:ind w:left="0"/>
        <w:jc w:val="both"/>
      </w:pPr>
      <w:r>
        <w:rPr>
          <w:rFonts w:ascii="Times New Roman"/>
          <w:b w:val="false"/>
          <w:i w:val="false"/>
          <w:color w:val="000000"/>
          <w:sz w:val="28"/>
        </w:rPr>
        <w:t>
      Өкілдердің (дистрибьюторлардың және (немесе) дилерлердің) тізімі толықтырылған кезде, өтініш беруші осы Қағидаларға 4-қосымшаға сәйкес тізілімге өзгерістер және (немесе) толықтырулар енгізу туралы өтінішке қоса электрондық түрде немесе қағаз жеткізгіште өкілдігін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Цифрлық даму, инновациялар және аэроғарыш өнеркәсібі министрінің м.а. 05.12.2022 </w:t>
      </w:r>
      <w:r>
        <w:rPr>
          <w:rFonts w:ascii="Times New Roman"/>
          <w:b w:val="false"/>
          <w:i w:val="false"/>
          <w:color w:val="ff0000"/>
          <w:sz w:val="28"/>
        </w:rPr>
        <w:t>№ 483/НҚ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38"/>
    <w:p>
      <w:pPr>
        <w:spacing w:after="0"/>
        <w:ind w:left="0"/>
        <w:jc w:val="both"/>
      </w:pPr>
      <w:r>
        <w:rPr>
          <w:rFonts w:ascii="Times New Roman"/>
          <w:b w:val="false"/>
          <w:i w:val="false"/>
          <w:color w:val="000000"/>
          <w:sz w:val="28"/>
        </w:rPr>
        <w:t xml:space="preserve">
      18. Бағдарламалық қамтылымды немесе электрондық өнеркәсіп өнімін тізілімнен алып тастау құрылымдық бөлімше басшысының не оны алмастыратын тұлғаның электрондық цифрлық қолтаңбасы қойылған,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бағдарламалық қамтылымды немесе электрондық өнеркәсіп өнімін тізілімнен алып тастау туралы хабарламамен мынадай жағдайларда:</w:t>
      </w:r>
    </w:p>
    <w:bookmarkEnd w:id="38"/>
    <w:p>
      <w:pPr>
        <w:spacing w:after="0"/>
        <w:ind w:left="0"/>
        <w:jc w:val="both"/>
      </w:pPr>
      <w:r>
        <w:rPr>
          <w:rFonts w:ascii="Times New Roman"/>
          <w:b w:val="false"/>
          <w:i w:val="false"/>
          <w:color w:val="000000"/>
          <w:sz w:val="28"/>
        </w:rPr>
        <w:t>
      1) осы Қағидалардың 3 және 14-тармағында көзделген талаптарды сақтамаған жағдайда;</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тізілімнен бағдарламалық қамтылымды және электрондық өнеркәсіп өнімін алып тастау туралы өтініш негізінде өтініш берушінің бастамасы бойынша;</w:t>
      </w:r>
    </w:p>
    <w:p>
      <w:pPr>
        <w:spacing w:after="0"/>
        <w:ind w:left="0"/>
        <w:jc w:val="both"/>
      </w:pPr>
      <w:r>
        <w:rPr>
          <w:rFonts w:ascii="Times New Roman"/>
          <w:b w:val="false"/>
          <w:i w:val="false"/>
          <w:color w:val="000000"/>
          <w:sz w:val="28"/>
        </w:rPr>
        <w:t xml:space="preserve">
      3) өтініш берушінің бағдарламалық қамтылымының (электрондық өнеркәсіп өнімінің) тізілімде болуы кезеңінде уәкілетті орган өтініш берушінің дұрыс емес мәліметтерді және (немесе) дұрыс емес құжаттарды ұсыну фактілерін, сондай-ақ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3-қосымшасының</w:t>
      </w:r>
      <w:r>
        <w:rPr>
          <w:rFonts w:ascii="Times New Roman"/>
          <w:b w:val="false"/>
          <w:i w:val="false"/>
          <w:color w:val="000000"/>
          <w:sz w:val="28"/>
        </w:rPr>
        <w:t xml:space="preserve"> 10, 11, 12, 13-тармақтарында және 12, 15-тармақтарында көзделген құжаттардың қолданысын жоюы фактілерін анықтаған кезде;</w:t>
      </w:r>
    </w:p>
    <w:p>
      <w:pPr>
        <w:spacing w:after="0"/>
        <w:ind w:left="0"/>
        <w:jc w:val="both"/>
      </w:pPr>
      <w:r>
        <w:rPr>
          <w:rFonts w:ascii="Times New Roman"/>
          <w:b w:val="false"/>
          <w:i w:val="false"/>
          <w:color w:val="000000"/>
          <w:sz w:val="28"/>
        </w:rPr>
        <w:t>
      4) осы Қағидалардың 16-тармағында көзделген талаптарды сақтамаған жағдайда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Цифрлық даму, инновациялар және аэроғарыш өнеркәсібі министрінің м.а. 05.12.2022 </w:t>
      </w:r>
      <w:r>
        <w:rPr>
          <w:rFonts w:ascii="Times New Roman"/>
          <w:b w:val="false"/>
          <w:i w:val="false"/>
          <w:color w:val="ff0000"/>
          <w:sz w:val="28"/>
        </w:rPr>
        <w:t>№ 483/НҚ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39"/>
    <w:p>
      <w:pPr>
        <w:spacing w:after="0"/>
        <w:ind w:left="0"/>
        <w:jc w:val="both"/>
      </w:pPr>
      <w:r>
        <w:rPr>
          <w:rFonts w:ascii="Times New Roman"/>
          <w:b w:val="false"/>
          <w:i w:val="false"/>
          <w:color w:val="000000"/>
          <w:sz w:val="28"/>
        </w:rPr>
        <w:t>
      19. Тізілім, сондай-ақ тізілімге енгізілген өзгерістер мен толықтырулар 14 (он төрт) жұмыс күні ішінде электрондық сатып алу ақпараттық жүйесінің операторларына жіберіледі және уәкілетті органның ресми интернет-ресурсында жариялануға жатады.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Цифрлық даму, инновациялар және аэроғарыш өнеркәсібі министрінің м.а. 05.12.2022 </w:t>
      </w:r>
      <w:r>
        <w:rPr>
          <w:rFonts w:ascii="Times New Roman"/>
          <w:b w:val="false"/>
          <w:i w:val="false"/>
          <w:color w:val="ff0000"/>
          <w:sz w:val="28"/>
        </w:rPr>
        <w:t>№ 483/НҚ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қағидалары, сондай-ақ</w:t>
            </w:r>
            <w:r>
              <w:br/>
            </w:r>
            <w:r>
              <w:rPr>
                <w:rFonts w:ascii="Times New Roman"/>
                <w:b w:val="false"/>
                <w:i w:val="false"/>
                <w:color w:val="000000"/>
                <w:sz w:val="20"/>
              </w:rPr>
              <w:t>бағдарламалық</w:t>
            </w:r>
            <w:r>
              <w:br/>
            </w:r>
            <w:r>
              <w:rPr>
                <w:rFonts w:ascii="Times New Roman"/>
                <w:b w:val="false"/>
                <w:i w:val="false"/>
                <w:color w:val="000000"/>
                <w:sz w:val="20"/>
              </w:rPr>
              <w:t>қамтылым және электрондық</w:t>
            </w:r>
            <w:r>
              <w:br/>
            </w:r>
            <w:r>
              <w:rPr>
                <w:rFonts w:ascii="Times New Roman"/>
                <w:b w:val="false"/>
                <w:i w:val="false"/>
                <w:color w:val="000000"/>
                <w:sz w:val="20"/>
              </w:rPr>
              <w:t>өнеркәсіп өнімін сенім</w:t>
            </w:r>
            <w:r>
              <w:br/>
            </w:r>
            <w:r>
              <w:rPr>
                <w:rFonts w:ascii="Times New Roman"/>
                <w:b w:val="false"/>
                <w:i w:val="false"/>
                <w:color w:val="000000"/>
                <w:sz w:val="20"/>
              </w:rPr>
              <w:t>білдірілген</w:t>
            </w:r>
            <w:r>
              <w:br/>
            </w:r>
            <w:r>
              <w:rPr>
                <w:rFonts w:ascii="Times New Roman"/>
                <w:b w:val="false"/>
                <w:i w:val="false"/>
                <w:color w:val="000000"/>
                <w:sz w:val="20"/>
              </w:rPr>
              <w:t>бағдарламалық қамтылымның</w:t>
            </w:r>
            <w:r>
              <w:br/>
            </w:r>
            <w:r>
              <w:rPr>
                <w:rFonts w:ascii="Times New Roman"/>
                <w:b w:val="false"/>
                <w:i w:val="false"/>
                <w:color w:val="000000"/>
                <w:sz w:val="20"/>
              </w:rPr>
              <w:t>және электрондық өнеркәсіп</w:t>
            </w:r>
            <w:r>
              <w:br/>
            </w:r>
            <w:r>
              <w:rPr>
                <w:rFonts w:ascii="Times New Roman"/>
                <w:b w:val="false"/>
                <w:i w:val="false"/>
                <w:color w:val="000000"/>
                <w:sz w:val="20"/>
              </w:rPr>
              <w:t>өнімінің тізіліміне енгізу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40"/>
    <w:p>
      <w:pPr>
        <w:spacing w:after="0"/>
        <w:ind w:left="0"/>
        <w:jc w:val="left"/>
      </w:pPr>
      <w:r>
        <w:rPr>
          <w:rFonts w:ascii="Times New Roman"/>
          <w:b/>
          <w:i w:val="false"/>
          <w:color w:val="000000"/>
        </w:rPr>
        <w:t xml:space="preserve"> Сенім білдірілген бағдарламалық қамтылымның және электрондық өнеркәсіп өнімінің тізілімі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жазбаның реттік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жазбаны қалыптастыру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қамтылымның және электрондық өнеркәсіп өнімінің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2021 жылғы 14 қыркүйектегі № 80 шешімімен бекітілген сыртқы экономикалық қызметтің тауар номенклатурасына сәйкес бағдарламалық қамтылымның және электрондық өнеркәсіп өнімдерінің коды (кодтары) (бар болса)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жіктеуішіне сәйкес бағдарламалық қамтылымның және электрондық өнеркәсіп өнімдернің коды (кодтары)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қызметтердің бірыңғай номенклатуралық анықтамалығына сәйкес бағдарламалық қамтылымның және электрондық өнеркәсіп өнімдерінің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және электрондық өнеркәсіп өнімдері үшін техникалық және функционалдық сипаттамалардың қысқаша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және электрондық өнеркәсіп өнімдерінің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бағдарламалық қамтылымның</w:t>
            </w:r>
            <w:r>
              <w:br/>
            </w:r>
            <w:r>
              <w:rPr>
                <w:rFonts w:ascii="Times New Roman"/>
                <w:b w:val="false"/>
                <w:i w:val="false"/>
                <w:color w:val="000000"/>
                <w:sz w:val="20"/>
              </w:rPr>
              <w:t>және электрондық өнеркәсіп</w:t>
            </w:r>
            <w:r>
              <w:br/>
            </w:r>
            <w:r>
              <w:rPr>
                <w:rFonts w:ascii="Times New Roman"/>
                <w:b w:val="false"/>
                <w:i w:val="false"/>
                <w:color w:val="000000"/>
                <w:sz w:val="20"/>
              </w:rPr>
              <w:t>өнімінің тізілімін қалыптастыру</w:t>
            </w:r>
            <w:r>
              <w:br/>
            </w:r>
            <w:r>
              <w:rPr>
                <w:rFonts w:ascii="Times New Roman"/>
                <w:b w:val="false"/>
                <w:i w:val="false"/>
                <w:color w:val="000000"/>
                <w:sz w:val="20"/>
              </w:rPr>
              <w:t>және жүргізу қағидалары,</w:t>
            </w:r>
            <w:r>
              <w:br/>
            </w:r>
            <w:r>
              <w:rPr>
                <w:rFonts w:ascii="Times New Roman"/>
                <w:b w:val="false"/>
                <w:i w:val="false"/>
                <w:color w:val="000000"/>
                <w:sz w:val="20"/>
              </w:rPr>
              <w:t>сондай-ақ бағдарламалық</w:t>
            </w:r>
            <w:r>
              <w:br/>
            </w:r>
            <w:r>
              <w:rPr>
                <w:rFonts w:ascii="Times New Roman"/>
                <w:b w:val="false"/>
                <w:i w:val="false"/>
                <w:color w:val="000000"/>
                <w:sz w:val="20"/>
              </w:rPr>
              <w:t>қамтылым және электрондық</w:t>
            </w:r>
            <w:r>
              <w:br/>
            </w:r>
            <w:r>
              <w:rPr>
                <w:rFonts w:ascii="Times New Roman"/>
                <w:b w:val="false"/>
                <w:i w:val="false"/>
                <w:color w:val="000000"/>
                <w:sz w:val="20"/>
              </w:rPr>
              <w:t>өнеркәсіп өнімін сенім</w:t>
            </w:r>
            <w:r>
              <w:br/>
            </w:r>
            <w:r>
              <w:rPr>
                <w:rFonts w:ascii="Times New Roman"/>
                <w:b w:val="false"/>
                <w:i w:val="false"/>
                <w:color w:val="000000"/>
                <w:sz w:val="20"/>
              </w:rPr>
              <w:t>білдірілген 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 өнеркәсіп өнімінің</w:t>
            </w:r>
            <w:r>
              <w:br/>
            </w:r>
            <w:r>
              <w:rPr>
                <w:rFonts w:ascii="Times New Roman"/>
                <w:b w:val="false"/>
                <w:i w:val="false"/>
                <w:color w:val="000000"/>
                <w:sz w:val="20"/>
              </w:rPr>
              <w:t>тізіліміне енгізу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41"/>
    <w:p>
      <w:pPr>
        <w:spacing w:after="0"/>
        <w:ind w:left="0"/>
        <w:jc w:val="left"/>
      </w:pPr>
      <w:r>
        <w:rPr>
          <w:rFonts w:ascii="Times New Roman"/>
          <w:b/>
          <w:i w:val="false"/>
          <w:color w:val="000000"/>
        </w:rPr>
        <w:t xml:space="preserve"> Бағдарламалық қамтылымды сенім білдірілген бағдарламалық қамтылымның және электрондық өнеркәсіп өнімінің тізіліміне енгізу туралы өтініш</w:t>
      </w:r>
    </w:p>
    <w:bookmarkEnd w:id="41"/>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м.а. 05.12.2022 </w:t>
      </w:r>
      <w:r>
        <w:rPr>
          <w:rFonts w:ascii="Times New Roman"/>
          <w:b w:val="false"/>
          <w:i w:val="false"/>
          <w:color w:val="ff0000"/>
          <w:sz w:val="28"/>
        </w:rPr>
        <w:t>№ 483/НҚ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өзгеріс енгізілді - ҚР Цифрлық даму, инновациялар және аэроғарыш өнеркәсібі министрінің 29.02.2024 </w:t>
      </w:r>
      <w:r>
        <w:rPr>
          <w:rFonts w:ascii="Times New Roman"/>
          <w:b w:val="false"/>
          <w:i w:val="false"/>
          <w:color w:val="ff0000"/>
          <w:sz w:val="28"/>
        </w:rPr>
        <w:t>№ 106/НҚ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1._______________________________________________________________________</w:t>
      </w:r>
    </w:p>
    <w:p>
      <w:pPr>
        <w:spacing w:after="0"/>
        <w:ind w:left="0"/>
        <w:jc w:val="both"/>
      </w:pPr>
      <w:r>
        <w:rPr>
          <w:rFonts w:ascii="Times New Roman"/>
          <w:b w:val="false"/>
          <w:i w:val="false"/>
          <w:color w:val="000000"/>
          <w:sz w:val="28"/>
        </w:rPr>
        <w:t>
                                                      (тіркелген заңды мекенжайы)</w:t>
      </w:r>
    </w:p>
    <w:p>
      <w:pPr>
        <w:spacing w:after="0"/>
        <w:ind w:left="0"/>
        <w:jc w:val="both"/>
      </w:pPr>
      <w:r>
        <w:rPr>
          <w:rFonts w:ascii="Times New Roman"/>
          <w:b w:val="false"/>
          <w:i w:val="false"/>
          <w:color w:val="000000"/>
          <w:sz w:val="28"/>
        </w:rPr>
        <w:t>
      2. байланыс телефон нөмірі: 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(бағдарламалық қамтылымның толық атауы)</w:t>
      </w:r>
    </w:p>
    <w:p>
      <w:pPr>
        <w:spacing w:after="0"/>
        <w:ind w:left="0"/>
        <w:jc w:val="both"/>
      </w:pPr>
      <w:r>
        <w:rPr>
          <w:rFonts w:ascii="Times New Roman"/>
          <w:b w:val="false"/>
          <w:i w:val="false"/>
          <w:color w:val="000000"/>
          <w:sz w:val="28"/>
        </w:rPr>
        <w:t>
      4. қызмет түрі 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w:t>
      </w:r>
    </w:p>
    <w:p>
      <w:pPr>
        <w:spacing w:after="0"/>
        <w:ind w:left="0"/>
        <w:jc w:val="both"/>
      </w:pPr>
      <w:r>
        <w:rPr>
          <w:rFonts w:ascii="Times New Roman"/>
          <w:b w:val="false"/>
          <w:i w:val="false"/>
          <w:color w:val="000000"/>
          <w:sz w:val="28"/>
        </w:rPr>
        <w:t>
      6. бизнес сәйкестендіру нөмірі/ жеке сәйкестендіру нөмірі________________________</w:t>
      </w:r>
    </w:p>
    <w:p>
      <w:pPr>
        <w:spacing w:after="0"/>
        <w:ind w:left="0"/>
        <w:jc w:val="both"/>
      </w:pPr>
      <w:r>
        <w:rPr>
          <w:rFonts w:ascii="Times New Roman"/>
          <w:b w:val="false"/>
          <w:i w:val="false"/>
          <w:color w:val="000000"/>
          <w:sz w:val="28"/>
        </w:rPr>
        <w:t>
      7. электрондық пошта: ______________________________________________________</w:t>
      </w:r>
    </w:p>
    <w:p>
      <w:pPr>
        <w:spacing w:after="0"/>
        <w:ind w:left="0"/>
        <w:jc w:val="both"/>
      </w:pPr>
      <w:r>
        <w:rPr>
          <w:rFonts w:ascii="Times New Roman"/>
          <w:b w:val="false"/>
          <w:i w:val="false"/>
          <w:color w:val="000000"/>
          <w:sz w:val="28"/>
        </w:rPr>
        <w:t>
      8.________________________________________________________________________</w:t>
      </w:r>
    </w:p>
    <w:p>
      <w:pPr>
        <w:spacing w:after="0"/>
        <w:ind w:left="0"/>
        <w:jc w:val="both"/>
      </w:pPr>
      <w:r>
        <w:rPr>
          <w:rFonts w:ascii="Times New Roman"/>
          <w:b w:val="false"/>
          <w:i w:val="false"/>
          <w:color w:val="000000"/>
          <w:sz w:val="28"/>
        </w:rPr>
        <w:t>
      функционалын, ерекшеліктері мен артықшылықтарын, қолданылу саласын,</w:t>
      </w:r>
    </w:p>
    <w:p>
      <w:pPr>
        <w:spacing w:after="0"/>
        <w:ind w:left="0"/>
        <w:jc w:val="both"/>
      </w:pPr>
      <w:r>
        <w:rPr>
          <w:rFonts w:ascii="Times New Roman"/>
          <w:b w:val="false"/>
          <w:i w:val="false"/>
          <w:color w:val="000000"/>
          <w:sz w:val="28"/>
        </w:rPr>
        <w:t>
      тұтынушыларды көрсете отырып, мемлекеттік немесе орыс тілдерінде еркін нысанда</w:t>
      </w:r>
    </w:p>
    <w:p>
      <w:pPr>
        <w:spacing w:after="0"/>
        <w:ind w:left="0"/>
        <w:jc w:val="both"/>
      </w:pPr>
      <w:r>
        <w:rPr>
          <w:rFonts w:ascii="Times New Roman"/>
          <w:b w:val="false"/>
          <w:i w:val="false"/>
          <w:color w:val="000000"/>
          <w:sz w:val="28"/>
        </w:rPr>
        <w:t>
      бағдарламалық қамтылымның сипаттамасы және талап етілетін функционалдық,</w:t>
      </w:r>
    </w:p>
    <w:p>
      <w:pPr>
        <w:spacing w:after="0"/>
        <w:ind w:left="0"/>
        <w:jc w:val="both"/>
      </w:pPr>
      <w:r>
        <w:rPr>
          <w:rFonts w:ascii="Times New Roman"/>
          <w:b w:val="false"/>
          <w:i w:val="false"/>
          <w:color w:val="000000"/>
          <w:sz w:val="28"/>
        </w:rPr>
        <w:t>
      техникалық, сапалық және пайдалану сипаттамалары, сондай-ақ өнім әзірленген</w:t>
      </w:r>
    </w:p>
    <w:p>
      <w:pPr>
        <w:spacing w:after="0"/>
        <w:ind w:left="0"/>
        <w:jc w:val="both"/>
      </w:pPr>
      <w:r>
        <w:rPr>
          <w:rFonts w:ascii="Times New Roman"/>
          <w:b w:val="false"/>
          <w:i w:val="false"/>
          <w:color w:val="000000"/>
          <w:sz w:val="28"/>
        </w:rPr>
        <w:t>
      платформаның сипаттамасы (бар болса);</w:t>
      </w:r>
    </w:p>
    <w:p>
      <w:pPr>
        <w:spacing w:after="0"/>
        <w:ind w:left="0"/>
        <w:jc w:val="both"/>
      </w:pPr>
      <w:r>
        <w:rPr>
          <w:rFonts w:ascii="Times New Roman"/>
          <w:b w:val="false"/>
          <w:i w:val="false"/>
          <w:color w:val="000000"/>
          <w:sz w:val="28"/>
        </w:rPr>
        <w:t>
      9. _____________________________________________________________</w:t>
      </w:r>
    </w:p>
    <w:p>
      <w:pPr>
        <w:spacing w:after="0"/>
        <w:ind w:left="0"/>
        <w:jc w:val="both"/>
      </w:pPr>
      <w:r>
        <w:rPr>
          <w:rFonts w:ascii="Times New Roman"/>
          <w:b w:val="false"/>
          <w:i w:val="false"/>
          <w:color w:val="000000"/>
          <w:sz w:val="28"/>
        </w:rPr>
        <w:t>
      Еуразиялық экономикалық комиссияның 2021 жылғы 14 қыркүйектегі № 80 шешімімен бекітілген Еуразиялық экономикалық одақтың Сыртқы экономикалық қызметтің бірыңғай тауар номенклатурасына және Бірыңғай кедендік тарифке сәйкес бағдарламалық қамтылымның коды (кодтары) (бар болса);</w:t>
      </w:r>
    </w:p>
    <w:p>
      <w:pPr>
        <w:spacing w:after="0"/>
        <w:ind w:left="0"/>
        <w:jc w:val="both"/>
      </w:pPr>
      <w:r>
        <w:rPr>
          <w:rFonts w:ascii="Times New Roman"/>
          <w:b w:val="false"/>
          <w:i w:val="false"/>
          <w:color w:val="000000"/>
          <w:sz w:val="28"/>
        </w:rPr>
        <w:t>
      10._____________________________________________________________________</w:t>
      </w:r>
    </w:p>
    <w:p>
      <w:pPr>
        <w:spacing w:after="0"/>
        <w:ind w:left="0"/>
        <w:jc w:val="both"/>
      </w:pPr>
      <w:r>
        <w:rPr>
          <w:rFonts w:ascii="Times New Roman"/>
          <w:b w:val="false"/>
          <w:i w:val="false"/>
          <w:color w:val="000000"/>
          <w:sz w:val="28"/>
        </w:rPr>
        <w:t>
      Экономикалық қызмет түрлері бойынша өнім жіктеуішіне сәйкес бағдарламалық</w:t>
      </w:r>
    </w:p>
    <w:p>
      <w:pPr>
        <w:spacing w:after="0"/>
        <w:ind w:left="0"/>
        <w:jc w:val="both"/>
      </w:pPr>
      <w:r>
        <w:rPr>
          <w:rFonts w:ascii="Times New Roman"/>
          <w:b w:val="false"/>
          <w:i w:val="false"/>
          <w:color w:val="000000"/>
          <w:sz w:val="28"/>
        </w:rPr>
        <w:t>
      қамтылымның коды (кодтары)</w:t>
      </w:r>
    </w:p>
    <w:p>
      <w:pPr>
        <w:spacing w:after="0"/>
        <w:ind w:left="0"/>
        <w:jc w:val="both"/>
      </w:pPr>
      <w:r>
        <w:rPr>
          <w:rFonts w:ascii="Times New Roman"/>
          <w:b w:val="false"/>
          <w:i w:val="false"/>
          <w:color w:val="000000"/>
          <w:sz w:val="28"/>
        </w:rPr>
        <w:t>
      11. ____________________________________________________________________</w:t>
      </w:r>
    </w:p>
    <w:p>
      <w:pPr>
        <w:spacing w:after="0"/>
        <w:ind w:left="0"/>
        <w:jc w:val="both"/>
      </w:pPr>
      <w:r>
        <w:rPr>
          <w:rFonts w:ascii="Times New Roman"/>
          <w:b w:val="false"/>
          <w:i w:val="false"/>
          <w:color w:val="000000"/>
          <w:sz w:val="28"/>
        </w:rPr>
        <w:t>
      тауарлардың, жұмыстар мен қызметтердің бірыңғай номенклатуралық</w:t>
      </w:r>
    </w:p>
    <w:p>
      <w:pPr>
        <w:spacing w:after="0"/>
        <w:ind w:left="0"/>
        <w:jc w:val="both"/>
      </w:pPr>
      <w:r>
        <w:rPr>
          <w:rFonts w:ascii="Times New Roman"/>
          <w:b w:val="false"/>
          <w:i w:val="false"/>
          <w:color w:val="000000"/>
          <w:sz w:val="28"/>
        </w:rPr>
        <w:t xml:space="preserve">
      анықтамалығына сәйкес бағдарламалық қамтылымның коды </w:t>
      </w:r>
    </w:p>
    <w:p>
      <w:pPr>
        <w:spacing w:after="0"/>
        <w:ind w:left="0"/>
        <w:jc w:val="both"/>
      </w:pPr>
      <w:r>
        <w:rPr>
          <w:rFonts w:ascii="Times New Roman"/>
          <w:b w:val="false"/>
          <w:i w:val="false"/>
          <w:color w:val="000000"/>
          <w:sz w:val="28"/>
        </w:rPr>
        <w:t>
      12. 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Цифрлық даму, қорғаныс және аэроғарыш өнеркәсібі министрінің 2019 жылғы 3 маусымдағы № 111/НҚ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18795 болып тіркелген) бекітілген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қағидаларына сәйкес аккредиттелген сынау зертханалары берген сынақтар хаттамасының нөмірі (бар болса);</w:t>
      </w:r>
    </w:p>
    <w:p>
      <w:pPr>
        <w:spacing w:after="0"/>
        <w:ind w:left="0"/>
        <w:jc w:val="both"/>
      </w:pPr>
      <w:r>
        <w:rPr>
          <w:rFonts w:ascii="Times New Roman"/>
          <w:b w:val="false"/>
          <w:i w:val="false"/>
          <w:color w:val="000000"/>
          <w:sz w:val="28"/>
        </w:rPr>
        <w:t>
      13. 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міндетін атқарушының 2016 жылғы 28 қаңтардағы № 135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13349 болып тіркелген) бекітілген Ақпараттандыру объектілерін сыныптау қағидаларын және ақпараттандыру объектілерінің сыныптауышы қағидаларына сәйкес бағдарламалық қамтылым санаттары";</w:t>
      </w:r>
    </w:p>
    <w:p>
      <w:pPr>
        <w:spacing w:after="0"/>
        <w:ind w:left="0"/>
        <w:jc w:val="both"/>
      </w:pPr>
      <w:r>
        <w:rPr>
          <w:rFonts w:ascii="Times New Roman"/>
          <w:b w:val="false"/>
          <w:i w:val="false"/>
          <w:color w:val="000000"/>
          <w:sz w:val="28"/>
        </w:rPr>
        <w:t>
      14. ______________________________________________________________________</w:t>
      </w:r>
    </w:p>
    <w:p>
      <w:pPr>
        <w:spacing w:after="0"/>
        <w:ind w:left="0"/>
        <w:jc w:val="both"/>
      </w:pPr>
      <w:r>
        <w:rPr>
          <w:rFonts w:ascii="Times New Roman"/>
          <w:b w:val="false"/>
          <w:i w:val="false"/>
          <w:color w:val="000000"/>
          <w:sz w:val="28"/>
        </w:rPr>
        <w:t>
      (электрондық қолы) тегі, аты, әкесінің аты (бар болса)</w:t>
      </w:r>
    </w:p>
    <w:p>
      <w:pPr>
        <w:spacing w:after="0"/>
        <w:ind w:left="0"/>
        <w:jc w:val="both"/>
      </w:pPr>
      <w:r>
        <w:rPr>
          <w:rFonts w:ascii="Times New Roman"/>
          <w:b w:val="false"/>
          <w:i w:val="false"/>
          <w:color w:val="000000"/>
          <w:sz w:val="28"/>
        </w:rPr>
        <w:t>
      (заңды тұлғалар үшін: заңды тұлғаның атауы және сенімхат негізінде әрекет ететін</w:t>
      </w:r>
    </w:p>
    <w:p>
      <w:pPr>
        <w:spacing w:after="0"/>
        <w:ind w:left="0"/>
        <w:jc w:val="both"/>
      </w:pPr>
      <w:r>
        <w:rPr>
          <w:rFonts w:ascii="Times New Roman"/>
          <w:b w:val="false"/>
          <w:i w:val="false"/>
          <w:color w:val="000000"/>
          <w:sz w:val="28"/>
        </w:rPr>
        <w:t>
      заңды тұлға басшысының немесе өкілінің тегі, аты, әкесінің аты (бар болса)</w:t>
      </w:r>
    </w:p>
    <w:p>
      <w:pPr>
        <w:spacing w:after="0"/>
        <w:ind w:left="0"/>
        <w:jc w:val="both"/>
      </w:pPr>
      <w:r>
        <w:rPr>
          <w:rFonts w:ascii="Times New Roman"/>
          <w:b w:val="false"/>
          <w:i w:val="false"/>
          <w:color w:val="000000"/>
          <w:sz w:val="28"/>
        </w:rPr>
        <w:t>
      (сенімхаттың нөмірі және берілген күні)</w:t>
      </w:r>
    </w:p>
    <w:p>
      <w:pPr>
        <w:spacing w:after="0"/>
        <w:ind w:left="0"/>
        <w:jc w:val="both"/>
      </w:pPr>
      <w:r>
        <w:rPr>
          <w:rFonts w:ascii="Times New Roman"/>
          <w:b w:val="false"/>
          <w:i w:val="false"/>
          <w:color w:val="000000"/>
          <w:sz w:val="28"/>
        </w:rPr>
        <w:t>
      15. __________________________________________________________________</w:t>
      </w:r>
    </w:p>
    <w:p>
      <w:pPr>
        <w:spacing w:after="0"/>
        <w:ind w:left="0"/>
        <w:jc w:val="both"/>
      </w:pPr>
      <w:r>
        <w:rPr>
          <w:rFonts w:ascii="Times New Roman"/>
          <w:b w:val="false"/>
          <w:i w:val="false"/>
          <w:color w:val="000000"/>
          <w:sz w:val="28"/>
        </w:rPr>
        <w:t>
      өкілдің (дистрибьютордің немесе дилердің) (бар болса) бизнес-сәйкестендіру нөмірі /</w:t>
      </w:r>
    </w:p>
    <w:p>
      <w:pPr>
        <w:spacing w:after="0"/>
        <w:ind w:left="0"/>
        <w:jc w:val="both"/>
      </w:pPr>
      <w:r>
        <w:rPr>
          <w:rFonts w:ascii="Times New Roman"/>
          <w:b w:val="false"/>
          <w:i w:val="false"/>
          <w:color w:val="000000"/>
          <w:sz w:val="28"/>
        </w:rPr>
        <w:t>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бағдарламалық қамтылымның</w:t>
            </w:r>
            <w:r>
              <w:br/>
            </w:r>
            <w:r>
              <w:rPr>
                <w:rFonts w:ascii="Times New Roman"/>
                <w:b w:val="false"/>
                <w:i w:val="false"/>
                <w:color w:val="000000"/>
                <w:sz w:val="20"/>
              </w:rPr>
              <w:t>және электрондық</w:t>
            </w:r>
            <w:r>
              <w:br/>
            </w:r>
            <w:r>
              <w:rPr>
                <w:rFonts w:ascii="Times New Roman"/>
                <w:b w:val="false"/>
                <w:i w:val="false"/>
                <w:color w:val="000000"/>
                <w:sz w:val="20"/>
              </w:rPr>
              <w:t>өнеркәсіп өнімінің тізілімін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қағидалары, сондай-ақ</w:t>
            </w:r>
            <w:r>
              <w:br/>
            </w:r>
            <w:r>
              <w:rPr>
                <w:rFonts w:ascii="Times New Roman"/>
                <w:b w:val="false"/>
                <w:i w:val="false"/>
                <w:color w:val="000000"/>
                <w:sz w:val="20"/>
              </w:rPr>
              <w:t>бағдарламалық қамтылым</w:t>
            </w:r>
            <w:r>
              <w:br/>
            </w:r>
            <w:r>
              <w:rPr>
                <w:rFonts w:ascii="Times New Roman"/>
                <w:b w:val="false"/>
                <w:i w:val="false"/>
                <w:color w:val="000000"/>
                <w:sz w:val="20"/>
              </w:rPr>
              <w:t>және электрондық өнеркәсіп</w:t>
            </w:r>
            <w:r>
              <w:br/>
            </w:r>
            <w:r>
              <w:rPr>
                <w:rFonts w:ascii="Times New Roman"/>
                <w:b w:val="false"/>
                <w:i w:val="false"/>
                <w:color w:val="000000"/>
                <w:sz w:val="20"/>
              </w:rPr>
              <w:t>өнімін сенім білдірілген</w:t>
            </w:r>
            <w:r>
              <w:br/>
            </w:r>
            <w:r>
              <w:rPr>
                <w:rFonts w:ascii="Times New Roman"/>
                <w:b w:val="false"/>
                <w:i w:val="false"/>
                <w:color w:val="000000"/>
                <w:sz w:val="20"/>
              </w:rPr>
              <w:t>бағдарламалық қамтылымның</w:t>
            </w:r>
            <w:r>
              <w:br/>
            </w:r>
            <w:r>
              <w:rPr>
                <w:rFonts w:ascii="Times New Roman"/>
                <w:b w:val="false"/>
                <w:i w:val="false"/>
                <w:color w:val="000000"/>
                <w:sz w:val="20"/>
              </w:rPr>
              <w:t>және электрондық өнеркәсіп</w:t>
            </w:r>
            <w:r>
              <w:br/>
            </w:r>
            <w:r>
              <w:rPr>
                <w:rFonts w:ascii="Times New Roman"/>
                <w:b w:val="false"/>
                <w:i w:val="false"/>
                <w:color w:val="000000"/>
                <w:sz w:val="20"/>
              </w:rPr>
              <w:t>өнімінің тізіліміне енгізу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71" w:id="42"/>
    <w:p>
      <w:pPr>
        <w:spacing w:after="0"/>
        <w:ind w:left="0"/>
        <w:jc w:val="left"/>
      </w:pPr>
      <w:r>
        <w:rPr>
          <w:rFonts w:ascii="Times New Roman"/>
          <w:b/>
          <w:i w:val="false"/>
          <w:color w:val="000000"/>
        </w:rPr>
        <w:t xml:space="preserve"> Электрондық өнеркәсіп өнімін сенім білдірілген бағдарламалық қамтылымның және электрондық өнеркәсіп өнімінің тізіліміне енгізу туралы өтініш</w:t>
      </w:r>
    </w:p>
    <w:bookmarkEnd w:id="42"/>
    <w:p>
      <w:pPr>
        <w:spacing w:after="0"/>
        <w:ind w:left="0"/>
        <w:jc w:val="both"/>
      </w:pPr>
      <w:r>
        <w:rPr>
          <w:rFonts w:ascii="Times New Roman"/>
          <w:b w:val="false"/>
          <w:i w:val="false"/>
          <w:color w:val="ff0000"/>
          <w:sz w:val="28"/>
        </w:rPr>
        <w:t xml:space="preserve">
      Ескерту. 3-қосымша жаңа редакцияда - ҚР Цифрлық даму, инновациялар және аэроғарыш өнеркәсібі министрінің м.а. 05.12.2022 </w:t>
      </w:r>
      <w:r>
        <w:rPr>
          <w:rFonts w:ascii="Times New Roman"/>
          <w:b w:val="false"/>
          <w:i w:val="false"/>
          <w:color w:val="ff0000"/>
          <w:sz w:val="28"/>
        </w:rPr>
        <w:t>№ 483/НҚ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өзгеріс енгізілді - ҚР Цифрлық даму, инновациялар және аэроғарыш өнеркәсібі министрінің 29.02.2024 </w:t>
      </w:r>
      <w:r>
        <w:rPr>
          <w:rFonts w:ascii="Times New Roman"/>
          <w:b w:val="false"/>
          <w:i w:val="false"/>
          <w:color w:val="ff0000"/>
          <w:sz w:val="28"/>
        </w:rPr>
        <w:t>№ 106/НҚ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1._______________________________________________________________________</w:t>
      </w:r>
    </w:p>
    <w:p>
      <w:pPr>
        <w:spacing w:after="0"/>
        <w:ind w:left="0"/>
        <w:jc w:val="both"/>
      </w:pPr>
      <w:r>
        <w:rPr>
          <w:rFonts w:ascii="Times New Roman"/>
          <w:b w:val="false"/>
          <w:i w:val="false"/>
          <w:color w:val="000000"/>
          <w:sz w:val="28"/>
        </w:rPr>
        <w:t>
                                         (Тіркеудің заңды мекенжайы)</w:t>
      </w:r>
    </w:p>
    <w:p>
      <w:pPr>
        <w:spacing w:after="0"/>
        <w:ind w:left="0"/>
        <w:jc w:val="both"/>
      </w:pPr>
      <w:r>
        <w:rPr>
          <w:rFonts w:ascii="Times New Roman"/>
          <w:b w:val="false"/>
          <w:i w:val="false"/>
          <w:color w:val="000000"/>
          <w:sz w:val="28"/>
        </w:rPr>
        <w:t>
      2. байланыс телефон нөмірі: 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(электрондық өнеркәсіп өнімінің толық атауы)</w:t>
      </w:r>
    </w:p>
    <w:p>
      <w:pPr>
        <w:spacing w:after="0"/>
        <w:ind w:left="0"/>
        <w:jc w:val="both"/>
      </w:pPr>
      <w:r>
        <w:rPr>
          <w:rFonts w:ascii="Times New Roman"/>
          <w:b w:val="false"/>
          <w:i w:val="false"/>
          <w:color w:val="000000"/>
          <w:sz w:val="28"/>
        </w:rPr>
        <w:t>
      4. қызмет түрі 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w:t>
      </w:r>
    </w:p>
    <w:p>
      <w:pPr>
        <w:spacing w:after="0"/>
        <w:ind w:left="0"/>
        <w:jc w:val="both"/>
      </w:pPr>
      <w:r>
        <w:rPr>
          <w:rFonts w:ascii="Times New Roman"/>
          <w:b w:val="false"/>
          <w:i w:val="false"/>
          <w:color w:val="000000"/>
          <w:sz w:val="28"/>
        </w:rPr>
        <w:t>
      6. бизнес сәйкестендіру нөмірі/ жеке сәйкестендіру нөмірі________________________</w:t>
      </w:r>
    </w:p>
    <w:p>
      <w:pPr>
        <w:spacing w:after="0"/>
        <w:ind w:left="0"/>
        <w:jc w:val="both"/>
      </w:pPr>
      <w:r>
        <w:rPr>
          <w:rFonts w:ascii="Times New Roman"/>
          <w:b w:val="false"/>
          <w:i w:val="false"/>
          <w:color w:val="000000"/>
          <w:sz w:val="28"/>
        </w:rPr>
        <w:t>
      7. электрондық пошта: 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________________________________________________________________________</w:t>
      </w:r>
    </w:p>
    <w:p>
      <w:pPr>
        <w:spacing w:after="0"/>
        <w:ind w:left="0"/>
        <w:jc w:val="both"/>
      </w:pPr>
      <w:r>
        <w:rPr>
          <w:rFonts w:ascii="Times New Roman"/>
          <w:b w:val="false"/>
          <w:i w:val="false"/>
          <w:color w:val="000000"/>
          <w:sz w:val="28"/>
        </w:rPr>
        <w:t>
      Электрондық өнеркәсіп өнімінің функционалын, ерекшеліктері мен</w:t>
      </w:r>
    </w:p>
    <w:p>
      <w:pPr>
        <w:spacing w:after="0"/>
        <w:ind w:left="0"/>
        <w:jc w:val="both"/>
      </w:pPr>
      <w:r>
        <w:rPr>
          <w:rFonts w:ascii="Times New Roman"/>
          <w:b w:val="false"/>
          <w:i w:val="false"/>
          <w:color w:val="000000"/>
          <w:sz w:val="28"/>
        </w:rPr>
        <w:t>
      артықшылықтарын, қолданылу саласын, тұтынушыларды көрсете отырып, еркін</w:t>
      </w:r>
    </w:p>
    <w:p>
      <w:pPr>
        <w:spacing w:after="0"/>
        <w:ind w:left="0"/>
        <w:jc w:val="both"/>
      </w:pPr>
      <w:r>
        <w:rPr>
          <w:rFonts w:ascii="Times New Roman"/>
          <w:b w:val="false"/>
          <w:i w:val="false"/>
          <w:color w:val="000000"/>
          <w:sz w:val="28"/>
        </w:rPr>
        <w:t>
      нысандағы мемлекеттік немесе орыс тілдеріндегі сипаттамасы және талап етілетін</w:t>
      </w:r>
    </w:p>
    <w:p>
      <w:pPr>
        <w:spacing w:after="0"/>
        <w:ind w:left="0"/>
        <w:jc w:val="both"/>
      </w:pPr>
      <w:r>
        <w:rPr>
          <w:rFonts w:ascii="Times New Roman"/>
          <w:b w:val="false"/>
          <w:i w:val="false"/>
          <w:color w:val="000000"/>
          <w:sz w:val="28"/>
        </w:rPr>
        <w:t>
      функционалдық, техникалық, сапалық және пайдалану сипаттамалары, сондай-ақ</w:t>
      </w:r>
    </w:p>
    <w:p>
      <w:pPr>
        <w:spacing w:after="0"/>
        <w:ind w:left="0"/>
        <w:jc w:val="both"/>
      </w:pPr>
      <w:r>
        <w:rPr>
          <w:rFonts w:ascii="Times New Roman"/>
          <w:b w:val="false"/>
          <w:i w:val="false"/>
          <w:color w:val="000000"/>
          <w:sz w:val="28"/>
        </w:rPr>
        <w:t>
      өнімнің фотобейнесі;</w:t>
      </w:r>
    </w:p>
    <w:p>
      <w:pPr>
        <w:spacing w:after="0"/>
        <w:ind w:left="0"/>
        <w:jc w:val="both"/>
      </w:pPr>
      <w:r>
        <w:rPr>
          <w:rFonts w:ascii="Times New Roman"/>
          <w:b w:val="false"/>
          <w:i w:val="false"/>
          <w:color w:val="000000"/>
          <w:sz w:val="28"/>
        </w:rPr>
        <w:t>
      9. _____________________________________________________________</w:t>
      </w:r>
    </w:p>
    <w:p>
      <w:pPr>
        <w:spacing w:after="0"/>
        <w:ind w:left="0"/>
        <w:jc w:val="both"/>
      </w:pPr>
      <w:r>
        <w:rPr>
          <w:rFonts w:ascii="Times New Roman"/>
          <w:b w:val="false"/>
          <w:i w:val="false"/>
          <w:color w:val="000000"/>
          <w:sz w:val="28"/>
        </w:rPr>
        <w:t>
      Еуразиялық экономикалық комиссияның 2021 жылғы 14 қыркүйектегі № 80 шешімімен бекітілген Еуразиялық экономикалық одақтың Сыртқы экономикалық қызметтің бірыңғай тауар номенклатурасына және Бірыңғай кедендік тарифке сәйкес электрондық өнеркәсіп өнімдерінің коды (кодтары) (бар болса);</w:t>
      </w:r>
    </w:p>
    <w:p>
      <w:pPr>
        <w:spacing w:after="0"/>
        <w:ind w:left="0"/>
        <w:jc w:val="both"/>
      </w:pPr>
      <w:r>
        <w:rPr>
          <w:rFonts w:ascii="Times New Roman"/>
          <w:b w:val="false"/>
          <w:i w:val="false"/>
          <w:color w:val="000000"/>
          <w:sz w:val="28"/>
        </w:rPr>
        <w:t>
      10. ______________________________________________________________________</w:t>
      </w:r>
    </w:p>
    <w:p>
      <w:pPr>
        <w:spacing w:after="0"/>
        <w:ind w:left="0"/>
        <w:jc w:val="both"/>
      </w:pPr>
      <w:r>
        <w:rPr>
          <w:rFonts w:ascii="Times New Roman"/>
          <w:b w:val="false"/>
          <w:i w:val="false"/>
          <w:color w:val="000000"/>
          <w:sz w:val="28"/>
        </w:rPr>
        <w:t>
      Экономикалық қызмет түрлері бойынша өнім жіктеуішіне сәйкес электрондық</w:t>
      </w:r>
    </w:p>
    <w:p>
      <w:pPr>
        <w:spacing w:after="0"/>
        <w:ind w:left="0"/>
        <w:jc w:val="both"/>
      </w:pPr>
      <w:r>
        <w:rPr>
          <w:rFonts w:ascii="Times New Roman"/>
          <w:b w:val="false"/>
          <w:i w:val="false"/>
          <w:color w:val="000000"/>
          <w:sz w:val="28"/>
        </w:rPr>
        <w:t>
      өнеркәсіп өнімінің коды (кодтары)</w:t>
      </w:r>
    </w:p>
    <w:p>
      <w:pPr>
        <w:spacing w:after="0"/>
        <w:ind w:left="0"/>
        <w:jc w:val="both"/>
      </w:pPr>
      <w:r>
        <w:rPr>
          <w:rFonts w:ascii="Times New Roman"/>
          <w:b w:val="false"/>
          <w:i w:val="false"/>
          <w:color w:val="000000"/>
          <w:sz w:val="28"/>
        </w:rPr>
        <w:t>
      11. ______________________________________________________________________</w:t>
      </w:r>
    </w:p>
    <w:p>
      <w:pPr>
        <w:spacing w:after="0"/>
        <w:ind w:left="0"/>
        <w:jc w:val="both"/>
      </w:pPr>
      <w:r>
        <w:rPr>
          <w:rFonts w:ascii="Times New Roman"/>
          <w:b w:val="false"/>
          <w:i w:val="false"/>
          <w:color w:val="000000"/>
          <w:sz w:val="28"/>
        </w:rPr>
        <w:t>
      тауарлардың, жұмыстар мен қызметтердің бірыңғай номенклатуралық</w:t>
      </w:r>
    </w:p>
    <w:p>
      <w:pPr>
        <w:spacing w:after="0"/>
        <w:ind w:left="0"/>
        <w:jc w:val="both"/>
      </w:pPr>
      <w:r>
        <w:rPr>
          <w:rFonts w:ascii="Times New Roman"/>
          <w:b w:val="false"/>
          <w:i w:val="false"/>
          <w:color w:val="000000"/>
          <w:sz w:val="28"/>
        </w:rPr>
        <w:t>
      анықтамалығына сәйкес электрондық өнеркәсіп өнімінің коды</w:t>
      </w:r>
    </w:p>
    <w:p>
      <w:pPr>
        <w:spacing w:after="0"/>
        <w:ind w:left="0"/>
        <w:jc w:val="both"/>
      </w:pPr>
      <w:r>
        <w:rPr>
          <w:rFonts w:ascii="Times New Roman"/>
          <w:b w:val="false"/>
          <w:i w:val="false"/>
          <w:color w:val="000000"/>
          <w:sz w:val="28"/>
        </w:rPr>
        <w:t>
      12. ____________________________________________________________</w:t>
      </w:r>
    </w:p>
    <w:p>
      <w:pPr>
        <w:spacing w:after="0"/>
        <w:ind w:left="0"/>
        <w:jc w:val="both"/>
      </w:pPr>
      <w:r>
        <w:rPr>
          <w:rFonts w:ascii="Times New Roman"/>
          <w:b w:val="false"/>
          <w:i w:val="false"/>
          <w:color w:val="000000"/>
          <w:sz w:val="28"/>
        </w:rPr>
        <w:t>
      сынақтар хаттамасының нөмірі (бар болса);</w:t>
      </w:r>
    </w:p>
    <w:p>
      <w:pPr>
        <w:spacing w:after="0"/>
        <w:ind w:left="0"/>
        <w:jc w:val="both"/>
      </w:pPr>
      <w:r>
        <w:rPr>
          <w:rFonts w:ascii="Times New Roman"/>
          <w:b w:val="false"/>
          <w:i w:val="false"/>
          <w:color w:val="000000"/>
          <w:sz w:val="28"/>
        </w:rPr>
        <w:t>
      13._______________________________________________________________________</w:t>
      </w:r>
    </w:p>
    <w:p>
      <w:pPr>
        <w:spacing w:after="0"/>
        <w:ind w:left="0"/>
        <w:jc w:val="both"/>
      </w:pPr>
      <w:r>
        <w:rPr>
          <w:rFonts w:ascii="Times New Roman"/>
          <w:b w:val="false"/>
          <w:i w:val="false"/>
          <w:color w:val="000000"/>
          <w:sz w:val="28"/>
        </w:rPr>
        <w:t>
      Электрондық өнеркәсіп өнімдерінің санаты</w:t>
      </w:r>
    </w:p>
    <w:p>
      <w:pPr>
        <w:spacing w:after="0"/>
        <w:ind w:left="0"/>
        <w:jc w:val="both"/>
      </w:pPr>
      <w:r>
        <w:rPr>
          <w:rFonts w:ascii="Times New Roman"/>
          <w:b w:val="false"/>
          <w:i w:val="false"/>
          <w:color w:val="000000"/>
          <w:sz w:val="28"/>
        </w:rPr>
        <w:t>
      14._______________________________________________________________________</w:t>
      </w:r>
    </w:p>
    <w:p>
      <w:pPr>
        <w:spacing w:after="0"/>
        <w:ind w:left="0"/>
        <w:jc w:val="both"/>
      </w:pPr>
      <w:r>
        <w:rPr>
          <w:rFonts w:ascii="Times New Roman"/>
          <w:b w:val="false"/>
          <w:i w:val="false"/>
          <w:color w:val="000000"/>
          <w:sz w:val="28"/>
        </w:rPr>
        <w:t>
                                        (электрондық қолы) тегі, аты, әкесінің аты (бар болса)</w:t>
      </w:r>
    </w:p>
    <w:p>
      <w:pPr>
        <w:spacing w:after="0"/>
        <w:ind w:left="0"/>
        <w:jc w:val="both"/>
      </w:pPr>
      <w:r>
        <w:rPr>
          <w:rFonts w:ascii="Times New Roman"/>
          <w:b w:val="false"/>
          <w:i w:val="false"/>
          <w:color w:val="000000"/>
          <w:sz w:val="28"/>
        </w:rPr>
        <w:t>
      (заңды тұлғалар үшін: заңды тұлғаның атауы және сенімхат негізінде әрекет ететін</w:t>
      </w:r>
    </w:p>
    <w:p>
      <w:pPr>
        <w:spacing w:after="0"/>
        <w:ind w:left="0"/>
        <w:jc w:val="both"/>
      </w:pPr>
      <w:r>
        <w:rPr>
          <w:rFonts w:ascii="Times New Roman"/>
          <w:b w:val="false"/>
          <w:i w:val="false"/>
          <w:color w:val="000000"/>
          <w:sz w:val="28"/>
        </w:rPr>
        <w:t>
      заңды тұлға басшысының немесе өкілінің тегі, аты, әкесінің аты (бар болса)</w:t>
      </w:r>
    </w:p>
    <w:p>
      <w:pPr>
        <w:spacing w:after="0"/>
        <w:ind w:left="0"/>
        <w:jc w:val="both"/>
      </w:pPr>
      <w:r>
        <w:rPr>
          <w:rFonts w:ascii="Times New Roman"/>
          <w:b w:val="false"/>
          <w:i w:val="false"/>
          <w:color w:val="000000"/>
          <w:sz w:val="28"/>
        </w:rPr>
        <w:t>
      (сенімхаттың нөмірі және берілген күні)</w:t>
      </w:r>
    </w:p>
    <w:p>
      <w:pPr>
        <w:spacing w:after="0"/>
        <w:ind w:left="0"/>
        <w:jc w:val="both"/>
      </w:pPr>
      <w:r>
        <w:rPr>
          <w:rFonts w:ascii="Times New Roman"/>
          <w:b w:val="false"/>
          <w:i w:val="false"/>
          <w:color w:val="000000"/>
          <w:sz w:val="28"/>
        </w:rPr>
        <w:t>
      15. ______________________________________________________________________</w:t>
      </w:r>
    </w:p>
    <w:p>
      <w:pPr>
        <w:spacing w:after="0"/>
        <w:ind w:left="0"/>
        <w:jc w:val="both"/>
      </w:pPr>
      <w:r>
        <w:rPr>
          <w:rFonts w:ascii="Times New Roman"/>
          <w:b w:val="false"/>
          <w:i w:val="false"/>
          <w:color w:val="000000"/>
          <w:sz w:val="28"/>
        </w:rPr>
        <w:t>
      өкілдің (дистрибьютордің немесе дилердің) (бар болса) бизнес-сәйкестендіру нөмірі /</w:t>
      </w:r>
    </w:p>
    <w:p>
      <w:pPr>
        <w:spacing w:after="0"/>
        <w:ind w:left="0"/>
        <w:jc w:val="both"/>
      </w:pPr>
      <w:r>
        <w:rPr>
          <w:rFonts w:ascii="Times New Roman"/>
          <w:b w:val="false"/>
          <w:i w:val="false"/>
          <w:color w:val="000000"/>
          <w:sz w:val="28"/>
        </w:rPr>
        <w:t>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w:t>
            </w:r>
            <w:r>
              <w:br/>
            </w:r>
            <w:r>
              <w:rPr>
                <w:rFonts w:ascii="Times New Roman"/>
                <w:b w:val="false"/>
                <w:i w:val="false"/>
                <w:color w:val="000000"/>
                <w:sz w:val="20"/>
              </w:rPr>
              <w:t>қалыптастыру</w:t>
            </w:r>
            <w:r>
              <w:br/>
            </w:r>
            <w:r>
              <w:rPr>
                <w:rFonts w:ascii="Times New Roman"/>
                <w:b w:val="false"/>
                <w:i w:val="false"/>
                <w:color w:val="000000"/>
                <w:sz w:val="20"/>
              </w:rPr>
              <w:t>және жүргізу қағидалары,</w:t>
            </w:r>
            <w:r>
              <w:br/>
            </w:r>
            <w:r>
              <w:rPr>
                <w:rFonts w:ascii="Times New Roman"/>
                <w:b w:val="false"/>
                <w:i w:val="false"/>
                <w:color w:val="000000"/>
                <w:sz w:val="20"/>
              </w:rPr>
              <w:t>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электрондық өнеркәсіп өнімін</w:t>
            </w:r>
            <w:r>
              <w:br/>
            </w:r>
            <w:r>
              <w:rPr>
                <w:rFonts w:ascii="Times New Roman"/>
                <w:b w:val="false"/>
                <w:i w:val="false"/>
                <w:color w:val="000000"/>
                <w:sz w:val="20"/>
              </w:rPr>
              <w:t>сенім білдірілген 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тізіліміне</w:t>
            </w:r>
            <w:r>
              <w:br/>
            </w:r>
            <w:r>
              <w:rPr>
                <w:rFonts w:ascii="Times New Roman"/>
                <w:b w:val="false"/>
                <w:i w:val="false"/>
                <w:color w:val="000000"/>
                <w:sz w:val="20"/>
              </w:rPr>
              <w:t>енгізу</w:t>
            </w:r>
            <w:r>
              <w:br/>
            </w:r>
            <w:r>
              <w:rPr>
                <w:rFonts w:ascii="Times New Roman"/>
                <w:b w:val="false"/>
                <w:i w:val="false"/>
                <w:color w:val="000000"/>
                <w:sz w:val="20"/>
              </w:rPr>
              <w:t>өлшемшарттарына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43"/>
    <w:p>
      <w:pPr>
        <w:spacing w:after="0"/>
        <w:ind w:left="0"/>
        <w:jc w:val="left"/>
      </w:pPr>
      <w:r>
        <w:rPr>
          <w:rFonts w:ascii="Times New Roman"/>
          <w:b/>
          <w:i w:val="false"/>
          <w:color w:val="000000"/>
        </w:rPr>
        <w:t xml:space="preserve"> Сенім білдірілген бағдарламалық қамтылымның және электрондық өнеркәсіп өнімдерінің тізіліміне өзгерістер және (немесе) толықтырулар енгізу туралы өтініш</w:t>
      </w:r>
    </w:p>
    <w:bookmarkEnd w:id="43"/>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Енгізілетін тізілімдік жазбаның атауы және мазмұны өзгерістер және (немесе) толықтырулар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Жаңа редакциядағы тізілімдік жазбаның атауы және мазмұны: мәлімделетін өзгерістердің және (немесе) толықтырулардың себебі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байланыс телефон нөмірлері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қағидалары,</w:t>
            </w:r>
            <w:r>
              <w:br/>
            </w:r>
            <w:r>
              <w:rPr>
                <w:rFonts w:ascii="Times New Roman"/>
                <w:b w:val="false"/>
                <w:i w:val="false"/>
                <w:color w:val="000000"/>
                <w:sz w:val="20"/>
              </w:rPr>
              <w:t>сондай-ақ бағдарламалық</w:t>
            </w:r>
            <w:r>
              <w:br/>
            </w:r>
            <w:r>
              <w:rPr>
                <w:rFonts w:ascii="Times New Roman"/>
                <w:b w:val="false"/>
                <w:i w:val="false"/>
                <w:color w:val="000000"/>
                <w:sz w:val="20"/>
              </w:rPr>
              <w:t>қамтылым</w:t>
            </w:r>
            <w:r>
              <w:br/>
            </w:r>
            <w:r>
              <w:rPr>
                <w:rFonts w:ascii="Times New Roman"/>
                <w:b w:val="false"/>
                <w:i w:val="false"/>
                <w:color w:val="000000"/>
                <w:sz w:val="20"/>
              </w:rPr>
              <w:t>және электрондық өнеркәсіп</w:t>
            </w:r>
            <w:r>
              <w:br/>
            </w:r>
            <w:r>
              <w:rPr>
                <w:rFonts w:ascii="Times New Roman"/>
                <w:b w:val="false"/>
                <w:i w:val="false"/>
                <w:color w:val="000000"/>
                <w:sz w:val="20"/>
              </w:rPr>
              <w:t>өнімін</w:t>
            </w:r>
            <w:r>
              <w:br/>
            </w:r>
            <w:r>
              <w:rPr>
                <w:rFonts w:ascii="Times New Roman"/>
                <w:b w:val="false"/>
                <w:i w:val="false"/>
                <w:color w:val="000000"/>
                <w:sz w:val="20"/>
              </w:rPr>
              <w:t>сенім білдірілген 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тізіліміне</w:t>
            </w:r>
            <w:r>
              <w:br/>
            </w:r>
            <w:r>
              <w:rPr>
                <w:rFonts w:ascii="Times New Roman"/>
                <w:b w:val="false"/>
                <w:i w:val="false"/>
                <w:color w:val="000000"/>
                <w:sz w:val="20"/>
              </w:rPr>
              <w:t>енгізу</w:t>
            </w:r>
            <w:r>
              <w:br/>
            </w:r>
            <w:r>
              <w:rPr>
                <w:rFonts w:ascii="Times New Roman"/>
                <w:b w:val="false"/>
                <w:i w:val="false"/>
                <w:color w:val="000000"/>
                <w:sz w:val="20"/>
              </w:rPr>
              <w:t>өлшемшарттарына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44"/>
    <w:p>
      <w:pPr>
        <w:spacing w:after="0"/>
        <w:ind w:left="0"/>
        <w:jc w:val="left"/>
      </w:pPr>
      <w:r>
        <w:rPr>
          <w:rFonts w:ascii="Times New Roman"/>
          <w:b/>
          <w:i w:val="false"/>
          <w:color w:val="000000"/>
        </w:rPr>
        <w:t xml:space="preserve"> Сенім білдірілген бағдарламалық қамтылым және электрондық өнеркәсіп өнімдерін сенім білдірілген бағдарламалық қамтылымның және электрондық өнеркәсіп өнімінің тізілімінен алып тастау туралы өтініш</w:t>
      </w:r>
    </w:p>
    <w:bookmarkEnd w:id="4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Тізілімнен шығарылатын тізілімдік жазбаның атауы мен мазмұны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Тізілімнен шығару себебі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байланыс телефон нөмірлері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бағдарламалық қамтылымның</w:t>
            </w:r>
            <w:r>
              <w:br/>
            </w:r>
            <w:r>
              <w:rPr>
                <w:rFonts w:ascii="Times New Roman"/>
                <w:b w:val="false"/>
                <w:i w:val="false"/>
                <w:color w:val="000000"/>
                <w:sz w:val="20"/>
              </w:rPr>
              <w:t>және электрондық өнеркәсіп</w:t>
            </w:r>
            <w:r>
              <w:br/>
            </w:r>
            <w:r>
              <w:rPr>
                <w:rFonts w:ascii="Times New Roman"/>
                <w:b w:val="false"/>
                <w:i w:val="false"/>
                <w:color w:val="000000"/>
                <w:sz w:val="20"/>
              </w:rPr>
              <w:t>өнімінің тізілімін қалыптастыру</w:t>
            </w:r>
            <w:r>
              <w:br/>
            </w:r>
            <w:r>
              <w:rPr>
                <w:rFonts w:ascii="Times New Roman"/>
                <w:b w:val="false"/>
                <w:i w:val="false"/>
                <w:color w:val="000000"/>
                <w:sz w:val="20"/>
              </w:rPr>
              <w:t>және жүргізу қағидалары,</w:t>
            </w:r>
            <w:r>
              <w:br/>
            </w:r>
            <w:r>
              <w:rPr>
                <w:rFonts w:ascii="Times New Roman"/>
                <w:b w:val="false"/>
                <w:i w:val="false"/>
                <w:color w:val="000000"/>
                <w:sz w:val="20"/>
              </w:rPr>
              <w:t>сондай-ақ бағдарламалық</w:t>
            </w:r>
            <w:r>
              <w:br/>
            </w:r>
            <w:r>
              <w:rPr>
                <w:rFonts w:ascii="Times New Roman"/>
                <w:b w:val="false"/>
                <w:i w:val="false"/>
                <w:color w:val="000000"/>
                <w:sz w:val="20"/>
              </w:rPr>
              <w:t>қамтылым және электрондық</w:t>
            </w:r>
            <w:r>
              <w:br/>
            </w:r>
            <w:r>
              <w:rPr>
                <w:rFonts w:ascii="Times New Roman"/>
                <w:b w:val="false"/>
                <w:i w:val="false"/>
                <w:color w:val="000000"/>
                <w:sz w:val="20"/>
              </w:rPr>
              <w:t>өнеркәсіп өнімін сенім</w:t>
            </w:r>
            <w:r>
              <w:br/>
            </w:r>
            <w:r>
              <w:rPr>
                <w:rFonts w:ascii="Times New Roman"/>
                <w:b w:val="false"/>
                <w:i w:val="false"/>
                <w:color w:val="000000"/>
                <w:sz w:val="20"/>
              </w:rPr>
              <w:t>білдірілген 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 өнеркәсіп</w:t>
            </w:r>
            <w:r>
              <w:br/>
            </w:r>
            <w:r>
              <w:rPr>
                <w:rFonts w:ascii="Times New Roman"/>
                <w:b w:val="false"/>
                <w:i w:val="false"/>
                <w:color w:val="000000"/>
                <w:sz w:val="20"/>
              </w:rPr>
              <w:t>өнімінің тізіліміне енгізу</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Цифрлық даму, инновациялар және аэроғарыш өнеркәсібі министрінің м.а. 05.12.2022 </w:t>
      </w:r>
      <w:r>
        <w:rPr>
          <w:rFonts w:ascii="Times New Roman"/>
          <w:b w:val="false"/>
          <w:i w:val="false"/>
          <w:color w:val="ff0000"/>
          <w:sz w:val="28"/>
        </w:rPr>
        <w:t>№ 483/НҚ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мемлекеттік тілдегі атауы] УО мемлекеттік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мемлекеттік  тілдегі атауы]  УО мемлекеттік тілдегі  деректемелері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Уәкілетті органның бланкі</w:t>
            </w:r>
          </w:p>
          <w:p>
            <w:pPr>
              <w:spacing w:after="20"/>
              <w:ind w:left="20"/>
              <w:jc w:val="both"/>
            </w:pPr>
            <w:r>
              <w:rPr>
                <w:rFonts w:ascii="Times New Roman"/>
                <w:b w:val="false"/>
                <w:i w:val="false"/>
                <w:color w:val="000000"/>
                <w:sz w:val="20"/>
              </w:rPr>
              <w:t>
Анықталған сәйкессіздіктер туралы хабарлама</w:t>
            </w:r>
          </w:p>
          <w:p>
            <w:pPr>
              <w:spacing w:after="20"/>
              <w:ind w:left="20"/>
              <w:jc w:val="both"/>
            </w:pPr>
            <w:r>
              <w:rPr>
                <w:rFonts w:ascii="Times New Roman"/>
                <w:b w:val="false"/>
                <w:i w:val="false"/>
                <w:color w:val="000000"/>
                <w:sz w:val="20"/>
              </w:rPr>
              <w:t>
[Нөмірі]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[УО атауы], Сіздің [Өтініш беру күні] № [Өтініш нөмірі], қарастырып келесіні хабарлайды.</w:t>
            </w:r>
          </w:p>
          <w:p>
            <w:pPr>
              <w:spacing w:after="20"/>
              <w:ind w:left="20"/>
              <w:jc w:val="both"/>
            </w:pPr>
            <w:r>
              <w:rPr>
                <w:rFonts w:ascii="Times New Roman"/>
                <w:b w:val="false"/>
                <w:i w:val="false"/>
                <w:color w:val="000000"/>
                <w:sz w:val="20"/>
              </w:rPr>
              <w:t xml:space="preserve">
Тізілімге енгізу туралы өтініш және оған қоса берілетін құжаттар Қазақстан Республикасының Қорғаныс және аэроғарыш өнеркәсібі министрінің 2018 жылғы 28 наурыздағы № 53/НҚ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2018 жылғы 12 сәуірде № 16750 болып тіркелген)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өлшемшарттарына сәйкес беріледі және қаралады. </w:t>
            </w:r>
          </w:p>
          <w:p>
            <w:pPr>
              <w:spacing w:after="20"/>
              <w:ind w:left="20"/>
              <w:jc w:val="both"/>
            </w:pPr>
            <w:r>
              <w:rPr>
                <w:rFonts w:ascii="Times New Roman"/>
                <w:b w:val="false"/>
                <w:i w:val="false"/>
                <w:color w:val="000000"/>
                <w:sz w:val="20"/>
              </w:rPr>
              <w:t>
[Анықталған сәйкессіздіктер].</w:t>
            </w:r>
          </w:p>
          <w:p>
            <w:pPr>
              <w:spacing w:after="20"/>
              <w:ind w:left="20"/>
              <w:jc w:val="both"/>
            </w:pPr>
            <w:r>
              <w:rPr>
                <w:rFonts w:ascii="Times New Roman"/>
                <w:b w:val="false"/>
                <w:i w:val="false"/>
                <w:color w:val="000000"/>
                <w:sz w:val="20"/>
              </w:rPr>
              <w:t>
Осыған байланысты Сіздің компанияңыз мәлімдеген [өнімнің атауы] [бағдарламалық қамтылымы/электрондық өнеркәсіп өнімі] Тізілімге енгізуге жатпайды.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болса)]</w:t>
                  </w:r>
                </w:p>
              </w:tc>
            </w:tr>
          </w:tbl>
          <w:p/>
          <w:p>
            <w:pPr>
              <w:spacing w:after="20"/>
              <w:ind w:left="2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68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бағдарламалық қамтылымның</w:t>
            </w:r>
            <w:r>
              <w:br/>
            </w:r>
            <w:r>
              <w:rPr>
                <w:rFonts w:ascii="Times New Roman"/>
                <w:b w:val="false"/>
                <w:i w:val="false"/>
                <w:color w:val="000000"/>
                <w:sz w:val="20"/>
              </w:rPr>
              <w:t>және электрондық өнеркәсіп</w:t>
            </w:r>
            <w:r>
              <w:br/>
            </w:r>
            <w:r>
              <w:rPr>
                <w:rFonts w:ascii="Times New Roman"/>
                <w:b w:val="false"/>
                <w:i w:val="false"/>
                <w:color w:val="000000"/>
                <w:sz w:val="20"/>
              </w:rPr>
              <w:t>өнімінің тізілімін қалыптастыру</w:t>
            </w:r>
            <w:r>
              <w:br/>
            </w:r>
            <w:r>
              <w:rPr>
                <w:rFonts w:ascii="Times New Roman"/>
                <w:b w:val="false"/>
                <w:i w:val="false"/>
                <w:color w:val="000000"/>
                <w:sz w:val="20"/>
              </w:rPr>
              <w:t>және жүргізу қағидалары,</w:t>
            </w:r>
            <w:r>
              <w:br/>
            </w:r>
            <w:r>
              <w:rPr>
                <w:rFonts w:ascii="Times New Roman"/>
                <w:b w:val="false"/>
                <w:i w:val="false"/>
                <w:color w:val="000000"/>
                <w:sz w:val="20"/>
              </w:rPr>
              <w:t>сондай-ақ бағдарламалық</w:t>
            </w:r>
            <w:r>
              <w:br/>
            </w:r>
            <w:r>
              <w:rPr>
                <w:rFonts w:ascii="Times New Roman"/>
                <w:b w:val="false"/>
                <w:i w:val="false"/>
                <w:color w:val="000000"/>
                <w:sz w:val="20"/>
              </w:rPr>
              <w:t>қамтылым және электрондық</w:t>
            </w:r>
            <w:r>
              <w:br/>
            </w:r>
            <w:r>
              <w:rPr>
                <w:rFonts w:ascii="Times New Roman"/>
                <w:b w:val="false"/>
                <w:i w:val="false"/>
                <w:color w:val="000000"/>
                <w:sz w:val="20"/>
              </w:rPr>
              <w:t>өнеркәсіп өнімін сенім</w:t>
            </w:r>
            <w:r>
              <w:br/>
            </w:r>
            <w:r>
              <w:rPr>
                <w:rFonts w:ascii="Times New Roman"/>
                <w:b w:val="false"/>
                <w:i w:val="false"/>
                <w:color w:val="000000"/>
                <w:sz w:val="20"/>
              </w:rPr>
              <w:t>білдірілген 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 өнеркәсіп өнімінің</w:t>
            </w:r>
            <w:r>
              <w:br/>
            </w:r>
            <w:r>
              <w:rPr>
                <w:rFonts w:ascii="Times New Roman"/>
                <w:b w:val="false"/>
                <w:i w:val="false"/>
                <w:color w:val="000000"/>
                <w:sz w:val="20"/>
              </w:rPr>
              <w:t>тізіліміне енгізу</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Цифрлық даму, инновациялар және аэроғарыш өнеркәсібі министрінің м.а. 05.12.2022 </w:t>
      </w:r>
      <w:r>
        <w:rPr>
          <w:rFonts w:ascii="Times New Roman"/>
          <w:b w:val="false"/>
          <w:i w:val="false"/>
          <w:color w:val="ff0000"/>
          <w:sz w:val="28"/>
        </w:rPr>
        <w:t>№ 483/НҚ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мемлекеттік тілдегі атауы] УО мемлекеттік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 УО орыс тіліндегі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бланкі Бағдарламалық қамтылымды /электрондық өнеркәсіп өнімдерін сенім білдірілген бағдарламалық қамтылымның және электрондық өнеркәсіп өнімінің тізіліміне енгізу туралы хабарлама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 ______20___ж.</w:t>
                  </w:r>
                </w:p>
              </w:tc>
            </w:tr>
          </w:tbl>
          <w:p/>
          <w:p>
            <w:pPr>
              <w:spacing w:after="20"/>
              <w:ind w:left="20"/>
              <w:jc w:val="both"/>
            </w:pPr>
            <w:r>
              <w:rPr>
                <w:rFonts w:ascii="Times New Roman"/>
                <w:b w:val="false"/>
                <w:i w:val="false"/>
                <w:color w:val="000000"/>
                <w:sz w:val="20"/>
              </w:rPr>
              <w:t>
Осы хабарлама</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(Заңды тұлғаның атауы / жеке тұлғаның тегі, аты, әкесінің аты (бар болса) және (бағдарламалық қамтылым немесе электрондық өнеркәсіп өнімінің толық атауы)</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(хабарламаны берген мемлекеттік органның атауы)</w:t>
            </w:r>
          </w:p>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Тауарлардың, жұмыстар мен қызметтердің бірыңғай номенклатуралық анықтамалығына сәйкес бағдарламалық қамтылымның немесе электрондық өнеркәсіп өнімінің коды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xml:space="preserve">
Экономикалық қызмет түрлері бойынша өнім жіктеуішіне сәйкес бағдарламалық қамтылымның немесе электрондық өнеркәсіп өнімінің коды (кодтары) </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xml:space="preserve">
Еуразиялық экономикалық комиссия кеңесінің 2021 жылғы 14 қыркүйектегі № 80 шешімімен бекітілген Сыртқы экономикалық қызметтің тауар номенклатурасына сәйкес бағдарламалық қамтылымның немесе электрондық өнеркәсіп өнімдерінің коды (кодтары) </w:t>
            </w:r>
          </w:p>
          <w:p>
            <w:pPr>
              <w:spacing w:after="20"/>
              <w:ind w:left="20"/>
              <w:jc w:val="both"/>
            </w:pPr>
            <w:r>
              <w:rPr>
                <w:rFonts w:ascii="Times New Roman"/>
                <w:b w:val="false"/>
                <w:i w:val="false"/>
                <w:color w:val="000000"/>
                <w:sz w:val="20"/>
              </w:rPr>
              <w:t>
_________________________________ берілді.</w:t>
            </w:r>
          </w:p>
          <w:p>
            <w:pPr>
              <w:spacing w:after="20"/>
              <w:ind w:left="20"/>
              <w:jc w:val="both"/>
            </w:pPr>
            <w:r>
              <w:rPr>
                <w:rFonts w:ascii="Times New Roman"/>
                <w:b w:val="false"/>
                <w:i w:val="false"/>
                <w:color w:val="000000"/>
                <w:sz w:val="20"/>
              </w:rPr>
              <w:t>
(хабарламаны берген мемлекеттік органның атауы)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болса)]</w:t>
                  </w:r>
                </w:p>
              </w:tc>
            </w:tr>
          </w:tbl>
          <w:p/>
          <w:p>
            <w:pPr>
              <w:spacing w:after="0"/>
              <w:ind w:left="0"/>
              <w:jc w:val="both"/>
            </w:pPr>
            <w:r>
              <w:rPr>
                <w:rFonts w:ascii="Times New Roman"/>
                <w:b w:val="false"/>
                <w:i w:val="false"/>
                <w:color w:val="000000"/>
                <w:sz w:val="20"/>
              </w:rPr>
              <w:t>[Қол қоюшының лауазымы] [Қол қоюшының (тегі, аты, әкесінің аты (бар болса)]</w:t>
            </w:r>
          </w:p>
          <w:p>
            <w:pPr>
              <w:spacing w:after="20"/>
              <w:ind w:left="20"/>
              <w:jc w:val="both"/>
            </w:pPr>
          </w:p>
          <w:p>
            <w:pPr>
              <w:spacing w:after="20"/>
              <w:ind w:left="20"/>
              <w:jc w:val="both"/>
            </w:pPr>
          </w:p>
          <w:p>
            <w:pPr>
              <w:spacing w:after="20"/>
              <w:ind w:left="2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685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қағидалары,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электрондық өнеркәсіп өнімін</w:t>
            </w:r>
            <w:r>
              <w:br/>
            </w:r>
            <w:r>
              <w:rPr>
                <w:rFonts w:ascii="Times New Roman"/>
                <w:b w:val="false"/>
                <w:i w:val="false"/>
                <w:color w:val="000000"/>
                <w:sz w:val="20"/>
              </w:rPr>
              <w:t>сенім білдірілген 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тізіліміне</w:t>
            </w:r>
            <w:r>
              <w:br/>
            </w:r>
            <w:r>
              <w:rPr>
                <w:rFonts w:ascii="Times New Roman"/>
                <w:b w:val="false"/>
                <w:i w:val="false"/>
                <w:color w:val="000000"/>
                <w:sz w:val="20"/>
              </w:rPr>
              <w:t>енгізу өлшемшарттарына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мемлекеттік тілдегі атауы] УО мемлекеттік тілдегі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 УО орыс тіліндегі</w:t>
                  </w:r>
                </w:p>
                <w:p>
                  <w:pPr>
                    <w:spacing w:after="20"/>
                    <w:ind w:left="20"/>
                    <w:jc w:val="both"/>
                  </w:pPr>
                  <w:r>
                    <w:rPr>
                      <w:rFonts w:ascii="Times New Roman"/>
                      <w:b w:val="false"/>
                      <w:i w:val="false"/>
                      <w:color w:val="000000"/>
                      <w:sz w:val="20"/>
                    </w:rPr>
                    <w:t>
деректемелері</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Сенім білдірілген бағдарламалық қамтылым мен электрондық өнеркәсіп өнімдері тізіліміне өзгерістер және (немесе) толықтырулар енгізу туралы хабарлама</w:t>
            </w:r>
          </w:p>
          <w:p>
            <w:pPr>
              <w:spacing w:after="20"/>
              <w:ind w:left="20"/>
              <w:jc w:val="both"/>
            </w:pPr>
            <w:r>
              <w:rPr>
                <w:rFonts w:ascii="Times New Roman"/>
                <w:b w:val="false"/>
                <w:i w:val="false"/>
                <w:color w:val="000000"/>
                <w:sz w:val="20"/>
              </w:rPr>
              <w:t>
№ _______________ күні "___" ___________ 20___ж.</w:t>
            </w:r>
          </w:p>
          <w:p>
            <w:pPr>
              <w:spacing w:after="20"/>
              <w:ind w:left="20"/>
              <w:jc w:val="both"/>
            </w:pPr>
            <w:r>
              <w:rPr>
                <w:rFonts w:ascii="Times New Roman"/>
                <w:b w:val="false"/>
                <w:i w:val="false"/>
                <w:color w:val="000000"/>
                <w:sz w:val="20"/>
              </w:rPr>
              <w:t>
Осы хабарлама</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(Заңды тұлғаның атауы / жеке тұлғаның тегі, аты, әкесінің аты (бар болса) және (бағдарламалық қамтылым немесе электрондық өнеркәсіп өнімінің толық атауы)</w:t>
            </w: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(хабарламаны берген мемлекеттік органның атауы) берілді</w:t>
            </w:r>
          </w:p>
          <w:p>
            <w:pPr>
              <w:spacing w:after="20"/>
              <w:ind w:left="20"/>
              <w:jc w:val="both"/>
            </w:pPr>
            <w:r>
              <w:rPr>
                <w:rFonts w:ascii="Times New Roman"/>
                <w:b w:val="false"/>
                <w:i w:val="false"/>
                <w:color w:val="000000"/>
                <w:sz w:val="20"/>
              </w:rPr>
              <w:t>
[Қол қоюшының лауазымы] [Қол қоюшының (тегі, аты, әкесінің аты (бар болса)]</w:t>
            </w:r>
          </w:p>
          <w:p>
            <w:pPr>
              <w:spacing w:after="20"/>
              <w:ind w:left="20"/>
              <w:jc w:val="both"/>
            </w:pPr>
          </w:p>
          <w:p>
            <w:pPr>
              <w:spacing w:after="20"/>
              <w:ind w:left="2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6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қағидалары,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электрондық өнеркәсіп өнімін</w:t>
            </w:r>
            <w:r>
              <w:br/>
            </w:r>
            <w:r>
              <w:rPr>
                <w:rFonts w:ascii="Times New Roman"/>
                <w:b w:val="false"/>
                <w:i w:val="false"/>
                <w:color w:val="000000"/>
                <w:sz w:val="20"/>
              </w:rPr>
              <w:t>сенім білдірілген 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тізіліміне</w:t>
            </w:r>
            <w:r>
              <w:br/>
            </w:r>
            <w:r>
              <w:rPr>
                <w:rFonts w:ascii="Times New Roman"/>
                <w:b w:val="false"/>
                <w:i w:val="false"/>
                <w:color w:val="000000"/>
                <w:sz w:val="20"/>
              </w:rPr>
              <w:t>енгізу өлшемшарттарына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мемлекеттік тілдегі атауы] УО мемлекеттік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 УО орыс тіліндегі</w:t>
                  </w:r>
                </w:p>
                <w:p>
                  <w:pPr>
                    <w:spacing w:after="20"/>
                    <w:ind w:left="20"/>
                    <w:jc w:val="both"/>
                  </w:pPr>
                  <w:r>
                    <w:rPr>
                      <w:rFonts w:ascii="Times New Roman"/>
                      <w:b w:val="false"/>
                      <w:i w:val="false"/>
                      <w:color w:val="000000"/>
                      <w:sz w:val="20"/>
                    </w:rPr>
                    <w:t>
деректемелері</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Бағдарламалық қамтылымды немесе электрондық өнеркәсіп өнімін сенім білдірілген бағдарламалық қамтылымның және электрондық өнеркәсіп өнімінің тізілімінен алып тастау туралы хабарлама</w:t>
            </w:r>
          </w:p>
          <w:p>
            <w:pPr>
              <w:spacing w:after="20"/>
              <w:ind w:left="20"/>
              <w:jc w:val="both"/>
            </w:pPr>
            <w:r>
              <w:rPr>
                <w:rFonts w:ascii="Times New Roman"/>
                <w:b w:val="false"/>
                <w:i w:val="false"/>
                <w:color w:val="000000"/>
                <w:sz w:val="20"/>
              </w:rPr>
              <w:t>
№ _______________ күні "___" ___________ 20___ж.</w:t>
            </w:r>
          </w:p>
          <w:p>
            <w:pPr>
              <w:spacing w:after="20"/>
              <w:ind w:left="20"/>
              <w:jc w:val="both"/>
            </w:pPr>
            <w:r>
              <w:rPr>
                <w:rFonts w:ascii="Times New Roman"/>
                <w:b w:val="false"/>
                <w:i w:val="false"/>
                <w:color w:val="000000"/>
                <w:sz w:val="20"/>
              </w:rPr>
              <w:t>
Осы хабарлама</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(Заңды тұлғаның атауы және жеке тұлғаның тегі, аты, әкесінің аты (бар болса) және (бағдарламалық қамтылым немесе электрондық өнеркәсіп өнімінің толық атауы)</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
(хабарламаны берген мемлекеттік органның атауы) берілді</w:t>
            </w:r>
          </w:p>
          <w:p>
            <w:pPr>
              <w:spacing w:after="20"/>
              <w:ind w:left="20"/>
              <w:jc w:val="both"/>
            </w:pPr>
            <w:r>
              <w:rPr>
                <w:rFonts w:ascii="Times New Roman"/>
                <w:b w:val="false"/>
                <w:i w:val="false"/>
                <w:color w:val="000000"/>
                <w:sz w:val="20"/>
              </w:rPr>
              <w:t>
[Қол қоюшының лауазымы] [Қол қоюшының (тегі, аты, әкесінің аты (бар болса)]</w:t>
            </w:r>
          </w:p>
          <w:p>
            <w:pPr>
              <w:spacing w:after="20"/>
              <w:ind w:left="20"/>
              <w:jc w:val="both"/>
            </w:pPr>
          </w:p>
          <w:p>
            <w:pPr>
              <w:spacing w:after="20"/>
              <w:ind w:left="2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96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