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3031" w14:textId="4373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жобаның кешенді жоспарын әзірлеу және/немесе сараптама жасау шығындарын өтеу"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қаңтардағы № 26 бұйрығы. Қазақстан Республикасының Әділет министрлігінде 2018 жылғы 27 сәуірде № 16833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"Индустриялық-инновациялық жобаның кешенді жоспарын әзірлеу және/немесе сараптама жасау шығындарын өтеу"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"Отандық өңделген тауарлардың, көрсетілетін қызметтердің экспортын дамыту мен жылжытуға және еңбек өнімділігін арттыруды қолдауға бағытталған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31 шілдедегі № 839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12060 болып тіркелген, 2015 жылғы 9 қазанда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"Экспорттаушы 2020" және "Өнімділік 2020" бағдарламалары шеңберінде көрсетілетін мемлекеттік қызметтер стандарттарын бекіту туралы" Қазақстан Республикасы Инвестициялар және даму министрінің міндетін атқарушының 2015 жылғы 31 шілдедегі № 839 бұйрығына өзгерістер мен толықтыру енгізу туралы" Қазақстан Республикасы Инвестициялар және даму министрінің 2016 жылғы 30 наурыздағы № 309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13687 болып тіркелген, 2016 жылғы 20 мамырда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2018 жылғы 10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26 бұйрығымен бекітілген</w:t>
            </w:r>
          </w:p>
        </w:tc>
      </w:tr>
    </w:tbl>
    <w:bookmarkStart w:name="z14" w:id="12"/>
    <w:p>
      <w:pPr>
        <w:spacing w:after="0"/>
        <w:ind w:left="0"/>
        <w:jc w:val="left"/>
      </w:pPr>
      <w:r>
        <w:rPr>
          <w:rFonts w:ascii="Times New Roman"/>
          <w:b/>
          <w:i w:val="false"/>
          <w:color w:val="000000"/>
        </w:rPr>
        <w:t xml:space="preserve"> "Индустриялық-инновациялық жобаның кешенді жоспарын әзірлеу және/немесе сараптама жасау шығындарын өтеу"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29.08.2019 </w:t>
      </w:r>
      <w:r>
        <w:rPr>
          <w:rFonts w:ascii="Times New Roman"/>
          <w:b w:val="false"/>
          <w:i w:val="false"/>
          <w:color w:val="ff0000"/>
          <w:sz w:val="28"/>
        </w:rPr>
        <w:t>№ 683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13"/>
    <w:p>
      <w:pPr>
        <w:spacing w:after="0"/>
        <w:ind w:left="0"/>
        <w:jc w:val="left"/>
      </w:pPr>
      <w:r>
        <w:rPr>
          <w:rFonts w:ascii="Times New Roman"/>
          <w:b/>
          <w:i w:val="false"/>
          <w:color w:val="000000"/>
        </w:rPr>
        <w:t xml:space="preserve">  1-тарау. Жалпы ережелер</w:t>
      </w:r>
    </w:p>
    <w:bookmarkEnd w:id="13"/>
    <w:bookmarkStart w:name="z57" w:id="14"/>
    <w:p>
      <w:pPr>
        <w:spacing w:after="0"/>
        <w:ind w:left="0"/>
        <w:jc w:val="both"/>
      </w:pPr>
      <w:r>
        <w:rPr>
          <w:rFonts w:ascii="Times New Roman"/>
          <w:b w:val="false"/>
          <w:i w:val="false"/>
          <w:color w:val="000000"/>
          <w:sz w:val="28"/>
        </w:rPr>
        <w:t>
      1. "Индустриялық-инновациялық жобаның кешенді жоспарын әзірлеу және/немесе сараптама жасау шығындарын өтеу" мемлекеттік көрсетілетін қызметі (бұдан әрі – мемлекеттік көрсетілетін қызмет).</w:t>
      </w:r>
    </w:p>
    <w:bookmarkEnd w:id="14"/>
    <w:bookmarkStart w:name="z58" w:id="1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
    <w:bookmarkStart w:name="z15" w:id="16"/>
    <w:p>
      <w:pPr>
        <w:spacing w:after="0"/>
        <w:ind w:left="0"/>
        <w:jc w:val="both"/>
      </w:pPr>
      <w:r>
        <w:rPr>
          <w:rFonts w:ascii="Times New Roman"/>
          <w:b w:val="false"/>
          <w:i w:val="false"/>
          <w:color w:val="000000"/>
          <w:sz w:val="28"/>
        </w:rPr>
        <w:t>
      3. Мемлекеттік қызметті "Қазақстандық индустрия және экспорт орталығы" акционерлік қоғамы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веб-порталы: www.egov.kz (бұдан әрі – портал) арқылы жүзеге асырылады.</w:t>
      </w:r>
    </w:p>
    <w:bookmarkStart w:name="z16" w:id="17"/>
    <w:p>
      <w:pPr>
        <w:spacing w:after="0"/>
        <w:ind w:left="0"/>
        <w:jc w:val="left"/>
      </w:pPr>
      <w:r>
        <w:rPr>
          <w:rFonts w:ascii="Times New Roman"/>
          <w:b/>
          <w:i w:val="false"/>
          <w:color w:val="000000"/>
        </w:rPr>
        <w:t xml:space="preserve"> 2-тарау. Мемлекеттiк қызмет көрсету тәртiбi</w:t>
      </w:r>
    </w:p>
    <w:bookmarkEnd w:id="17"/>
    <w:bookmarkStart w:name="z17" w:id="18"/>
    <w:p>
      <w:pPr>
        <w:spacing w:after="0"/>
        <w:ind w:left="0"/>
        <w:jc w:val="both"/>
      </w:pPr>
      <w:r>
        <w:rPr>
          <w:rFonts w:ascii="Times New Roman"/>
          <w:b w:val="false"/>
          <w:i w:val="false"/>
          <w:color w:val="000000"/>
          <w:sz w:val="28"/>
        </w:rPr>
        <w:t>
      4. Мемлекеттік қызмет көрсету мерзімі:</w:t>
      </w:r>
    </w:p>
    <w:bookmarkEnd w:id="18"/>
    <w:p>
      <w:pPr>
        <w:spacing w:after="0"/>
        <w:ind w:left="0"/>
        <w:jc w:val="both"/>
      </w:pPr>
      <w:r>
        <w:rPr>
          <w:rFonts w:ascii="Times New Roman"/>
          <w:b w:val="false"/>
          <w:i w:val="false"/>
          <w:color w:val="000000"/>
          <w:sz w:val="28"/>
        </w:rPr>
        <w:t>
      1) көрсетілетін қызметті берушіге, Мемлекеттік корпорацияға және порталға құжаттарды тапсырған сәттен бастап – 11 (он бір) жұмыс күні;</w:t>
      </w:r>
    </w:p>
    <w:p>
      <w:pPr>
        <w:spacing w:after="0"/>
        <w:ind w:left="0"/>
        <w:jc w:val="both"/>
      </w:pPr>
      <w:r>
        <w:rPr>
          <w:rFonts w:ascii="Times New Roman"/>
          <w:b w:val="false"/>
          <w:i w:val="false"/>
          <w:color w:val="000000"/>
          <w:sz w:val="28"/>
        </w:rPr>
        <w:t>
      Мемлекеттік корпорацияға жүгінген кезде өтінім мен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рұқcат етілген ең ұзақ уақыты – 20 (жиырма) минут;</w:t>
      </w:r>
    </w:p>
    <w:p>
      <w:pPr>
        <w:spacing w:after="0"/>
        <w:ind w:left="0"/>
        <w:jc w:val="both"/>
      </w:pPr>
      <w:r>
        <w:rPr>
          <w:rFonts w:ascii="Times New Roman"/>
          <w:b w:val="false"/>
          <w:i w:val="false"/>
          <w:color w:val="000000"/>
          <w:sz w:val="28"/>
        </w:rPr>
        <w:t>
      3) қызмет көрсетудің рұқсат етілген ең ұзақ уақыты – 20 (жиырма) минут.</w:t>
      </w:r>
    </w:p>
    <w:bookmarkStart w:name="z18" w:id="19"/>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және (немесе) қағаз тасығышта.</w:t>
      </w:r>
    </w:p>
    <w:bookmarkEnd w:id="19"/>
    <w:p>
      <w:pPr>
        <w:spacing w:after="0"/>
        <w:ind w:left="0"/>
        <w:jc w:val="both"/>
      </w:pPr>
      <w:r>
        <w:rPr>
          <w:rFonts w:ascii="Times New Roman"/>
          <w:b w:val="false"/>
          <w:i w:val="false"/>
          <w:color w:val="000000"/>
          <w:sz w:val="28"/>
        </w:rPr>
        <w:t>
      Порталда шығындарды өтеу туралы келісім көрсетілетін қызметті алушының "жеке кабинетіне" көрсетілетін қызметті берушінің электрондық цифрлық қолтаңбасымен (бұдан әрі – ЭЦҚ) куәландырылған электрондық құжат нысанында жіберіледі.</w:t>
      </w:r>
    </w:p>
    <w:bookmarkStart w:name="z19" w:id="20"/>
    <w:p>
      <w:pPr>
        <w:spacing w:after="0"/>
        <w:ind w:left="0"/>
        <w:jc w:val="both"/>
      </w:pPr>
      <w:r>
        <w:rPr>
          <w:rFonts w:ascii="Times New Roman"/>
          <w:b w:val="false"/>
          <w:i w:val="false"/>
          <w:color w:val="000000"/>
          <w:sz w:val="28"/>
        </w:rPr>
        <w:t>
      6. Мемлекеттік қызмет көрсету нәтижесі – шығындарды өтеу туралы келісім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жазбаша түрдегі дәлелді бас тарту туралы жауап.</w:t>
      </w:r>
    </w:p>
    <w:bookmarkEnd w:id="20"/>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 түрінде.</w:t>
      </w:r>
    </w:p>
    <w:bookmarkStart w:name="z20" w:id="21"/>
    <w:p>
      <w:pPr>
        <w:spacing w:after="0"/>
        <w:ind w:left="0"/>
        <w:jc w:val="both"/>
      </w:pPr>
      <w:r>
        <w:rPr>
          <w:rFonts w:ascii="Times New Roman"/>
          <w:b w:val="false"/>
          <w:i w:val="false"/>
          <w:color w:val="000000"/>
          <w:sz w:val="28"/>
        </w:rPr>
        <w:t>
      7. Мемлекеттік қызмет құрылтайшылары (оның ішінде қатысушылары, акционерлері) акцияларының (жарғылық капиталына қатысу үлестерінің) елу және одан астам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мемлекеттік кәсіпорындар/мекемелер, ұлттық басқарушы холдингтер, ұлттық компаниялар мен ұйымдар болып табылатын индустриялық-инновациялық қызмет субъектілерінен, сондай-ақ меншік нысаны жекеменшік мекеме ретінде ресімделген кәсіпкерлер мен коммерциялық емес ұйымдардан басқа, экономиканың басым секторларында индустриялық-инновациялық жобаларды іске асыратын не өңделген отандық тауарларды, жұмыстар мен көрсетілетін қызметтерді ішкі және/немесе сыртқы нарықтарға ілгерілету бойынша қызметті жүзеге асыратын жеке және/немесе заңды тұлғаларға - индустриялық-инновациялық қызмет субъектілеріне (бұдан әрі – көрсетілетін қызметті алушы) тегін негізде көрсетіледі.</w:t>
      </w:r>
    </w:p>
    <w:bookmarkEnd w:id="21"/>
    <w:bookmarkStart w:name="z21" w:id="22"/>
    <w:p>
      <w:pPr>
        <w:spacing w:after="0"/>
        <w:ind w:left="0"/>
        <w:jc w:val="both"/>
      </w:pPr>
      <w:r>
        <w:rPr>
          <w:rFonts w:ascii="Times New Roman"/>
          <w:b w:val="false"/>
          <w:i w:val="false"/>
          <w:color w:val="000000"/>
          <w:sz w:val="28"/>
        </w:rPr>
        <w:t>
      8. Жұмыс кестесі:</w:t>
      </w:r>
    </w:p>
    <w:bookmarkEnd w:id="22"/>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18:30-ға дейін, алдын ала жазылусыз және жеделдетіп қызмет көрсетусіз, кезек тәртібінде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көрсетілетін қызмет алушының тіркелу орны бойынша "электрондық кезек" тәртібінде көрсетіледі, электрондық кезекті веб-порталы арқылы брондауға болады.</w:t>
      </w:r>
    </w:p>
    <w:p>
      <w:pPr>
        <w:spacing w:after="0"/>
        <w:ind w:left="0"/>
        <w:jc w:val="both"/>
      </w:pPr>
      <w:r>
        <w:rPr>
          <w:rFonts w:ascii="Times New Roman"/>
          <w:b w:val="false"/>
          <w:i w:val="false"/>
          <w:color w:val="000000"/>
          <w:sz w:val="28"/>
        </w:rPr>
        <w:t>
      3)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 көрсетуге өтінішті қабылдау мен мемлекеттік қызмет көрсету нәтижесін беру келесі жұмыс күнінде жүзеге асырылады).</w:t>
      </w:r>
    </w:p>
    <w:bookmarkStart w:name="z22" w:id="2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кезінде, мемлекеттік қызмет көрсету үшін қажетті құжаттардың тізбесі:</w:t>
      </w:r>
    </w:p>
    <w:bookmarkEnd w:id="23"/>
    <w:p>
      <w:pPr>
        <w:spacing w:after="0"/>
        <w:ind w:left="0"/>
        <w:jc w:val="both"/>
      </w:pPr>
      <w:r>
        <w:rPr>
          <w:rFonts w:ascii="Times New Roman"/>
          <w:b w:val="false"/>
          <w:i w:val="false"/>
          <w:color w:val="000000"/>
          <w:sz w:val="28"/>
        </w:rPr>
        <w:t>
      көрсетілетін қызметті берушіге, Мемлекеттік корпорацияға (жеке басын сәйкестендіру үшін жеке басын куәландыратын құжатты ұсынған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алуға өтінім;</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орындаушының көрсеткен қызметтерінің (жұмыстарды орындауының) қорытындылары бойынша өтініш берушінің есебін;</w:t>
      </w:r>
    </w:p>
    <w:p>
      <w:pPr>
        <w:spacing w:after="0"/>
        <w:ind w:left="0"/>
        <w:jc w:val="both"/>
      </w:pPr>
      <w:r>
        <w:rPr>
          <w:rFonts w:ascii="Times New Roman"/>
          <w:b w:val="false"/>
          <w:i w:val="false"/>
          <w:color w:val="000000"/>
          <w:sz w:val="28"/>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0"/>
        <w:ind w:left="0"/>
        <w:jc w:val="both"/>
      </w:pPr>
      <w:r>
        <w:rPr>
          <w:rFonts w:ascii="Times New Roman"/>
          <w:b w:val="false"/>
          <w:i w:val="false"/>
          <w:color w:val="000000"/>
          <w:sz w:val="28"/>
        </w:rPr>
        <w:t>
      4) өтелетін шығындар бойынша орындаушы көрсеткен қызметтер (орындаған жұмыстар) актісінің (актілерінің) көшірмесін;</w:t>
      </w:r>
    </w:p>
    <w:p>
      <w:pPr>
        <w:spacing w:after="0"/>
        <w:ind w:left="0"/>
        <w:jc w:val="both"/>
      </w:pPr>
      <w:r>
        <w:rPr>
          <w:rFonts w:ascii="Times New Roman"/>
          <w:b w:val="false"/>
          <w:i w:val="false"/>
          <w:color w:val="000000"/>
          <w:sz w:val="28"/>
        </w:rPr>
        <w:t>
      5) өтелетін шығындар бойынша орындаушы көрсеткен қызметтердің (орындаған жұмыстардың) жалпы сомасына жасалған шот-фактуралардың көшірмелерін;</w:t>
      </w:r>
    </w:p>
    <w:p>
      <w:pPr>
        <w:spacing w:after="0"/>
        <w:ind w:left="0"/>
        <w:jc w:val="both"/>
      </w:pPr>
      <w:r>
        <w:rPr>
          <w:rFonts w:ascii="Times New Roman"/>
          <w:b w:val="false"/>
          <w:i w:val="false"/>
          <w:color w:val="000000"/>
          <w:sz w:val="28"/>
        </w:rPr>
        <w:t>
      6) өтелетін шығындар бойынша орындаушы көрсеткен қызметтердің (орындаған жұмыстардың) жалпы сомасына жасалған төлем-құжаттарының көшірмелерін;</w:t>
      </w:r>
    </w:p>
    <w:p>
      <w:pPr>
        <w:spacing w:after="0"/>
        <w:ind w:left="0"/>
        <w:jc w:val="both"/>
      </w:pPr>
      <w:r>
        <w:rPr>
          <w:rFonts w:ascii="Times New Roman"/>
          <w:b w:val="false"/>
          <w:i w:val="false"/>
          <w:color w:val="000000"/>
          <w:sz w:val="28"/>
        </w:rPr>
        <w:t>
      Индустриялық-инновациялық қызмет субъектісі көрсетілген құжаттардан басқа, шығындардың түрлеріне байланысты мынадай құжаттарды қосымша ұсынады:</w:t>
      </w:r>
    </w:p>
    <w:p>
      <w:pPr>
        <w:spacing w:after="0"/>
        <w:ind w:left="0"/>
        <w:jc w:val="both"/>
      </w:pPr>
      <w:r>
        <w:rPr>
          <w:rFonts w:ascii="Times New Roman"/>
          <w:b w:val="false"/>
          <w:i w:val="false"/>
          <w:color w:val="000000"/>
          <w:sz w:val="28"/>
        </w:rPr>
        <w:t>
      7) ұзақ мерзімді лизингтік қаржыландыру алу үшін индустриялық-инновациялық жобаның кешенді жоспарын әзірлеуге жұмсалатын шығындар бойынша:</w:t>
      </w:r>
    </w:p>
    <w:p>
      <w:pPr>
        <w:spacing w:after="0"/>
        <w:ind w:left="0"/>
        <w:jc w:val="both"/>
      </w:pPr>
      <w:r>
        <w:rPr>
          <w:rFonts w:ascii="Times New Roman"/>
          <w:b w:val="false"/>
          <w:i w:val="false"/>
          <w:color w:val="000000"/>
          <w:sz w:val="28"/>
        </w:rPr>
        <w:t>
      - лизингтік қаржыландыруды жүзеге асыратын Қазақстанның Даму Банкінің еншілес компаниясының ұзақ мерзімді лизингтік қаржыландыруды беру туралы оң шешімінің көшірмесі;</w:t>
      </w:r>
    </w:p>
    <w:p>
      <w:pPr>
        <w:spacing w:after="0"/>
        <w:ind w:left="0"/>
        <w:jc w:val="both"/>
      </w:pPr>
      <w:r>
        <w:rPr>
          <w:rFonts w:ascii="Times New Roman"/>
          <w:b w:val="false"/>
          <w:i w:val="false"/>
          <w:color w:val="000000"/>
          <w:sz w:val="28"/>
        </w:rPr>
        <w:t>
      8) Картаға енгізілген жобалар үшін техникалық-экономикалық негіздеме әзірлеуге және/немесе сараптауға жұмсалатын шығындар бойынша:</w:t>
      </w:r>
    </w:p>
    <w:p>
      <w:pPr>
        <w:spacing w:after="0"/>
        <w:ind w:left="0"/>
        <w:jc w:val="both"/>
      </w:pPr>
      <w:r>
        <w:rPr>
          <w:rFonts w:ascii="Times New Roman"/>
          <w:b w:val="false"/>
          <w:i w:val="false"/>
          <w:color w:val="000000"/>
          <w:sz w:val="28"/>
        </w:rPr>
        <w:t>
      - өтініш берушінің жобаның Картасына енгізілгендігін растайтын құжаттың көшірмесі;</w:t>
      </w:r>
    </w:p>
    <w:p>
      <w:pPr>
        <w:spacing w:after="0"/>
        <w:ind w:left="0"/>
        <w:jc w:val="both"/>
      </w:pPr>
      <w:r>
        <w:rPr>
          <w:rFonts w:ascii="Times New Roman"/>
          <w:b w:val="false"/>
          <w:i w:val="false"/>
          <w:color w:val="000000"/>
          <w:sz w:val="28"/>
        </w:rPr>
        <w:t>
      - аккредиттелген сараптамалық ұйым немесе тиісті аттестатты бар сарапшы немесе мемлекеттік сараптамалық ұйым өткізген техникалық-экономикалық негіздеменің ведомстводан тыс кешенді сараптамасының оң қорытындысының көшірмесі (егер аталған қорытынды Қазақстан Республикасының заңнамасына сәйкес міндетті болатын жағдайда).</w:t>
      </w:r>
    </w:p>
    <w:p>
      <w:pPr>
        <w:spacing w:after="0"/>
        <w:ind w:left="0"/>
        <w:jc w:val="both"/>
      </w:pPr>
      <w:r>
        <w:rPr>
          <w:rFonts w:ascii="Times New Roman"/>
          <w:b w:val="false"/>
          <w:i w:val="false"/>
          <w:color w:val="000000"/>
          <w:sz w:val="28"/>
        </w:rPr>
        <w:t>
      Өтінім және оған қоса берілетін құжаттар:</w:t>
      </w:r>
    </w:p>
    <w:p>
      <w:pPr>
        <w:spacing w:after="0"/>
        <w:ind w:left="0"/>
        <w:jc w:val="both"/>
      </w:pPr>
      <w:r>
        <w:rPr>
          <w:rFonts w:ascii="Times New Roman"/>
          <w:b w:val="false"/>
          <w:i w:val="false"/>
          <w:color w:val="000000"/>
          <w:sz w:val="28"/>
        </w:rPr>
        <w:t>
      1) бірыңғай папкаға салынады;</w:t>
      </w:r>
    </w:p>
    <w:p>
      <w:pPr>
        <w:spacing w:after="0"/>
        <w:ind w:left="0"/>
        <w:jc w:val="both"/>
      </w:pPr>
      <w:r>
        <w:rPr>
          <w:rFonts w:ascii="Times New Roman"/>
          <w:b w:val="false"/>
          <w:i w:val="false"/>
          <w:color w:val="000000"/>
          <w:sz w:val="28"/>
        </w:rPr>
        <w:t>
      2) бірінші басшы немесе оның міндетін орындаушы (бірінші басшының міндеттерін орындау туралы растау құжаты болған кезде) немесе жеке кәсіпкер немесе олардың өкілетті тұлғасы (сенімхат болған кезде) немесе жеке тұлға әрбір парағын куәландырады. Өтінімді және оған қоса берілетін құжаттарды қойылған қолдың факсимильді көшірме құралдарын пайдалана отырып, куәландыруға жол берілмейді;</w:t>
      </w:r>
    </w:p>
    <w:p>
      <w:pPr>
        <w:spacing w:after="0"/>
        <w:ind w:left="0"/>
        <w:jc w:val="both"/>
      </w:pPr>
      <w:r>
        <w:rPr>
          <w:rFonts w:ascii="Times New Roman"/>
          <w:b w:val="false"/>
          <w:i w:val="false"/>
          <w:color w:val="000000"/>
          <w:sz w:val="28"/>
        </w:rPr>
        <w:t>
      3) араб цифрларымен нөмірленеді, нөмірлеу алмаспайтын болып табылады;</w:t>
      </w:r>
    </w:p>
    <w:p>
      <w:pPr>
        <w:spacing w:after="0"/>
        <w:ind w:left="0"/>
        <w:jc w:val="both"/>
      </w:pPr>
      <w:r>
        <w:rPr>
          <w:rFonts w:ascii="Times New Roman"/>
          <w:b w:val="false"/>
          <w:i w:val="false"/>
          <w:color w:val="000000"/>
          <w:sz w:val="28"/>
        </w:rPr>
        <w:t>
      4) әрбір парақ өтініш беруші мөрінің бедерімен куәландырылады (болған кезде).</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ЭЦҚ-мен куәландырылған электрондық құжат нысанындағы қызметті алуға өтінім;</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орындаушының көрсеткен қызметтерінің (жұмыстарды орындауының) қорытындылары бойынша өтініш берушінің есебін электрондық кошірмесі;</w:t>
      </w:r>
    </w:p>
    <w:p>
      <w:pPr>
        <w:spacing w:after="0"/>
        <w:ind w:left="0"/>
        <w:jc w:val="both"/>
      </w:pPr>
      <w:r>
        <w:rPr>
          <w:rFonts w:ascii="Times New Roman"/>
          <w:b w:val="false"/>
          <w:i w:val="false"/>
          <w:color w:val="000000"/>
          <w:sz w:val="28"/>
        </w:rPr>
        <w:t>
      3) қызметтер көрсетуге (жұмыстарды орындауға) арналған шарттың (шарттардың) электрондық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0"/>
        <w:ind w:left="0"/>
        <w:jc w:val="both"/>
      </w:pPr>
      <w:r>
        <w:rPr>
          <w:rFonts w:ascii="Times New Roman"/>
          <w:b w:val="false"/>
          <w:i w:val="false"/>
          <w:color w:val="000000"/>
          <w:sz w:val="28"/>
        </w:rPr>
        <w:t>
      4) өтелетін шығындар бойынша орындаушы көрсеткен қызметтер (орындаған жұмыстар) актісінің (актілерінің) электрондық көшірмесін;</w:t>
      </w:r>
    </w:p>
    <w:p>
      <w:pPr>
        <w:spacing w:after="0"/>
        <w:ind w:left="0"/>
        <w:jc w:val="both"/>
      </w:pPr>
      <w:r>
        <w:rPr>
          <w:rFonts w:ascii="Times New Roman"/>
          <w:b w:val="false"/>
          <w:i w:val="false"/>
          <w:color w:val="000000"/>
          <w:sz w:val="28"/>
        </w:rPr>
        <w:t>
      5) өтелетін шығындар бойынша орындаушы көрсеткен қызметтердің (орындаған жұмыстардың) жалпы сомасына жасалған шот-фактуралардың электрондық көшірмелерін;</w:t>
      </w:r>
    </w:p>
    <w:p>
      <w:pPr>
        <w:spacing w:after="0"/>
        <w:ind w:left="0"/>
        <w:jc w:val="both"/>
      </w:pPr>
      <w:r>
        <w:rPr>
          <w:rFonts w:ascii="Times New Roman"/>
          <w:b w:val="false"/>
          <w:i w:val="false"/>
          <w:color w:val="000000"/>
          <w:sz w:val="28"/>
        </w:rPr>
        <w:t>
      6) өтелетін шығындар бойынша орындаушы көрсеткен қызметтердің (орындаған жұмыстардың) жалпы сомасына жасалған төлем-құжаттарының электрондық көшірмелерін;</w:t>
      </w:r>
    </w:p>
    <w:p>
      <w:pPr>
        <w:spacing w:after="0"/>
        <w:ind w:left="0"/>
        <w:jc w:val="both"/>
      </w:pPr>
      <w:r>
        <w:rPr>
          <w:rFonts w:ascii="Times New Roman"/>
          <w:b w:val="false"/>
          <w:i w:val="false"/>
          <w:color w:val="000000"/>
          <w:sz w:val="28"/>
        </w:rPr>
        <w:t>
      Индустриялық-инновациялық қызмет субъектісі көрсетілген құжаттардан басқа, шығындардың түрлеріне байланысты мынадай құжаттарды қосымша ұсынады:</w:t>
      </w:r>
    </w:p>
    <w:p>
      <w:pPr>
        <w:spacing w:after="0"/>
        <w:ind w:left="0"/>
        <w:jc w:val="both"/>
      </w:pPr>
      <w:r>
        <w:rPr>
          <w:rFonts w:ascii="Times New Roman"/>
          <w:b w:val="false"/>
          <w:i w:val="false"/>
          <w:color w:val="000000"/>
          <w:sz w:val="28"/>
        </w:rPr>
        <w:t>
      7) ұзақ мерзімді лизингтік қаржыландыру алу үшін индустриялық-инновациялық жобаның кешенді жоспарын әзірлеуге жұмсалатын шығындар бойынша:</w:t>
      </w:r>
    </w:p>
    <w:p>
      <w:pPr>
        <w:spacing w:after="0"/>
        <w:ind w:left="0"/>
        <w:jc w:val="both"/>
      </w:pPr>
      <w:r>
        <w:rPr>
          <w:rFonts w:ascii="Times New Roman"/>
          <w:b w:val="false"/>
          <w:i w:val="false"/>
          <w:color w:val="000000"/>
          <w:sz w:val="28"/>
        </w:rPr>
        <w:t>
      - лизингтік қаржыландыруды жүзеге асыратын Қазақстанның Даму Банкінің еншілес компаниясының ұзақ мерзімді лизингтік қаржыландыруды беру туралы оң шешімінің электрондық көшірмесі;</w:t>
      </w:r>
    </w:p>
    <w:p>
      <w:pPr>
        <w:spacing w:after="0"/>
        <w:ind w:left="0"/>
        <w:jc w:val="both"/>
      </w:pPr>
      <w:r>
        <w:rPr>
          <w:rFonts w:ascii="Times New Roman"/>
          <w:b w:val="false"/>
          <w:i w:val="false"/>
          <w:color w:val="000000"/>
          <w:sz w:val="28"/>
        </w:rPr>
        <w:t>
      8) Картаға енгізілген жобалар үшін техникалық-экономикалық негіздеме әзірлеуге және/немесе сараптауға жұмсалатын шығындар бойынша:</w:t>
      </w:r>
    </w:p>
    <w:p>
      <w:pPr>
        <w:spacing w:after="0"/>
        <w:ind w:left="0"/>
        <w:jc w:val="both"/>
      </w:pPr>
      <w:r>
        <w:rPr>
          <w:rFonts w:ascii="Times New Roman"/>
          <w:b w:val="false"/>
          <w:i w:val="false"/>
          <w:color w:val="000000"/>
          <w:sz w:val="28"/>
        </w:rPr>
        <w:t>
      - өтініш берушінің жобаның Картасына енгізілгендігін растайтын құжаттың электрондық көшірмесі;</w:t>
      </w:r>
    </w:p>
    <w:p>
      <w:pPr>
        <w:spacing w:after="0"/>
        <w:ind w:left="0"/>
        <w:jc w:val="both"/>
      </w:pPr>
      <w:r>
        <w:rPr>
          <w:rFonts w:ascii="Times New Roman"/>
          <w:b w:val="false"/>
          <w:i w:val="false"/>
          <w:color w:val="000000"/>
          <w:sz w:val="28"/>
        </w:rPr>
        <w:t>
      - аккредиттелген сараптамалық ұйым немесе тиісті аттестатты бар сарапшы немесе мемлекеттік сараптамалық ұйым өткізген техникалық-экономикалық негіздеменің ведомстводан тыс кешенді сараптамасының оң қорытындысының электрондық көшірмесі (егер аталған қорытынды Қазақстан Республикасының заңнамасына сәйкес міндетті болатын жағдайда).</w:t>
      </w:r>
    </w:p>
    <w:p>
      <w:pPr>
        <w:spacing w:after="0"/>
        <w:ind w:left="0"/>
        <w:jc w:val="both"/>
      </w:pPr>
      <w:r>
        <w:rPr>
          <w:rFonts w:ascii="Times New Roman"/>
          <w:b w:val="false"/>
          <w:i w:val="false"/>
          <w:color w:val="000000"/>
          <w:sz w:val="28"/>
        </w:rPr>
        <w:t>
      Егер орындаушы Қазақстан Республикасының бейрезиденті болған жағдайда, осы тармақтың 5) тармақшасында көрсетілген құжаттардың орнына мұндай заңды тұлғаның қызмет көрсету және/немесе тіркелу фактісін растайтын құжаттар ұсынылады.</w:t>
      </w:r>
    </w:p>
    <w:p>
      <w:pPr>
        <w:spacing w:after="0"/>
        <w:ind w:left="0"/>
        <w:jc w:val="both"/>
      </w:pPr>
      <w:r>
        <w:rPr>
          <w:rFonts w:ascii="Times New Roman"/>
          <w:b w:val="false"/>
          <w:i w:val="false"/>
          <w:color w:val="000000"/>
          <w:sz w:val="28"/>
        </w:rPr>
        <w:t>
      Орындаушының қызмет көрсету қорытындылары бойынша өтініш берушінің есебі келтірілген шығындармен байланысты жобаның іске асырылу қажеттілігі, көрсетілетін қызметтерді орындау негіздері (шарттың деректемелері, орындаушының атауы), жасалған шарт шеңберінде көрсетілген қызметтер, сондай-ақ құралды іске асырудан қолжеткізілген (күтілетін) әсер туралы ақпаратты қамтиды.</w:t>
      </w:r>
    </w:p>
    <w:p>
      <w:pPr>
        <w:spacing w:after="0"/>
        <w:ind w:left="0"/>
        <w:jc w:val="both"/>
      </w:pPr>
      <w:r>
        <w:rPr>
          <w:rFonts w:ascii="Times New Roman"/>
          <w:b w:val="false"/>
          <w:i w:val="false"/>
          <w:color w:val="000000"/>
          <w:sz w:val="28"/>
        </w:rPr>
        <w:t>
      Өтініш беруші ұсынылатын құжаттардың, ақпараттардың, бастапқы деректердің, есептердің, негіздемелердің толықтығы мен дұрыстығын қамтамасыз етеді.</w:t>
      </w:r>
    </w:p>
    <w:p>
      <w:pPr>
        <w:spacing w:after="0"/>
        <w:ind w:left="0"/>
        <w:jc w:val="both"/>
      </w:pPr>
      <w:r>
        <w:rPr>
          <w:rFonts w:ascii="Times New Roman"/>
          <w:b w:val="false"/>
          <w:i w:val="false"/>
          <w:color w:val="000000"/>
          <w:sz w:val="28"/>
        </w:rPr>
        <w:t>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p>
      <w:pPr>
        <w:spacing w:after="0"/>
        <w:ind w:left="0"/>
        <w:jc w:val="both"/>
      </w:pPr>
      <w:r>
        <w:rPr>
          <w:rFonts w:ascii="Times New Roman"/>
          <w:b w:val="false"/>
          <w:i w:val="false"/>
          <w:color w:val="000000"/>
          <w:sz w:val="28"/>
        </w:rPr>
        <w:t xml:space="preserve">
      Құжаттарды қабылдаған кезде Мемлекеттік корпорацияның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өтінімінің қабылданғандығын растау:</w:t>
      </w:r>
    </w:p>
    <w:p>
      <w:pPr>
        <w:spacing w:after="0"/>
        <w:ind w:left="0"/>
        <w:jc w:val="both"/>
      </w:pPr>
      <w:r>
        <w:rPr>
          <w:rFonts w:ascii="Times New Roman"/>
          <w:b w:val="false"/>
          <w:i w:val="false"/>
          <w:color w:val="000000"/>
          <w:sz w:val="28"/>
        </w:rPr>
        <w:t>
      1) көрсетілетін қызметті берушіге – қағаз тасығышта құжаттар топтамасын қабылдау күні, уақыты, құжаттарды қабылдаған жауапты адамның тегі, аты, әкесінің аты көрсетіле отырып, көрсетілетін қызметті берушінің кеңсесінде тіркелуі туралы оның өтінішінің көшірмесіндегі белгі болып табылады;</w:t>
      </w:r>
    </w:p>
    <w:p>
      <w:pPr>
        <w:spacing w:after="0"/>
        <w:ind w:left="0"/>
        <w:jc w:val="both"/>
      </w:pPr>
      <w:r>
        <w:rPr>
          <w:rFonts w:ascii="Times New Roman"/>
          <w:b w:val="false"/>
          <w:i w:val="false"/>
          <w:color w:val="000000"/>
          <w:sz w:val="28"/>
        </w:rPr>
        <w:t>
      2) Мемлекеттік корпорацияға – көрсетілетін қызметті алушыға тиісті құжаттарды қабылдағаны туралы қолхат беріледі.</w:t>
      </w:r>
    </w:p>
    <w:p>
      <w:pPr>
        <w:spacing w:after="0"/>
        <w:ind w:left="0"/>
        <w:jc w:val="both"/>
      </w:pPr>
      <w:r>
        <w:rPr>
          <w:rFonts w:ascii="Times New Roman"/>
          <w:b w:val="false"/>
          <w:i w:val="false"/>
          <w:color w:val="000000"/>
          <w:sz w:val="28"/>
        </w:rPr>
        <w:t>
      3) портал арқылы көрсетілетін қызметті алушының "жеке кабинетінде" мемлекеттік қызмет көрсету үшін өтінімнің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құжаттар топтамасын толық ұсынбаған және/немесе қолданылу мерзімі өткен құжаттарды ұсынған жағдайда, көрсетілетін қызметті беруші және Мемлекеттік корпорация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қабылдаудан бас тартады, бұл ретте Мемлекеттік корпорация бас тарту туралы қолхат береді.</w:t>
      </w:r>
    </w:p>
    <w:bookmarkStart w:name="z23" w:id="24"/>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2015 жылғы 9 желтоқсандағы № 1194 бұйрығымен бекітілген (Нормативтік құқықтық актілерді мемлекеттік тіркеу тізілімінде № 12640 болып тіркелген)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болып табылады.</w:t>
      </w:r>
    </w:p>
    <w:bookmarkStart w:name="z24" w:id="25"/>
    <w:p>
      <w:pPr>
        <w:spacing w:after="0"/>
        <w:ind w:left="0"/>
        <w:jc w:val="left"/>
      </w:pPr>
      <w:r>
        <w:rPr>
          <w:rFonts w:ascii="Times New Roman"/>
          <w:b/>
          <w:i w:val="false"/>
          <w:color w:val="000000"/>
        </w:rPr>
        <w:t xml:space="preserve"> 3-тарау. Көрсетілетін қызметті берушінің, Мемлекеттік корпорацияның және/немесе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5"/>
    <w:bookmarkStart w:name="z25" w:id="26"/>
    <w:p>
      <w:pPr>
        <w:spacing w:after="0"/>
        <w:ind w:left="0"/>
        <w:jc w:val="both"/>
      </w:pPr>
      <w:r>
        <w:rPr>
          <w:rFonts w:ascii="Times New Roman"/>
          <w:b w:val="false"/>
          <w:i w:val="false"/>
          <w:color w:val="000000"/>
          <w:sz w:val="28"/>
        </w:rPr>
        <w:t>
      11. Көрсетілетін қызметті берушінің және/немесе оның лауазымды адамдарының, және/немесе оның қызметкерлерінің, Мемлекеттік корпорацияның және/немесе оның қызметкерлерінің мемлекеттік қызметтер көрсету мәселелері бойынша шешімдеріне, әрекеттеріне (әрекетсіздігіне) шағымдану.</w:t>
      </w:r>
    </w:p>
    <w:bookmarkEnd w:id="26"/>
    <w:p>
      <w:pPr>
        <w:spacing w:after="0"/>
        <w:ind w:left="0"/>
        <w:jc w:val="both"/>
      </w:pPr>
      <w:r>
        <w:rPr>
          <w:rFonts w:ascii="Times New Roman"/>
          <w:b w:val="false"/>
          <w:i w:val="false"/>
          <w:color w:val="000000"/>
          <w:sz w:val="28"/>
        </w:rPr>
        <w:t>
      Шағым 010000, Нұр-Сұлтан қаласы, Қабанбай Батыр даңғылы 17, "Е" блок, 4-5 қабат мекенжайы бойынша көрсетілетін қызметті беруші басшысының атына немесе осы мемлекеттік көрсетілетін қызмет стандартының 16-тармағында көрсетілген мекенжайлар және телефондар бойынша немесе Мемлекеттік корпорация басшысының атына, немесе 010000, Нұр-Сұлтан қаласы, Қабанбай батыр даңғылы, 32/1, "Транспорт Тауэр" ғимараты, №1711 кабинет мекенжайы, 8 (7172) 75-48-60, 75-48-62 телефондары бойынша Министрліктің Индустриялық даму және өнеркәсіптік қауіпсіздік комитеті (бұдан әрі – Комитет) басшысының атына, немесе 010000, Нұр-Сұлтан қаласы, Қабанбай батыр даңғылы, 32/1, "Транспорт Тауэр" ғимараты, №1012 кабинет мекенжайы, 8 (7172) 98-33-31 телефоны бойынша Министрлік басшысының атына беріледі.</w:t>
      </w:r>
    </w:p>
    <w:p>
      <w:pPr>
        <w:spacing w:after="0"/>
        <w:ind w:left="0"/>
        <w:jc w:val="both"/>
      </w:pPr>
      <w:r>
        <w:rPr>
          <w:rFonts w:ascii="Times New Roman"/>
          <w:b w:val="false"/>
          <w:i w:val="false"/>
          <w:color w:val="000000"/>
          <w:sz w:val="28"/>
        </w:rPr>
        <w:t>
      Шағымдар жазбаша нысанда пошта бойынша немесе көрсетілетін қызметті берушінің, Мемлекеттік корпорацияның, Комитеттің немесе Министрліктің кеңсесі арқылы, сондай-ақ портал арқылы беріледі.</w:t>
      </w:r>
    </w:p>
    <w:p>
      <w:pPr>
        <w:spacing w:after="0"/>
        <w:ind w:left="0"/>
        <w:jc w:val="both"/>
      </w:pPr>
      <w:r>
        <w:rPr>
          <w:rFonts w:ascii="Times New Roman"/>
          <w:b w:val="false"/>
          <w:i w:val="false"/>
          <w:color w:val="000000"/>
          <w:sz w:val="28"/>
        </w:rPr>
        <w:t>
      Шағымның қабылданғандығын растау көрсетілетін қызметті берушінің, Комитеттің немесе Министрліктің кеңсесінде шағымды қабылдаған адамның тегі мен аты-жөнін, берілген шағымға жауапты алу мерзімі мен орнын көрсете отырып, оны тіркеу (көрсетілетін қызметті берушінің, Комитеттің немесе Министрліктің мөртабаны, кіріс нөмірі мен күні) болып табылады.</w:t>
      </w:r>
    </w:p>
    <w:p>
      <w:pPr>
        <w:spacing w:after="0"/>
        <w:ind w:left="0"/>
        <w:jc w:val="both"/>
      </w:pPr>
      <w:r>
        <w:rPr>
          <w:rFonts w:ascii="Times New Roman"/>
          <w:b w:val="false"/>
          <w:i w:val="false"/>
          <w:color w:val="000000"/>
          <w:sz w:val="28"/>
        </w:rPr>
        <w:t>
      Мемлекеттік корпорацияда қолма-қол да және поштамен де келіп түскен шағымның қабылданғандығын растау оның тіркелуі болып табылады (мөртабан, кіріс нөмірі мен тіркеу күні шағымның немесе шағымға ілеспе хаттың екінші данасына қойылады).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оны мемлекеттік органда өңдеу барысында (жеткізілуі, тіркелуі, орындалуы туралы белгілер, қарау немесе қараудан бас тарту туралы жауап) жаңартылып отырылатын, шағым туралы ақпаратқа қол жеткізуге болады.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Комитеттің немесе Министрліктің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түрдегі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26" w:id="27"/>
    <w:p>
      <w:pPr>
        <w:spacing w:after="0"/>
        <w:ind w:left="0"/>
        <w:jc w:val="both"/>
      </w:pP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жүгінуге құқығы бар.</w:t>
      </w:r>
    </w:p>
    <w:bookmarkEnd w:id="27"/>
    <w:bookmarkStart w:name="z27" w:id="28"/>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көрсету ерекшеліктері ескеріле отырып, өзге де талаптар</w:t>
      </w:r>
    </w:p>
    <w:bookmarkEnd w:id="28"/>
    <w:bookmarkStart w:name="z28" w:id="29"/>
    <w:p>
      <w:pPr>
        <w:spacing w:after="0"/>
        <w:ind w:left="0"/>
        <w:jc w:val="both"/>
      </w:pPr>
      <w:r>
        <w:rPr>
          <w:rFonts w:ascii="Times New Roman"/>
          <w:b w:val="false"/>
          <w:i w:val="false"/>
          <w:color w:val="000000"/>
          <w:sz w:val="28"/>
        </w:rPr>
        <w:t>
      13. Тұрмыс-тіршілігін шектейтін организм функцияларының тұрақты бұзылуынан денсаулығы бұзылған көрсетілетін қызметті алушылар үшін қажет болған жағдайда, 1414, 8 800 080 7777 Бірыңғай байланыс орталығына өтініш жасаған кезде мемлекеттік қызмет көрсету үшін құжаттарды қабылдауды Мемлекеттік корпорацияның қызметкері тұрғылықты жеріне барып жүргізеді.</w:t>
      </w:r>
    </w:p>
    <w:bookmarkEnd w:id="29"/>
    <w:bookmarkStart w:name="z29" w:id="3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0"/>
    <w:p>
      <w:pPr>
        <w:spacing w:after="0"/>
        <w:ind w:left="0"/>
        <w:jc w:val="both"/>
      </w:pPr>
      <w:r>
        <w:rPr>
          <w:rFonts w:ascii="Times New Roman"/>
          <w:b w:val="false"/>
          <w:i w:val="false"/>
          <w:color w:val="000000"/>
          <w:sz w:val="28"/>
        </w:rPr>
        <w:t>
      1) Министрліктің www.miid.gov.kz "Комитеттер" бөлімінде;</w:t>
      </w:r>
    </w:p>
    <w:p>
      <w:pPr>
        <w:spacing w:after="0"/>
        <w:ind w:left="0"/>
        <w:jc w:val="both"/>
      </w:pPr>
      <w:r>
        <w:rPr>
          <w:rFonts w:ascii="Times New Roman"/>
          <w:b w:val="false"/>
          <w:i w:val="false"/>
          <w:color w:val="000000"/>
          <w:sz w:val="28"/>
        </w:rPr>
        <w:t>
      2) Көрсетілетін қызметті берушінің www.kidi.gov.kz;</w:t>
      </w:r>
    </w:p>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Start w:name="z30" w:id="31"/>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31"/>
    <w:bookmarkStart w:name="z31" w:id="32"/>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телефондары: 8 (7172) 98-37-81 (ішкі нөмірі 1059, 1027, 1058, 1023, 1022).</w:t>
      </w:r>
    </w:p>
    <w:bookmarkEnd w:id="32"/>
    <w:p>
      <w:pPr>
        <w:spacing w:after="0"/>
        <w:ind w:left="0"/>
        <w:jc w:val="both"/>
      </w:pPr>
      <w:r>
        <w:rPr>
          <w:rFonts w:ascii="Times New Roman"/>
          <w:b w:val="false"/>
          <w:i w:val="false"/>
          <w:color w:val="000000"/>
          <w:sz w:val="28"/>
        </w:rPr>
        <w:t>
      Мемлекеттік қызметтерді көрсету мәселелері жөніндегі бірыңғай байланыс орталығы: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жобаның кешенді жоспарын </w:t>
            </w:r>
            <w:r>
              <w:br/>
            </w:r>
            <w:r>
              <w:rPr>
                <w:rFonts w:ascii="Times New Roman"/>
                <w:b w:val="false"/>
                <w:i w:val="false"/>
                <w:color w:val="000000"/>
                <w:sz w:val="20"/>
              </w:rPr>
              <w:t xml:space="preserve">әзірлеу және/немесе сараптама </w:t>
            </w:r>
            <w:r>
              <w:br/>
            </w:r>
            <w:r>
              <w:rPr>
                <w:rFonts w:ascii="Times New Roman"/>
                <w:b w:val="false"/>
                <w:i w:val="false"/>
                <w:color w:val="000000"/>
                <w:sz w:val="20"/>
              </w:rPr>
              <w:t xml:space="preserve">жасау шығындарын өтеу"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индустрия және</w:t>
            </w:r>
            <w:r>
              <w:br/>
            </w:r>
            <w:r>
              <w:rPr>
                <w:rFonts w:ascii="Times New Roman"/>
                <w:b w:val="false"/>
                <w:i w:val="false"/>
                <w:color w:val="000000"/>
                <w:sz w:val="20"/>
              </w:rPr>
              <w:t>экспорт орталығы" АҚ</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bookmarkStart w:name="z33" w:id="33"/>
    <w:p>
      <w:pPr>
        <w:spacing w:after="0"/>
        <w:ind w:left="0"/>
        <w:jc w:val="left"/>
      </w:pPr>
      <w:r>
        <w:rPr>
          <w:rFonts w:ascii="Times New Roman"/>
          <w:b/>
          <w:i w:val="false"/>
          <w:color w:val="000000"/>
        </w:rPr>
        <w:t xml:space="preserve"> Еңбек өнімділігін арттыруға бағытталған мемлекеттік қолдау шараларын алуға арналған өтінім</w:t>
      </w:r>
    </w:p>
    <w:bookmarkEnd w:id="33"/>
    <w:p>
      <w:pPr>
        <w:spacing w:after="0"/>
        <w:ind w:left="0"/>
        <w:jc w:val="both"/>
      </w:pPr>
      <w:r>
        <w:rPr>
          <w:rFonts w:ascii="Times New Roman"/>
          <w:b w:val="false"/>
          <w:i w:val="false"/>
          <w:color w:val="000000"/>
          <w:sz w:val="28"/>
        </w:rPr>
        <w:t>
      (өтінім беруші бланкіде толтырылады (болған кезде)</w:t>
      </w:r>
    </w:p>
    <w:bookmarkStart w:name="z34" w:id="34"/>
    <w:p>
      <w:pPr>
        <w:spacing w:after="0"/>
        <w:ind w:left="0"/>
        <w:jc w:val="both"/>
      </w:pPr>
      <w:r>
        <w:rPr>
          <w:rFonts w:ascii="Times New Roman"/>
          <w:b w:val="false"/>
          <w:i w:val="false"/>
          <w:color w:val="000000"/>
          <w:sz w:val="28"/>
        </w:rPr>
        <w:t>
      1. Көрсетілетін қызметті алушының атауы</w:t>
      </w:r>
    </w:p>
    <w:bookmarkEnd w:id="34"/>
    <w:bookmarkStart w:name="z35" w:id="35"/>
    <w:p>
      <w:pPr>
        <w:spacing w:after="0"/>
        <w:ind w:left="0"/>
        <w:jc w:val="both"/>
      </w:pPr>
      <w:r>
        <w:rPr>
          <w:rFonts w:ascii="Times New Roman"/>
          <w:b w:val="false"/>
          <w:i w:val="false"/>
          <w:color w:val="000000"/>
          <w:sz w:val="28"/>
        </w:rPr>
        <w:t>
      2. Заңды мекенжайы немесе орналасқан орны (индекс, облыс, аудан/қала, елді мекен, көше, телефон) (болған кезде)</w:t>
      </w:r>
    </w:p>
    <w:bookmarkEnd w:id="35"/>
    <w:bookmarkStart w:name="z36" w:id="36"/>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(егер ол жеке басын куәландыратын құжатта көрсетілген болса), лауазымы, жұмыс немесе ұялы телефонының нөмірі, электрондық мекенжайы);</w:t>
      </w:r>
    </w:p>
    <w:bookmarkEnd w:id="36"/>
    <w:bookmarkStart w:name="z37" w:id="37"/>
    <w:p>
      <w:pPr>
        <w:spacing w:after="0"/>
        <w:ind w:left="0"/>
        <w:jc w:val="both"/>
      </w:pPr>
      <w:r>
        <w:rPr>
          <w:rFonts w:ascii="Times New Roman"/>
          <w:b w:val="false"/>
          <w:i w:val="false"/>
          <w:color w:val="000000"/>
          <w:sz w:val="28"/>
        </w:rPr>
        <w:t>
      4. Көрсетілетін қызметті алушының БСН (бизнес сәйкестендіру нөмірі)/ ЖСН (жеке сәйкестендіру нөмірі)</w:t>
      </w:r>
    </w:p>
    <w:bookmarkEnd w:id="37"/>
    <w:bookmarkStart w:name="z38" w:id="38"/>
    <w:p>
      <w:pPr>
        <w:spacing w:after="0"/>
        <w:ind w:left="0"/>
        <w:jc w:val="both"/>
      </w:pPr>
      <w:r>
        <w:rPr>
          <w:rFonts w:ascii="Times New Roman"/>
          <w:b w:val="false"/>
          <w:i w:val="false"/>
          <w:color w:val="000000"/>
          <w:sz w:val="28"/>
        </w:rPr>
        <w:t>
      5. Орындаушының БСН (бизнес сәйкестендіру нөмірі)/ ЖСН (жеке сәйкестендіру нөмірі) (егер орындаушы Қазақстан Республикасының резиденті болып табылатын жағдайда)</w:t>
      </w:r>
    </w:p>
    <w:bookmarkEnd w:id="38"/>
    <w:bookmarkStart w:name="z39" w:id="39"/>
    <w:p>
      <w:pPr>
        <w:spacing w:after="0"/>
        <w:ind w:left="0"/>
        <w:jc w:val="both"/>
      </w:pPr>
      <w:r>
        <w:rPr>
          <w:rFonts w:ascii="Times New Roman"/>
          <w:b w:val="false"/>
          <w:i w:val="false"/>
          <w:color w:val="000000"/>
          <w:sz w:val="28"/>
        </w:rPr>
        <w:t>
      6. Көрсетілетін қызметті алушыны мемлекеттік тіркеу (қайта тіркеу) нөмірі (болған кезде) мен күні</w:t>
      </w:r>
    </w:p>
    <w:bookmarkEnd w:id="39"/>
    <w:bookmarkStart w:name="z40" w:id="40"/>
    <w:p>
      <w:pPr>
        <w:spacing w:after="0"/>
        <w:ind w:left="0"/>
        <w:jc w:val="both"/>
      </w:pPr>
      <w:r>
        <w:rPr>
          <w:rFonts w:ascii="Times New Roman"/>
          <w:b w:val="false"/>
          <w:i w:val="false"/>
          <w:color w:val="000000"/>
          <w:sz w:val="28"/>
        </w:rPr>
        <w:t>
      7. Орындаушыны мемлекеттік тіркеу (қайта тіркеу) нөмірі (болған кезде) мен күні (егер орындаушы Қазақстан Республикасының резиденті болып табылатын жағдайда)</w:t>
      </w:r>
    </w:p>
    <w:bookmarkEnd w:id="40"/>
    <w:bookmarkStart w:name="z41" w:id="41"/>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bookmarkEnd w:id="41"/>
    <w:bookmarkStart w:name="z42" w:id="42"/>
    <w:p>
      <w:pPr>
        <w:spacing w:after="0"/>
        <w:ind w:left="0"/>
        <w:jc w:val="both"/>
      </w:pPr>
      <w:r>
        <w:rPr>
          <w:rFonts w:ascii="Times New Roman"/>
          <w:b w:val="false"/>
          <w:i w:val="false"/>
          <w:color w:val="000000"/>
          <w:sz w:val="28"/>
        </w:rPr>
        <w:t>
      9. Шығарылатын өнімнің атауы</w:t>
      </w:r>
    </w:p>
    <w:bookmarkEnd w:id="42"/>
    <w:bookmarkStart w:name="z43" w:id="43"/>
    <w:p>
      <w:pPr>
        <w:spacing w:after="0"/>
        <w:ind w:left="0"/>
        <w:jc w:val="both"/>
      </w:pPr>
      <w:r>
        <w:rPr>
          <w:rFonts w:ascii="Times New Roman"/>
          <w:b w:val="false"/>
          <w:i w:val="false"/>
          <w:color w:val="000000"/>
          <w:sz w:val="28"/>
        </w:rPr>
        <w:t>
      10. Ағымдағы еңбек өнімділігі (адам/мың теңге және адам/мың АҚШ доллары)*</w:t>
      </w:r>
    </w:p>
    <w:bookmarkEnd w:id="43"/>
    <w:bookmarkStart w:name="z44" w:id="44"/>
    <w:p>
      <w:pPr>
        <w:spacing w:after="0"/>
        <w:ind w:left="0"/>
        <w:jc w:val="both"/>
      </w:pPr>
      <w:r>
        <w:rPr>
          <w:rFonts w:ascii="Times New Roman"/>
          <w:b w:val="false"/>
          <w:i w:val="false"/>
          <w:color w:val="000000"/>
          <w:sz w:val="28"/>
        </w:rPr>
        <w:t>
      11. Көрсетілетін қызметті алушы мемлекеттік және/немесе салалық Бағдарламалардың қатысушысы болып табылды (табылады) ма? (егер "иә" деп жауап берілсе, онда мемлекеттік қолдауды алған жылын, қандай Бағдарламалардың шеңберінде және мемлекеттік қолдаудың қандай шараларын алғанын көрсетіңіз)</w:t>
      </w:r>
    </w:p>
    <w:bookmarkEnd w:id="44"/>
    <w:bookmarkStart w:name="z45" w:id="45"/>
    <w:p>
      <w:pPr>
        <w:spacing w:after="0"/>
        <w:ind w:left="0"/>
        <w:jc w:val="both"/>
      </w:pPr>
      <w:r>
        <w:rPr>
          <w:rFonts w:ascii="Times New Roman"/>
          <w:b w:val="false"/>
          <w:i w:val="false"/>
          <w:color w:val="000000"/>
          <w:sz w:val="28"/>
        </w:rPr>
        <w:t xml:space="preserve">
      12. Қандай құралды пайдалану жоспарланған (қажеттісін белгілеңіз) </w:t>
      </w:r>
    </w:p>
    <w:bookmarkEnd w:id="45"/>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Ұзақ мерзімді лизингтік қаржыландыруды алу үшін индустриялық-инновациялық жобаның кешенді жоспарын әзірлеу;</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Карта жобалары үшін техникалық-экономикалық негіздеме әзірлеу және/немесе сараптау.</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13. Көрсетілетін қызметті алушының банк деректемелерін көрсету керек.</w:t>
      </w:r>
    </w:p>
    <w:bookmarkEnd w:id="46"/>
    <w:p>
      <w:pPr>
        <w:spacing w:after="0"/>
        <w:ind w:left="0"/>
        <w:jc w:val="both"/>
      </w:pPr>
      <w:r>
        <w:rPr>
          <w:rFonts w:ascii="Times New Roman"/>
          <w:b w:val="false"/>
          <w:i w:val="false"/>
          <w:color w:val="000000"/>
          <w:sz w:val="28"/>
        </w:rPr>
        <w:t>
      Көрсетілетін қызметті алушының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 болуы мен түпнұсқалығы үшін жауапкершілікті өзіне алады.</w:t>
      </w:r>
    </w:p>
    <w:p>
      <w:pPr>
        <w:spacing w:after="0"/>
        <w:ind w:left="0"/>
        <w:jc w:val="both"/>
      </w:pPr>
      <w:r>
        <w:rPr>
          <w:rFonts w:ascii="Times New Roman"/>
          <w:b w:val="false"/>
          <w:i w:val="false"/>
          <w:color w:val="000000"/>
          <w:sz w:val="28"/>
        </w:rPr>
        <w:t>
      Көрсетілетін қызметті алушы мемлекеттік қолдаудың сұралатын шаралары шеңберінде келтірілген іс-шаралар бойынша шығындардың Қазақстан Респубикасының заңнамасымен көзделген мемлекеттік қолдаудың өзге де шаралары шеңберінде республикалық және/немесе жергілікті бюджеттер есебінен қаржыландырылмайтындығын растайды.</w:t>
      </w:r>
    </w:p>
    <w:p>
      <w:pPr>
        <w:spacing w:after="0"/>
        <w:ind w:left="0"/>
        <w:jc w:val="both"/>
      </w:pPr>
      <w:r>
        <w:rPr>
          <w:rFonts w:ascii="Times New Roman"/>
          <w:b w:val="false"/>
          <w:i w:val="false"/>
          <w:color w:val="000000"/>
          <w:sz w:val="28"/>
        </w:rPr>
        <w:t xml:space="preserve">
      Мемлекеттік қолдау шараларын алуға берілетін өтінішті толтырған байланысу тұлғасы (тегі, аты, әкесінің аты (егер ол жеке басын куәландыратын құжатта көрсетілген болса), лауазымы, жұмыс/ұялы телефонының нөмір, электрондық мекенжайы):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Осы Өтінішке мынадай құжаттар мен құжаттардың көшірмелерін қоса беремін:</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4) ________________;</w:t>
      </w:r>
    </w:p>
    <w:p>
      <w:pPr>
        <w:spacing w:after="0"/>
        <w:ind w:left="0"/>
        <w:jc w:val="both"/>
      </w:pPr>
      <w:r>
        <w:rPr>
          <w:rFonts w:ascii="Times New Roman"/>
          <w:b w:val="false"/>
          <w:i w:val="false"/>
          <w:color w:val="000000"/>
          <w:sz w:val="28"/>
        </w:rPr>
        <w:t>
      5) 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Өтінішті толтырған күні ___________</w:t>
      </w:r>
    </w:p>
    <w:p>
      <w:pPr>
        <w:spacing w:after="0"/>
        <w:ind w:left="0"/>
        <w:jc w:val="both"/>
      </w:pPr>
      <w:r>
        <w:rPr>
          <w:rFonts w:ascii="Times New Roman"/>
          <w:b w:val="false"/>
          <w:i w:val="false"/>
          <w:color w:val="000000"/>
          <w:sz w:val="28"/>
        </w:rPr>
        <w:t>
      Көрсетілетін қызметті алушының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xml:space="preserve">
      ____________ ________________________________________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жобаның кешенді жоспарын </w:t>
            </w:r>
            <w:r>
              <w:br/>
            </w:r>
            <w:r>
              <w:rPr>
                <w:rFonts w:ascii="Times New Roman"/>
                <w:b w:val="false"/>
                <w:i w:val="false"/>
                <w:color w:val="000000"/>
                <w:sz w:val="20"/>
              </w:rPr>
              <w:t xml:space="preserve">әзірлеу және/немесе сараптама </w:t>
            </w:r>
            <w:r>
              <w:br/>
            </w:r>
            <w:r>
              <w:rPr>
                <w:rFonts w:ascii="Times New Roman"/>
                <w:b w:val="false"/>
                <w:i w:val="false"/>
                <w:color w:val="000000"/>
                <w:sz w:val="20"/>
              </w:rPr>
              <w:t xml:space="preserve">жасау шығындарын өтеу"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7"/>
    <w:p>
      <w:pPr>
        <w:spacing w:after="0"/>
        <w:ind w:left="0"/>
        <w:jc w:val="left"/>
      </w:pPr>
      <w:r>
        <w:rPr>
          <w:rFonts w:ascii="Times New Roman"/>
          <w:b/>
          <w:i w:val="false"/>
          <w:color w:val="000000"/>
        </w:rPr>
        <w:t xml:space="preserve"> Орындаушының қызметтер көрсету (жұмыстарды орындау) қорытындысы бойынша көрсетілетін қызметті алушының есебі (өтінім беруші бланкіде толтырады (бар болса)</w:t>
      </w:r>
    </w:p>
    <w:bookmarkEnd w:id="47"/>
    <w:bookmarkStart w:name="z49" w:id="48"/>
    <w:p>
      <w:pPr>
        <w:spacing w:after="0"/>
        <w:ind w:left="0"/>
        <w:jc w:val="both"/>
      </w:pPr>
      <w:r>
        <w:rPr>
          <w:rFonts w:ascii="Times New Roman"/>
          <w:b w:val="false"/>
          <w:i w:val="false"/>
          <w:color w:val="000000"/>
          <w:sz w:val="28"/>
        </w:rPr>
        <w:t>
      1. Көрсетілетін қызметті алушының және Орындаушының атауы</w:t>
      </w:r>
    </w:p>
    <w:bookmarkEnd w:id="48"/>
    <w:bookmarkStart w:name="z50" w:id="49"/>
    <w:p>
      <w:pPr>
        <w:spacing w:after="0"/>
        <w:ind w:left="0"/>
        <w:jc w:val="both"/>
      </w:pPr>
      <w:r>
        <w:rPr>
          <w:rFonts w:ascii="Times New Roman"/>
          <w:b w:val="false"/>
          <w:i w:val="false"/>
          <w:color w:val="000000"/>
          <w:sz w:val="28"/>
        </w:rPr>
        <w:t>
      2. Көрсетілетін қызметті алушының экономиканың басым секторындағы қызметінің қысқаша сипаттамасы</w:t>
      </w:r>
    </w:p>
    <w:bookmarkEnd w:id="49"/>
    <w:bookmarkStart w:name="z51" w:id="50"/>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деректемелері және сомасы</w:t>
      </w:r>
    </w:p>
    <w:bookmarkEnd w:id="50"/>
    <w:bookmarkStart w:name="z52" w:id="51"/>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bookmarkEnd w:id="51"/>
    <w:bookmarkStart w:name="z53" w:id="52"/>
    <w:p>
      <w:pPr>
        <w:spacing w:after="0"/>
        <w:ind w:left="0"/>
        <w:jc w:val="both"/>
      </w:pPr>
      <w:r>
        <w:rPr>
          <w:rFonts w:ascii="Times New Roman"/>
          <w:b w:val="false"/>
          <w:i w:val="false"/>
          <w:color w:val="000000"/>
          <w:sz w:val="28"/>
        </w:rPr>
        <w:t>
      5. Көрсетілген қызметтердің (орындалған жұмыстардың) немесе еңбектің нәтижелері (күтілетін нәтиже).</w:t>
      </w:r>
    </w:p>
    <w:bookmarkEnd w:id="52"/>
    <w:p>
      <w:pPr>
        <w:spacing w:after="0"/>
        <w:ind w:left="0"/>
        <w:jc w:val="both"/>
      </w:pPr>
      <w:r>
        <w:rPr>
          <w:rFonts w:ascii="Times New Roman"/>
          <w:b w:val="false"/>
          <w:i w:val="false"/>
          <w:color w:val="000000"/>
          <w:sz w:val="28"/>
        </w:rPr>
        <w:t>
      Көрсетілетін қызметті алушының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бар болса) немесе жеке тұлға</w:t>
      </w:r>
    </w:p>
    <w:p>
      <w:pPr>
        <w:spacing w:after="0"/>
        <w:ind w:left="0"/>
        <w:jc w:val="both"/>
      </w:pPr>
      <w:r>
        <w:rPr>
          <w:rFonts w:ascii="Times New Roman"/>
          <w:b w:val="false"/>
          <w:i w:val="false"/>
          <w:color w:val="000000"/>
          <w:sz w:val="28"/>
        </w:rPr>
        <w:t xml:space="preserve">
      ____________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w:t>
      </w:r>
    </w:p>
    <w:p>
      <w:pPr>
        <w:spacing w:after="0"/>
        <w:ind w:left="0"/>
        <w:jc w:val="both"/>
      </w:pPr>
      <w:r>
        <w:rPr>
          <w:rFonts w:ascii="Times New Roman"/>
          <w:b w:val="false"/>
          <w:i w:val="false"/>
          <w:color w:val="000000"/>
          <w:sz w:val="28"/>
        </w:rPr>
        <w:t>
                        куәландыратын құжатта көрсетілген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жобаның кешенді жоспарын </w:t>
            </w:r>
            <w:r>
              <w:br/>
            </w:r>
            <w:r>
              <w:rPr>
                <w:rFonts w:ascii="Times New Roman"/>
                <w:b w:val="false"/>
                <w:i w:val="false"/>
                <w:color w:val="000000"/>
                <w:sz w:val="20"/>
              </w:rPr>
              <w:t xml:space="preserve">әзірлеу және/немесе сараптама </w:t>
            </w:r>
            <w:r>
              <w:br/>
            </w:r>
            <w:r>
              <w:rPr>
                <w:rFonts w:ascii="Times New Roman"/>
                <w:b w:val="false"/>
                <w:i w:val="false"/>
                <w:color w:val="000000"/>
                <w:sz w:val="20"/>
              </w:rPr>
              <w:t xml:space="preserve">жасау шығындарын өтеу"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болса) (бұдан әрі – </w:t>
            </w:r>
            <w:r>
              <w:br/>
            </w:r>
            <w:r>
              <w:rPr>
                <w:rFonts w:ascii="Times New Roman"/>
                <w:b w:val="false"/>
                <w:i w:val="false"/>
                <w:color w:val="000000"/>
                <w:sz w:val="20"/>
              </w:rPr>
              <w:t xml:space="preserve">Т.А.Ә.) немесе оның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5"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000000"/>
          <w:sz w:val="28"/>
        </w:rPr>
        <w:t>
      "Мемлекеттік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___________________________________)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тараптардың әрқайсысына бір данадан берілетін 2 данада жасалды.</w:t>
      </w:r>
    </w:p>
    <w:p>
      <w:pPr>
        <w:spacing w:after="0"/>
        <w:ind w:left="0"/>
        <w:jc w:val="both"/>
      </w:pPr>
      <w:r>
        <w:rPr>
          <w:rFonts w:ascii="Times New Roman"/>
          <w:b w:val="false"/>
          <w:i w:val="false"/>
          <w:color w:val="000000"/>
          <w:sz w:val="28"/>
        </w:rPr>
        <w:t xml:space="preserve">
      _____________________________________________       _______________ </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       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