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ed45" w14:textId="d37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өндіру саласындағы ұйымдары басшыларының, мамандарының және басқа да қызметшілері лауазымдарының үлгілік біліктілік сипаттамаларын бекіту туралы" Қазақстан Республикасы Энергетика министрінің 2016 жылғы 24 мамырдағы № 217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сәуірдегі № 129 бұйрығы. Қазақстан Республикасының Әділет министрлігінде 2018 жылғы 11 мамырда № 16885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"Мұнай-газ өндіру саласындағы ұйымдары басшыларының, мамандарының және басқа да қызметшілері лауазымдарының үлгілік біліктілік сипаттамаларын бекіту туралы" Қазақстан Республикасы Энергетика министрінің 2016 жылғы 24 мамырдағы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13884 болып тіркелген, "Әділет" ақпараттық-құқықтық жүйесінде 2016 жылғы 19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Мұнай-газ өндіру саласындағы ұйымдары басшыларының, мамандарының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Еңбек кодексін</w:t>
      </w:r>
      <w:r>
        <w:rPr>
          <w:rFonts w:ascii="Times New Roman"/>
          <w:b w:val="false"/>
          <w:i w:val="false"/>
          <w:color w:val="000000"/>
          <w:sz w:val="28"/>
        </w:rPr>
        <w:t xml:space="preserve">,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Республикасының Заңын;";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абзацы мынадай редакцияда жазылсын:</w:t>
      </w:r>
    </w:p>
    <w:bookmarkStart w:name="z7" w:id="4"/>
    <w:p>
      <w:pPr>
        <w:spacing w:after="0"/>
        <w:ind w:left="0"/>
        <w:jc w:val="both"/>
      </w:pP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Еңбек кодексін</w:t>
      </w:r>
      <w:r>
        <w:rPr>
          <w:rFonts w:ascii="Times New Roman"/>
          <w:b w:val="false"/>
          <w:i w:val="false"/>
          <w:color w:val="000000"/>
          <w:sz w:val="28"/>
        </w:rPr>
        <w:t xml:space="preserve">,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2012 жылғы 1 ақпандағы Қазақстан Республикасының заңдарын;";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екінші абзацы мынадай редакцияда жазылсын:</w:t>
      </w:r>
    </w:p>
    <w:bookmarkStart w:name="z9" w:id="5"/>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Республикасының Заңын;";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абзацы мынадай редакцияда жазылсын:</w:t>
      </w:r>
    </w:p>
    <w:bookmarkStart w:name="z11" w:id="6"/>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 "Жер қойнауы және жер қойнауын пайдалану туралы" 2017 жылғы 27 желтоқсандағы Қазақстан Республикасының Кодексін, "Азаматтық қорғау туралы" 2014 жылғы 11 сәуірдегі Қазақстан Республикасының Заңын;";</w:t>
      </w:r>
    </w:p>
    <w:bookmarkEnd w:id="6"/>
    <w:bookmarkStart w:name="z12" w:id="7"/>
    <w:p>
      <w:pPr>
        <w:spacing w:after="0"/>
        <w:ind w:left="0"/>
        <w:jc w:val="both"/>
      </w:pPr>
      <w:r>
        <w:rPr>
          <w:rFonts w:ascii="Times New Roman"/>
          <w:b w:val="false"/>
          <w:i w:val="false"/>
          <w:color w:val="000000"/>
          <w:sz w:val="28"/>
        </w:rPr>
        <w:t>
      54-тармақтың екінші абзацы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Қазақстан Республикасының 2015 жылғы 23 қарашадағы Еңбек кодексін,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Республикасының Заңын;";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абзацы мынадай редакцияда жазылсын:</w:t>
      </w:r>
    </w:p>
    <w:bookmarkStart w:name="z15" w:id="9"/>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Еңбек кодексін</w:t>
      </w:r>
      <w:r>
        <w:rPr>
          <w:rFonts w:ascii="Times New Roman"/>
          <w:b w:val="false"/>
          <w:i w:val="false"/>
          <w:color w:val="000000"/>
          <w:sz w:val="28"/>
        </w:rPr>
        <w:t xml:space="preserve">,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Республикасының Заңын;";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екінші абзацы мынадай редакцияда жазылсын:</w:t>
      </w:r>
    </w:p>
    <w:bookmarkStart w:name="z17" w:id="10"/>
    <w:p>
      <w:pPr>
        <w:spacing w:after="0"/>
        <w:ind w:left="0"/>
        <w:jc w:val="both"/>
      </w:pPr>
      <w:r>
        <w:rPr>
          <w:rFonts w:ascii="Times New Roman"/>
          <w:b w:val="false"/>
          <w:i w:val="false"/>
          <w:color w:val="000000"/>
          <w:sz w:val="28"/>
        </w:rPr>
        <w:t xml:space="preserve">
      "Қазақстан Республикасының 1994 жылғы 27 желтоқсандағы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Еңбек кодексін</w:t>
      </w: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2017 жылғы 27 желтоқсандағы Қазақстан Республикасының Кодексін,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Қазақстан Республикасының Заңын;";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екінші абзацы мынадай редакцияда жазылсын:</w:t>
      </w:r>
    </w:p>
    <w:bookmarkStart w:name="z19" w:id="11"/>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екінші абзацы мынадай редакцияда жазылсын:</w:t>
      </w:r>
    </w:p>
    <w:bookmarkStart w:name="z21" w:id="12"/>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екінші абзацы мынадай редакцияда жазылсын:</w:t>
      </w:r>
    </w:p>
    <w:bookmarkStart w:name="z23" w:id="13"/>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екінші абзацы мынадай редакцияда жазылсын:</w:t>
      </w:r>
    </w:p>
    <w:bookmarkStart w:name="z25" w:id="14"/>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екінші абзацы мынадай редакцияда жазылсын:</w:t>
      </w:r>
    </w:p>
    <w:bookmarkStart w:name="z27" w:id="15"/>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екінші абзацы мынадай редакцияда жазылсын:</w:t>
      </w:r>
    </w:p>
    <w:bookmarkStart w:name="z29" w:id="16"/>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2012 жылғы 9 қаңтардағы,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Республикасының заңдарын;";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екінші абзацы мынадай редакцияда жазылсын:</w:t>
      </w:r>
    </w:p>
    <w:bookmarkStart w:name="z31" w:id="17"/>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екінші абзацы мынадай редакцияда жазылсын:</w:t>
      </w:r>
    </w:p>
    <w:bookmarkStart w:name="z33" w:id="1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159-тармақтың</w:t>
      </w:r>
      <w:r>
        <w:rPr>
          <w:rFonts w:ascii="Times New Roman"/>
          <w:b w:val="false"/>
          <w:i w:val="false"/>
          <w:color w:val="000000"/>
          <w:sz w:val="28"/>
        </w:rPr>
        <w:t xml:space="preserve"> екінші абзацы мынадай редакцияда жазылсын:</w:t>
      </w:r>
    </w:p>
    <w:bookmarkStart w:name="z35" w:id="19"/>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165-тармақтың</w:t>
      </w:r>
      <w:r>
        <w:rPr>
          <w:rFonts w:ascii="Times New Roman"/>
          <w:b w:val="false"/>
          <w:i w:val="false"/>
          <w:color w:val="000000"/>
          <w:sz w:val="28"/>
        </w:rPr>
        <w:t xml:space="preserve"> екінші абзацы мынадай редакцияда жазылсын:</w:t>
      </w:r>
    </w:p>
    <w:bookmarkStart w:name="z37" w:id="2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екінші абзацы мынадай редакцияда жазылсын:</w:t>
      </w:r>
    </w:p>
    <w:bookmarkStart w:name="z39" w:id="21"/>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171-тармақтың</w:t>
      </w:r>
      <w:r>
        <w:rPr>
          <w:rFonts w:ascii="Times New Roman"/>
          <w:b w:val="false"/>
          <w:i w:val="false"/>
          <w:color w:val="000000"/>
          <w:sz w:val="28"/>
        </w:rPr>
        <w:t xml:space="preserve"> екінші абзацы мынадай редакцияда жазылсын:</w:t>
      </w:r>
    </w:p>
    <w:bookmarkStart w:name="z41" w:id="22"/>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екінші абзацы мынадай редакцияда жазылсын: </w:t>
      </w:r>
    </w:p>
    <w:bookmarkStart w:name="z43" w:id="23"/>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198-тармақтың</w:t>
      </w:r>
      <w:r>
        <w:rPr>
          <w:rFonts w:ascii="Times New Roman"/>
          <w:b w:val="false"/>
          <w:i w:val="false"/>
          <w:color w:val="000000"/>
          <w:sz w:val="28"/>
        </w:rPr>
        <w:t xml:space="preserve"> екінші абзацы мынадай редакцияда жазылсын:</w:t>
      </w:r>
    </w:p>
    <w:bookmarkStart w:name="z45" w:id="24"/>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204-тармақтың</w:t>
      </w:r>
      <w:r>
        <w:rPr>
          <w:rFonts w:ascii="Times New Roman"/>
          <w:b w:val="false"/>
          <w:i w:val="false"/>
          <w:color w:val="000000"/>
          <w:sz w:val="28"/>
        </w:rPr>
        <w:t xml:space="preserve"> екінші абзацы мынадай редакцияда жазылсын:</w:t>
      </w:r>
    </w:p>
    <w:bookmarkStart w:name="z47" w:id="25"/>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"Бухгалтерлік есеп және қаржы есептілігі туралы" 2007 жылғы 28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207-тармақтың</w:t>
      </w:r>
      <w:r>
        <w:rPr>
          <w:rFonts w:ascii="Times New Roman"/>
          <w:b w:val="false"/>
          <w:i w:val="false"/>
          <w:color w:val="000000"/>
          <w:sz w:val="28"/>
        </w:rPr>
        <w:t xml:space="preserve"> екінші абзацы мынадай редакцияда жазылсын:</w:t>
      </w:r>
    </w:p>
    <w:bookmarkStart w:name="z49" w:id="26"/>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екінші абзацы мынадай редакцияда жазылсын:</w:t>
      </w:r>
    </w:p>
    <w:bookmarkStart w:name="z51" w:id="27"/>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екінші абзацы мынадай редакцияда жазылсын:</w:t>
      </w:r>
    </w:p>
    <w:bookmarkStart w:name="z53" w:id="2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219-тармақтың</w:t>
      </w:r>
      <w:r>
        <w:rPr>
          <w:rFonts w:ascii="Times New Roman"/>
          <w:b w:val="false"/>
          <w:i w:val="false"/>
          <w:color w:val="000000"/>
          <w:sz w:val="28"/>
        </w:rPr>
        <w:t xml:space="preserve"> екінші абзацы мынадай редакцияда жазылсын:</w:t>
      </w:r>
    </w:p>
    <w:bookmarkStart w:name="z55" w:id="29"/>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222-тармақтың</w:t>
      </w:r>
      <w:r>
        <w:rPr>
          <w:rFonts w:ascii="Times New Roman"/>
          <w:b w:val="false"/>
          <w:i w:val="false"/>
          <w:color w:val="000000"/>
          <w:sz w:val="28"/>
        </w:rPr>
        <w:t xml:space="preserve"> екінші абзацы мынадай редакцияда жазылсын:</w:t>
      </w:r>
    </w:p>
    <w:bookmarkStart w:name="z57" w:id="3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екінші абзацы мынадай редакцияда жазылсын:</w:t>
      </w:r>
    </w:p>
    <w:bookmarkStart w:name="z59" w:id="31"/>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екінші абзацы мынадай редакцияда жазылсын:</w:t>
      </w:r>
    </w:p>
    <w:bookmarkStart w:name="z61" w:id="32"/>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32"/>
    <w:bookmarkStart w:name="z62" w:id="33"/>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3"/>
    <w:bookmarkStart w:name="z63"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64" w:id="3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65" w:id="3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баспасөз басылымдарына ресми жариялауға жіберуді;</w:t>
      </w:r>
    </w:p>
    <w:bookmarkEnd w:id="36"/>
    <w:bookmarkStart w:name="z66" w:id="37"/>
    <w:p>
      <w:pPr>
        <w:spacing w:after="0"/>
        <w:ind w:left="0"/>
        <w:jc w:val="both"/>
      </w:pPr>
      <w:r>
        <w:rPr>
          <w:rFonts w:ascii="Times New Roman"/>
          <w:b w:val="false"/>
          <w:i w:val="false"/>
          <w:color w:val="000000"/>
          <w:sz w:val="28"/>
        </w:rPr>
        <w:t>
      4) осы бұйрықты ресми жариялағаннан кейін Қазақстан Республикасы Энергетика министрлігінің интернет-ресурсында орналастыруды;</w:t>
      </w:r>
    </w:p>
    <w:bookmarkEnd w:id="37"/>
    <w:bookmarkStart w:name="z67" w:id="3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8"/>
    <w:bookmarkStart w:name="z68"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9"/>
    <w:bookmarkStart w:name="z69"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М. Әбілқасымова</w:t>
      </w:r>
    </w:p>
    <w:p>
      <w:pPr>
        <w:spacing w:after="0"/>
        <w:ind w:left="0"/>
        <w:jc w:val="both"/>
      </w:pPr>
      <w:r>
        <w:rPr>
          <w:rFonts w:ascii="Times New Roman"/>
          <w:b w:val="false"/>
          <w:i w:val="false"/>
          <w:color w:val="000000"/>
          <w:sz w:val="28"/>
        </w:rPr>
        <w:t>
      2018 жылғы 25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