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9645" w14:textId="3259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магистральдық труба құбырлары және (немесе) арналар арқылы беру жөніндегі қызметтердің тарифтеріне (бағаларына, алым мөлшерлемелеріне) уақытша төмендету коэффициенттерін бекіту қағидаларын және Суды магистральдық труба құбырлары және (немесе) арналар арқылы беру жөніндегі қызметтердің тарифтеріне (бағаларына, алым мөлшерлемелеріне) уақытша төмендету коэффициентінің деңгейін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мамырдағы № 176 бұйрығы. Қазақстан Республикасының Әділет министрлігінде 2018 жылғы 31 мамырда № 16968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13-бабы 1-тармағының </w:t>
      </w:r>
      <w:r>
        <w:rPr>
          <w:rFonts w:ascii="Times New Roman"/>
          <w:b w:val="false"/>
          <w:i w:val="false"/>
          <w:color w:val="000000"/>
          <w:sz w:val="28"/>
        </w:rPr>
        <w:t>4-11)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Суды магистральдық труба құбырлары және (немесе) арналар арқылы беру жөніндегі қызметтердің тарифтеріне (бағаларына, алым мөлшерлемелеріне) уақытша төмендету коэффициенттерін бекіту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Суды магистральдық труба құбырлары және (немесе) арналар арқылы беру жөніндегі қызметтердің тарифтеріне (бағаларына, алым мөлшерлемелеріне) уақытша төмендету коэффициентінің деңгейін есептеу әдістемесі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Күші жойылды деп танылсын:</w:t>
      </w:r>
    </w:p>
    <w:bookmarkEnd w:id="4"/>
    <w:bookmarkStart w:name="z6" w:id="5"/>
    <w:p>
      <w:pPr>
        <w:spacing w:after="0"/>
        <w:ind w:left="0"/>
        <w:jc w:val="both"/>
      </w:pPr>
      <w:r>
        <w:rPr>
          <w:rFonts w:ascii="Times New Roman"/>
          <w:b w:val="false"/>
          <w:i w:val="false"/>
          <w:color w:val="000000"/>
          <w:sz w:val="28"/>
        </w:rPr>
        <w:t xml:space="preserve">
      1) "Суды магистральдық труба құбырлары және (немесе) арналар арқылы тасымалдау жөніндегі қызметтердің тарифтеріне (бағаларына, алым мөлшерлемелеріне) уақытша төмендету коэффициенттерін бекіту ережесін бекіту туралы" Қазақстан Республикасы Табиғи монополияларды реттеу агенттігі төрағасының 2005 жылғы 23 наурыздағы № 93-НҚ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3536 болып тіркелген);</w:t>
      </w:r>
    </w:p>
    <w:bookmarkEnd w:id="5"/>
    <w:bookmarkStart w:name="z7" w:id="6"/>
    <w:p>
      <w:pPr>
        <w:spacing w:after="0"/>
        <w:ind w:left="0"/>
        <w:jc w:val="both"/>
      </w:pPr>
      <w:r>
        <w:rPr>
          <w:rFonts w:ascii="Times New Roman"/>
          <w:b w:val="false"/>
          <w:i w:val="false"/>
          <w:color w:val="000000"/>
          <w:sz w:val="28"/>
        </w:rPr>
        <w:t xml:space="preserve">
      2) "Суды магистральдық құбыржолдары және (немесе) арналар арқылы тасымалдау жөніндегі қызметтердің тарифтеріне (бағаларына, алым мөлшерлемелеріне) уақытша төмендету коэффициенттерін бекіту ережесін бекіту туралы" Қазақстан Республикасы Табиғи монополияларды реттеу агенттігі төрағасының 2005 жылғы 23 наурыздағы № 93-НҚ бұйрығына өзгерістер мен толықтырулар енгізу туралы" Қазақстан Республикасы Табиғи монополияларды реттеу агенттігі төрағасының 2010 жылғы 28 сәуірдегі №127-НҚ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6264 болып тіркелген, 2011 жылғы 31 наурыздағы № 116-119 (26521) "Егемен Қазақстан" газетінде жарияланған).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Ө. Шөкеев</w:t>
      </w:r>
    </w:p>
    <w:p>
      <w:pPr>
        <w:spacing w:after="0"/>
        <w:ind w:left="0"/>
        <w:jc w:val="both"/>
      </w:pPr>
      <w:r>
        <w:rPr>
          <w:rFonts w:ascii="Times New Roman"/>
          <w:b w:val="false"/>
          <w:i w:val="false"/>
          <w:color w:val="000000"/>
          <w:sz w:val="28"/>
        </w:rPr>
        <w:t>
      2018 жылғы 17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мамырдағы</w:t>
            </w:r>
            <w:r>
              <w:br/>
            </w:r>
            <w:r>
              <w:rPr>
                <w:rFonts w:ascii="Times New Roman"/>
                <w:b w:val="false"/>
                <w:i w:val="false"/>
                <w:color w:val="000000"/>
                <w:sz w:val="20"/>
              </w:rPr>
              <w:t>№ 176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бекіту қағидалары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бекіту қағидалары (бұдан әрі – Қағидалар) "Табиғи монополиялар туралы" 1998 жылғы 9 шілдедегі Қазақстан Республикасы Заңының (бұдан әрі – Заң)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бекітудің тәртібін айқындайды.</w:t>
      </w:r>
    </w:p>
    <w:bookmarkEnd w:id="16"/>
    <w:bookmarkStart w:name="z19" w:id="17"/>
    <w:p>
      <w:pPr>
        <w:spacing w:after="0"/>
        <w:ind w:left="0"/>
        <w:jc w:val="both"/>
      </w:pPr>
      <w:r>
        <w:rPr>
          <w:rFonts w:ascii="Times New Roman"/>
          <w:b w:val="false"/>
          <w:i w:val="false"/>
          <w:color w:val="000000"/>
          <w:sz w:val="28"/>
        </w:rPr>
        <w:t>
      2. Осы Қағидаларда мынадай ұғымдар қолданылады:</w:t>
      </w:r>
    </w:p>
    <w:bookmarkEnd w:id="17"/>
    <w:bookmarkStart w:name="z20" w:id="18"/>
    <w:p>
      <w:pPr>
        <w:spacing w:after="0"/>
        <w:ind w:left="0"/>
        <w:jc w:val="both"/>
      </w:pPr>
      <w:r>
        <w:rPr>
          <w:rFonts w:ascii="Times New Roman"/>
          <w:b w:val="false"/>
          <w:i w:val="false"/>
          <w:color w:val="000000"/>
          <w:sz w:val="28"/>
        </w:rPr>
        <w:t>
      1) құзыретті орган – Қазақстан Республикасы Ауыл шаруашылығы министрлігінің Су ресурстары комитеті;</w:t>
      </w:r>
    </w:p>
    <w:bookmarkEnd w:id="18"/>
    <w:bookmarkStart w:name="z21" w:id="19"/>
    <w:p>
      <w:pPr>
        <w:spacing w:after="0"/>
        <w:ind w:left="0"/>
        <w:jc w:val="both"/>
      </w:pPr>
      <w:r>
        <w:rPr>
          <w:rFonts w:ascii="Times New Roman"/>
          <w:b w:val="false"/>
          <w:i w:val="false"/>
          <w:color w:val="000000"/>
          <w:sz w:val="28"/>
        </w:rPr>
        <w:t>
      2) мерзімі өткен кредиттік берешек – тұтынушының су жүргізу ұйымының алдындағы белгіленген мерзімде атқарылмаған қаржылық міндеттемелерінің, ақшалай қарыздарының сомасы;</w:t>
      </w:r>
    </w:p>
    <w:bookmarkEnd w:id="19"/>
    <w:bookmarkStart w:name="z22" w:id="20"/>
    <w:p>
      <w:pPr>
        <w:spacing w:after="0"/>
        <w:ind w:left="0"/>
        <w:jc w:val="both"/>
      </w:pPr>
      <w:r>
        <w:rPr>
          <w:rFonts w:ascii="Times New Roman"/>
          <w:b w:val="false"/>
          <w:i w:val="false"/>
          <w:color w:val="000000"/>
          <w:sz w:val="28"/>
        </w:rPr>
        <w:t>
      3) өтеу кестесі – тұтынушының және су жүргізу ұйымы басшысының қолдарымен расталған, тұтынушының су жүргізу ұйымының алдындағы мерзімі өткен кредиттік берешегін өтеу кестесі;</w:t>
      </w:r>
    </w:p>
    <w:bookmarkEnd w:id="20"/>
    <w:bookmarkStart w:name="z23" w:id="21"/>
    <w:p>
      <w:pPr>
        <w:spacing w:after="0"/>
        <w:ind w:left="0"/>
        <w:jc w:val="both"/>
      </w:pPr>
      <w:r>
        <w:rPr>
          <w:rFonts w:ascii="Times New Roman"/>
          <w:b w:val="false"/>
          <w:i w:val="false"/>
          <w:color w:val="000000"/>
          <w:sz w:val="28"/>
        </w:rPr>
        <w:t>
      4) өтінім – су жүргізу ұйымының не тұтынушының уәкілетті органның ведомствосына немесе оның аумақтық бөлімшесіне суды магистральдық құбыржолдары және (немесе) арналар арқылы беру жөніндегі қызметтердің тарифіне (бағасына, алым мөлшерлемесіне) уақытша төмендету коэффициенттерін оның жоспарланған деңгейін көрсете отырып бекітуге (еркін нысандағы) жазбаша өтініші;</w:t>
      </w:r>
    </w:p>
    <w:bookmarkEnd w:id="21"/>
    <w:bookmarkStart w:name="z24" w:id="22"/>
    <w:p>
      <w:pPr>
        <w:spacing w:after="0"/>
        <w:ind w:left="0"/>
        <w:jc w:val="both"/>
      </w:pPr>
      <w:r>
        <w:rPr>
          <w:rFonts w:ascii="Times New Roman"/>
          <w:b w:val="false"/>
          <w:i w:val="false"/>
          <w:color w:val="000000"/>
          <w:sz w:val="28"/>
        </w:rPr>
        <w:t>
      5) өтініш беруші – су жүргізу ұйымы, тұтынушы;</w:t>
      </w:r>
    </w:p>
    <w:bookmarkEnd w:id="22"/>
    <w:bookmarkStart w:name="z25" w:id="23"/>
    <w:p>
      <w:pPr>
        <w:spacing w:after="0"/>
        <w:ind w:left="0"/>
        <w:jc w:val="both"/>
      </w:pPr>
      <w:r>
        <w:rPr>
          <w:rFonts w:ascii="Times New Roman"/>
          <w:b w:val="false"/>
          <w:i w:val="false"/>
          <w:color w:val="000000"/>
          <w:sz w:val="28"/>
        </w:rPr>
        <w:t>
      6) салалық мемлекеттік орган – уәкілетті және құзыретті органдарды қоспағанда тұтынушы қызметін жүзеге асыратын мемлекеттік басқару саласына (аясына) басшылықты жүзеге асыратын Қазақстан Республикасының мемлекеттік органы;</w:t>
      </w:r>
    </w:p>
    <w:bookmarkEnd w:id="23"/>
    <w:bookmarkStart w:name="z26" w:id="24"/>
    <w:p>
      <w:pPr>
        <w:spacing w:after="0"/>
        <w:ind w:left="0"/>
        <w:jc w:val="both"/>
      </w:pPr>
      <w:r>
        <w:rPr>
          <w:rFonts w:ascii="Times New Roman"/>
          <w:b w:val="false"/>
          <w:i w:val="false"/>
          <w:color w:val="000000"/>
          <w:sz w:val="28"/>
        </w:rPr>
        <w:t>
      7) су жүргізу ұйымы – суды магистральдық құбыржолдары және (немесе) арналар арқылы беру жөнінде қызмет көрсететін табиғи монополия субъектісі;</w:t>
      </w:r>
    </w:p>
    <w:bookmarkEnd w:id="24"/>
    <w:bookmarkStart w:name="z27" w:id="25"/>
    <w:p>
      <w:pPr>
        <w:spacing w:after="0"/>
        <w:ind w:left="0"/>
        <w:jc w:val="both"/>
      </w:pPr>
      <w:r>
        <w:rPr>
          <w:rFonts w:ascii="Times New Roman"/>
          <w:b w:val="false"/>
          <w:i w:val="false"/>
          <w:color w:val="000000"/>
          <w:sz w:val="28"/>
        </w:rPr>
        <w:t>
      8) тұтынушы – табиғи монополия субъектілерінің реттеліп көрсетілетін қызметтерін (тауарларын, жұмыстарын) пайдаланатын немесе пайдалануға ниеті бар жеке немесе заңды тұлға;</w:t>
      </w:r>
    </w:p>
    <w:bookmarkEnd w:id="25"/>
    <w:bookmarkStart w:name="z28" w:id="26"/>
    <w:p>
      <w:pPr>
        <w:spacing w:after="0"/>
        <w:ind w:left="0"/>
        <w:jc w:val="both"/>
      </w:pPr>
      <w:r>
        <w:rPr>
          <w:rFonts w:ascii="Times New Roman"/>
          <w:b w:val="false"/>
          <w:i w:val="false"/>
          <w:color w:val="000000"/>
          <w:sz w:val="28"/>
        </w:rPr>
        <w:t>
      9) уәкілетті органның ведомствосы – табиғи монополиялар салаларындағы басшылықты жүзеге асыратын мемлекеттік органның ведомствосы.</w:t>
      </w:r>
    </w:p>
    <w:bookmarkEnd w:id="26"/>
    <w:p>
      <w:pPr>
        <w:spacing w:after="0"/>
        <w:ind w:left="0"/>
        <w:jc w:val="both"/>
      </w:pPr>
      <w:r>
        <w:rPr>
          <w:rFonts w:ascii="Times New Roman"/>
          <w:b w:val="false"/>
          <w:i w:val="false"/>
          <w:color w:val="000000"/>
          <w:sz w:val="28"/>
        </w:rPr>
        <w:t xml:space="preserve">
      Қағидаларда пайдаланылатын өзге де ұғымдар мен терминдер қолданыстағы Заңға және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қолданылады.</w:t>
      </w:r>
    </w:p>
    <w:bookmarkStart w:name="z29" w:id="27"/>
    <w:p>
      <w:pPr>
        <w:spacing w:after="0"/>
        <w:ind w:left="0"/>
        <w:jc w:val="left"/>
      </w:pPr>
      <w:r>
        <w:rPr>
          <w:rFonts w:ascii="Times New Roman"/>
          <w:b/>
          <w:i w:val="false"/>
          <w:color w:val="000000"/>
        </w:rPr>
        <w:t xml:space="preserve"> 2-тарау.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бекітудің қағидаттары</w:t>
      </w:r>
    </w:p>
    <w:bookmarkEnd w:id="27"/>
    <w:bookmarkStart w:name="z30" w:id="28"/>
    <w:p>
      <w:pPr>
        <w:spacing w:after="0"/>
        <w:ind w:left="0"/>
        <w:jc w:val="both"/>
      </w:pPr>
      <w:r>
        <w:rPr>
          <w:rFonts w:ascii="Times New Roman"/>
          <w:b w:val="false"/>
          <w:i w:val="false"/>
          <w:color w:val="000000"/>
          <w:sz w:val="28"/>
        </w:rPr>
        <w:t>
      3. Уақытша төмендету коэффициенттерін, оны мемлекет, су жүргізу ұйымы мен тұтынушы үшін қолданудың экономикалық тиімділігі мен мақсаттылығын есептеудің негізінде өтініш берушінің берген өтінімі бойынша уәкілетті органның ведомствосы немесе оның аумақтық бөлімшесі бекітеді.</w:t>
      </w:r>
    </w:p>
    <w:bookmarkEnd w:id="28"/>
    <w:p>
      <w:pPr>
        <w:spacing w:after="0"/>
        <w:ind w:left="0"/>
        <w:jc w:val="both"/>
      </w:pPr>
      <w:r>
        <w:rPr>
          <w:rFonts w:ascii="Times New Roman"/>
          <w:b w:val="false"/>
          <w:i w:val="false"/>
          <w:color w:val="000000"/>
          <w:sz w:val="28"/>
        </w:rPr>
        <w:t>
      Уақытша төмендету коэффициенттерін бекітудің экономикалық тиімділігі суды магистралдық және (немесе) арналар арқылы беру жөнінде су жүргізу ұйымы көрсететін қызметтердің көлемін арттырумен, оның ішінде су жүргізу ұйымының іске қосылмаған өндірістік қуаттарын пайдалану мүмкіндігімен айқындалады.</w:t>
      </w:r>
    </w:p>
    <w:bookmarkStart w:name="z31" w:id="29"/>
    <w:p>
      <w:pPr>
        <w:spacing w:after="0"/>
        <w:ind w:left="0"/>
        <w:jc w:val="both"/>
      </w:pPr>
      <w:r>
        <w:rPr>
          <w:rFonts w:ascii="Times New Roman"/>
          <w:b w:val="false"/>
          <w:i w:val="false"/>
          <w:color w:val="000000"/>
          <w:sz w:val="28"/>
        </w:rPr>
        <w:t>
      4. Уақытша төмендету коэффициенттері өткен жылдың тиісті кезеңімен салыстырғанда суды магистральдық құбыржолдары және (немесе) арналар арқылы беру жөніндегі қызметтерді тұтыну көлемдерін арттырған кезде, егер өтінімде көрсетілген жоспарланған жылдық көлем мыналардан:</w:t>
      </w:r>
    </w:p>
    <w:bookmarkEnd w:id="29"/>
    <w:bookmarkStart w:name="z32" w:id="30"/>
    <w:p>
      <w:pPr>
        <w:spacing w:after="0"/>
        <w:ind w:left="0"/>
        <w:jc w:val="both"/>
      </w:pPr>
      <w:r>
        <w:rPr>
          <w:rFonts w:ascii="Times New Roman"/>
          <w:b w:val="false"/>
          <w:i w:val="false"/>
          <w:color w:val="000000"/>
          <w:sz w:val="28"/>
        </w:rPr>
        <w:t>
      1) өткен жылдың осындай кезеңінде суды магистральдық құбыржолдары және (немесе) арналар арқылы беру жөніндегі қызметтерді осы тұтынушының тұтыну іс жүзіндегі көлемінен;</w:t>
      </w:r>
    </w:p>
    <w:bookmarkEnd w:id="30"/>
    <w:bookmarkStart w:name="z33" w:id="31"/>
    <w:p>
      <w:pPr>
        <w:spacing w:after="0"/>
        <w:ind w:left="0"/>
        <w:jc w:val="both"/>
      </w:pPr>
      <w:r>
        <w:rPr>
          <w:rFonts w:ascii="Times New Roman"/>
          <w:b w:val="false"/>
          <w:i w:val="false"/>
          <w:color w:val="000000"/>
          <w:sz w:val="28"/>
        </w:rPr>
        <w:t>
      2) көрсетілген қызметтерді су жүргізу ұйымының қолданыстағы тарифінде (бағасында, алым мөлшерлемесінде) көзделген осы тұтынушының тұтыну көлемінен асып түскен жағдайда бекітіледі.</w:t>
      </w:r>
    </w:p>
    <w:bookmarkEnd w:id="31"/>
    <w:bookmarkStart w:name="z34" w:id="32"/>
    <w:p>
      <w:pPr>
        <w:spacing w:after="0"/>
        <w:ind w:left="0"/>
        <w:jc w:val="both"/>
      </w:pPr>
      <w:r>
        <w:rPr>
          <w:rFonts w:ascii="Times New Roman"/>
          <w:b w:val="false"/>
          <w:i w:val="false"/>
          <w:color w:val="000000"/>
          <w:sz w:val="28"/>
        </w:rPr>
        <w:t>
      5. Су жүргізу ұйымының уақытша төмендету коэффициенттерін қолдану кезінде алған табысы тұтынушыға суды магистральдық құбыржолдары және (немесе) арналар арқылы беру жөніндегі қызметтерді көрсетуге қажетті шығындарды жабуды қамтамасыз етеді.</w:t>
      </w:r>
    </w:p>
    <w:bookmarkEnd w:id="32"/>
    <w:bookmarkStart w:name="z35" w:id="33"/>
    <w:p>
      <w:pPr>
        <w:spacing w:after="0"/>
        <w:ind w:left="0"/>
        <w:jc w:val="both"/>
      </w:pPr>
      <w:r>
        <w:rPr>
          <w:rFonts w:ascii="Times New Roman"/>
          <w:b w:val="false"/>
          <w:i w:val="false"/>
          <w:color w:val="000000"/>
          <w:sz w:val="28"/>
        </w:rPr>
        <w:t>
      6. Реттеліп көрсетілетін қызметтерді тұтынушы үшін уақытша төмендету коэффициенттерін бекіту ағымдағы міндеттемелерді 100 (бір жүз) пайыз төлеген, су жүргізу ұйымының алдында мерзімі өткен кредиторлық берешегі болмаған жағдайда және кредиттік берешекті өтеу кестесіне сәйкес өтеген жағдайда жүргізіледі.</w:t>
      </w:r>
    </w:p>
    <w:bookmarkEnd w:id="33"/>
    <w:bookmarkStart w:name="z36" w:id="34"/>
    <w:p>
      <w:pPr>
        <w:spacing w:after="0"/>
        <w:ind w:left="0"/>
        <w:jc w:val="both"/>
      </w:pPr>
      <w:r>
        <w:rPr>
          <w:rFonts w:ascii="Times New Roman"/>
          <w:b w:val="false"/>
          <w:i w:val="false"/>
          <w:color w:val="000000"/>
          <w:sz w:val="28"/>
        </w:rPr>
        <w:t>
      7. Уақытша төмендету коэффициенттері белгілі бір, бірақ күнтізбелік 1 (бір) жылдан аспайтын кезеңге бекітіледі және олар бекітілгеннен кейінгі айдың бірінші күнінен бастап қолданысқа енгізіледі.</w:t>
      </w:r>
    </w:p>
    <w:bookmarkEnd w:id="34"/>
    <w:bookmarkStart w:name="z37" w:id="35"/>
    <w:p>
      <w:pPr>
        <w:spacing w:after="0"/>
        <w:ind w:left="0"/>
        <w:jc w:val="both"/>
      </w:pPr>
      <w:r>
        <w:rPr>
          <w:rFonts w:ascii="Times New Roman"/>
          <w:b w:val="false"/>
          <w:i w:val="false"/>
          <w:color w:val="000000"/>
          <w:sz w:val="28"/>
        </w:rPr>
        <w:t>
      8. Су жүргізу ұйымы су жүргізу ұйымы мен тұтынушының арасында жасалған шартқа өзгерістің және (немесе) толықтырудың негізінде уәкілетті органның ведомствосы немесе оның аумақтық бөлімшесі бекіткен уақытша төмендету коэффициенттерін қолданады, онда уақытша төмендету коэффициенттерінің қолданылу кезеңі және тұтынушының көрсетілетін қызметті тұтынуының іс жүзінде орындалған көлемінің тарифін (бағасын, алым мөлшерлемесін) уақыттың тиісті кезеңі үшін уақытша төмендету коэффициенттерін қолданбастан қайта есептеу түріндегі су жүргізу ұйымының реттеліп көрсетілетін қызметін тұтынудың мәлімделген көлемінің орындалмағаны үшін жауапкершілігі көзделеді.</w:t>
      </w:r>
    </w:p>
    <w:bookmarkEnd w:id="35"/>
    <w:p>
      <w:pPr>
        <w:spacing w:after="0"/>
        <w:ind w:left="0"/>
        <w:jc w:val="both"/>
      </w:pPr>
      <w:r>
        <w:rPr>
          <w:rFonts w:ascii="Times New Roman"/>
          <w:b w:val="false"/>
          <w:i w:val="false"/>
          <w:color w:val="000000"/>
          <w:sz w:val="28"/>
        </w:rPr>
        <w:t>
      Шартқа жоғарыда көрсетілген өзгеріс және (немесе) толықтыру уақытша төмендету коэффициенттерін бекіту туралы бұйрыққа қол қойылған күннен бастап 10 (он) жұмыс күнінен кешіктірілмей жасалады.</w:t>
      </w:r>
    </w:p>
    <w:bookmarkStart w:name="z38" w:id="36"/>
    <w:p>
      <w:pPr>
        <w:spacing w:after="0"/>
        <w:ind w:left="0"/>
        <w:jc w:val="left"/>
      </w:pPr>
      <w:r>
        <w:rPr>
          <w:rFonts w:ascii="Times New Roman"/>
          <w:b/>
          <w:i w:val="false"/>
          <w:color w:val="000000"/>
        </w:rPr>
        <w:t xml:space="preserve"> 3-тарау.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бекіту тәртібі</w:t>
      </w:r>
    </w:p>
    <w:bookmarkEnd w:id="36"/>
    <w:bookmarkStart w:name="z39" w:id="37"/>
    <w:p>
      <w:pPr>
        <w:spacing w:after="0"/>
        <w:ind w:left="0"/>
        <w:jc w:val="both"/>
      </w:pPr>
      <w:r>
        <w:rPr>
          <w:rFonts w:ascii="Times New Roman"/>
          <w:b w:val="false"/>
          <w:i w:val="false"/>
          <w:color w:val="000000"/>
          <w:sz w:val="28"/>
        </w:rPr>
        <w:t xml:space="preserve">
      9. Уақытша төмендету коэффициенттерін бекіту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берушінің өтінімі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суды магистральдық құбыржолдары және (немесе) арналар арқылы беру жөніндегі қызметтердің тарифіне (бағасына, алым мөлшерлемесіне) уақытша төмендету коэффициенттерін бекіту үшін өтініш беруші ұсынатын негіздеуші құжаттарды қоса бере отырып жүргізіледі.</w:t>
      </w:r>
    </w:p>
    <w:bookmarkEnd w:id="37"/>
    <w:p>
      <w:pPr>
        <w:spacing w:after="0"/>
        <w:ind w:left="0"/>
        <w:jc w:val="both"/>
      </w:pPr>
      <w:r>
        <w:rPr>
          <w:rFonts w:ascii="Times New Roman"/>
          <w:b w:val="false"/>
          <w:i w:val="false"/>
          <w:color w:val="000000"/>
          <w:sz w:val="28"/>
        </w:rPr>
        <w:t>
      Бұл ретте, негіздеуші құжаттардың әрбір парағына су жүргізу ұйымының бірінші басшысы немесе тұтынушы, ал қаржы құжаттарына бірінші басшы мен бас бухгалтер (бар болған жағдайда) қол қояды. Факсимильді қол қоюды пайдалануға жол берілмейді.</w:t>
      </w:r>
    </w:p>
    <w:bookmarkStart w:name="z40" w:id="38"/>
    <w:p>
      <w:pPr>
        <w:spacing w:after="0"/>
        <w:ind w:left="0"/>
        <w:jc w:val="both"/>
      </w:pPr>
      <w:r>
        <w:rPr>
          <w:rFonts w:ascii="Times New Roman"/>
          <w:b w:val="false"/>
          <w:i w:val="false"/>
          <w:color w:val="000000"/>
          <w:sz w:val="28"/>
        </w:rPr>
        <w:t>
      10. Уәкілетті органның ведомствосы немесе оның аумақтық бөлімшесі ұсынылған құжаттардың толықтығын тексеруді уақытша төмендету коэффициенттерін бекітуге берілген өтінім түскен күннен бастап 5 (бес) жұмыс күні ішінде жүзеге асырады және өтініш берушіні өтінімнің қарауға қабылданғаны немесе қабылдаудан бас тартылғаны туралы жазбаша нысанда хабардар етеді.</w:t>
      </w:r>
    </w:p>
    <w:bookmarkEnd w:id="38"/>
    <w:bookmarkStart w:name="z41" w:id="39"/>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құжаттарды ұсынбау немесе толық емес көлемде ұсыну, сондай-ақ өтініш беруші ұсынған құжаттардың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келмеуі өтінімді қарауға қабылдаудан бас тарту үшін негіз болып табылады.</w:t>
      </w:r>
    </w:p>
    <w:bookmarkEnd w:id="39"/>
    <w:p>
      <w:pPr>
        <w:spacing w:after="0"/>
        <w:ind w:left="0"/>
        <w:jc w:val="both"/>
      </w:pPr>
      <w:r>
        <w:rPr>
          <w:rFonts w:ascii="Times New Roman"/>
          <w:b w:val="false"/>
          <w:i w:val="false"/>
          <w:color w:val="000000"/>
          <w:sz w:val="28"/>
        </w:rPr>
        <w:t xml:space="preserve">
      Уәкілетті органның ведомствосы немесе оның аумақтық бөлімшесі өтінімді қарауға қабылдаудан бас тартқан жағдайда, табиғи монополия субъектісі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қайта ұсына алады.</w:t>
      </w:r>
    </w:p>
    <w:bookmarkStart w:name="z42" w:id="40"/>
    <w:p>
      <w:pPr>
        <w:spacing w:after="0"/>
        <w:ind w:left="0"/>
        <w:jc w:val="both"/>
      </w:pPr>
      <w:r>
        <w:rPr>
          <w:rFonts w:ascii="Times New Roman"/>
          <w:b w:val="false"/>
          <w:i w:val="false"/>
          <w:color w:val="000000"/>
          <w:sz w:val="28"/>
        </w:rPr>
        <w:t>
      12. Өтінімнің қарауға қабылданғаны туралы уәкілетті орган ведомствосының немесе оның аумақтық бөлімшесінің хабарламасын алғаннан кейін, өтініш беруші 5 (бес) жұмыс күні ішінде уәкілетті органның ведомствосы немесе оның аумақтық бөлімшесі ұсынған өтінімнің көшірмесін хабарламаны қоса бере отырып, құзыретті органға және салалық мемлекеттік органға қарау үшін жібереді.</w:t>
      </w:r>
    </w:p>
    <w:bookmarkEnd w:id="40"/>
    <w:p>
      <w:pPr>
        <w:spacing w:after="0"/>
        <w:ind w:left="0"/>
        <w:jc w:val="both"/>
      </w:pPr>
      <w:r>
        <w:rPr>
          <w:rFonts w:ascii="Times New Roman"/>
          <w:b w:val="false"/>
          <w:i w:val="false"/>
          <w:color w:val="000000"/>
          <w:sz w:val="28"/>
        </w:rPr>
        <w:t>
      Егер өтініш беруші тұтынушы болған жағдайда, өтінім осы тармақтың бірінші бөлігінде көрсетілген мерзімде су жүргізу ұйымына да жіберіледі.</w:t>
      </w:r>
    </w:p>
    <w:bookmarkStart w:name="z43" w:id="41"/>
    <w:p>
      <w:pPr>
        <w:spacing w:after="0"/>
        <w:ind w:left="0"/>
        <w:jc w:val="both"/>
      </w:pPr>
      <w:r>
        <w:rPr>
          <w:rFonts w:ascii="Times New Roman"/>
          <w:b w:val="false"/>
          <w:i w:val="false"/>
          <w:color w:val="000000"/>
          <w:sz w:val="28"/>
        </w:rPr>
        <w:t xml:space="preserve">
      13. Уәкілетті органның ведомствосы немесе оның аумақтық бөлімшесі өтініш берушіден Заңның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қосымша ақпаратты, бірақ 10 (он) жұмыс күнінен аспайтын оны ұсыну мерзімдерін көрсете отырып сұрата алады.</w:t>
      </w:r>
    </w:p>
    <w:bookmarkEnd w:id="41"/>
    <w:p>
      <w:pPr>
        <w:spacing w:after="0"/>
        <w:ind w:left="0"/>
        <w:jc w:val="both"/>
      </w:pPr>
      <w:r>
        <w:rPr>
          <w:rFonts w:ascii="Times New Roman"/>
          <w:b w:val="false"/>
          <w:i w:val="false"/>
          <w:color w:val="000000"/>
          <w:sz w:val="28"/>
        </w:rPr>
        <w:t xml:space="preserve">
      Уәкілетті органның ведомствосы немесе оның аумақтық бөлімшесі қосымша ақпарат беру туралы сұрау салуды жіберген жағдайда, шешім қабылдау мерзімі талап етілетін ақпарат берілгенге дейін тоқтатыла тұрады. </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құзыретті орган, салалық орган, су жүргізу ұйымы және тұтынушы Қазақстан Республикасының заңдарында белгіленген тәртіппен коммерциялық және заңмен қорғалатын өзге құпияларды құрайтын мәліметтердің жарияланбауын қамтамасыз етеді.</w:t>
      </w:r>
    </w:p>
    <w:bookmarkStart w:name="z44" w:id="42"/>
    <w:p>
      <w:pPr>
        <w:spacing w:after="0"/>
        <w:ind w:left="0"/>
        <w:jc w:val="both"/>
      </w:pPr>
      <w:r>
        <w:rPr>
          <w:rFonts w:ascii="Times New Roman"/>
          <w:b w:val="false"/>
          <w:i w:val="false"/>
          <w:color w:val="000000"/>
          <w:sz w:val="28"/>
        </w:rPr>
        <w:t xml:space="preserve">
      14. Құзыретті орган, салалық мемлекеттік орган, сондай-ақ егер өтініш беруші тұтынушы болып табылған жағдайда су жүргізу ұйымы өтініш берушіден өтінім алған күннен бастап 10 (он) жұмыс күні ішінде уәкілетті органның ведомствосына немесе оның аумақтық бөлімшесіне уақытша төмендету коэффициенттерін бекітудің мақсаттылығы не мақсатсыздығы туралы қорытындыны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 </w:t>
      </w:r>
    </w:p>
    <w:bookmarkEnd w:id="42"/>
    <w:bookmarkStart w:name="z45" w:id="43"/>
    <w:p>
      <w:pPr>
        <w:spacing w:after="0"/>
        <w:ind w:left="0"/>
        <w:jc w:val="both"/>
      </w:pPr>
      <w:r>
        <w:rPr>
          <w:rFonts w:ascii="Times New Roman"/>
          <w:b w:val="false"/>
          <w:i w:val="false"/>
          <w:color w:val="000000"/>
          <w:sz w:val="28"/>
        </w:rPr>
        <w:t>
      Су жүргізу ұйымы, құзыретті орган, салалық мемлекеттік орган тұтынушының өтініміне негіздей отырып, уақытша төмендету коэффициенттерін бекітудің мақсаттылығы не мақсатсыздығы туралы қорытындыға:</w:t>
      </w:r>
    </w:p>
    <w:bookmarkEnd w:id="43"/>
    <w:bookmarkStart w:name="z46" w:id="44"/>
    <w:p>
      <w:pPr>
        <w:spacing w:after="0"/>
        <w:ind w:left="0"/>
        <w:jc w:val="both"/>
      </w:pPr>
      <w:r>
        <w:rPr>
          <w:rFonts w:ascii="Times New Roman"/>
          <w:b w:val="false"/>
          <w:i w:val="false"/>
          <w:color w:val="000000"/>
          <w:sz w:val="28"/>
        </w:rPr>
        <w:t>
      1) өтінімге сәйкес кезеңдер бөлінісінде тұтынылатын қызметтердің жоспарлы көлемдерін;</w:t>
      </w:r>
    </w:p>
    <w:bookmarkEnd w:id="44"/>
    <w:bookmarkStart w:name="z47" w:id="45"/>
    <w:p>
      <w:pPr>
        <w:spacing w:after="0"/>
        <w:ind w:left="0"/>
        <w:jc w:val="both"/>
      </w:pPr>
      <w:r>
        <w:rPr>
          <w:rFonts w:ascii="Times New Roman"/>
          <w:b w:val="false"/>
          <w:i w:val="false"/>
          <w:color w:val="000000"/>
          <w:sz w:val="28"/>
        </w:rPr>
        <w:t>
      2) уақытша төмендету коэффициенттерінің ұсынылып отырған деңгейінің есептеу-негіздемесін;</w:t>
      </w:r>
    </w:p>
    <w:bookmarkEnd w:id="45"/>
    <w:bookmarkStart w:name="z48" w:id="46"/>
    <w:p>
      <w:pPr>
        <w:spacing w:after="0"/>
        <w:ind w:left="0"/>
        <w:jc w:val="both"/>
      </w:pPr>
      <w:r>
        <w:rPr>
          <w:rFonts w:ascii="Times New Roman"/>
          <w:b w:val="false"/>
          <w:i w:val="false"/>
          <w:color w:val="000000"/>
          <w:sz w:val="28"/>
        </w:rPr>
        <w:t>
      3) түсіндірме жазбаны қоса береді.</w:t>
      </w:r>
    </w:p>
    <w:bookmarkEnd w:id="46"/>
    <w:bookmarkStart w:name="z49" w:id="47"/>
    <w:p>
      <w:pPr>
        <w:spacing w:after="0"/>
        <w:ind w:left="0"/>
        <w:jc w:val="both"/>
      </w:pPr>
      <w:r>
        <w:rPr>
          <w:rFonts w:ascii="Times New Roman"/>
          <w:b w:val="false"/>
          <w:i w:val="false"/>
          <w:color w:val="000000"/>
          <w:sz w:val="28"/>
        </w:rPr>
        <w:t>
      15. Тұтынушының бастамасы бойынша немесе мемлекеттік органдардың өтініші бойынша берілген қосымша ақпарат алынған жағдайда, уәкілетті органның ведомствосы немесе оның аумақтық бөлімшесі өтінімді қарауды бес жұмыс күніне ұзартады.</w:t>
      </w:r>
    </w:p>
    <w:bookmarkEnd w:id="47"/>
    <w:bookmarkStart w:name="z50" w:id="48"/>
    <w:p>
      <w:pPr>
        <w:spacing w:after="0"/>
        <w:ind w:left="0"/>
        <w:jc w:val="both"/>
      </w:pPr>
      <w:r>
        <w:rPr>
          <w:rFonts w:ascii="Times New Roman"/>
          <w:b w:val="false"/>
          <w:i w:val="false"/>
          <w:color w:val="000000"/>
          <w:sz w:val="28"/>
        </w:rPr>
        <w:t xml:space="preserve">
      16. Уәкілетті органның ведомствосы немесе оның аумақтық бөлімшесі өтініш беруші ұсынған құжаттарға және құзыретті орган, салалық мемлекеттік орган, су жүргізу ұйымы ұсынған қорытындыларға, егер өтініш беруші тұтынушы болып табылған жағдайда, өтінім қарауға келіп түскен күннен бастап күнтізбелік 30 (отыз) күн ішінде сараптама жүргізеді. </w:t>
      </w:r>
    </w:p>
    <w:bookmarkEnd w:id="48"/>
    <w:p>
      <w:pPr>
        <w:spacing w:after="0"/>
        <w:ind w:left="0"/>
        <w:jc w:val="both"/>
      </w:pPr>
      <w:r>
        <w:rPr>
          <w:rFonts w:ascii="Times New Roman"/>
          <w:b w:val="false"/>
          <w:i w:val="false"/>
          <w:color w:val="000000"/>
          <w:sz w:val="28"/>
        </w:rPr>
        <w:t xml:space="preserve">
      Уақытша төмендету коэффициенттерін есептеу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коэффициентінің деңгейін есептеу әдістемесінің негізінде жүргізіледі.</w:t>
      </w:r>
    </w:p>
    <w:bookmarkStart w:name="z51" w:id="49"/>
    <w:p>
      <w:pPr>
        <w:spacing w:after="0"/>
        <w:ind w:left="0"/>
        <w:jc w:val="both"/>
      </w:pPr>
      <w:r>
        <w:rPr>
          <w:rFonts w:ascii="Times New Roman"/>
          <w:b w:val="false"/>
          <w:i w:val="false"/>
          <w:color w:val="000000"/>
          <w:sz w:val="28"/>
        </w:rPr>
        <w:t>
      17. Жүргізілген сараптама нәтижелері бойынша уәкілетті органның ведомствосы немесе оның аумақтық бөлімшесі уақытша төмендету коэффициенттерін бекіту не оны бекітуден бас тарту туралы шешім қабылдайды.</w:t>
      </w:r>
    </w:p>
    <w:bookmarkEnd w:id="49"/>
    <w:p>
      <w:pPr>
        <w:spacing w:after="0"/>
        <w:ind w:left="0"/>
        <w:jc w:val="both"/>
      </w:pPr>
      <w:r>
        <w:rPr>
          <w:rFonts w:ascii="Times New Roman"/>
          <w:b w:val="false"/>
          <w:i w:val="false"/>
          <w:color w:val="000000"/>
          <w:sz w:val="28"/>
        </w:rPr>
        <w:t>
      Құзыретті органның, салалық мемлекеттік органның, су жүргізу ұйымының уақытша төмендету коэффициенттерін бекітудің мақсаттылығы туралы қорытындылары алынған жағдайда, уақытша төмендету коэффициенттерін бекіту туралы шешім тұтынушының өтінімінің мерзіміне байланысты көрсетілетін қызметтердің көлемі айлар, немесе тоқсан, немесе жартыжылдық, немесе тұтас бір жыл бөлігінде көрсетіле отырып қабылданады.</w:t>
      </w:r>
    </w:p>
    <w:p>
      <w:pPr>
        <w:spacing w:after="0"/>
        <w:ind w:left="0"/>
        <w:jc w:val="both"/>
      </w:pPr>
      <w:r>
        <w:rPr>
          <w:rFonts w:ascii="Times New Roman"/>
          <w:b w:val="false"/>
          <w:i w:val="false"/>
          <w:color w:val="000000"/>
          <w:sz w:val="28"/>
        </w:rPr>
        <w:t>
      Уақытша төмендету коэффициенттерін бекіту туралы бұйрықтың көшірмесі тұтынушыға, су жүргізу ұйымына, құзыретті органға және салалық мемлекеттік органға, оған қол қойылған күннен бастап 3 (үш) жұмыс күні ішінде жіберіледі.</w:t>
      </w:r>
    </w:p>
    <w:bookmarkStart w:name="z52" w:id="50"/>
    <w:p>
      <w:pPr>
        <w:spacing w:after="0"/>
        <w:ind w:left="0"/>
        <w:jc w:val="both"/>
      </w:pPr>
      <w:r>
        <w:rPr>
          <w:rFonts w:ascii="Times New Roman"/>
          <w:b w:val="false"/>
          <w:i w:val="false"/>
          <w:color w:val="000000"/>
          <w:sz w:val="28"/>
        </w:rPr>
        <w:t>
      18. Уәкілетті органның ведомствосы немесе оның аумақтық бөлімшесі уақытша төмендету коэффициенттерін бекітуден мына жағдайларда:</w:t>
      </w:r>
    </w:p>
    <w:bookmarkEnd w:id="50"/>
    <w:bookmarkStart w:name="z53" w:id="51"/>
    <w:p>
      <w:pPr>
        <w:spacing w:after="0"/>
        <w:ind w:left="0"/>
        <w:jc w:val="both"/>
      </w:pPr>
      <w:r>
        <w:rPr>
          <w:rFonts w:ascii="Times New Roman"/>
          <w:b w:val="false"/>
          <w:i w:val="false"/>
          <w:color w:val="000000"/>
          <w:sz w:val="28"/>
        </w:rPr>
        <w:t>
      1) құзыретті органнан, салалық мемлекеттік органнан, сондай-ақ егер өтініш беруші тұтынушы болған жағдайда су жүргізу ұйымының уақытша төмендету коэффициенттерін бекітудің мақсатсыздығы туралы бір немесе одан көп қорытындылары алынған;</w:t>
      </w:r>
    </w:p>
    <w:bookmarkEnd w:id="51"/>
    <w:bookmarkStart w:name="z54" w:id="52"/>
    <w:p>
      <w:pPr>
        <w:spacing w:after="0"/>
        <w:ind w:left="0"/>
        <w:jc w:val="both"/>
      </w:pPr>
      <w:r>
        <w:rPr>
          <w:rFonts w:ascii="Times New Roman"/>
          <w:b w:val="false"/>
          <w:i w:val="false"/>
          <w:color w:val="000000"/>
          <w:sz w:val="28"/>
        </w:rPr>
        <w:t>
      2) құзыретті орган, салалық мемлекеттік орган, сондай-ақ егер өтініш беруші тұтынушы болған жағдайда су жүргізу ұйымы уақытша төмендету коэффициенттерін бекітудің мақсаттылығы не мақсатсыздығы туралы қорытындыны белгіленген мерзімдерде бермеген;</w:t>
      </w:r>
    </w:p>
    <w:bookmarkEnd w:id="52"/>
    <w:bookmarkStart w:name="z55" w:id="53"/>
    <w:p>
      <w:pPr>
        <w:spacing w:after="0"/>
        <w:ind w:left="0"/>
        <w:jc w:val="both"/>
      </w:pPr>
      <w:r>
        <w:rPr>
          <w:rFonts w:ascii="Times New Roman"/>
          <w:b w:val="false"/>
          <w:i w:val="false"/>
          <w:color w:val="000000"/>
          <w:sz w:val="28"/>
        </w:rPr>
        <w:t xml:space="preserve">
      3) егер су жүргізу ұйымының реттеліп көрсетілетін қызметтеріне тариф (баға, алып мөлшерлемесін) бекіту кезінде уақытша төмендету коэффициенттерін алуға ниет ететін және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 тұтынушы суды магистральдық құбыржолдары және (немесе) арналар арқылы беру жөніндегі қызметтердің тұтыну көлемін негізсіз төмендеткені анықталса;</w:t>
      </w:r>
    </w:p>
    <w:bookmarkEnd w:id="53"/>
    <w:bookmarkStart w:name="z56" w:id="54"/>
    <w:p>
      <w:pPr>
        <w:spacing w:after="0"/>
        <w:ind w:left="0"/>
        <w:jc w:val="both"/>
      </w:pPr>
      <w:r>
        <w:rPr>
          <w:rFonts w:ascii="Times New Roman"/>
          <w:b w:val="false"/>
          <w:i w:val="false"/>
          <w:color w:val="000000"/>
          <w:sz w:val="28"/>
        </w:rPr>
        <w:t xml:space="preserve">
      4) өтініш беруші талап етілетін ақпаратты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мерзімде бермеген немесе оны толық көлемде бермеген жағдайда бас тартады.</w:t>
      </w:r>
    </w:p>
    <w:bookmarkEnd w:id="54"/>
    <w:p>
      <w:pPr>
        <w:spacing w:after="0"/>
        <w:ind w:left="0"/>
        <w:jc w:val="both"/>
      </w:pPr>
      <w:r>
        <w:rPr>
          <w:rFonts w:ascii="Times New Roman"/>
          <w:b w:val="false"/>
          <w:i w:val="false"/>
          <w:color w:val="000000"/>
          <w:sz w:val="28"/>
        </w:rPr>
        <w:t>
      Уақытша төмендету коэффициенттерін бекітуден бас тартылған жағдайда, уәкілетті органның ведомствосы немесе оның аумақтық бөлімшесі тиісті дәлелді қорытынды шығарады, ол 3 (үш) жұмыс күні ішінде тұтынушыға, су жүргізу ұйымына, құзыретті органға және салалық мемлекеттік органға жіберіледі.</w:t>
      </w:r>
    </w:p>
    <w:bookmarkStart w:name="z57" w:id="55"/>
    <w:p>
      <w:pPr>
        <w:spacing w:after="0"/>
        <w:ind w:left="0"/>
        <w:jc w:val="both"/>
      </w:pPr>
      <w:r>
        <w:rPr>
          <w:rFonts w:ascii="Times New Roman"/>
          <w:b w:val="false"/>
          <w:i w:val="false"/>
          <w:color w:val="000000"/>
          <w:sz w:val="28"/>
        </w:rPr>
        <w:t>
      19. Уақытша төмендету коэффициенттерінің қолданылуы белгіленген мерзім аяқталғаннан кейін, сондай-ақ уәкілетті органның ведомствосы немесе оның аумақтық бөлімшесі су жүргізу ұйымы суды магистральдық құбыржолдары және (немесе) арналар арқылы беру жөніндегі қызметке жаңа тарифті (бағаны, алым мөлшерлемесін) бекіткен кезден бастап тоқтатылады.</w:t>
      </w:r>
    </w:p>
    <w:bookmarkEnd w:id="55"/>
    <w:bookmarkStart w:name="z58" w:id="56"/>
    <w:p>
      <w:pPr>
        <w:spacing w:after="0"/>
        <w:ind w:left="0"/>
        <w:jc w:val="both"/>
      </w:pPr>
      <w:r>
        <w:rPr>
          <w:rFonts w:ascii="Times New Roman"/>
          <w:b w:val="false"/>
          <w:i w:val="false"/>
          <w:color w:val="000000"/>
          <w:sz w:val="28"/>
        </w:rPr>
        <w:t>
      20. Бекітілген уақытша төмендету коэффициентін белгіленген мерзім аяқталғанға дейін уәкілетті органның ведомствосы немесе оның аумақтық бөлімшесі мынадай жағдайлардың бірі болған жағдайда:</w:t>
      </w:r>
    </w:p>
    <w:bookmarkEnd w:id="56"/>
    <w:bookmarkStart w:name="z59" w:id="57"/>
    <w:p>
      <w:pPr>
        <w:spacing w:after="0"/>
        <w:ind w:left="0"/>
        <w:jc w:val="both"/>
      </w:pPr>
      <w:r>
        <w:rPr>
          <w:rFonts w:ascii="Times New Roman"/>
          <w:b w:val="false"/>
          <w:i w:val="false"/>
          <w:color w:val="000000"/>
          <w:sz w:val="28"/>
        </w:rPr>
        <w:t>
      1) уақытша төмендету коэффициенттерін одан әрі қолданудың экономикалық мақсаттылығы болмаған;</w:t>
      </w:r>
    </w:p>
    <w:bookmarkEnd w:id="57"/>
    <w:bookmarkStart w:name="z60" w:id="58"/>
    <w:p>
      <w:pPr>
        <w:spacing w:after="0"/>
        <w:ind w:left="0"/>
        <w:jc w:val="both"/>
      </w:pPr>
      <w:r>
        <w:rPr>
          <w:rFonts w:ascii="Times New Roman"/>
          <w:b w:val="false"/>
          <w:i w:val="false"/>
          <w:color w:val="000000"/>
          <w:sz w:val="28"/>
        </w:rPr>
        <w:t>
      2) тұтынушының су жүргізу ұйымының алдында мерзімі өткен кредиторлық берешегі туындаған немесе өтеу кестесі орындалмаған;</w:t>
      </w:r>
    </w:p>
    <w:bookmarkEnd w:id="58"/>
    <w:bookmarkStart w:name="z61" w:id="59"/>
    <w:p>
      <w:pPr>
        <w:spacing w:after="0"/>
        <w:ind w:left="0"/>
        <w:jc w:val="both"/>
      </w:pPr>
      <w:r>
        <w:rPr>
          <w:rFonts w:ascii="Times New Roman"/>
          <w:b w:val="false"/>
          <w:i w:val="false"/>
          <w:color w:val="000000"/>
          <w:sz w:val="28"/>
        </w:rPr>
        <w:t xml:space="preserve">
      3) уәкілетті орган ведомствосының немесе оның аумақтық бөлімшесінің уақытша төмендету коэффициенттерін бекіту туралы бұйрығында, сондай-ақ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жасалған шартқа өзгерісте және (немесе) толықтыруда көзделген талаптар орындалмаған;</w:t>
      </w:r>
    </w:p>
    <w:bookmarkEnd w:id="59"/>
    <w:bookmarkStart w:name="z62" w:id="6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тұтынушы сәйкес келмеген жағдайда алып тастайды.</w:t>
      </w:r>
    </w:p>
    <w:bookmarkEnd w:id="60"/>
    <w:bookmarkStart w:name="z63" w:id="61"/>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талаптар туындаған жағдайда, су жүргізу ұйымы уәкілетті органның ведомствосына немесе оның аумақтық бөлімшесіне және тұтынушыға уақытша төмендету коэффициенттерінің қолданылуын жою туралы ұсыныспен тиісті ақпаратты ұсынады.</w:t>
      </w:r>
    </w:p>
    <w:bookmarkEnd w:id="61"/>
    <w:p>
      <w:pPr>
        <w:spacing w:after="0"/>
        <w:ind w:left="0"/>
        <w:jc w:val="both"/>
      </w:pPr>
      <w:r>
        <w:rPr>
          <w:rFonts w:ascii="Times New Roman"/>
          <w:b w:val="false"/>
          <w:i w:val="false"/>
          <w:color w:val="000000"/>
          <w:sz w:val="28"/>
        </w:rPr>
        <w:t>
      Уақытша төмендету коэффициенттерін алып тастау туралы шешімді қабылдау үшін уәкілетті органның ведомствосы немесе оның аумақтық бөлімшесі су жүргізу ұйымының тиісті ақпараты келіп түскен кезден бастап 5 (бес) жұмыс күні ішінде құзыретті органға, салалық мемлекеттік органға және су жүргізу ұйымына уақытша төмендету коэффициенттерін алып тастаудың мақсаттылығы не мақсатсыздығы туралы қорытындыларды жіберуге сұрау салу жолдайды, сондай-ақ тұтынушыдан ақпарат сұратады.</w:t>
      </w:r>
    </w:p>
    <w:p>
      <w:pPr>
        <w:spacing w:after="0"/>
        <w:ind w:left="0"/>
        <w:jc w:val="both"/>
      </w:pPr>
      <w:r>
        <w:rPr>
          <w:rFonts w:ascii="Times New Roman"/>
          <w:b w:val="false"/>
          <w:i w:val="false"/>
          <w:color w:val="000000"/>
          <w:sz w:val="28"/>
        </w:rPr>
        <w:t xml:space="preserve">
      Құзыретті орган, салалық мемлекеттік орган және су жүргізу ұйымы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негіздеуші материалдарды қоса бере отырып, уақытша төмендету коэффициенттерін алып тастаудың мақсаттылығы не мақсатсыздығы туралы қорытындыларды жібереді.</w:t>
      </w:r>
    </w:p>
    <w:bookmarkStart w:name="z64" w:id="62"/>
    <w:p>
      <w:pPr>
        <w:spacing w:after="0"/>
        <w:ind w:left="0"/>
        <w:jc w:val="both"/>
      </w:pPr>
      <w:r>
        <w:rPr>
          <w:rFonts w:ascii="Times New Roman"/>
          <w:b w:val="false"/>
          <w:i w:val="false"/>
          <w:color w:val="000000"/>
          <w:sz w:val="28"/>
        </w:rPr>
        <w:t>
      22. Құзыретті орган, салалық мемлекеттік орган, су жүргізу ұйымы уақытша төмендету коэффициенттерін алып тастаудың мақсаттылығы не мақсатсыздығы туралы қорытындыларды белгіленген мерзімдерде ұсынбаған жағдайда, уәкілетті органның ведомствосы немесе оның аумақтық бөлімшесі бекітілген уақытша төмендету коэффициенттерін алып тастау жөніндегі негіздеуші құжаттарға қолда бар қорытындыларды ескере отырып сараптама жүргізеді.</w:t>
      </w:r>
    </w:p>
    <w:bookmarkEnd w:id="62"/>
    <w:bookmarkStart w:name="z65" w:id="63"/>
    <w:p>
      <w:pPr>
        <w:spacing w:after="0"/>
        <w:ind w:left="0"/>
        <w:jc w:val="both"/>
      </w:pPr>
      <w:r>
        <w:rPr>
          <w:rFonts w:ascii="Times New Roman"/>
          <w:b w:val="false"/>
          <w:i w:val="false"/>
          <w:color w:val="000000"/>
          <w:sz w:val="28"/>
        </w:rPr>
        <w:t>
      23. Уәкілетті органның ведомствосы немесе оның аумақтық бөлімшесі уақытша төмендету коэффициенттерін алып тастау туралы шешімді су жүргізу ұйымы ақпаратты енгізген күннен бастап күнтізбелік 30 (отыз) күн ішінде қабылдайды.</w:t>
      </w:r>
    </w:p>
    <w:bookmarkEnd w:id="63"/>
    <w:bookmarkStart w:name="z66" w:id="64"/>
    <w:p>
      <w:pPr>
        <w:spacing w:after="0"/>
        <w:ind w:left="0"/>
        <w:jc w:val="both"/>
      </w:pPr>
      <w:r>
        <w:rPr>
          <w:rFonts w:ascii="Times New Roman"/>
          <w:b w:val="false"/>
          <w:i w:val="false"/>
          <w:color w:val="000000"/>
          <w:sz w:val="28"/>
        </w:rPr>
        <w:t>
      24. Уақытша төмендету коэффициенттерін алып тастау туралы шешім тұтынушыға, су жүргізу ұйымына, құзыретті органға, салалық мемлекеттік органға шешім қабылдаған сәттен бастап 3 (үш) жұмыс күні ішінде жіберіледі.</w:t>
      </w:r>
    </w:p>
    <w:bookmarkEnd w:id="64"/>
    <w:bookmarkStart w:name="z67" w:id="65"/>
    <w:p>
      <w:pPr>
        <w:spacing w:after="0"/>
        <w:ind w:left="0"/>
        <w:jc w:val="both"/>
      </w:pPr>
      <w:r>
        <w:rPr>
          <w:rFonts w:ascii="Times New Roman"/>
          <w:b w:val="false"/>
          <w:i w:val="false"/>
          <w:color w:val="000000"/>
          <w:sz w:val="28"/>
        </w:rPr>
        <w:t xml:space="preserve">
      25.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шарттар расталмаған жағдайда уәкілетті органның ведомствосы немесе оның аумақтық бөлімшесі уақытша төмендету коэффициенттерінің қолданылуын жою туралы ұсынысты қабылдамайды және осындай ұсыныспен өтініш жасаған адамға осындай шешім қабылданғаннан кейін 3 (үш) жұмыс күні ішінде жолданатын қорытынды шығарады.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магистральдық</w:t>
            </w:r>
            <w:r>
              <w:br/>
            </w:r>
            <w:r>
              <w:rPr>
                <w:rFonts w:ascii="Times New Roman"/>
                <w:b w:val="false"/>
                <w:i w:val="false"/>
                <w:color w:val="000000"/>
                <w:sz w:val="20"/>
              </w:rPr>
              <w:t>құбыржолдары және (немесе)</w:t>
            </w:r>
            <w:r>
              <w:br/>
            </w:r>
            <w:r>
              <w:rPr>
                <w:rFonts w:ascii="Times New Roman"/>
                <w:b w:val="false"/>
                <w:i w:val="false"/>
                <w:color w:val="000000"/>
                <w:sz w:val="20"/>
              </w:rPr>
              <w:t>арналар арқылы беру жөніндегі</w:t>
            </w:r>
            <w:r>
              <w:br/>
            </w:r>
            <w:r>
              <w:rPr>
                <w:rFonts w:ascii="Times New Roman"/>
                <w:b w:val="false"/>
                <w:i w:val="false"/>
                <w:color w:val="000000"/>
                <w:sz w:val="20"/>
              </w:rPr>
              <w:t>қызметтердің тарифтеріне</w:t>
            </w:r>
            <w:r>
              <w:br/>
            </w:r>
            <w:r>
              <w:rPr>
                <w:rFonts w:ascii="Times New Roman"/>
                <w:b w:val="false"/>
                <w:i w:val="false"/>
                <w:color w:val="000000"/>
                <w:sz w:val="20"/>
              </w:rPr>
              <w:t>(бағаларына,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коэффициентін</w:t>
            </w:r>
            <w:r>
              <w:br/>
            </w:r>
            <w:r>
              <w:rPr>
                <w:rFonts w:ascii="Times New Roman"/>
                <w:b w:val="false"/>
                <w:i w:val="false"/>
                <w:color w:val="000000"/>
                <w:sz w:val="20"/>
              </w:rPr>
              <w:t xml:space="preserve">бекіту ережесіне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ведомствосы немесе оның</w:t>
            </w:r>
            <w:r>
              <w:br/>
            </w:r>
            <w:r>
              <w:rPr>
                <w:rFonts w:ascii="Times New Roman"/>
                <w:b w:val="false"/>
                <w:i w:val="false"/>
                <w:color w:val="000000"/>
                <w:sz w:val="20"/>
              </w:rPr>
              <w:t>аумақтық бөлімшесі, салалық</w:t>
            </w:r>
            <w:r>
              <w:br/>
            </w:r>
            <w:r>
              <w:rPr>
                <w:rFonts w:ascii="Times New Roman"/>
                <w:b w:val="false"/>
                <w:i w:val="false"/>
                <w:color w:val="000000"/>
                <w:sz w:val="20"/>
              </w:rPr>
              <w:t>мемлекеттік орган және</w:t>
            </w:r>
            <w:r>
              <w:br/>
            </w:r>
            <w:r>
              <w:rPr>
                <w:rFonts w:ascii="Times New Roman"/>
                <w:b w:val="false"/>
                <w:i w:val="false"/>
                <w:color w:val="000000"/>
                <w:sz w:val="20"/>
              </w:rPr>
              <w:t>(немесе) су жүргізу ұйымы)</w:t>
            </w:r>
          </w:p>
        </w:tc>
      </w:tr>
    </w:tbl>
    <w:bookmarkStart w:name="z69" w:id="66"/>
    <w:p>
      <w:pPr>
        <w:spacing w:after="0"/>
        <w:ind w:left="0"/>
        <w:jc w:val="left"/>
      </w:pPr>
      <w:r>
        <w:rPr>
          <w:rFonts w:ascii="Times New Roman"/>
          <w:b/>
          <w:i w:val="false"/>
          <w:color w:val="000000"/>
        </w:rPr>
        <w:t xml:space="preserve">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коэффициентін бекітуге арналған өтінім</w:t>
      </w:r>
    </w:p>
    <w:bookmarkEnd w:id="66"/>
    <w:p>
      <w:pPr>
        <w:spacing w:after="0"/>
        <w:ind w:left="0"/>
        <w:jc w:val="both"/>
      </w:pPr>
      <w:r>
        <w:rPr>
          <w:rFonts w:ascii="Times New Roman"/>
          <w:b w:val="false"/>
          <w:i w:val="false"/>
          <w:color w:val="000000"/>
          <w:sz w:val="28"/>
        </w:rPr>
        <w:t>
      1. Өтініш берушінің толық атауы немесе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Қағидалардың 4-тармағына сәйкес уақытша төмендету</w:t>
      </w:r>
    </w:p>
    <w:p>
      <w:pPr>
        <w:spacing w:after="0"/>
        <w:ind w:left="0"/>
        <w:jc w:val="both"/>
      </w:pPr>
      <w:r>
        <w:rPr>
          <w:rFonts w:ascii="Times New Roman"/>
          <w:b w:val="false"/>
          <w:i w:val="false"/>
          <w:color w:val="000000"/>
          <w:sz w:val="28"/>
        </w:rPr>
        <w:t>
      коэффициенттерін бекітудің негіздемесі:_______________________________________</w:t>
      </w:r>
    </w:p>
    <w:p>
      <w:pPr>
        <w:spacing w:after="0"/>
        <w:ind w:left="0"/>
        <w:jc w:val="both"/>
      </w:pPr>
      <w:r>
        <w:rPr>
          <w:rFonts w:ascii="Times New Roman"/>
          <w:b w:val="false"/>
          <w:i w:val="false"/>
          <w:color w:val="000000"/>
          <w:sz w:val="28"/>
        </w:rPr>
        <w:t>
      3. Өтініш жасалған уақытша төмендету коэффициенттерінің деңгейі: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Өтініш жасалған уақытша төмендету коэффициенттерінің қолданылу кезеңі:</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магистральдық</w:t>
            </w:r>
            <w:r>
              <w:br/>
            </w:r>
            <w:r>
              <w:rPr>
                <w:rFonts w:ascii="Times New Roman"/>
                <w:b w:val="false"/>
                <w:i w:val="false"/>
                <w:color w:val="000000"/>
                <w:sz w:val="20"/>
              </w:rPr>
              <w:t>құбыржолдары және (немесе)</w:t>
            </w:r>
            <w:r>
              <w:br/>
            </w:r>
            <w:r>
              <w:rPr>
                <w:rFonts w:ascii="Times New Roman"/>
                <w:b w:val="false"/>
                <w:i w:val="false"/>
                <w:color w:val="000000"/>
                <w:sz w:val="20"/>
              </w:rPr>
              <w:t>арналар арқылы беру жөніндегі</w:t>
            </w:r>
            <w:r>
              <w:br/>
            </w:r>
            <w:r>
              <w:rPr>
                <w:rFonts w:ascii="Times New Roman"/>
                <w:b w:val="false"/>
                <w:i w:val="false"/>
                <w:color w:val="000000"/>
                <w:sz w:val="20"/>
              </w:rPr>
              <w:t>қызметтердің тарифтеріне</w:t>
            </w:r>
            <w:r>
              <w:br/>
            </w:r>
            <w:r>
              <w:rPr>
                <w:rFonts w:ascii="Times New Roman"/>
                <w:b w:val="false"/>
                <w:i w:val="false"/>
                <w:color w:val="000000"/>
                <w:sz w:val="20"/>
              </w:rPr>
              <w:t>(бағаларына,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коэффициентін</w:t>
            </w:r>
            <w:r>
              <w:br/>
            </w:r>
            <w:r>
              <w:rPr>
                <w:rFonts w:ascii="Times New Roman"/>
                <w:b w:val="false"/>
                <w:i w:val="false"/>
                <w:color w:val="000000"/>
                <w:sz w:val="20"/>
              </w:rPr>
              <w:t>бекіту ережесіне</w:t>
            </w:r>
            <w:r>
              <w:br/>
            </w:r>
            <w:r>
              <w:rPr>
                <w:rFonts w:ascii="Times New Roman"/>
                <w:b w:val="false"/>
                <w:i w:val="false"/>
                <w:color w:val="000000"/>
                <w:sz w:val="20"/>
              </w:rPr>
              <w:t>2-қосымша</w:t>
            </w:r>
          </w:p>
        </w:tc>
      </w:tr>
    </w:tbl>
    <w:bookmarkStart w:name="z71" w:id="67"/>
    <w:p>
      <w:pPr>
        <w:spacing w:after="0"/>
        <w:ind w:left="0"/>
        <w:jc w:val="left"/>
      </w:pPr>
      <w:r>
        <w:rPr>
          <w:rFonts w:ascii="Times New Roman"/>
          <w:b/>
          <w:i w:val="false"/>
          <w:color w:val="000000"/>
        </w:rPr>
        <w:t xml:space="preserve"> Өтініш беруші суды магистральдық құбыржолдары және (немесе) арналар арқылы беру жөніндегі қызметтердің тарифіне (бағасына, алым мөлшерлемесіне) уақытша төмендету коэффициенттерін бекіту үшін ұсынатын құжаттар</w:t>
      </w:r>
    </w:p>
    <w:bookmarkEnd w:id="67"/>
    <w:bookmarkStart w:name="z72" w:id="68"/>
    <w:p>
      <w:pPr>
        <w:spacing w:after="0"/>
        <w:ind w:left="0"/>
        <w:jc w:val="both"/>
      </w:pPr>
      <w:r>
        <w:rPr>
          <w:rFonts w:ascii="Times New Roman"/>
          <w:b w:val="false"/>
          <w:i w:val="false"/>
          <w:color w:val="000000"/>
          <w:sz w:val="28"/>
        </w:rPr>
        <w:t>
      1) суды магистральдық құбыржолдары және (немесе) арналар арқылы беру жөніндегі әрбір қызметке уақытша төмендету коэффициенттерінің деңгейі мен бекіту мерзімін көрсете отырып уақытша төмендету коэффициенттерін бекітуге арналған өтінім;</w:t>
      </w:r>
    </w:p>
    <w:bookmarkEnd w:id="68"/>
    <w:bookmarkStart w:name="z73" w:id="69"/>
    <w:p>
      <w:pPr>
        <w:spacing w:after="0"/>
        <w:ind w:left="0"/>
        <w:jc w:val="both"/>
      </w:pPr>
      <w:r>
        <w:rPr>
          <w:rFonts w:ascii="Times New Roman"/>
          <w:b w:val="false"/>
          <w:i w:val="false"/>
          <w:color w:val="000000"/>
          <w:sz w:val="28"/>
        </w:rPr>
        <w:t>
      2) құрылтай құжаттардың нотариалдық куәландырылған көшірмелері;</w:t>
      </w:r>
    </w:p>
    <w:bookmarkEnd w:id="69"/>
    <w:p>
      <w:pPr>
        <w:spacing w:after="0"/>
        <w:ind w:left="0"/>
        <w:jc w:val="both"/>
      </w:pPr>
      <w:r>
        <w:rPr>
          <w:rFonts w:ascii="Times New Roman"/>
          <w:b w:val="false"/>
          <w:i w:val="false"/>
          <w:color w:val="000000"/>
          <w:sz w:val="28"/>
        </w:rPr>
        <w:t>
      3) экономикалық мақсаттылығын есептеуді қоса алғанда, уақытша төмендету коэффициентін бекіту қажеттілігінің анықтама-негіздемесі және уақытша төмендету коэффициенттерін қолданудан күтілетін нәтижелерді көрсете отырып және оның сұралатын деңгейін есептеу. Экономикалық мақсаттылықты және уақытша төмендету коэффициенттерінің сұралатын деңгейін есептеу мәтіндік түрдегі түсіндірулермен қоса беріледі;</w:t>
      </w:r>
    </w:p>
    <w:bookmarkStart w:name="z74" w:id="70"/>
    <w:p>
      <w:pPr>
        <w:spacing w:after="0"/>
        <w:ind w:left="0"/>
        <w:jc w:val="both"/>
      </w:pPr>
      <w:r>
        <w:rPr>
          <w:rFonts w:ascii="Times New Roman"/>
          <w:b w:val="false"/>
          <w:i w:val="false"/>
          <w:color w:val="000000"/>
          <w:sz w:val="28"/>
        </w:rPr>
        <w:t>
      4) суды магистральдық құбыржолдары және (немесе) арналар арқылы беру жөніндегі қызметтердің тарифіне (бағасына, алым мөлшерлемелеріне) уақытша төмендету коэффициенттері нәтижесінде бюджет алдында салық міндеттемелерінің сақталуы немесе артуы туралы анықтама-негіздеме.</w:t>
      </w:r>
    </w:p>
    <w:bookmarkEnd w:id="70"/>
    <w:bookmarkStart w:name="z75" w:id="71"/>
    <w:p>
      <w:pPr>
        <w:spacing w:after="0"/>
        <w:ind w:left="0"/>
        <w:jc w:val="both"/>
      </w:pPr>
      <w:r>
        <w:rPr>
          <w:rFonts w:ascii="Times New Roman"/>
          <w:b w:val="false"/>
          <w:i w:val="false"/>
          <w:color w:val="000000"/>
          <w:sz w:val="28"/>
        </w:rPr>
        <w:t>
      5) өтінім берудің күнтізбелік жыл, өткен жыл үшін қаржылық есептілігі (бухгалтерлік теңгерім, табыстар мен шығындар туралы есеп, ақшалай қаражаттың қозғалысы туралы есеп, түсіндірме жазба, еңбек жөніндегі есеп), сондай-ақ өткен кезең үшін қаржылық-шаруашылық қызметті талдау (тоқсан, жартыжылдық, 9 ай, немесе жыл – өтінімнің берілген уақытына байланысты), сондай-ақ оларға мәтіндік нысанда берілген түсіндірме жазба;</w:t>
      </w:r>
    </w:p>
    <w:bookmarkEnd w:id="71"/>
    <w:bookmarkStart w:name="z76" w:id="72"/>
    <w:p>
      <w:pPr>
        <w:spacing w:after="0"/>
        <w:ind w:left="0"/>
        <w:jc w:val="both"/>
      </w:pPr>
      <w:r>
        <w:rPr>
          <w:rFonts w:ascii="Times New Roman"/>
          <w:b w:val="false"/>
          <w:i w:val="false"/>
          <w:color w:val="000000"/>
          <w:sz w:val="28"/>
        </w:rPr>
        <w:t xml:space="preserve">
      6) су жүргізу ұйымының алдындағы берешектің жай-күйі (ағымдағы айдың бірінші күніне арналған өзара есеп айырысулардың салыстыру актісі, берешек болған жағдайда тұтынушы мен су жүргізу ұйымы басшысының қолдары қойылған су жүргізу ұйымы алдындағы тұтынушының берешегін өтеу кестесі); </w:t>
      </w:r>
    </w:p>
    <w:bookmarkEnd w:id="72"/>
    <w:bookmarkStart w:name="z77" w:id="73"/>
    <w:p>
      <w:pPr>
        <w:spacing w:after="0"/>
        <w:ind w:left="0"/>
        <w:jc w:val="both"/>
      </w:pPr>
      <w:r>
        <w:rPr>
          <w:rFonts w:ascii="Times New Roman"/>
          <w:b w:val="false"/>
          <w:i w:val="false"/>
          <w:color w:val="000000"/>
          <w:sz w:val="28"/>
        </w:rPr>
        <w:t>
      7) суды магистральдық құбыржолдары және (немесе) арналар арқылы беру жөніндегі қызметтердің нақты (өткен төрт тоқсан және өткен күнтізбелік жыл үшін) және өтініш жасалған көлемі және төлем сомасы;</w:t>
      </w:r>
    </w:p>
    <w:bookmarkEnd w:id="73"/>
    <w:bookmarkStart w:name="z78" w:id="74"/>
    <w:p>
      <w:pPr>
        <w:spacing w:after="0"/>
        <w:ind w:left="0"/>
        <w:jc w:val="both"/>
      </w:pPr>
      <w:r>
        <w:rPr>
          <w:rFonts w:ascii="Times New Roman"/>
          <w:b w:val="false"/>
          <w:i w:val="false"/>
          <w:color w:val="000000"/>
          <w:sz w:val="28"/>
        </w:rPr>
        <w:t>
      8) шығарылатын өнімнің атауы, шығындар баптары бойынша бөле отырып шығарылатын өнімнің өзіндік құны (оның ішінде су сатып алуға, суды магистральдық құбыржолдары және (немесе) арналар арқылы беру жөніндегі қызметті төлеуге арналған шығындар).</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магистральдық</w:t>
            </w:r>
            <w:r>
              <w:br/>
            </w:r>
            <w:r>
              <w:rPr>
                <w:rFonts w:ascii="Times New Roman"/>
                <w:b w:val="false"/>
                <w:i w:val="false"/>
                <w:color w:val="000000"/>
                <w:sz w:val="20"/>
              </w:rPr>
              <w:t>құбыржолдары және (немесе)</w:t>
            </w:r>
            <w:r>
              <w:br/>
            </w:r>
            <w:r>
              <w:rPr>
                <w:rFonts w:ascii="Times New Roman"/>
                <w:b w:val="false"/>
                <w:i w:val="false"/>
                <w:color w:val="000000"/>
                <w:sz w:val="20"/>
              </w:rPr>
              <w:t>арналар арқылы беру жөніндегі</w:t>
            </w:r>
            <w:r>
              <w:br/>
            </w:r>
            <w:r>
              <w:rPr>
                <w:rFonts w:ascii="Times New Roman"/>
                <w:b w:val="false"/>
                <w:i w:val="false"/>
                <w:color w:val="000000"/>
                <w:sz w:val="20"/>
              </w:rPr>
              <w:t>қызметтердің тарифтеріне</w:t>
            </w:r>
            <w:r>
              <w:br/>
            </w:r>
            <w:r>
              <w:rPr>
                <w:rFonts w:ascii="Times New Roman"/>
                <w:b w:val="false"/>
                <w:i w:val="false"/>
                <w:color w:val="000000"/>
                <w:sz w:val="20"/>
              </w:rPr>
              <w:t>(бағаларына,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w:t>
            </w:r>
            <w:r>
              <w:br/>
            </w:r>
            <w:r>
              <w:rPr>
                <w:rFonts w:ascii="Times New Roman"/>
                <w:b w:val="false"/>
                <w:i w:val="false"/>
                <w:color w:val="000000"/>
                <w:sz w:val="20"/>
              </w:rPr>
              <w:t>бекіту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5"/>
    <w:p>
      <w:pPr>
        <w:spacing w:after="0"/>
        <w:ind w:left="0"/>
        <w:jc w:val="left"/>
      </w:pPr>
      <w:r>
        <w:rPr>
          <w:rFonts w:ascii="Times New Roman"/>
          <w:b/>
          <w:i w:val="false"/>
          <w:color w:val="000000"/>
        </w:rPr>
        <w:t xml:space="preserve">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бекітудің мақсаттылығы не мақсатсыздығы туралы қорытынды</w:t>
      </w:r>
    </w:p>
    <w:bookmarkEnd w:id="75"/>
    <w:p>
      <w:pPr>
        <w:spacing w:after="0"/>
        <w:ind w:left="0"/>
        <w:jc w:val="both"/>
      </w:pPr>
      <w:r>
        <w:rPr>
          <w:rFonts w:ascii="Times New Roman"/>
          <w:b w:val="false"/>
          <w:i w:val="false"/>
          <w:color w:val="000000"/>
          <w:sz w:val="28"/>
        </w:rPr>
        <w:t>
      1. Тұтынушы: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Тұтынушы қызметін жүзеге асыратын сала: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Уақытша төмендету коэффициенттерін бекіту ұсынылып отырған</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Ұсынылып отырған уақытша төмендету коэффициенттерінің деңгейі</w:t>
      </w:r>
    </w:p>
    <w:p>
      <w:pPr>
        <w:spacing w:after="0"/>
        <w:ind w:left="0"/>
        <w:jc w:val="both"/>
      </w:pPr>
      <w:r>
        <w:rPr>
          <w:rFonts w:ascii="Times New Roman"/>
          <w:b w:val="false"/>
          <w:i w:val="false"/>
          <w:color w:val="000000"/>
          <w:sz w:val="28"/>
        </w:rPr>
        <w:t>
      (жоспарлық көлемдер және есеп негіздемелер осы Қағидалардың 14-тармағына</w:t>
      </w:r>
    </w:p>
    <w:p>
      <w:pPr>
        <w:spacing w:after="0"/>
        <w:ind w:left="0"/>
        <w:jc w:val="both"/>
      </w:pPr>
      <w:r>
        <w:rPr>
          <w:rFonts w:ascii="Times New Roman"/>
          <w:b w:val="false"/>
          <w:i w:val="false"/>
          <w:color w:val="000000"/>
          <w:sz w:val="28"/>
        </w:rPr>
        <w:t>
      сәйкес қоса беріледі):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Уақытша төмендету коэффициенттерін бекітудің мақсаттылығы не</w:t>
      </w:r>
    </w:p>
    <w:p>
      <w:pPr>
        <w:spacing w:after="0"/>
        <w:ind w:left="0"/>
        <w:jc w:val="both"/>
      </w:pPr>
      <w:r>
        <w:rPr>
          <w:rFonts w:ascii="Times New Roman"/>
          <w:b w:val="false"/>
          <w:i w:val="false"/>
          <w:color w:val="000000"/>
          <w:sz w:val="28"/>
        </w:rPr>
        <w:t>
      мақсатсыздығы (негіздеуші материалдар қоса беріледі):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Өтінім берген тұтынушы немесе өтініш беруші үшін уақытша</w:t>
      </w:r>
    </w:p>
    <w:p>
      <w:pPr>
        <w:spacing w:after="0"/>
        <w:ind w:left="0"/>
        <w:jc w:val="both"/>
      </w:pPr>
      <w:r>
        <w:rPr>
          <w:rFonts w:ascii="Times New Roman"/>
          <w:b w:val="false"/>
          <w:i w:val="false"/>
          <w:color w:val="000000"/>
          <w:sz w:val="28"/>
        </w:rPr>
        <w:t>
      төмендету коэффициентін бекітудің тиімділігін бағалау (бағалауды салалық</w:t>
      </w:r>
    </w:p>
    <w:p>
      <w:pPr>
        <w:spacing w:after="0"/>
        <w:ind w:left="0"/>
        <w:jc w:val="both"/>
      </w:pPr>
      <w:r>
        <w:rPr>
          <w:rFonts w:ascii="Times New Roman"/>
          <w:b w:val="false"/>
          <w:i w:val="false"/>
          <w:color w:val="000000"/>
          <w:sz w:val="28"/>
        </w:rPr>
        <w:t>
      орган жүргізеді):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Уақытша төмендету коэффициенттерін бекітудің тұтынушы қызметін</w:t>
      </w:r>
    </w:p>
    <w:p>
      <w:pPr>
        <w:spacing w:after="0"/>
        <w:ind w:left="0"/>
        <w:jc w:val="both"/>
      </w:pPr>
      <w:r>
        <w:rPr>
          <w:rFonts w:ascii="Times New Roman"/>
          <w:b w:val="false"/>
          <w:i w:val="false"/>
          <w:color w:val="000000"/>
          <w:sz w:val="28"/>
        </w:rPr>
        <w:t>
      жүзеге асыратын салаға әсерін бағалау (бағалауды салалық мемлекеттік орган</w:t>
      </w:r>
    </w:p>
    <w:p>
      <w:pPr>
        <w:spacing w:after="0"/>
        <w:ind w:left="0"/>
        <w:jc w:val="both"/>
      </w:pPr>
      <w:r>
        <w:rPr>
          <w:rFonts w:ascii="Times New Roman"/>
          <w:b w:val="false"/>
          <w:i w:val="false"/>
          <w:color w:val="000000"/>
          <w:sz w:val="28"/>
        </w:rPr>
        <w:t>
      жүргізеді): ______________________________________________________________</w:t>
      </w:r>
    </w:p>
    <w:p>
      <w:pPr>
        <w:spacing w:after="0"/>
        <w:ind w:left="0"/>
        <w:jc w:val="both"/>
      </w:pPr>
      <w:r>
        <w:rPr>
          <w:rFonts w:ascii="Times New Roman"/>
          <w:b w:val="false"/>
          <w:i w:val="false"/>
          <w:color w:val="000000"/>
          <w:sz w:val="28"/>
        </w:rPr>
        <w:t>
      8. Мемлекет үшін уақытша төмендету коэффициенттерін бекітудің</w:t>
      </w:r>
    </w:p>
    <w:p>
      <w:pPr>
        <w:spacing w:after="0"/>
        <w:ind w:left="0"/>
        <w:jc w:val="both"/>
      </w:pPr>
      <w:r>
        <w:rPr>
          <w:rFonts w:ascii="Times New Roman"/>
          <w:b w:val="false"/>
          <w:i w:val="false"/>
          <w:color w:val="000000"/>
          <w:sz w:val="28"/>
        </w:rPr>
        <w:t>
      тиімділігін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Уақытша төмендету коэффициенттері бекітілмеген жағдайда</w:t>
      </w:r>
    </w:p>
    <w:p>
      <w:pPr>
        <w:spacing w:after="0"/>
        <w:ind w:left="0"/>
        <w:jc w:val="both"/>
      </w:pPr>
      <w:r>
        <w:rPr>
          <w:rFonts w:ascii="Times New Roman"/>
          <w:b w:val="false"/>
          <w:i w:val="false"/>
          <w:color w:val="000000"/>
          <w:sz w:val="28"/>
        </w:rPr>
        <w:t>
      салдарларды бағалау (салалық мемлекеттік орган толтырады):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Уақытша төмендету коэффициенттерін бекітудің су жүргізу</w:t>
      </w:r>
    </w:p>
    <w:p>
      <w:pPr>
        <w:spacing w:after="0"/>
        <w:ind w:left="0"/>
        <w:jc w:val="both"/>
      </w:pPr>
      <w:r>
        <w:rPr>
          <w:rFonts w:ascii="Times New Roman"/>
          <w:b w:val="false"/>
          <w:i w:val="false"/>
          <w:color w:val="000000"/>
          <w:sz w:val="28"/>
        </w:rPr>
        <w:t>
      ұйымының қызметіне әсерін бағалау (құзыретті мемлекеттік орган толтырады):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магистральдық</w:t>
            </w:r>
            <w:r>
              <w:br/>
            </w:r>
            <w:r>
              <w:rPr>
                <w:rFonts w:ascii="Times New Roman"/>
                <w:b w:val="false"/>
                <w:i w:val="false"/>
                <w:color w:val="000000"/>
                <w:sz w:val="20"/>
              </w:rPr>
              <w:t>құбыржолдары және (немесе)</w:t>
            </w:r>
            <w:r>
              <w:br/>
            </w:r>
            <w:r>
              <w:rPr>
                <w:rFonts w:ascii="Times New Roman"/>
                <w:b w:val="false"/>
                <w:i w:val="false"/>
                <w:color w:val="000000"/>
                <w:sz w:val="20"/>
              </w:rPr>
              <w:t>арналар арқылы беру жөніндегі</w:t>
            </w:r>
            <w:r>
              <w:br/>
            </w:r>
            <w:r>
              <w:rPr>
                <w:rFonts w:ascii="Times New Roman"/>
                <w:b w:val="false"/>
                <w:i w:val="false"/>
                <w:color w:val="000000"/>
                <w:sz w:val="20"/>
              </w:rPr>
              <w:t>қызметтердің тарифтеріне</w:t>
            </w:r>
            <w:r>
              <w:br/>
            </w:r>
            <w:r>
              <w:rPr>
                <w:rFonts w:ascii="Times New Roman"/>
                <w:b w:val="false"/>
                <w:i w:val="false"/>
                <w:color w:val="000000"/>
                <w:sz w:val="20"/>
              </w:rPr>
              <w:t>(бағаларына,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коэффициентін</w:t>
            </w:r>
            <w:r>
              <w:br/>
            </w:r>
            <w:r>
              <w:rPr>
                <w:rFonts w:ascii="Times New Roman"/>
                <w:b w:val="false"/>
                <w:i w:val="false"/>
                <w:color w:val="000000"/>
                <w:sz w:val="20"/>
              </w:rPr>
              <w:t>бекіту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6"/>
    <w:p>
      <w:pPr>
        <w:spacing w:after="0"/>
        <w:ind w:left="0"/>
        <w:jc w:val="left"/>
      </w:pPr>
      <w:r>
        <w:rPr>
          <w:rFonts w:ascii="Times New Roman"/>
          <w:b/>
          <w:i w:val="false"/>
          <w:color w:val="000000"/>
        </w:rPr>
        <w:t xml:space="preserve">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коэффициенттерін алып тастаудың мақсаттылығы не мақсатсыздығы туралы қорытынды</w:t>
      </w:r>
    </w:p>
    <w:bookmarkEnd w:id="76"/>
    <w:p>
      <w:pPr>
        <w:spacing w:after="0"/>
        <w:ind w:left="0"/>
        <w:jc w:val="both"/>
      </w:pPr>
      <w:r>
        <w:rPr>
          <w:rFonts w:ascii="Times New Roman"/>
          <w:b w:val="false"/>
          <w:i w:val="false"/>
          <w:color w:val="000000"/>
          <w:sz w:val="28"/>
        </w:rPr>
        <w:t>
      1. Тұтынушы: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Тұтынушы қызметін жүзеге асыратын сала: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Уақытша төмендету коэффициенттерін алып тастау ұсынылып отырған</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Уақытша төмендету коэффициенттерінің бекітілген деңгейі: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Уақытша төмендету коэффициенттерін алып тастаудың мақсаттылығы</w:t>
      </w:r>
    </w:p>
    <w:p>
      <w:pPr>
        <w:spacing w:after="0"/>
        <w:ind w:left="0"/>
        <w:jc w:val="both"/>
      </w:pPr>
      <w:r>
        <w:rPr>
          <w:rFonts w:ascii="Times New Roman"/>
          <w:b w:val="false"/>
          <w:i w:val="false"/>
          <w:color w:val="000000"/>
          <w:sz w:val="28"/>
        </w:rPr>
        <w:t>
      не мақсатсыздығының негіздемесі (негіздеуші материалдар қоса беріледі):</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мамырдағы</w:t>
            </w:r>
            <w:r>
              <w:br/>
            </w:r>
            <w:r>
              <w:rPr>
                <w:rFonts w:ascii="Times New Roman"/>
                <w:b w:val="false"/>
                <w:i w:val="false"/>
                <w:color w:val="000000"/>
                <w:sz w:val="20"/>
              </w:rPr>
              <w:t>№ 176 бұйрығына</w:t>
            </w:r>
            <w:r>
              <w:br/>
            </w:r>
            <w:r>
              <w:rPr>
                <w:rFonts w:ascii="Times New Roman"/>
                <w:b w:val="false"/>
                <w:i w:val="false"/>
                <w:color w:val="000000"/>
                <w:sz w:val="20"/>
              </w:rPr>
              <w:t>2-қосымша</w:t>
            </w:r>
          </w:p>
        </w:tc>
      </w:tr>
    </w:tbl>
    <w:bookmarkStart w:name="z84" w:id="77"/>
    <w:p>
      <w:pPr>
        <w:spacing w:after="0"/>
        <w:ind w:left="0"/>
        <w:jc w:val="left"/>
      </w:pPr>
      <w:r>
        <w:rPr>
          <w:rFonts w:ascii="Times New Roman"/>
          <w:b/>
          <w:i w:val="false"/>
          <w:color w:val="000000"/>
        </w:rPr>
        <w:t xml:space="preserve">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коэффициентінің деңгейін есептеу әдістемесі</w:t>
      </w:r>
    </w:p>
    <w:bookmarkEnd w:id="77"/>
    <w:bookmarkStart w:name="z85" w:id="78"/>
    <w:p>
      <w:pPr>
        <w:spacing w:after="0"/>
        <w:ind w:left="0"/>
        <w:jc w:val="left"/>
      </w:pPr>
      <w:r>
        <w:rPr>
          <w:rFonts w:ascii="Times New Roman"/>
          <w:b/>
          <w:i w:val="false"/>
          <w:color w:val="000000"/>
        </w:rPr>
        <w:t xml:space="preserve"> 1-тарау. Жалпы ережелер</w:t>
      </w:r>
    </w:p>
    <w:bookmarkEnd w:id="78"/>
    <w:bookmarkStart w:name="z86" w:id="79"/>
    <w:p>
      <w:pPr>
        <w:spacing w:after="0"/>
        <w:ind w:left="0"/>
        <w:jc w:val="both"/>
      </w:pPr>
      <w:r>
        <w:rPr>
          <w:rFonts w:ascii="Times New Roman"/>
          <w:b w:val="false"/>
          <w:i w:val="false"/>
          <w:color w:val="000000"/>
          <w:sz w:val="28"/>
        </w:rPr>
        <w:t xml:space="preserve">
      1.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коэффициентінің деңгейін есептеу әдістемесі (бұдан әрі – Әдістеме) "Табиғи монополиялар туралы" 1998 жылғы 9 шілдедегі Қазақстан Республикасының Заңының (бұдан әрі – Заң) 13-бабы 1-тармағының </w:t>
      </w:r>
      <w:r>
        <w:rPr>
          <w:rFonts w:ascii="Times New Roman"/>
          <w:b w:val="false"/>
          <w:i w:val="false"/>
          <w:color w:val="000000"/>
          <w:sz w:val="28"/>
        </w:rPr>
        <w:t>4-11) тармақшасына</w:t>
      </w:r>
      <w:r>
        <w:rPr>
          <w:rFonts w:ascii="Times New Roman"/>
          <w:b w:val="false"/>
          <w:i w:val="false"/>
          <w:color w:val="000000"/>
          <w:sz w:val="28"/>
        </w:rPr>
        <w:t xml:space="preserve"> сәйкес әзірленді.</w:t>
      </w:r>
    </w:p>
    <w:bookmarkEnd w:id="79"/>
    <w:bookmarkStart w:name="z87" w:id="80"/>
    <w:p>
      <w:pPr>
        <w:spacing w:after="0"/>
        <w:ind w:left="0"/>
        <w:jc w:val="both"/>
      </w:pPr>
      <w:r>
        <w:rPr>
          <w:rFonts w:ascii="Times New Roman"/>
          <w:b w:val="false"/>
          <w:i w:val="false"/>
          <w:color w:val="000000"/>
          <w:sz w:val="28"/>
        </w:rPr>
        <w:t>
      2. Әдістеме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коэффициентінің деңгейін есептеудің тетігін анықтайды.</w:t>
      </w:r>
    </w:p>
    <w:bookmarkEnd w:id="80"/>
    <w:bookmarkStart w:name="z88" w:id="81"/>
    <w:p>
      <w:pPr>
        <w:spacing w:after="0"/>
        <w:ind w:left="0"/>
        <w:jc w:val="both"/>
      </w:pPr>
      <w:r>
        <w:rPr>
          <w:rFonts w:ascii="Times New Roman"/>
          <w:b w:val="false"/>
          <w:i w:val="false"/>
          <w:color w:val="000000"/>
          <w:sz w:val="28"/>
        </w:rPr>
        <w:t>
      3. Суды магистральдық құбыржолдары және (немесе) арналар арқылы беру жөніндегі қызметтердің тарифтеріне (бағаларына, алымдар мөлшерлемелеріне) уақытша төмендету коэффициентінің деңгейін есептеуді уәкілетті органның ведомствосы немесе оның аумақтық бөлімшесі мәлімделген мерзімге жүргізеді, бірақ күнтізбелік 1 (бір) жылдан аспауға тиіс.</w:t>
      </w:r>
    </w:p>
    <w:bookmarkEnd w:id="81"/>
    <w:bookmarkStart w:name="z89" w:id="82"/>
    <w:p>
      <w:pPr>
        <w:spacing w:after="0"/>
        <w:ind w:left="0"/>
        <w:jc w:val="both"/>
      </w:pPr>
      <w:r>
        <w:rPr>
          <w:rFonts w:ascii="Times New Roman"/>
          <w:b w:val="false"/>
          <w:i w:val="false"/>
          <w:color w:val="000000"/>
          <w:sz w:val="28"/>
        </w:rPr>
        <w:t>
      4. Әдістемеде мынадай ұғымдар қолданылады:</w:t>
      </w:r>
    </w:p>
    <w:bookmarkEnd w:id="82"/>
    <w:bookmarkStart w:name="z90" w:id="83"/>
    <w:p>
      <w:pPr>
        <w:spacing w:after="0"/>
        <w:ind w:left="0"/>
        <w:jc w:val="both"/>
      </w:pPr>
      <w:r>
        <w:rPr>
          <w:rFonts w:ascii="Times New Roman"/>
          <w:b w:val="false"/>
          <w:i w:val="false"/>
          <w:color w:val="000000"/>
          <w:sz w:val="28"/>
        </w:rPr>
        <w:t>
      1) қызметті тұтынудың мәлімделген көлемі – тұтынушының немесе су жүргізу ұйымының уақытша төмендету коэффициентін бекітуге арналған өтінімінде көрсетілген су жүргізу ұйымы қызметінің тұтыну көлемі;</w:t>
      </w:r>
    </w:p>
    <w:bookmarkEnd w:id="83"/>
    <w:bookmarkStart w:name="z91" w:id="84"/>
    <w:p>
      <w:pPr>
        <w:spacing w:after="0"/>
        <w:ind w:left="0"/>
        <w:jc w:val="both"/>
      </w:pPr>
      <w:r>
        <w:rPr>
          <w:rFonts w:ascii="Times New Roman"/>
          <w:b w:val="false"/>
          <w:i w:val="false"/>
          <w:color w:val="000000"/>
          <w:sz w:val="28"/>
        </w:rPr>
        <w:t>
      2) қызметті тұтынудың нақты көлемі – өтінім берілген кезеңге ұқсас өткен жыл кезеңіндегі су жүргізу ұйымы қызметінің тұтыну көлемі;</w:t>
      </w:r>
    </w:p>
    <w:bookmarkEnd w:id="84"/>
    <w:bookmarkStart w:name="z92" w:id="85"/>
    <w:p>
      <w:pPr>
        <w:spacing w:after="0"/>
        <w:ind w:left="0"/>
        <w:jc w:val="both"/>
      </w:pPr>
      <w:r>
        <w:rPr>
          <w:rFonts w:ascii="Times New Roman"/>
          <w:b w:val="false"/>
          <w:i w:val="false"/>
          <w:color w:val="000000"/>
          <w:sz w:val="28"/>
        </w:rPr>
        <w:t>
      3) өтінім берілген кезең – тұтынушының немесе су жүргізу ұйымының өтінімінде көрсетілген уақытша төмендету коэффициентін бекіту кезеңі;</w:t>
      </w:r>
    </w:p>
    <w:bookmarkEnd w:id="85"/>
    <w:bookmarkStart w:name="z93" w:id="86"/>
    <w:p>
      <w:pPr>
        <w:spacing w:after="0"/>
        <w:ind w:left="0"/>
        <w:jc w:val="both"/>
      </w:pPr>
      <w:r>
        <w:rPr>
          <w:rFonts w:ascii="Times New Roman"/>
          <w:b w:val="false"/>
          <w:i w:val="false"/>
          <w:color w:val="000000"/>
          <w:sz w:val="28"/>
        </w:rPr>
        <w:t>
      4) су жүргізу ұйымы – суды магистральдық құбыржолдары және (немесе) арналар арқылы беру жөнінде қызмет көрсететін табиғи монополия субъектісі;</w:t>
      </w:r>
    </w:p>
    <w:bookmarkEnd w:id="86"/>
    <w:bookmarkStart w:name="z94" w:id="87"/>
    <w:p>
      <w:pPr>
        <w:spacing w:after="0"/>
        <w:ind w:left="0"/>
        <w:jc w:val="both"/>
      </w:pPr>
      <w:r>
        <w:rPr>
          <w:rFonts w:ascii="Times New Roman"/>
          <w:b w:val="false"/>
          <w:i w:val="false"/>
          <w:color w:val="000000"/>
          <w:sz w:val="28"/>
        </w:rPr>
        <w:t>
      5) тұтынушы – табиғи монополия және реттелетін нарық субъектілерінің реттеліп көрсетілетін қызметтерін (тауарларын, жұмыстарын) пайдаланатын немесе пайдалануға ниеті бар жеке немесе заңды тұлға;</w:t>
      </w:r>
    </w:p>
    <w:bookmarkEnd w:id="87"/>
    <w:bookmarkStart w:name="z95" w:id="88"/>
    <w:p>
      <w:pPr>
        <w:spacing w:after="0"/>
        <w:ind w:left="0"/>
        <w:jc w:val="both"/>
      </w:pPr>
      <w:r>
        <w:rPr>
          <w:rFonts w:ascii="Times New Roman"/>
          <w:b w:val="false"/>
          <w:i w:val="false"/>
          <w:color w:val="000000"/>
          <w:sz w:val="28"/>
        </w:rPr>
        <w:t>
      6) шартты-айнымалы шығындар – қызмет тұтынудың өтінім берілген көлемінің қызметті нақты қолданумен салыстырғандағы өсімімен байланысты шығындар.</w:t>
      </w:r>
    </w:p>
    <w:bookmarkEnd w:id="88"/>
    <w:p>
      <w:pPr>
        <w:spacing w:after="0"/>
        <w:ind w:left="0"/>
        <w:jc w:val="both"/>
      </w:pPr>
      <w:r>
        <w:rPr>
          <w:rFonts w:ascii="Times New Roman"/>
          <w:b w:val="false"/>
          <w:i w:val="false"/>
          <w:color w:val="000000"/>
          <w:sz w:val="28"/>
        </w:rPr>
        <w:t xml:space="preserve">
      Әдістемеде пайдаланылатын өзге де ұғымдар мен терминдер қолданыстағы Заңға және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қолданылады.</w:t>
      </w:r>
    </w:p>
    <w:bookmarkStart w:name="z96" w:id="89"/>
    <w:p>
      <w:pPr>
        <w:spacing w:after="0"/>
        <w:ind w:left="0"/>
        <w:jc w:val="left"/>
      </w:pPr>
      <w:r>
        <w:rPr>
          <w:rFonts w:ascii="Times New Roman"/>
          <w:b/>
          <w:i w:val="false"/>
          <w:color w:val="000000"/>
        </w:rPr>
        <w:t xml:space="preserve"> 2-тарау. Уақытша төмендету коэффициентінің деңгейін есептеу</w:t>
      </w:r>
    </w:p>
    <w:bookmarkEnd w:id="89"/>
    <w:bookmarkStart w:name="z97" w:id="90"/>
    <w:p>
      <w:pPr>
        <w:spacing w:after="0"/>
        <w:ind w:left="0"/>
        <w:jc w:val="both"/>
      </w:pPr>
      <w:r>
        <w:rPr>
          <w:rFonts w:ascii="Times New Roman"/>
          <w:b w:val="false"/>
          <w:i w:val="false"/>
          <w:color w:val="000000"/>
          <w:sz w:val="28"/>
        </w:rPr>
        <w:t>
      5. Су жүргізу ұйымының қызметтерінің тарифтеріне (бағаларына, алымдар мөлшерлемелеріне) уақытша төмендету коэффициентінің деңгейін есептеу мына формула бойынша жүргізіледі: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xml:space="preserve">
      мұндағы: </w:t>
      </w:r>
    </w:p>
    <w:bookmarkEnd w:id="91"/>
    <w:p>
      <w:pPr>
        <w:spacing w:after="0"/>
        <w:ind w:left="0"/>
        <w:jc w:val="both"/>
      </w:pPr>
      <w:r>
        <w:rPr>
          <w:rFonts w:ascii="Times New Roman"/>
          <w:b w:val="false"/>
          <w:i w:val="false"/>
          <w:color w:val="000000"/>
          <w:sz w:val="28"/>
        </w:rPr>
        <w:t>
      Kп– қызметке уақытша төмендету коэффициенті;</w:t>
      </w:r>
    </w:p>
    <w:p>
      <w:pPr>
        <w:spacing w:after="0"/>
        <w:ind w:left="0"/>
        <w:jc w:val="both"/>
      </w:pPr>
      <w:r>
        <w:rPr>
          <w:rFonts w:ascii="Times New Roman"/>
          <w:b w:val="false"/>
          <w:i w:val="false"/>
          <w:color w:val="000000"/>
          <w:sz w:val="28"/>
        </w:rPr>
        <w:t>
      Т – қызметтің бірлігіне уәкілетті органның ведомствосы бекіткен тариф (баға, алым мөлшерлемесі);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қызмет тұтынудың өтінім берілген көлем бірлігіне есептік тариф (баға, алым мөлшерлемесі), ол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54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xml:space="preserve">
      мұндағы: </w:t>
      </w:r>
    </w:p>
    <w:bookmarkEnd w:id="92"/>
    <w:p>
      <w:pPr>
        <w:spacing w:after="0"/>
        <w:ind w:left="0"/>
        <w:jc w:val="both"/>
      </w:pPr>
      <w:r>
        <w:rPr>
          <w:rFonts w:ascii="Times New Roman"/>
          <w:b w:val="false"/>
          <w:i w:val="false"/>
          <w:color w:val="000000"/>
          <w:sz w:val="28"/>
        </w:rPr>
        <w:t>
      V – қызмет тұтынудың нақты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қызмет тұтынудың өтінім берілген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қызмет тұтынудың өтінім берілген көлемінің қызметті нақты қолданумен салыстырғандағы өсімі бірлігіне есептік тариф (баға, алым мөлшерлемесі), ол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xml:space="preserve">
      мұндағы: </w:t>
      </w:r>
    </w:p>
    <w:bookmarkEnd w:id="93"/>
    <w:p>
      <w:pPr>
        <w:spacing w:after="0"/>
        <w:ind w:left="0"/>
        <w:jc w:val="both"/>
      </w:pPr>
      <w:r>
        <w:rPr>
          <w:rFonts w:ascii="Times New Roman"/>
          <w:b w:val="false"/>
          <w:i w:val="false"/>
          <w:color w:val="000000"/>
          <w:sz w:val="28"/>
        </w:rPr>
        <w:t>
      П – қолданыстағы тарифтегі (бағадағы, алым мөлшерлемесіндегі) қызметтің бірлігіне шаққандағы пайда;</w:t>
      </w:r>
    </w:p>
    <w:p>
      <w:pPr>
        <w:spacing w:after="0"/>
        <w:ind w:left="0"/>
        <w:jc w:val="both"/>
      </w:pPr>
      <w:r>
        <w:rPr>
          <w:rFonts w:ascii="Times New Roman"/>
          <w:b w:val="false"/>
          <w:i w:val="false"/>
          <w:color w:val="000000"/>
          <w:sz w:val="28"/>
        </w:rPr>
        <w:t>
      дельта3– шартты-айнымалы шығындар.</w:t>
      </w:r>
    </w:p>
    <w:bookmarkStart w:name="z101" w:id="94"/>
    <w:p>
      <w:pPr>
        <w:spacing w:after="0"/>
        <w:ind w:left="0"/>
        <w:jc w:val="both"/>
      </w:pPr>
      <w:r>
        <w:rPr>
          <w:rFonts w:ascii="Times New Roman"/>
          <w:b w:val="false"/>
          <w:i w:val="false"/>
          <w:color w:val="000000"/>
          <w:sz w:val="28"/>
        </w:rPr>
        <w:t xml:space="preserve">
      6. Су жүргізу ұйымының қызметтерінің тарифтеріне (бағаларына, алымдар мөлшерлемелеріне) уақытша төмендету коэффициентінің деңгейін есептеудің мысалы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магистральдық</w:t>
            </w:r>
            <w:r>
              <w:br/>
            </w:r>
            <w:r>
              <w:rPr>
                <w:rFonts w:ascii="Times New Roman"/>
                <w:b w:val="false"/>
                <w:i w:val="false"/>
                <w:color w:val="000000"/>
                <w:sz w:val="20"/>
              </w:rPr>
              <w:t>құбыржолдары және (немесе)</w:t>
            </w:r>
            <w:r>
              <w:br/>
            </w:r>
            <w:r>
              <w:rPr>
                <w:rFonts w:ascii="Times New Roman"/>
                <w:b w:val="false"/>
                <w:i w:val="false"/>
                <w:color w:val="000000"/>
                <w:sz w:val="20"/>
              </w:rPr>
              <w:t>арналар арқылы беру жөніндегі</w:t>
            </w:r>
            <w:r>
              <w:br/>
            </w:r>
            <w:r>
              <w:rPr>
                <w:rFonts w:ascii="Times New Roman"/>
                <w:b w:val="false"/>
                <w:i w:val="false"/>
                <w:color w:val="000000"/>
                <w:sz w:val="20"/>
              </w:rPr>
              <w:t>қызметтердің тарифтеріне</w:t>
            </w:r>
            <w:r>
              <w:br/>
            </w:r>
            <w:r>
              <w:rPr>
                <w:rFonts w:ascii="Times New Roman"/>
                <w:b w:val="false"/>
                <w:i w:val="false"/>
                <w:color w:val="000000"/>
                <w:sz w:val="20"/>
              </w:rPr>
              <w:t>(бағаларына,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коэффициентінің</w:t>
            </w:r>
            <w:r>
              <w:br/>
            </w:r>
            <w:r>
              <w:rPr>
                <w:rFonts w:ascii="Times New Roman"/>
                <w:b w:val="false"/>
                <w:i w:val="false"/>
                <w:color w:val="000000"/>
                <w:sz w:val="20"/>
              </w:rPr>
              <w:t>деңгейін есептеу әдістемесіне</w:t>
            </w:r>
            <w:r>
              <w:br/>
            </w:r>
            <w:r>
              <w:rPr>
                <w:rFonts w:ascii="Times New Roman"/>
                <w:b w:val="false"/>
                <w:i w:val="false"/>
                <w:color w:val="000000"/>
                <w:sz w:val="20"/>
              </w:rPr>
              <w:t>қосымша</w:t>
            </w:r>
          </w:p>
        </w:tc>
      </w:tr>
    </w:tbl>
    <w:bookmarkStart w:name="z103" w:id="95"/>
    <w:p>
      <w:pPr>
        <w:spacing w:after="0"/>
        <w:ind w:left="0"/>
        <w:jc w:val="left"/>
      </w:pPr>
      <w:r>
        <w:rPr>
          <w:rFonts w:ascii="Times New Roman"/>
          <w:b/>
          <w:i w:val="false"/>
          <w:color w:val="000000"/>
        </w:rPr>
        <w:t xml:space="preserve"> Суды магистральдық құбыржолдары және (немесе) арналар арқылы беру жөніндегі қызметтердің тарифтеріне уақытша төмендету коэффициентінің деңгейін есептеудің мысалы</w:t>
      </w:r>
    </w:p>
    <w:bookmarkEnd w:id="95"/>
    <w:bookmarkStart w:name="z104" w:id="96"/>
    <w:p>
      <w:pPr>
        <w:spacing w:after="0"/>
        <w:ind w:left="0"/>
        <w:jc w:val="both"/>
      </w:pPr>
      <w:r>
        <w:rPr>
          <w:rFonts w:ascii="Times New Roman"/>
          <w:b w:val="false"/>
          <w:i w:val="false"/>
          <w:color w:val="000000"/>
          <w:sz w:val="28"/>
        </w:rPr>
        <w:t>
      1. Суды магистральдық құбыржолдары және (немесе) арналар арқылы беру жөніндегі қызметтердің тарифтеріне уақытша төмендету коэффициентінің деңгейін есептеуде қолданылатын шартты мәндер:</w:t>
      </w:r>
    </w:p>
    <w:bookmarkEnd w:id="96"/>
    <w:p>
      <w:pPr>
        <w:spacing w:after="0"/>
        <w:ind w:left="0"/>
        <w:jc w:val="both"/>
      </w:pPr>
      <w:r>
        <w:rPr>
          <w:rFonts w:ascii="Times New Roman"/>
          <w:b w:val="false"/>
          <w:i w:val="false"/>
          <w:color w:val="000000"/>
          <w:sz w:val="28"/>
        </w:rPr>
        <w:t>
      тұтынушы – "Адал су" коммуналдық мемлекеттік кәсіпорын;</w:t>
      </w:r>
    </w:p>
    <w:p>
      <w:pPr>
        <w:spacing w:after="0"/>
        <w:ind w:left="0"/>
        <w:jc w:val="both"/>
      </w:pPr>
      <w:r>
        <w:rPr>
          <w:rFonts w:ascii="Times New Roman"/>
          <w:b w:val="false"/>
          <w:i w:val="false"/>
          <w:color w:val="000000"/>
          <w:sz w:val="28"/>
        </w:rPr>
        <w:t>
      көрсетілетін қызмет түрі – суды магистральдық құбыржолдары (немесе) арналар арқылы беру;</w:t>
      </w:r>
    </w:p>
    <w:p>
      <w:pPr>
        <w:spacing w:after="0"/>
        <w:ind w:left="0"/>
        <w:jc w:val="both"/>
      </w:pPr>
      <w:r>
        <w:rPr>
          <w:rFonts w:ascii="Times New Roman"/>
          <w:b w:val="false"/>
          <w:i w:val="false"/>
          <w:color w:val="000000"/>
          <w:sz w:val="28"/>
        </w:rPr>
        <w:t>
      су жүргізу ұйымы қызметінің бірлігіне бекітілген тариф (Т) – 1 кубтық метрге (бұдан әрі – м</w:t>
      </w:r>
      <w:r>
        <w:rPr>
          <w:rFonts w:ascii="Times New Roman"/>
          <w:b w:val="false"/>
          <w:i w:val="false"/>
          <w:color w:val="000000"/>
          <w:vertAlign w:val="superscript"/>
        </w:rPr>
        <w:t>3</w:t>
      </w:r>
      <w:r>
        <w:rPr>
          <w:rFonts w:ascii="Times New Roman"/>
          <w:b w:val="false"/>
          <w:i w:val="false"/>
          <w:color w:val="000000"/>
          <w:sz w:val="28"/>
        </w:rPr>
        <w:t>) 28,42 теңге;</w:t>
      </w:r>
    </w:p>
    <w:p>
      <w:pPr>
        <w:spacing w:after="0"/>
        <w:ind w:left="0"/>
        <w:jc w:val="both"/>
      </w:pPr>
      <w:r>
        <w:rPr>
          <w:rFonts w:ascii="Times New Roman"/>
          <w:b w:val="false"/>
          <w:i w:val="false"/>
          <w:color w:val="000000"/>
          <w:sz w:val="28"/>
        </w:rPr>
        <w:t>
      қолданыстағы тарифтегі су жүргізу ұйымы қызметінің бірлігіне шаққандағы пайда (П) – 2,1 тенге/м3;</w:t>
      </w:r>
    </w:p>
    <w:p>
      <w:pPr>
        <w:spacing w:after="0"/>
        <w:ind w:left="0"/>
        <w:jc w:val="both"/>
      </w:pPr>
      <w:r>
        <w:rPr>
          <w:rFonts w:ascii="Times New Roman"/>
          <w:b w:val="false"/>
          <w:i w:val="false"/>
          <w:color w:val="000000"/>
          <w:sz w:val="28"/>
        </w:rPr>
        <w:t>
      көрсетілетін қызметті тұтынудың мәлімделген көлемі(V1) – 49651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көрсетілетін қызметті тұтынудың нақты көлемі (V) – 45000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шартты-айнымалы шығындар (дельта3) – 32623,63 тенге.</w:t>
      </w:r>
    </w:p>
    <w:bookmarkStart w:name="z105" w:id="97"/>
    <w:p>
      <w:pPr>
        <w:spacing w:after="0"/>
        <w:ind w:left="0"/>
        <w:jc w:val="both"/>
      </w:pPr>
      <w:r>
        <w:rPr>
          <w:rFonts w:ascii="Times New Roman"/>
          <w:b w:val="false"/>
          <w:i w:val="false"/>
          <w:color w:val="000000"/>
          <w:sz w:val="28"/>
        </w:rPr>
        <w:t>
      2. Көрсетілетін қызметті тұтынудың өтінім берілген көлемінің қызметті нақты қолданумен салыстырғандағы өсімі бірлігіне есептік тариф айқындалады (3):</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56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3. Көрсетілетін қызметті тұтынудың мәлімделген көлем бірлігіне есептік тариф айқындалады (2):</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Көрсетілетін қызмет тарифіне уақытша төмендету коэффициентінің деңгейі айқындалады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05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