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119f" w14:textId="66a1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 мен өндіру және уран өндіруді жүргізу кезіндегі консервациялау және жою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22 мамырдағы № 200 бұйрығы. Қазақстан Республикасының Әділет министрлігінде 2018 жылғы 19 маусымда № 17094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126-бабының </w:t>
      </w:r>
      <w:r>
        <w:rPr>
          <w:rFonts w:ascii="Times New Roman"/>
          <w:b w:val="false"/>
          <w:i w:val="false"/>
          <w:color w:val="000000"/>
          <w:sz w:val="28"/>
        </w:rPr>
        <w:t>1-тармағына</w:t>
      </w:r>
      <w:r>
        <w:rPr>
          <w:rFonts w:ascii="Times New Roman"/>
          <w:b w:val="false"/>
          <w:i w:val="false"/>
          <w:color w:val="000000"/>
          <w:sz w:val="28"/>
        </w:rPr>
        <w:t xml:space="preserve"> және 177-бабының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11.10.2024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Көмірсутектерді барлау мен өндіру және уран өндіруді жүргізу кезіндегі консервациялау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ресми жариялағаннан кейін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______________Ө. Шөкеев</w:t>
      </w:r>
    </w:p>
    <w:p>
      <w:pPr>
        <w:spacing w:after="0"/>
        <w:ind w:left="0"/>
        <w:jc w:val="both"/>
      </w:pPr>
      <w:r>
        <w:rPr>
          <w:rFonts w:ascii="Times New Roman"/>
          <w:b w:val="false"/>
          <w:i w:val="false"/>
          <w:color w:val="000000"/>
          <w:sz w:val="28"/>
        </w:rPr>
        <w:t>
      2018 жылғы 31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дамуминистрі</w:t>
      </w:r>
    </w:p>
    <w:p>
      <w:pPr>
        <w:spacing w:after="0"/>
        <w:ind w:left="0"/>
        <w:jc w:val="both"/>
      </w:pPr>
      <w:r>
        <w:rPr>
          <w:rFonts w:ascii="Times New Roman"/>
          <w:b w:val="false"/>
          <w:i w:val="false"/>
          <w:color w:val="000000"/>
          <w:sz w:val="28"/>
        </w:rPr>
        <w:t>
      ________________Ж. Қасымбек</w:t>
      </w:r>
    </w:p>
    <w:p>
      <w:pPr>
        <w:spacing w:after="0"/>
        <w:ind w:left="0"/>
        <w:jc w:val="both"/>
      </w:pPr>
      <w:r>
        <w:rPr>
          <w:rFonts w:ascii="Times New Roman"/>
          <w:b w:val="false"/>
          <w:i w:val="false"/>
          <w:color w:val="000000"/>
          <w:sz w:val="28"/>
        </w:rPr>
        <w:t>
      2018 жылғы 30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________________Е. Біртанов</w:t>
      </w:r>
    </w:p>
    <w:p>
      <w:pPr>
        <w:spacing w:after="0"/>
        <w:ind w:left="0"/>
        <w:jc w:val="both"/>
      </w:pPr>
      <w:r>
        <w:rPr>
          <w:rFonts w:ascii="Times New Roman"/>
          <w:b w:val="false"/>
          <w:i w:val="false"/>
          <w:color w:val="000000"/>
          <w:sz w:val="28"/>
        </w:rPr>
        <w:t>
      2018 жылғы 29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________________Т. Сүлейменов</w:t>
      </w:r>
    </w:p>
    <w:p>
      <w:pPr>
        <w:spacing w:after="0"/>
        <w:ind w:left="0"/>
        <w:jc w:val="both"/>
      </w:pPr>
      <w:r>
        <w:rPr>
          <w:rFonts w:ascii="Times New Roman"/>
          <w:b w:val="false"/>
          <w:i w:val="false"/>
          <w:color w:val="000000"/>
          <w:sz w:val="28"/>
        </w:rPr>
        <w:t>
      2018 жылғы 30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22 мамырдағы</w:t>
            </w:r>
            <w:r>
              <w:br/>
            </w:r>
            <w:r>
              <w:rPr>
                <w:rFonts w:ascii="Times New Roman"/>
                <w:b w:val="false"/>
                <w:i w:val="false"/>
                <w:color w:val="000000"/>
                <w:sz w:val="20"/>
              </w:rPr>
              <w:t>№ 200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Көмірсутектерді барлау мен өндіру және уран өндіруді жүргізу кезіндегі консервациялау және жою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Көмірсутектерді барлау мен өндіру және уран өндіруді жүргізу кезіндегі консервациялау және жою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126-бабының </w:t>
      </w:r>
      <w:r>
        <w:rPr>
          <w:rFonts w:ascii="Times New Roman"/>
          <w:b w:val="false"/>
          <w:i w:val="false"/>
          <w:color w:val="000000"/>
          <w:sz w:val="28"/>
        </w:rPr>
        <w:t>1-тармағына</w:t>
      </w:r>
      <w:r>
        <w:rPr>
          <w:rFonts w:ascii="Times New Roman"/>
          <w:b w:val="false"/>
          <w:i w:val="false"/>
          <w:color w:val="000000"/>
          <w:sz w:val="28"/>
        </w:rPr>
        <w:t xml:space="preserve"> және 177-бабының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жер қойнауы учаскелерін консервациялау және көмірсутектерді барлау мен өндіру және уранды өндіруді жүргізу кезінде жер қойнауын пайдалану салдарын жою, сондай-ақ технологиялық объектілерді консервациялау және жою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11.10.2024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жер қойнауын пайдалану салдарын жою – өндірістік объектілерді және жер учаскелерін халықтың өмірі мен денсаулығының қауіпсіздігін қамтамасыз ететін жай-күйге келтіру, қоршаған ортаны қорғау мақсатында Қазақстан Республикасының заңнамасында көзделген тәртіппен жүргізілетін іс-шаралар кешені;</w:t>
      </w:r>
    </w:p>
    <w:bookmarkEnd w:id="14"/>
    <w:bookmarkStart w:name="z17" w:id="15"/>
    <w:p>
      <w:pPr>
        <w:spacing w:after="0"/>
        <w:ind w:left="0"/>
        <w:jc w:val="both"/>
      </w:pPr>
      <w:r>
        <w:rPr>
          <w:rFonts w:ascii="Times New Roman"/>
          <w:b w:val="false"/>
          <w:i w:val="false"/>
          <w:color w:val="000000"/>
          <w:sz w:val="28"/>
        </w:rPr>
        <w:t>
      2) жер қойнауын пайдалану учаскесін консервациялау – болашақта жер қойнауын пайдалану жөніндегі операцияларды қайта бастаған кезде жер қойнауы учаскесін пайдалану үшін жарамды жай-күйге келтіру, сондай-ақ қауіпті өндірістік факторлардың зиянды әсерін азайту және төтенше жағдайлардың алдын алу мақсатында технологиялық кешендер (блоктар) мен жер қойнауын пайдалану объекті бірліктерін (түрлі мақсаттағы мұнай және газ ұңғымалары, резервуарлар, құбырлар, ыдыстар, сепараторлар және тағы басқалар) қоса алғанда, уран өндіру жөніндегі жұмыстар жүргізілген жер қойнауы учаскесінде операцияларды уақытша тоқтату кезіндегі, көмірсутектерді барлау және (немесе) өндіруді жүргізу кезіндегі консервациялау бойынша іс-шаралар кешені.</w:t>
      </w:r>
    </w:p>
    <w:bookmarkEnd w:id="15"/>
    <w:p>
      <w:pPr>
        <w:spacing w:after="0"/>
        <w:ind w:left="0"/>
        <w:jc w:val="both"/>
      </w:pPr>
      <w:r>
        <w:rPr>
          <w:rFonts w:ascii="Times New Roman"/>
          <w:b w:val="false"/>
          <w:i w:val="false"/>
          <w:color w:val="000000"/>
          <w:sz w:val="28"/>
        </w:rPr>
        <w:t>
      Осы Қағидаларда қолданылатын өзге де ұғымдар мен анықтамалар Қазақстан Республикасының жер қойнауы және жер қойнауын пайдалану туралы заңнамасына сәйкес қолданылады.</w:t>
      </w:r>
    </w:p>
    <w:bookmarkStart w:name="z18" w:id="16"/>
    <w:p>
      <w:pPr>
        <w:spacing w:after="0"/>
        <w:ind w:left="0"/>
        <w:jc w:val="left"/>
      </w:pPr>
      <w:r>
        <w:rPr>
          <w:rFonts w:ascii="Times New Roman"/>
          <w:b/>
          <w:i w:val="false"/>
          <w:color w:val="000000"/>
        </w:rPr>
        <w:t xml:space="preserve"> 2-тарау. Жер қойнауы учаскелерін консервациялау және көмірсутектерді барлау мен өндіру және уранды өндіруді жүргізу кезінде жер қойнауын пайдалану салдарын жою тәртібі</w:t>
      </w:r>
    </w:p>
    <w:bookmarkEnd w:id="16"/>
    <w:bookmarkStart w:name="z19" w:id="17"/>
    <w:p>
      <w:pPr>
        <w:spacing w:after="0"/>
        <w:ind w:left="0"/>
        <w:jc w:val="both"/>
      </w:pPr>
      <w:r>
        <w:rPr>
          <w:rFonts w:ascii="Times New Roman"/>
          <w:b w:val="false"/>
          <w:i w:val="false"/>
          <w:color w:val="000000"/>
          <w:sz w:val="28"/>
        </w:rPr>
        <w:t xml:space="preserve">
      3. Кодекстің 127-бабы </w:t>
      </w:r>
      <w:r>
        <w:rPr>
          <w:rFonts w:ascii="Times New Roman"/>
          <w:b w:val="false"/>
          <w:i w:val="false"/>
          <w:color w:val="000000"/>
          <w:sz w:val="28"/>
        </w:rPr>
        <w:t>2-тармағына</w:t>
      </w:r>
      <w:r>
        <w:rPr>
          <w:rFonts w:ascii="Times New Roman"/>
          <w:b w:val="false"/>
          <w:i w:val="false"/>
          <w:color w:val="000000"/>
          <w:sz w:val="28"/>
        </w:rPr>
        <w:t xml:space="preserve"> сәйкес көмірсутектерді барлау мен өндіру кезінде жер қойнауы учаскелерін консервациялау (бұдан әрі – консервациялау):</w:t>
      </w:r>
    </w:p>
    <w:bookmarkEnd w:id="17"/>
    <w:bookmarkStart w:name="z20" w:id="18"/>
    <w:p>
      <w:pPr>
        <w:spacing w:after="0"/>
        <w:ind w:left="0"/>
        <w:jc w:val="both"/>
      </w:pPr>
      <w:r>
        <w:rPr>
          <w:rFonts w:ascii="Times New Roman"/>
          <w:b w:val="false"/>
          <w:i w:val="false"/>
          <w:color w:val="000000"/>
          <w:sz w:val="28"/>
        </w:rPr>
        <w:t xml:space="preserve">
      1) Кодекстің 107-бабы 4-тармағы </w:t>
      </w:r>
      <w:r>
        <w:rPr>
          <w:rFonts w:ascii="Times New Roman"/>
          <w:b w:val="false"/>
          <w:i w:val="false"/>
          <w:color w:val="000000"/>
          <w:sz w:val="28"/>
        </w:rPr>
        <w:t>2) тармақшасымен</w:t>
      </w:r>
      <w:r>
        <w:rPr>
          <w:rFonts w:ascii="Times New Roman"/>
          <w:b w:val="false"/>
          <w:i w:val="false"/>
          <w:color w:val="000000"/>
          <w:sz w:val="28"/>
        </w:rPr>
        <w:t xml:space="preserve"> көзделген жағдайда жер қойнауын пайдалану құқығы тоқтатылған жер қойнауы учаскесінде;</w:t>
      </w:r>
    </w:p>
    <w:bookmarkEnd w:id="18"/>
    <w:bookmarkStart w:name="z21" w:id="19"/>
    <w:p>
      <w:pPr>
        <w:spacing w:after="0"/>
        <w:ind w:left="0"/>
        <w:jc w:val="both"/>
      </w:pPr>
      <w:r>
        <w:rPr>
          <w:rFonts w:ascii="Times New Roman"/>
          <w:b w:val="false"/>
          <w:i w:val="false"/>
          <w:color w:val="000000"/>
          <w:sz w:val="28"/>
        </w:rPr>
        <w:t>
      2) Кодексте көзделген жағдайларда көмірсутектер бойынша жер қойнауын пайдалануға арналған келісімшарттың қолданысы тоқтатыла тұрған кезде жүргізіледі.</w:t>
      </w:r>
    </w:p>
    <w:bookmarkEnd w:id="19"/>
    <w:bookmarkStart w:name="z22" w:id="20"/>
    <w:p>
      <w:pPr>
        <w:spacing w:after="0"/>
        <w:ind w:left="0"/>
        <w:jc w:val="both"/>
      </w:pPr>
      <w:r>
        <w:rPr>
          <w:rFonts w:ascii="Times New Roman"/>
          <w:b w:val="false"/>
          <w:i w:val="false"/>
          <w:color w:val="000000"/>
          <w:sz w:val="28"/>
        </w:rPr>
        <w:t xml:space="preserve">
      4. Кодекстің 126 - 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көмірсутектерді барлау мен өндіру кезінде жер қойнауын пайдалану салдарын жою (бұдан әрі – жою):</w:t>
      </w:r>
    </w:p>
    <w:bookmarkEnd w:id="20"/>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жер қойнауын пайдаланушы мемлекетке қайтаруға ниет білдірген жер қойнауы учаскесінде (оның бөліктерінде);</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123-бабының</w:t>
      </w:r>
      <w:r>
        <w:rPr>
          <w:rFonts w:ascii="Times New Roman"/>
          <w:b w:val="false"/>
          <w:i w:val="false"/>
          <w:color w:val="000000"/>
          <w:sz w:val="28"/>
        </w:rPr>
        <w:t xml:space="preserve"> 13-1-тармағына сәйкес жер қойнауы учаскесінің барлығы қайтарылған жағдайда жер қойнауы учаскесінде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м.а. 16.02.2024 </w:t>
      </w:r>
      <w:r>
        <w:rPr>
          <w:rFonts w:ascii="Times New Roman"/>
          <w:b w:val="false"/>
          <w:i w:val="false"/>
          <w:color w:val="000000"/>
          <w:sz w:val="28"/>
        </w:rPr>
        <w:t>№ 66</w:t>
      </w:r>
      <w:r>
        <w:rPr>
          <w:rFonts w:ascii="Times New Roman"/>
          <w:b w:val="false"/>
          <w:i w:val="false"/>
          <w:color w:val="ff0000"/>
          <w:sz w:val="28"/>
        </w:rPr>
        <w:t xml:space="preserve"> (28.02.2024 бастап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5. Кодекстің 177-бабы </w:t>
      </w:r>
      <w:r>
        <w:rPr>
          <w:rFonts w:ascii="Times New Roman"/>
          <w:b w:val="false"/>
          <w:i w:val="false"/>
          <w:color w:val="000000"/>
          <w:sz w:val="28"/>
        </w:rPr>
        <w:t>2-тармағына</w:t>
      </w:r>
      <w:r>
        <w:rPr>
          <w:rFonts w:ascii="Times New Roman"/>
          <w:b w:val="false"/>
          <w:i w:val="false"/>
          <w:color w:val="000000"/>
          <w:sz w:val="28"/>
        </w:rPr>
        <w:t xml:space="preserve"> сәйкес уранды өндіру кезінде жою:</w:t>
      </w:r>
    </w:p>
    <w:bookmarkEnd w:id="21"/>
    <w:bookmarkStart w:name="z26" w:id="22"/>
    <w:p>
      <w:pPr>
        <w:spacing w:after="0"/>
        <w:ind w:left="0"/>
        <w:jc w:val="both"/>
      </w:pPr>
      <w:r>
        <w:rPr>
          <w:rFonts w:ascii="Times New Roman"/>
          <w:b w:val="false"/>
          <w:i w:val="false"/>
          <w:color w:val="000000"/>
          <w:sz w:val="28"/>
        </w:rPr>
        <w:t xml:space="preserve">
      1) Кодекстің 164-бабы 3-тармағы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bookmarkEnd w:id="22"/>
    <w:bookmarkStart w:name="z27" w:id="23"/>
    <w:p>
      <w:pPr>
        <w:spacing w:after="0"/>
        <w:ind w:left="0"/>
        <w:jc w:val="both"/>
      </w:pPr>
      <w:r>
        <w:rPr>
          <w:rFonts w:ascii="Times New Roman"/>
          <w:b w:val="false"/>
          <w:i w:val="false"/>
          <w:color w:val="000000"/>
          <w:sz w:val="28"/>
        </w:rPr>
        <w:t>
      2) жер қойнауын пайдаланушы мемлекетке қайтаруға ниет білдірген жер қойнауы учаскесінде (оның бөліктерінде) жүргізіледі.</w:t>
      </w:r>
    </w:p>
    <w:bookmarkEnd w:id="23"/>
    <w:bookmarkStart w:name="z28" w:id="24"/>
    <w:p>
      <w:pPr>
        <w:spacing w:after="0"/>
        <w:ind w:left="0"/>
        <w:jc w:val="both"/>
      </w:pPr>
      <w:r>
        <w:rPr>
          <w:rFonts w:ascii="Times New Roman"/>
          <w:b w:val="false"/>
          <w:i w:val="false"/>
          <w:color w:val="000000"/>
          <w:sz w:val="28"/>
        </w:rPr>
        <w:t>
      6. Жер қойнауын пайдаланушы (жер қойнауын пайдалану келісімшарты бойынша оператор, сенімгерлік басқарушы) немесе жер қойнауын пайдалану құқығы тоқтатылған тұлға (бұдан әрі – жер қойнауын пайдаланушы) консервациялау және (немесе) жою басталғанға дейін күнтізбелік он бес күн бұрын уәкілетті органға консервациялау және (немесе) жою жөніндегі жұмыстардың себебін, бастау мен аяқтаудың болжамды мерзімдерін көрсете отырып, жоспарланып отырған консервациялау және (немесе) жою туралы жазбаша хабарлама жібереді.</w:t>
      </w:r>
    </w:p>
    <w:bookmarkEnd w:id="24"/>
    <w:bookmarkStart w:name="z29" w:id="25"/>
    <w:p>
      <w:pPr>
        <w:spacing w:after="0"/>
        <w:ind w:left="0"/>
        <w:jc w:val="both"/>
      </w:pPr>
      <w:r>
        <w:rPr>
          <w:rFonts w:ascii="Times New Roman"/>
          <w:b w:val="false"/>
          <w:i w:val="false"/>
          <w:color w:val="000000"/>
          <w:sz w:val="28"/>
        </w:rPr>
        <w:t>
      7. Жоспарланып отырған консервациялау және (немесе) жою туралы хабарламаға мыналар қоса беріледі:</w:t>
      </w:r>
    </w:p>
    <w:bookmarkEnd w:id="25"/>
    <w:bookmarkStart w:name="z30" w:id="26"/>
    <w:p>
      <w:pPr>
        <w:spacing w:after="0"/>
        <w:ind w:left="0"/>
        <w:jc w:val="both"/>
      </w:pPr>
      <w:r>
        <w:rPr>
          <w:rFonts w:ascii="Times New Roman"/>
          <w:b w:val="false"/>
          <w:i w:val="false"/>
          <w:color w:val="000000"/>
          <w:sz w:val="28"/>
        </w:rPr>
        <w:t>
      1) консервациялаудың және (немесе) жоюдың қажеттілігі туралы негіздеме;</w:t>
      </w:r>
    </w:p>
    <w:bookmarkEnd w:id="26"/>
    <w:bookmarkStart w:name="z31" w:id="27"/>
    <w:p>
      <w:pPr>
        <w:spacing w:after="0"/>
        <w:ind w:left="0"/>
        <w:jc w:val="both"/>
      </w:pPr>
      <w:r>
        <w:rPr>
          <w:rFonts w:ascii="Times New Roman"/>
          <w:b w:val="false"/>
          <w:i w:val="false"/>
          <w:color w:val="000000"/>
          <w:sz w:val="28"/>
        </w:rPr>
        <w:t>
      2) көмірсутектердің немесе уранның қалған өндірілмеген қорлары, сондай-ақ өндіріс қалдықтары (соның ішінде пайдалы, зиянды және улы заттары бар қалдықтар) туралы мәліметтер;</w:t>
      </w:r>
    </w:p>
    <w:bookmarkEnd w:id="27"/>
    <w:bookmarkStart w:name="z32" w:id="28"/>
    <w:p>
      <w:pPr>
        <w:spacing w:after="0"/>
        <w:ind w:left="0"/>
        <w:jc w:val="both"/>
      </w:pPr>
      <w:r>
        <w:rPr>
          <w:rFonts w:ascii="Times New Roman"/>
          <w:b w:val="false"/>
          <w:i w:val="false"/>
          <w:color w:val="000000"/>
          <w:sz w:val="28"/>
        </w:rPr>
        <w:t>
      3) бекітілген және Кодексте және басқа заңдарда көзделген сараптамалардан өткен жер қойнауы учаскелерін консервациялау және (немесе) жер қойнауын пайдалану салдарын жою жобасы.</w:t>
      </w:r>
    </w:p>
    <w:bookmarkEnd w:id="2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құжаттарда көмірсутектері немесе уран қорының нақты жай-күйі, жер қойнауы учаскесінің жай-күйі, жер бөлігімен шектелген жер беті туралы ақпарат толық көлемде көрсетіледі.</w:t>
      </w:r>
    </w:p>
    <w:bookmarkStart w:name="z33" w:id="29"/>
    <w:p>
      <w:pPr>
        <w:spacing w:after="0"/>
        <w:ind w:left="0"/>
        <w:jc w:val="both"/>
      </w:pPr>
      <w:r>
        <w:rPr>
          <w:rFonts w:ascii="Times New Roman"/>
          <w:b w:val="false"/>
          <w:i w:val="false"/>
          <w:color w:val="000000"/>
          <w:sz w:val="28"/>
        </w:rPr>
        <w:t>
      8. Жер қойнауын пайдаланушы консервациялау және (немесе) жою аяқталған соң, он бес күнтізбелік күн ішінде құзыретті органды ондай жұмыстар аяқталғаны туралы хабардар етеді.</w:t>
      </w:r>
    </w:p>
    <w:bookmarkEnd w:id="29"/>
    <w:bookmarkStart w:name="z34" w:id="30"/>
    <w:p>
      <w:pPr>
        <w:spacing w:after="0"/>
        <w:ind w:left="0"/>
        <w:jc w:val="both"/>
      </w:pPr>
      <w:r>
        <w:rPr>
          <w:rFonts w:ascii="Times New Roman"/>
          <w:b w:val="false"/>
          <w:i w:val="false"/>
          <w:color w:val="000000"/>
          <w:sz w:val="28"/>
        </w:rPr>
        <w:t>
      9. Жер қойнауын пайдаланушы жою аяқталғаннан кейін, оны басқа шаруашылық мақсатта қолдану үшін облыстың, республикалық маңызы бар қаланың немесе астананың жергілікті атқарушы органын отыз күнтізбелік күн ішінде жою жұмыстары аяқталғаны туралы жазбаша хабардар етеді.</w:t>
      </w:r>
    </w:p>
    <w:bookmarkEnd w:id="30"/>
    <w:bookmarkStart w:name="z35" w:id="31"/>
    <w:p>
      <w:pPr>
        <w:spacing w:after="0"/>
        <w:ind w:left="0"/>
        <w:jc w:val="both"/>
      </w:pPr>
      <w:r>
        <w:rPr>
          <w:rFonts w:ascii="Times New Roman"/>
          <w:b w:val="false"/>
          <w:i w:val="false"/>
          <w:color w:val="000000"/>
          <w:sz w:val="28"/>
        </w:rPr>
        <w:t>
      10. Консервациялау және (немесе) жою жөніндегі аяқталған жұмысты қабылдауды құзыретті органмен құрылатын, келесі өкілдерден тұратын комиссия жүзеге асырады:</w:t>
      </w:r>
    </w:p>
    <w:bookmarkEnd w:id="31"/>
    <w:p>
      <w:pPr>
        <w:spacing w:after="0"/>
        <w:ind w:left="0"/>
        <w:jc w:val="both"/>
      </w:pPr>
      <w:r>
        <w:rPr>
          <w:rFonts w:ascii="Times New Roman"/>
          <w:b w:val="false"/>
          <w:i w:val="false"/>
          <w:color w:val="000000"/>
          <w:sz w:val="28"/>
        </w:rPr>
        <w:t>
      - жер қойнауын пайдаланушы;</w:t>
      </w:r>
    </w:p>
    <w:p>
      <w:pPr>
        <w:spacing w:after="0"/>
        <w:ind w:left="0"/>
        <w:jc w:val="both"/>
      </w:pPr>
      <w:r>
        <w:rPr>
          <w:rFonts w:ascii="Times New Roman"/>
          <w:b w:val="false"/>
          <w:i w:val="false"/>
          <w:color w:val="000000"/>
          <w:sz w:val="28"/>
        </w:rPr>
        <w:t>
      - құзыретті органның өкілі;</w:t>
      </w:r>
    </w:p>
    <w:p>
      <w:pPr>
        <w:spacing w:after="0"/>
        <w:ind w:left="0"/>
        <w:jc w:val="both"/>
      </w:pPr>
      <w:r>
        <w:rPr>
          <w:rFonts w:ascii="Times New Roman"/>
          <w:b w:val="false"/>
          <w:i w:val="false"/>
          <w:color w:val="000000"/>
          <w:sz w:val="28"/>
        </w:rPr>
        <w:t>
      - қоршаған ортаны қорғау, халықтың санитариялық-эпидемиологиялық саламаттылығы саласындағы уәкілетті органдардың және облыстың, республикалық маңызы бар қаланың және астананың жергілікті атқарушы органдарының өкілдері;</w:t>
      </w:r>
    </w:p>
    <w:p>
      <w:pPr>
        <w:spacing w:after="0"/>
        <w:ind w:left="0"/>
        <w:jc w:val="both"/>
      </w:pPr>
      <w:r>
        <w:rPr>
          <w:rFonts w:ascii="Times New Roman"/>
          <w:b w:val="false"/>
          <w:i w:val="false"/>
          <w:color w:val="000000"/>
          <w:sz w:val="28"/>
        </w:rPr>
        <w:t>
      - жеке меншiктегі немесе ұзақ мерзiмдi пайдаланудағы жер учаскесiн жойған жағдайда – жер учаскесiнiң меншiк иесi немесе жер пайдаланушы өкілі.</w:t>
      </w:r>
    </w:p>
    <w:bookmarkStart w:name="z36" w:id="32"/>
    <w:p>
      <w:pPr>
        <w:spacing w:after="0"/>
        <w:ind w:left="0"/>
        <w:jc w:val="both"/>
      </w:pPr>
      <w:r>
        <w:rPr>
          <w:rFonts w:ascii="Times New Roman"/>
          <w:b w:val="false"/>
          <w:i w:val="false"/>
          <w:color w:val="000000"/>
          <w:sz w:val="28"/>
        </w:rPr>
        <w:t xml:space="preserve">
      11. Комиссия құрамын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хабарламаны алған күннен бастап отыз күнтізбелік күн ішінде әр жеке жағдай бойынша құзыретті орган бекітеді.</w:t>
      </w:r>
    </w:p>
    <w:bookmarkEnd w:id="32"/>
    <w:bookmarkStart w:name="z37" w:id="33"/>
    <w:p>
      <w:pPr>
        <w:spacing w:after="0"/>
        <w:ind w:left="0"/>
        <w:jc w:val="both"/>
      </w:pPr>
      <w:r>
        <w:rPr>
          <w:rFonts w:ascii="Times New Roman"/>
          <w:b w:val="false"/>
          <w:i w:val="false"/>
          <w:color w:val="000000"/>
          <w:sz w:val="28"/>
        </w:rPr>
        <w:t xml:space="preserve">
      12. Комиссия жер қойнауы учаскесін қарап-тексерген соң және жер қойнауы учаскелерін консервациялау жобасында көзделген жұмыстарды орындаудың толықтығы мен сапасын бағалағаннан кейін консервациялау бойынша аяқталған жұмыстарды қабылдау (қабылдаудан бас тарту) туралы шешім қабылдайды, ол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 учаскелерін консервациялау актісі (бұдан әрі – консервациялау актісі) түрінде ресімделеді және қарап-тексеру аяқталған күннен бастап он жұмыс күні ішінде Комиссия мүшелері оған қол қояды.</w:t>
      </w:r>
    </w:p>
    <w:bookmarkEnd w:id="33"/>
    <w:bookmarkStart w:name="z38" w:id="34"/>
    <w:p>
      <w:pPr>
        <w:spacing w:after="0"/>
        <w:ind w:left="0"/>
        <w:jc w:val="both"/>
      </w:pPr>
      <w:r>
        <w:rPr>
          <w:rFonts w:ascii="Times New Roman"/>
          <w:b w:val="false"/>
          <w:i w:val="false"/>
          <w:color w:val="000000"/>
          <w:sz w:val="28"/>
        </w:rPr>
        <w:t xml:space="preserve">
      13. Комиссия жер қойнауы учаскесін қарап-тексерген соң және жер қойнауын пайдалану салдарын жою жобасында көзделген жұмыстарды орындаудың толықтығы мен сапасын бағалағаннан кейін жою бойынша аяқталған жұмыстарды қабылдау (қабылдаудан бас тарту) туралы шешім қабылдайды, ол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қойнауын пайдалану салдарын жою актісі (бұдан әрі – жою актісі) түрінде ресімделеді және қарап-тексеру аяқталған күннен бастап он жұмыс күні ішінде Комиссия мүшелері оған қол қояды.</w:t>
      </w:r>
    </w:p>
    <w:bookmarkEnd w:id="34"/>
    <w:bookmarkStart w:name="z39" w:id="35"/>
    <w:p>
      <w:pPr>
        <w:spacing w:after="0"/>
        <w:ind w:left="0"/>
        <w:jc w:val="both"/>
      </w:pPr>
      <w:r>
        <w:rPr>
          <w:rFonts w:ascii="Times New Roman"/>
          <w:b w:val="false"/>
          <w:i w:val="false"/>
          <w:color w:val="000000"/>
          <w:sz w:val="28"/>
        </w:rPr>
        <w:t>
      14. Консервациялау (жою) актісіне мыналар қоса беріледі:</w:t>
      </w:r>
    </w:p>
    <w:bookmarkEnd w:id="35"/>
    <w:bookmarkStart w:name="z40" w:id="36"/>
    <w:p>
      <w:pPr>
        <w:spacing w:after="0"/>
        <w:ind w:left="0"/>
        <w:jc w:val="both"/>
      </w:pPr>
      <w:r>
        <w:rPr>
          <w:rFonts w:ascii="Times New Roman"/>
          <w:b w:val="false"/>
          <w:i w:val="false"/>
          <w:color w:val="000000"/>
          <w:sz w:val="28"/>
        </w:rPr>
        <w:t>
      1) технологиялық объектілерді қоса алғанда, консервацияланған (жойылған) өндірістік объектілерді және жер қойнауы учаскелерін орналастыру жоспарлары;</w:t>
      </w:r>
    </w:p>
    <w:bookmarkEnd w:id="36"/>
    <w:bookmarkStart w:name="z41" w:id="37"/>
    <w:p>
      <w:pPr>
        <w:spacing w:after="0"/>
        <w:ind w:left="0"/>
        <w:jc w:val="both"/>
      </w:pPr>
      <w:r>
        <w:rPr>
          <w:rFonts w:ascii="Times New Roman"/>
          <w:b w:val="false"/>
          <w:i w:val="false"/>
          <w:color w:val="000000"/>
          <w:sz w:val="28"/>
        </w:rPr>
        <w:t>
      2) жер қойнауы учаскелерін консервациялау (жер қойнауын пайдалану салдарын жою) жобасында көзделген іс жүзінде орындалған жұмыстардың тізбесі мен көлемі;</w:t>
      </w:r>
    </w:p>
    <w:bookmarkEnd w:id="37"/>
    <w:bookmarkStart w:name="z42" w:id="38"/>
    <w:p>
      <w:pPr>
        <w:spacing w:after="0"/>
        <w:ind w:left="0"/>
        <w:jc w:val="both"/>
      </w:pPr>
      <w:r>
        <w:rPr>
          <w:rFonts w:ascii="Times New Roman"/>
          <w:b w:val="false"/>
          <w:i w:val="false"/>
          <w:color w:val="000000"/>
          <w:sz w:val="28"/>
        </w:rPr>
        <w:t>
      3) консервациялауға (жоюға) іс жүзінде жұмсалған шығындар туралы анықтама.</w:t>
      </w:r>
    </w:p>
    <w:bookmarkEnd w:id="38"/>
    <w:bookmarkStart w:name="z43" w:id="39"/>
    <w:p>
      <w:pPr>
        <w:spacing w:after="0"/>
        <w:ind w:left="0"/>
        <w:jc w:val="both"/>
      </w:pPr>
      <w:r>
        <w:rPr>
          <w:rFonts w:ascii="Times New Roman"/>
          <w:b w:val="false"/>
          <w:i w:val="false"/>
          <w:color w:val="000000"/>
          <w:sz w:val="28"/>
        </w:rPr>
        <w:t>
      15. Оң шешімі бар консервациялау (жою) актісіне қол қойған сәттен бастап Комиссия өз қызметін тоқтатады.</w:t>
      </w:r>
    </w:p>
    <w:bookmarkEnd w:id="39"/>
    <w:bookmarkStart w:name="z44" w:id="40"/>
    <w:p>
      <w:pPr>
        <w:spacing w:after="0"/>
        <w:ind w:left="0"/>
        <w:jc w:val="both"/>
      </w:pPr>
      <w:r>
        <w:rPr>
          <w:rFonts w:ascii="Times New Roman"/>
          <w:b w:val="false"/>
          <w:i w:val="false"/>
          <w:color w:val="000000"/>
          <w:sz w:val="28"/>
        </w:rPr>
        <w:t>
      16. Қол қойылған консервациялау (жою) актісін алғаннан кейін геологиялық, маркшейдерлік және өзге де құжаттаманы жер қойнауын пайдаланушылар толтырады және консервациялау (жою) актісін біткен сәттен бастап күнтізбелік отыз күннен аспайтын мерзімде жер қойнауын зерттеу жөніндегі уәкілетті органға сақтау үшін ұсынады.</w:t>
      </w:r>
    </w:p>
    <w:bookmarkEnd w:id="40"/>
    <w:bookmarkStart w:name="z45" w:id="41"/>
    <w:p>
      <w:pPr>
        <w:spacing w:after="0"/>
        <w:ind w:left="0"/>
        <w:jc w:val="both"/>
      </w:pPr>
      <w:r>
        <w:rPr>
          <w:rFonts w:ascii="Times New Roman"/>
          <w:b w:val="false"/>
          <w:i w:val="false"/>
          <w:color w:val="000000"/>
          <w:sz w:val="28"/>
        </w:rPr>
        <w:t xml:space="preserve">
      17. Жер қойнауын зерделеу жөніндегі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консервацияланған жер қойнауы учаскелерінің тізбесін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жер қойнауын пайдалану салдарын жою бойынша жұмыстары аяқталған жер қойнауы учаскелерінің тізбесін жүргізеді.</w:t>
      </w:r>
    </w:p>
    <w:bookmarkEnd w:id="41"/>
    <w:bookmarkStart w:name="z46" w:id="42"/>
    <w:p>
      <w:pPr>
        <w:spacing w:after="0"/>
        <w:ind w:left="0"/>
        <w:jc w:val="both"/>
      </w:pPr>
      <w:r>
        <w:rPr>
          <w:rFonts w:ascii="Times New Roman"/>
          <w:b w:val="false"/>
          <w:i w:val="false"/>
          <w:color w:val="000000"/>
          <w:sz w:val="28"/>
        </w:rPr>
        <w:t xml:space="preserve">
      18. Көмірсутектерді барлау мен өндіру кезінде жер қойнауы учаскелерін консервациялау бойынша және (немесе) көмірсутектерді барлау мен өндіру және уранды өндіруді жүргізу кезінде жер қойнауын пайдалану салдарын жою бойынша жұмыстарын жүргізуге қойылатын талаптар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белгіленеді.</w:t>
      </w:r>
    </w:p>
    <w:bookmarkEnd w:id="42"/>
    <w:bookmarkStart w:name="z47" w:id="43"/>
    <w:p>
      <w:pPr>
        <w:spacing w:after="0"/>
        <w:ind w:left="0"/>
        <w:jc w:val="left"/>
      </w:pPr>
      <w:r>
        <w:rPr>
          <w:rFonts w:ascii="Times New Roman"/>
          <w:b/>
          <w:i w:val="false"/>
          <w:color w:val="000000"/>
        </w:rPr>
        <w:t xml:space="preserve"> 3-тарау. Технологиялық объектілерді консервациялау және жою тәртібі</w:t>
      </w:r>
    </w:p>
    <w:bookmarkEnd w:id="43"/>
    <w:bookmarkStart w:name="z48" w:id="44"/>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консервациялау және жою жоспарына сәйкес жою немесе консервациялау жүргізілетін ұңғымалардың жеке санаттарын қоспағанда, пайдаланылатын технологиялық объектілер жер қойнауын пайдаланушы бекіткен және Кодекс пен Қазақстан Республикасының өзге де заңдарында көзделген сараптамалардың оң қорытындысын алған технологиялық объектілерді консервациялау немесе жою жобасына сәйкес консервацияланады және (немесе) жойылады.</w:t>
      </w:r>
    </w:p>
    <w:bookmarkEnd w:id="44"/>
    <w:bookmarkStart w:name="z49" w:id="45"/>
    <w:p>
      <w:pPr>
        <w:spacing w:after="0"/>
        <w:ind w:left="0"/>
        <w:jc w:val="both"/>
      </w:pPr>
      <w:r>
        <w:rPr>
          <w:rFonts w:ascii="Times New Roman"/>
          <w:b w:val="false"/>
          <w:i w:val="false"/>
          <w:color w:val="000000"/>
          <w:sz w:val="28"/>
        </w:rPr>
        <w:t>
      20. Жеке санаттағы ұңғымаларға қабаттық флюидіндегі күкіртті сутек 3,5 % және одан жоғары пайызда болатын, қабаттық қысымы аномальдық жоғары болатын 1,5 аномальдық коэффицентімен және одан жоғары, бес мың метрден астам тереңдіктегі құрлықта, теңізде және ішкі су айдындарындағы ұңғымаларға жатпайтын, көмiрсутектердi барлау мен өндiру кезiнде түрлi мақсаттағы мұнай, газ және қысыммен айдау ұңғымалары жатады.</w:t>
      </w:r>
    </w:p>
    <w:bookmarkEnd w:id="45"/>
    <w:bookmarkStart w:name="z50" w:id="46"/>
    <w:p>
      <w:pPr>
        <w:spacing w:after="0"/>
        <w:ind w:left="0"/>
        <w:jc w:val="both"/>
      </w:pPr>
      <w:r>
        <w:rPr>
          <w:rFonts w:ascii="Times New Roman"/>
          <w:b w:val="false"/>
          <w:i w:val="false"/>
          <w:color w:val="000000"/>
          <w:sz w:val="28"/>
        </w:rPr>
        <w:t xml:space="preserve">
      21. Кодекстің 128-бабының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 қойнауын пайдаланушы көмірсутектерді барлау немесе өндіру кезеңі өткенге дейін кез келген уақытта, құрылысжайларды,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 құқылы.</w:t>
      </w:r>
    </w:p>
    <w:bookmarkEnd w:id="46"/>
    <w:p>
      <w:pPr>
        <w:spacing w:after="0"/>
        <w:ind w:left="0"/>
        <w:jc w:val="both"/>
      </w:pPr>
      <w:r>
        <w:rPr>
          <w:rFonts w:ascii="Times New Roman"/>
          <w:b w:val="false"/>
          <w:i w:val="false"/>
          <w:color w:val="000000"/>
          <w:sz w:val="28"/>
        </w:rPr>
        <w:t>
      Бұл ретте жер қойнауын пайдаланушы көмірсутектерді барлау мен өндіруге немесе өндіруге арналған келісімшарт бойынша өндіру кезеңі ішінде техникалық және (немесе) геологиялық себептер бойынша жоюға жататын және кен орындарын игеру жобасына сәйкес өзге де мақсаттарда пайдалануға болмайтын ұңғымаларды жоюға міндетті.</w:t>
      </w:r>
    </w:p>
    <w:bookmarkStart w:name="z51" w:id="47"/>
    <w:p>
      <w:pPr>
        <w:spacing w:after="0"/>
        <w:ind w:left="0"/>
        <w:jc w:val="both"/>
      </w:pPr>
      <w:r>
        <w:rPr>
          <w:rFonts w:ascii="Times New Roman"/>
          <w:b w:val="false"/>
          <w:i w:val="false"/>
          <w:color w:val="000000"/>
          <w:sz w:val="28"/>
        </w:rPr>
        <w:t>
      22. Технологиялық объектілерді консервациялау немесе жою туралы шешім жер қойнауын пайдаланушының бұйрығымен қабылданады.</w:t>
      </w:r>
    </w:p>
    <w:bookmarkEnd w:id="47"/>
    <w:bookmarkStart w:name="z52" w:id="48"/>
    <w:p>
      <w:pPr>
        <w:spacing w:after="0"/>
        <w:ind w:left="0"/>
        <w:jc w:val="both"/>
      </w:pPr>
      <w:r>
        <w:rPr>
          <w:rFonts w:ascii="Times New Roman"/>
          <w:b w:val="false"/>
          <w:i w:val="false"/>
          <w:color w:val="000000"/>
          <w:sz w:val="28"/>
        </w:rPr>
        <w:t>
      23. Қабаттық флюидіндегі күкіртті сутек 3,5 % және одан жоғары пайызда болатын, қабаттық қысымы аномальдық жоғары болатын аномальдық коэффиценті 1,5 және одан жоғары, бес мың метрден астам тереңдіктегі құрлықта, теңізде және ішкі су айдындарындағы ұңғымаларды қоспағанда, консервацияланған және (немесе) жойылған технологиялық объектілерді немесе түрлi мақсаттағы мұнай, газ және қысыммен айдау ұңғымаларды қабылдау туралы актісіне құрамына техникалық басшы және жер қойнауын пайдаланушының жауапты жұмысшылары, сондай-ақ жұмысты орындаушының (мердігер, бар болған жағдайда) өкілдері қосылған жер қойнауын пайдаланушының бұйрығымен құрылған комиссия мүшелерімен қол қойылады.</w:t>
      </w:r>
    </w:p>
    <w:bookmarkEnd w:id="48"/>
    <w:bookmarkStart w:name="z53" w:id="49"/>
    <w:p>
      <w:pPr>
        <w:spacing w:after="0"/>
        <w:ind w:left="0"/>
        <w:jc w:val="both"/>
      </w:pPr>
      <w:r>
        <w:rPr>
          <w:rFonts w:ascii="Times New Roman"/>
          <w:b w:val="false"/>
          <w:i w:val="false"/>
          <w:color w:val="000000"/>
          <w:sz w:val="28"/>
        </w:rPr>
        <w:t>
      24. Консервацияланған және (немесе) жойылған қабаттық флюидіндегі күкіртті сутек 3,5 % және одан жоғары пайызда болатын, қабаттық қысымы аномальдық жоғары болатын аномальдық коэффиценті 1,5 және одан жоғары, бес мың метрден астам тереңдіктегі құрлықта, теңізде және ішкі су айдындарындағы түрлi мақсаттағы мұнай, газ және қысыммен айдау ұңғымаларды қабылдау туралы актісіне құрамына техникалық басшы және жер қойнауын пайдаланушының жауапты жұмысшылары, өнеркәсіптік қауіпсіздік саласындағы уәкілетті органның өкілі, сондай-ақ жұмысты орындаушының (мердігер, бар болған жағдайда) өкілдері қосылған жер қойнауын пайдаланушының бұйрығымен құрылған комиссия мүшелерімен қол қойылады.</w:t>
      </w:r>
    </w:p>
    <w:bookmarkEnd w:id="49"/>
    <w:p>
      <w:pPr>
        <w:spacing w:after="0"/>
        <w:ind w:left="0"/>
        <w:jc w:val="both"/>
      </w:pPr>
      <w:r>
        <w:rPr>
          <w:rFonts w:ascii="Times New Roman"/>
          <w:b w:val="false"/>
          <w:i w:val="false"/>
          <w:color w:val="000000"/>
          <w:sz w:val="28"/>
        </w:rPr>
        <w:t>
      Консервацияланған және (немесе) жойылған түрлi мақсаттағы мұнай, газ және қысыммен айдау ұңғымаларды теңізде және (немесе) ішкі су айдындарында қабылдаған жағдайда комиссия құрамына сонымен бірге су қорын пайдалану және қорғау, сумен жабдықтау, су бұру саласындағы уәкілетті органның өңірлік органының өкілі қосылады.</w:t>
      </w:r>
    </w:p>
    <w:bookmarkStart w:name="z54" w:id="50"/>
    <w:p>
      <w:pPr>
        <w:spacing w:after="0"/>
        <w:ind w:left="0"/>
        <w:jc w:val="both"/>
      </w:pPr>
      <w:r>
        <w:rPr>
          <w:rFonts w:ascii="Times New Roman"/>
          <w:b w:val="false"/>
          <w:i w:val="false"/>
          <w:color w:val="000000"/>
          <w:sz w:val="28"/>
        </w:rPr>
        <w:t xml:space="preserve">
      25. Консервацияланған технологиялық объектілерді немесе ұңғымаларды қабылдау туралы актісі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жасалады.</w:t>
      </w:r>
    </w:p>
    <w:bookmarkEnd w:id="50"/>
    <w:bookmarkStart w:name="z55" w:id="51"/>
    <w:p>
      <w:pPr>
        <w:spacing w:after="0"/>
        <w:ind w:left="0"/>
        <w:jc w:val="both"/>
      </w:pPr>
      <w:r>
        <w:rPr>
          <w:rFonts w:ascii="Times New Roman"/>
          <w:b w:val="false"/>
          <w:i w:val="false"/>
          <w:color w:val="000000"/>
          <w:sz w:val="28"/>
        </w:rPr>
        <w:t xml:space="preserve">
      26. Жойылған технологиялық объектілерді немесе ұңғымаларды қабылдау туралы актісі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жасалады.</w:t>
      </w:r>
    </w:p>
    <w:bookmarkEnd w:id="51"/>
    <w:bookmarkStart w:name="z56" w:id="52"/>
    <w:p>
      <w:pPr>
        <w:spacing w:after="0"/>
        <w:ind w:left="0"/>
        <w:jc w:val="both"/>
      </w:pPr>
      <w:r>
        <w:rPr>
          <w:rFonts w:ascii="Times New Roman"/>
          <w:b w:val="false"/>
          <w:i w:val="false"/>
          <w:color w:val="000000"/>
          <w:sz w:val="28"/>
        </w:rPr>
        <w:t>
      27. Көмірсутектерді барлау және өндіру кезiнде түрлi мақсаттағы мұнай, газ және қысыммен айдау ұңғымаларын жою және (немесе) консервациялау бойынша барлық материалдар (актілер, бұйрықтар, хаттамалар және басқа материалдар) жер қойнауын пайдалану жөніндегі операция аяқталғанға дейін ұңғыма ісінде сақталады және жер қойнауын пайдалану салдарын жою жөніндегі материалдармен бірге жер қойнауын зерделеу жөніндегі уәкілетті органға табыс етіледі.</w:t>
      </w:r>
    </w:p>
    <w:bookmarkEnd w:id="52"/>
    <w:bookmarkStart w:name="z57" w:id="53"/>
    <w:p>
      <w:pPr>
        <w:spacing w:after="0"/>
        <w:ind w:left="0"/>
        <w:jc w:val="both"/>
      </w:pPr>
      <w:r>
        <w:rPr>
          <w:rFonts w:ascii="Times New Roman"/>
          <w:b w:val="false"/>
          <w:i w:val="false"/>
          <w:color w:val="000000"/>
          <w:sz w:val="28"/>
        </w:rPr>
        <w:t xml:space="preserve">
      28. Көмірсутектерді барлау мен өндіру кезінде технологиялық объектілерді консервациялау немесе жою бойынша жұмыстарын жүргізуге қойылатын талаптар осы Қағидалардың </w:t>
      </w:r>
      <w:r>
        <w:rPr>
          <w:rFonts w:ascii="Times New Roman"/>
          <w:b w:val="false"/>
          <w:i w:val="false"/>
          <w:color w:val="000000"/>
          <w:sz w:val="28"/>
        </w:rPr>
        <w:t>8-қосымшасымен</w:t>
      </w:r>
      <w:r>
        <w:rPr>
          <w:rFonts w:ascii="Times New Roman"/>
          <w:b w:val="false"/>
          <w:i w:val="false"/>
          <w:color w:val="000000"/>
          <w:sz w:val="28"/>
        </w:rPr>
        <w:t xml:space="preserve"> қойылады.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 мен</w:t>
            </w:r>
            <w:r>
              <w:br/>
            </w:r>
            <w:r>
              <w:rPr>
                <w:rFonts w:ascii="Times New Roman"/>
                <w:b w:val="false"/>
                <w:i w:val="false"/>
                <w:color w:val="000000"/>
                <w:sz w:val="20"/>
              </w:rPr>
              <w:t>өндіру және уран өндіруді</w:t>
            </w:r>
            <w:r>
              <w:br/>
            </w:r>
            <w:r>
              <w:rPr>
                <w:rFonts w:ascii="Times New Roman"/>
                <w:b w:val="false"/>
                <w:i w:val="false"/>
                <w:color w:val="000000"/>
                <w:sz w:val="20"/>
              </w:rPr>
              <w:t>жүргізу кезіндегі</w:t>
            </w:r>
            <w:r>
              <w:br/>
            </w:r>
            <w:r>
              <w:rPr>
                <w:rFonts w:ascii="Times New Roman"/>
                <w:b w:val="false"/>
                <w:i w:val="false"/>
                <w:color w:val="000000"/>
                <w:sz w:val="20"/>
              </w:rPr>
              <w:t>консервациялау және жою</w:t>
            </w:r>
            <w:r>
              <w:br/>
            </w:r>
            <w:r>
              <w:rPr>
                <w:rFonts w:ascii="Times New Roman"/>
                <w:b w:val="false"/>
                <w:i w:val="false"/>
                <w:color w:val="000000"/>
                <w:sz w:val="20"/>
              </w:rPr>
              <w:t>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4"/>
    <w:p>
      <w:pPr>
        <w:spacing w:after="0"/>
        <w:ind w:left="0"/>
        <w:jc w:val="left"/>
      </w:pPr>
      <w:r>
        <w:rPr>
          <w:rFonts w:ascii="Times New Roman"/>
          <w:b/>
          <w:i w:val="false"/>
          <w:color w:val="000000"/>
        </w:rPr>
        <w:t xml:space="preserve"> Жер қойнауы учаскесін консервациялау АКТІСІ</w:t>
      </w:r>
    </w:p>
    <w:bookmarkEnd w:id="54"/>
    <w:p>
      <w:pPr>
        <w:spacing w:after="0"/>
        <w:ind w:left="0"/>
        <w:jc w:val="both"/>
      </w:pPr>
      <w:r>
        <w:rPr>
          <w:rFonts w:ascii="Times New Roman"/>
          <w:b w:val="false"/>
          <w:i w:val="false"/>
          <w:color w:val="000000"/>
          <w:sz w:val="28"/>
        </w:rPr>
        <w:t>
      Орны №_____ 20___жылғы "___"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(жер қойнауын пайдалану келісімшарты бойынша</w:t>
      </w:r>
    </w:p>
    <w:p>
      <w:pPr>
        <w:spacing w:after="0"/>
        <w:ind w:left="0"/>
        <w:jc w:val="both"/>
      </w:pPr>
      <w:r>
        <w:rPr>
          <w:rFonts w:ascii="Times New Roman"/>
          <w:b w:val="false"/>
          <w:i w:val="false"/>
          <w:color w:val="000000"/>
          <w:sz w:val="28"/>
        </w:rPr>
        <w:t>
      оператор, сенімгерлік басқарушы) аты, жер қойнауы учаскесі (немесе</w:t>
      </w:r>
    </w:p>
    <w:p>
      <w:pPr>
        <w:spacing w:after="0"/>
        <w:ind w:left="0"/>
        <w:jc w:val="both"/>
      </w:pPr>
      <w:r>
        <w:rPr>
          <w:rFonts w:ascii="Times New Roman"/>
          <w:b w:val="false"/>
          <w:i w:val="false"/>
          <w:color w:val="000000"/>
          <w:sz w:val="28"/>
        </w:rPr>
        <w:t>
      оның бөлігі) және объект атаулары, келісімшарт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(Жер қойнауы учаскесін консервациялау жобасының атауы және оны бекіту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(базалық жобалау құжатының, Кодекс күшіне енгенге дейін бекітілген игеруді</w:t>
      </w:r>
    </w:p>
    <w:p>
      <w:pPr>
        <w:spacing w:after="0"/>
        <w:ind w:left="0"/>
        <w:jc w:val="both"/>
      </w:pPr>
      <w:r>
        <w:rPr>
          <w:rFonts w:ascii="Times New Roman"/>
          <w:b w:val="false"/>
          <w:i w:val="false"/>
          <w:color w:val="000000"/>
          <w:sz w:val="28"/>
        </w:rPr>
        <w:t>
      талдаудың немесе жобалық құжаттың атауы және оны бекіту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қойнауы учаскесінің немесе оның бөлігінің, объектінің географиялық</w:t>
      </w:r>
    </w:p>
    <w:p>
      <w:pPr>
        <w:spacing w:after="0"/>
        <w:ind w:left="0"/>
        <w:jc w:val="both"/>
      </w:pPr>
      <w:r>
        <w:rPr>
          <w:rFonts w:ascii="Times New Roman"/>
          <w:b w:val="false"/>
          <w:i w:val="false"/>
          <w:color w:val="000000"/>
          <w:sz w:val="28"/>
        </w:rPr>
        <w:t>
      координаттары)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(консервациялау жұмыстарын жасаған мердігердің атауы (болған жағдайда),</w:t>
      </w:r>
    </w:p>
    <w:p>
      <w:pPr>
        <w:spacing w:after="0"/>
        <w:ind w:left="0"/>
        <w:jc w:val="both"/>
      </w:pPr>
      <w:r>
        <w:rPr>
          <w:rFonts w:ascii="Times New Roman"/>
          <w:b w:val="false"/>
          <w:i w:val="false"/>
          <w:color w:val="000000"/>
          <w:sz w:val="28"/>
        </w:rPr>
        <w:t>
      бизнес-сәйкестендіру нөмірі, лицензия нөмірі және берілген күні)</w:t>
      </w:r>
    </w:p>
    <w:p>
      <w:pPr>
        <w:spacing w:after="0"/>
        <w:ind w:left="0"/>
        <w:jc w:val="both"/>
      </w:pPr>
      <w:r>
        <w:rPr>
          <w:rFonts w:ascii="Times New Roman"/>
          <w:b w:val="false"/>
          <w:i w:val="false"/>
          <w:color w:val="000000"/>
          <w:sz w:val="28"/>
        </w:rPr>
        <w:t>
      20____ жылғы "___" ______ №_________________ бұйрығымен тағайындалған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(комиссияны құрған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(комиссияның әрбір мүшесінің тегі, аты, әкесінің аты және атқарып отырған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құрамындағы комиссия Қазақстан Республикасының жер қойнауы</w:t>
      </w:r>
    </w:p>
    <w:p>
      <w:pPr>
        <w:spacing w:after="0"/>
        <w:ind w:left="0"/>
        <w:jc w:val="both"/>
      </w:pPr>
      <w:r>
        <w:rPr>
          <w:rFonts w:ascii="Times New Roman"/>
          <w:b w:val="false"/>
          <w:i w:val="false"/>
          <w:color w:val="000000"/>
          <w:sz w:val="28"/>
        </w:rPr>
        <w:t>
      және жер қойнауын пайдалану туралы заңнамасының, Көмірсутектерді</w:t>
      </w:r>
    </w:p>
    <w:p>
      <w:pPr>
        <w:spacing w:after="0"/>
        <w:ind w:left="0"/>
        <w:jc w:val="both"/>
      </w:pPr>
      <w:r>
        <w:rPr>
          <w:rFonts w:ascii="Times New Roman"/>
          <w:b w:val="false"/>
          <w:i w:val="false"/>
          <w:color w:val="000000"/>
          <w:sz w:val="28"/>
        </w:rPr>
        <w:t>
      барлау және өндіру және уранды өндіруді жүргізу кезіндегі консервациялау</w:t>
      </w:r>
    </w:p>
    <w:p>
      <w:pPr>
        <w:spacing w:after="0"/>
        <w:ind w:left="0"/>
        <w:jc w:val="both"/>
      </w:pPr>
      <w:r>
        <w:rPr>
          <w:rFonts w:ascii="Times New Roman"/>
          <w:b w:val="false"/>
          <w:i w:val="false"/>
          <w:color w:val="000000"/>
          <w:sz w:val="28"/>
        </w:rPr>
        <w:t>
      және жою қағидаларының, сондай-ақ жер қойнауы учаскесін консервациялау</w:t>
      </w:r>
    </w:p>
    <w:p>
      <w:pPr>
        <w:spacing w:after="0"/>
        <w:ind w:left="0"/>
        <w:jc w:val="both"/>
      </w:pPr>
      <w:r>
        <w:rPr>
          <w:rFonts w:ascii="Times New Roman"/>
          <w:b w:val="false"/>
          <w:i w:val="false"/>
          <w:color w:val="000000"/>
          <w:sz w:val="28"/>
        </w:rPr>
        <w:t>
      жобасының талаптарына сәйкес жер қойнауы учаскесін (немесе оның бөлігін)</w:t>
      </w:r>
    </w:p>
    <w:p>
      <w:pPr>
        <w:spacing w:after="0"/>
        <w:ind w:left="0"/>
        <w:jc w:val="both"/>
      </w:pPr>
      <w:r>
        <w:rPr>
          <w:rFonts w:ascii="Times New Roman"/>
          <w:b w:val="false"/>
          <w:i w:val="false"/>
          <w:color w:val="000000"/>
          <w:sz w:val="28"/>
        </w:rPr>
        <w:t>
      консервациялау мақсатындағы жүргізілген жұмыстардың толықтығы мен сапасын</w:t>
      </w:r>
    </w:p>
    <w:p>
      <w:pPr>
        <w:spacing w:after="0"/>
        <w:ind w:left="0"/>
        <w:jc w:val="both"/>
      </w:pPr>
      <w:r>
        <w:rPr>
          <w:rFonts w:ascii="Times New Roman"/>
          <w:b w:val="false"/>
          <w:i w:val="false"/>
          <w:color w:val="000000"/>
          <w:sz w:val="28"/>
        </w:rPr>
        <w:t>
      сипаттайтын барлық ұсынылған құжаттар мен материалдарды қарап, жер қойнауы</w:t>
      </w:r>
    </w:p>
    <w:p>
      <w:pPr>
        <w:spacing w:after="0"/>
        <w:ind w:left="0"/>
        <w:jc w:val="both"/>
      </w:pPr>
      <w:r>
        <w:rPr>
          <w:rFonts w:ascii="Times New Roman"/>
          <w:b w:val="false"/>
          <w:i w:val="false"/>
          <w:color w:val="000000"/>
          <w:sz w:val="28"/>
        </w:rPr>
        <w:t>
      учаскесін консервациялау жұмыстары жүзеге асырылған жер қойнауын учаскесін</w:t>
      </w:r>
    </w:p>
    <w:p>
      <w:pPr>
        <w:spacing w:after="0"/>
        <w:ind w:left="0"/>
        <w:jc w:val="both"/>
      </w:pPr>
      <w:r>
        <w:rPr>
          <w:rFonts w:ascii="Times New Roman"/>
          <w:b w:val="false"/>
          <w:i w:val="false"/>
          <w:color w:val="000000"/>
          <w:sz w:val="28"/>
        </w:rPr>
        <w:t>
      (немесе оның бөлігін) қарап тексерді.</w:t>
      </w:r>
    </w:p>
    <w:p>
      <w:pPr>
        <w:spacing w:after="0"/>
        <w:ind w:left="0"/>
        <w:jc w:val="both"/>
      </w:pPr>
      <w:r>
        <w:rPr>
          <w:rFonts w:ascii="Times New Roman"/>
          <w:b w:val="false"/>
          <w:i w:val="false"/>
          <w:color w:val="000000"/>
          <w:sz w:val="28"/>
        </w:rPr>
        <w:t>
      Комиссияның шешімі:________________________________________________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Актіге орындалған жұмыстардың толықтығы мен сапасын көрсететін</w:t>
      </w:r>
    </w:p>
    <w:p>
      <w:pPr>
        <w:spacing w:after="0"/>
        <w:ind w:left="0"/>
        <w:jc w:val="both"/>
      </w:pPr>
      <w:r>
        <w:rPr>
          <w:rFonts w:ascii="Times New Roman"/>
          <w:b w:val="false"/>
          <w:i w:val="false"/>
          <w:color w:val="000000"/>
          <w:sz w:val="28"/>
        </w:rPr>
        <w:t>
      графикалық материалдар, құжаттар, анықтамалар, хаттамалар қоса беріледі.</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 мен</w:t>
            </w:r>
            <w:r>
              <w:br/>
            </w:r>
            <w:r>
              <w:rPr>
                <w:rFonts w:ascii="Times New Roman"/>
                <w:b w:val="false"/>
                <w:i w:val="false"/>
                <w:color w:val="000000"/>
                <w:sz w:val="20"/>
              </w:rPr>
              <w:t>өндіру және уран өндіруді</w:t>
            </w:r>
            <w:r>
              <w:br/>
            </w:r>
            <w:r>
              <w:rPr>
                <w:rFonts w:ascii="Times New Roman"/>
                <w:b w:val="false"/>
                <w:i w:val="false"/>
                <w:color w:val="000000"/>
                <w:sz w:val="20"/>
              </w:rPr>
              <w:t>жүргізу кезіндегі</w:t>
            </w:r>
            <w:r>
              <w:br/>
            </w:r>
            <w:r>
              <w:rPr>
                <w:rFonts w:ascii="Times New Roman"/>
                <w:b w:val="false"/>
                <w:i w:val="false"/>
                <w:color w:val="000000"/>
                <w:sz w:val="20"/>
              </w:rPr>
              <w:t>консервациялау және жою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5"/>
    <w:p>
      <w:pPr>
        <w:spacing w:after="0"/>
        <w:ind w:left="0"/>
        <w:jc w:val="left"/>
      </w:pPr>
      <w:r>
        <w:rPr>
          <w:rFonts w:ascii="Times New Roman"/>
          <w:b/>
          <w:i w:val="false"/>
          <w:color w:val="000000"/>
        </w:rPr>
        <w:t xml:space="preserve"> Жер қойнауын пайдалану салдарын жою АКТІСІ</w:t>
      </w:r>
    </w:p>
    <w:bookmarkEnd w:id="55"/>
    <w:p>
      <w:pPr>
        <w:spacing w:after="0"/>
        <w:ind w:left="0"/>
        <w:jc w:val="both"/>
      </w:pPr>
      <w:r>
        <w:rPr>
          <w:rFonts w:ascii="Times New Roman"/>
          <w:b w:val="false"/>
          <w:i w:val="false"/>
          <w:color w:val="000000"/>
          <w:sz w:val="28"/>
        </w:rPr>
        <w:t>
      Орны №_____ 20___жылғы "___"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(жер қойнауын пайдалану келісімшарты бойынша</w:t>
      </w:r>
    </w:p>
    <w:p>
      <w:pPr>
        <w:spacing w:after="0"/>
        <w:ind w:left="0"/>
        <w:jc w:val="both"/>
      </w:pPr>
      <w:r>
        <w:rPr>
          <w:rFonts w:ascii="Times New Roman"/>
          <w:b w:val="false"/>
          <w:i w:val="false"/>
          <w:color w:val="000000"/>
          <w:sz w:val="28"/>
        </w:rPr>
        <w:t>
      оператор, сенімгерлік басқарушы) аты, жер қойнауы учаскесі (немесе оның бөлігі)</w:t>
      </w:r>
    </w:p>
    <w:p>
      <w:pPr>
        <w:spacing w:after="0"/>
        <w:ind w:left="0"/>
        <w:jc w:val="both"/>
      </w:pPr>
      <w:r>
        <w:rPr>
          <w:rFonts w:ascii="Times New Roman"/>
          <w:b w:val="false"/>
          <w:i w:val="false"/>
          <w:color w:val="000000"/>
          <w:sz w:val="28"/>
        </w:rPr>
        <w:t>
      және объект атаулары, келісімшарт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салдарын жою жобасының атауы және оны бекіту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(базалық жобалау құжатының, Кодекс күшіне енгенге дейін бекітілген</w:t>
      </w:r>
    </w:p>
    <w:p>
      <w:pPr>
        <w:spacing w:after="0"/>
        <w:ind w:left="0"/>
        <w:jc w:val="both"/>
      </w:pPr>
      <w:r>
        <w:rPr>
          <w:rFonts w:ascii="Times New Roman"/>
          <w:b w:val="false"/>
          <w:i w:val="false"/>
          <w:color w:val="000000"/>
          <w:sz w:val="28"/>
        </w:rPr>
        <w:t>
      игеруді талдаудың немесе жобалық құжаттың атауы және оны бекіту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 учаскесінің немесе оның бөлігінің, объектінің</w:t>
      </w:r>
    </w:p>
    <w:p>
      <w:pPr>
        <w:spacing w:after="0"/>
        <w:ind w:left="0"/>
        <w:jc w:val="both"/>
      </w:pPr>
      <w:r>
        <w:rPr>
          <w:rFonts w:ascii="Times New Roman"/>
          <w:b w:val="false"/>
          <w:i w:val="false"/>
          <w:color w:val="000000"/>
          <w:sz w:val="28"/>
        </w:rPr>
        <w:t>
      географиялық координаттары)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(жою жұмыстарын жасаған мердігердің атауы (болған жағдайда),</w:t>
      </w:r>
    </w:p>
    <w:p>
      <w:pPr>
        <w:spacing w:after="0"/>
        <w:ind w:left="0"/>
        <w:jc w:val="both"/>
      </w:pPr>
      <w:r>
        <w:rPr>
          <w:rFonts w:ascii="Times New Roman"/>
          <w:b w:val="false"/>
          <w:i w:val="false"/>
          <w:color w:val="000000"/>
          <w:sz w:val="28"/>
        </w:rPr>
        <w:t>
      бизнес-сәйкестендіру нөмірі, лицензия нөмірі және берілген күні)</w:t>
      </w:r>
    </w:p>
    <w:p>
      <w:pPr>
        <w:spacing w:after="0"/>
        <w:ind w:left="0"/>
        <w:jc w:val="both"/>
      </w:pPr>
      <w:r>
        <w:rPr>
          <w:rFonts w:ascii="Times New Roman"/>
          <w:b w:val="false"/>
          <w:i w:val="false"/>
          <w:color w:val="000000"/>
          <w:sz w:val="28"/>
        </w:rPr>
        <w:t>
      20____ жылғы "___" ______ №_________________ бұйрығымен тағайындалған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(комиссияны құрған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(комиссияның әрбір мүшесінің тегі, аты, әкесінің аты және атқарып отырған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құрамындағы комиссия Қазақстан Республикасының жер қойнауы</w:t>
      </w:r>
    </w:p>
    <w:p>
      <w:pPr>
        <w:spacing w:after="0"/>
        <w:ind w:left="0"/>
        <w:jc w:val="both"/>
      </w:pPr>
      <w:r>
        <w:rPr>
          <w:rFonts w:ascii="Times New Roman"/>
          <w:b w:val="false"/>
          <w:i w:val="false"/>
          <w:color w:val="000000"/>
          <w:sz w:val="28"/>
        </w:rPr>
        <w:t>
      және жер қойнауын пайдалану туралы заңнамасының, Көмірсутектерді</w:t>
      </w:r>
    </w:p>
    <w:p>
      <w:pPr>
        <w:spacing w:after="0"/>
        <w:ind w:left="0"/>
        <w:jc w:val="both"/>
      </w:pPr>
      <w:r>
        <w:rPr>
          <w:rFonts w:ascii="Times New Roman"/>
          <w:b w:val="false"/>
          <w:i w:val="false"/>
          <w:color w:val="000000"/>
          <w:sz w:val="28"/>
        </w:rPr>
        <w:t>
      барлау және өндіру және уранды өндіруді жүргізу кезіндегі консервациялау</w:t>
      </w:r>
    </w:p>
    <w:p>
      <w:pPr>
        <w:spacing w:after="0"/>
        <w:ind w:left="0"/>
        <w:jc w:val="both"/>
      </w:pPr>
      <w:r>
        <w:rPr>
          <w:rFonts w:ascii="Times New Roman"/>
          <w:b w:val="false"/>
          <w:i w:val="false"/>
          <w:color w:val="000000"/>
          <w:sz w:val="28"/>
        </w:rPr>
        <w:t>
      және жою қағидаларының, сондай-ақ жер қойнауын пайдалану салдарын жою</w:t>
      </w:r>
    </w:p>
    <w:p>
      <w:pPr>
        <w:spacing w:after="0"/>
        <w:ind w:left="0"/>
        <w:jc w:val="both"/>
      </w:pPr>
      <w:r>
        <w:rPr>
          <w:rFonts w:ascii="Times New Roman"/>
          <w:b w:val="false"/>
          <w:i w:val="false"/>
          <w:color w:val="000000"/>
          <w:sz w:val="28"/>
        </w:rPr>
        <w:t>
      жобасының талаптарына сәйкес жер қойнауын пайдалану салдарын жою</w:t>
      </w:r>
    </w:p>
    <w:p>
      <w:pPr>
        <w:spacing w:after="0"/>
        <w:ind w:left="0"/>
        <w:jc w:val="both"/>
      </w:pPr>
      <w:r>
        <w:rPr>
          <w:rFonts w:ascii="Times New Roman"/>
          <w:b w:val="false"/>
          <w:i w:val="false"/>
          <w:color w:val="000000"/>
          <w:sz w:val="28"/>
        </w:rPr>
        <w:t>
      мақсатындағы жүргізілген жұмыстардың толықтығы мен сапасын</w:t>
      </w:r>
    </w:p>
    <w:p>
      <w:pPr>
        <w:spacing w:after="0"/>
        <w:ind w:left="0"/>
        <w:jc w:val="both"/>
      </w:pPr>
      <w:r>
        <w:rPr>
          <w:rFonts w:ascii="Times New Roman"/>
          <w:b w:val="false"/>
          <w:i w:val="false"/>
          <w:color w:val="000000"/>
          <w:sz w:val="28"/>
        </w:rPr>
        <w:t>
      сипаттайтын барлық ұсынылған құжаттар мен материалдарды қарап жер,</w:t>
      </w:r>
    </w:p>
    <w:p>
      <w:pPr>
        <w:spacing w:after="0"/>
        <w:ind w:left="0"/>
        <w:jc w:val="both"/>
      </w:pPr>
      <w:r>
        <w:rPr>
          <w:rFonts w:ascii="Times New Roman"/>
          <w:b w:val="false"/>
          <w:i w:val="false"/>
          <w:color w:val="000000"/>
          <w:sz w:val="28"/>
        </w:rPr>
        <w:t>
      қойнауын пайдалану салдарын жою жұмыстары жүзеге асырылған жер қойнауын</w:t>
      </w:r>
    </w:p>
    <w:p>
      <w:pPr>
        <w:spacing w:after="0"/>
        <w:ind w:left="0"/>
        <w:jc w:val="both"/>
      </w:pPr>
      <w:r>
        <w:rPr>
          <w:rFonts w:ascii="Times New Roman"/>
          <w:b w:val="false"/>
          <w:i w:val="false"/>
          <w:color w:val="000000"/>
          <w:sz w:val="28"/>
        </w:rPr>
        <w:t>
      учаскесін (немесе оның бөлігін) қарап тексерді.</w:t>
      </w:r>
    </w:p>
    <w:p>
      <w:pPr>
        <w:spacing w:after="0"/>
        <w:ind w:left="0"/>
        <w:jc w:val="both"/>
      </w:pPr>
      <w:r>
        <w:rPr>
          <w:rFonts w:ascii="Times New Roman"/>
          <w:b w:val="false"/>
          <w:i w:val="false"/>
          <w:color w:val="000000"/>
          <w:sz w:val="28"/>
        </w:rPr>
        <w:t>
      Комиссияның шешімі:________________________________________________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Актіге орындалған жұмыстардың толықтығы мен сапасын көрсететін</w:t>
      </w:r>
    </w:p>
    <w:p>
      <w:pPr>
        <w:spacing w:after="0"/>
        <w:ind w:left="0"/>
        <w:jc w:val="both"/>
      </w:pPr>
      <w:r>
        <w:rPr>
          <w:rFonts w:ascii="Times New Roman"/>
          <w:b w:val="false"/>
          <w:i w:val="false"/>
          <w:color w:val="000000"/>
          <w:sz w:val="28"/>
        </w:rPr>
        <w:t>
      графикалық материалдар, құжаттар, анықтамалар, хаттамалар қоса беріледі.</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 мен</w:t>
            </w:r>
            <w:r>
              <w:br/>
            </w:r>
            <w:r>
              <w:rPr>
                <w:rFonts w:ascii="Times New Roman"/>
                <w:b w:val="false"/>
                <w:i w:val="false"/>
                <w:color w:val="000000"/>
                <w:sz w:val="20"/>
              </w:rPr>
              <w:t>өндіру және уран өндіруді</w:t>
            </w:r>
            <w:r>
              <w:br/>
            </w:r>
            <w:r>
              <w:rPr>
                <w:rFonts w:ascii="Times New Roman"/>
                <w:b w:val="false"/>
                <w:i w:val="false"/>
                <w:color w:val="000000"/>
                <w:sz w:val="20"/>
              </w:rPr>
              <w:t>жүргізу кезіндегі</w:t>
            </w:r>
            <w:r>
              <w:br/>
            </w:r>
            <w:r>
              <w:rPr>
                <w:rFonts w:ascii="Times New Roman"/>
                <w:b w:val="false"/>
                <w:i w:val="false"/>
                <w:color w:val="000000"/>
                <w:sz w:val="20"/>
              </w:rPr>
              <w:t>консервациялау және жою</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6"/>
    <w:p>
      <w:pPr>
        <w:spacing w:after="0"/>
        <w:ind w:left="0"/>
        <w:jc w:val="left"/>
      </w:pPr>
      <w:r>
        <w:rPr>
          <w:rFonts w:ascii="Times New Roman"/>
          <w:b/>
          <w:i w:val="false"/>
          <w:color w:val="000000"/>
        </w:rPr>
        <w:t xml:space="preserve"> Консервацияланған жер қойнауы учаскелерінің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ланған жер қойнауын пайдалану учаскесінің атауы, оның аумақтық орналасуы, жер қойнауын пайдаланушы (жер қойнауын пайдалану келісімшарты бойынша оператор, сенімгерлік басқарушы)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ланған күні, жою актісінің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консерва</w:t>
            </w:r>
          </w:p>
          <w:p>
            <w:pPr>
              <w:spacing w:after="20"/>
              <w:ind w:left="20"/>
              <w:jc w:val="both"/>
            </w:pPr>
            <w:r>
              <w:rPr>
                <w:rFonts w:ascii="Times New Roman"/>
                <w:b w:val="false"/>
                <w:i w:val="false"/>
                <w:color w:val="000000"/>
                <w:sz w:val="20"/>
              </w:rPr>
              <w:t>
циялаудың негізгі себептері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жобасын әзірлеген лицензиаттың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жөніндегі материалдар сақталатын өндірістік объектінің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бөлу актісінің тізілімдік № және оның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 мен</w:t>
            </w:r>
            <w:r>
              <w:br/>
            </w:r>
            <w:r>
              <w:rPr>
                <w:rFonts w:ascii="Times New Roman"/>
                <w:b w:val="false"/>
                <w:i w:val="false"/>
                <w:color w:val="000000"/>
                <w:sz w:val="20"/>
              </w:rPr>
              <w:t>өндіру және уран өндіруді</w:t>
            </w:r>
            <w:r>
              <w:br/>
            </w:r>
            <w:r>
              <w:rPr>
                <w:rFonts w:ascii="Times New Roman"/>
                <w:b w:val="false"/>
                <w:i w:val="false"/>
                <w:color w:val="000000"/>
                <w:sz w:val="20"/>
              </w:rPr>
              <w:t>жүргізу кезіндегі</w:t>
            </w:r>
            <w:r>
              <w:br/>
            </w:r>
            <w:r>
              <w:rPr>
                <w:rFonts w:ascii="Times New Roman"/>
                <w:b w:val="false"/>
                <w:i w:val="false"/>
                <w:color w:val="000000"/>
                <w:sz w:val="20"/>
              </w:rPr>
              <w:t>консервациялау және жою</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7"/>
    <w:p>
      <w:pPr>
        <w:spacing w:after="0"/>
        <w:ind w:left="0"/>
        <w:jc w:val="left"/>
      </w:pPr>
      <w:r>
        <w:rPr>
          <w:rFonts w:ascii="Times New Roman"/>
          <w:b/>
          <w:i w:val="false"/>
          <w:color w:val="000000"/>
        </w:rPr>
        <w:t xml:space="preserve"> Жер қойнауын пайдалану салдарын жою бойынша жұмыстар аяқталған жер қойнауы учаскелерінің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атауы, оның аумақтық орналасуы, жер қойнауын пайдаланушы</w:t>
            </w:r>
          </w:p>
          <w:p>
            <w:pPr>
              <w:spacing w:after="20"/>
              <w:ind w:left="20"/>
              <w:jc w:val="both"/>
            </w:pPr>
            <w:r>
              <w:rPr>
                <w:rFonts w:ascii="Times New Roman"/>
                <w:b w:val="false"/>
                <w:i w:val="false"/>
                <w:color w:val="000000"/>
                <w:sz w:val="20"/>
              </w:rPr>
              <w:t>
(жер қойнауын пайдалану келісімшарты бойынша оператор, сенімгерлік басқарушы)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p>
            <w:pPr>
              <w:spacing w:after="20"/>
              <w:ind w:left="20"/>
              <w:jc w:val="both"/>
            </w:pPr>
            <w:r>
              <w:rPr>
                <w:rFonts w:ascii="Times New Roman"/>
                <w:b w:val="false"/>
                <w:i w:val="false"/>
                <w:color w:val="000000"/>
                <w:sz w:val="20"/>
              </w:rPr>
              <w:t>
күні, қабыл дау актісі 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Жоюдың негізгі себептері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салдарын жою жобасын әзірлеген лицензиаттың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жөнін дегі матери алдар сақтала тын өндіріс тік объекті 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бөлу актісінің тізілімдік № және оның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 мен</w:t>
            </w:r>
            <w:r>
              <w:br/>
            </w:r>
            <w:r>
              <w:rPr>
                <w:rFonts w:ascii="Times New Roman"/>
                <w:b w:val="false"/>
                <w:i w:val="false"/>
                <w:color w:val="000000"/>
                <w:sz w:val="20"/>
              </w:rPr>
              <w:t>өндіру және уран өндіруді</w:t>
            </w:r>
            <w:r>
              <w:br/>
            </w:r>
            <w:r>
              <w:rPr>
                <w:rFonts w:ascii="Times New Roman"/>
                <w:b w:val="false"/>
                <w:i w:val="false"/>
                <w:color w:val="000000"/>
                <w:sz w:val="20"/>
              </w:rPr>
              <w:t>жүргізу кезіндегі</w:t>
            </w:r>
            <w:r>
              <w:br/>
            </w:r>
            <w:r>
              <w:rPr>
                <w:rFonts w:ascii="Times New Roman"/>
                <w:b w:val="false"/>
                <w:i w:val="false"/>
                <w:color w:val="000000"/>
                <w:sz w:val="20"/>
              </w:rPr>
              <w:t>консервациялау және жою</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67" w:id="58"/>
    <w:p>
      <w:pPr>
        <w:spacing w:after="0"/>
        <w:ind w:left="0"/>
        <w:jc w:val="left"/>
      </w:pPr>
      <w:r>
        <w:rPr>
          <w:rFonts w:ascii="Times New Roman"/>
          <w:b/>
          <w:i w:val="false"/>
          <w:color w:val="000000"/>
        </w:rPr>
        <w:t xml:space="preserve"> Көмірсутектерді барлау мен өндіру кезінде жер қойнауы учаскелерін консервациялау бойынша және (немесе) көмірсутектерді барлау мен өндіру және уранды өндіруді жүргізу кезінде жер қойнауын пайдалану салдарын жою бойынша жұмыстарын жүргізуге қойылатын талаптар</w:t>
      </w:r>
    </w:p>
    <w:bookmarkEnd w:id="58"/>
    <w:bookmarkStart w:name="z68" w:id="59"/>
    <w:p>
      <w:pPr>
        <w:spacing w:after="0"/>
        <w:ind w:left="0"/>
        <w:jc w:val="both"/>
      </w:pPr>
      <w:r>
        <w:rPr>
          <w:rFonts w:ascii="Times New Roman"/>
          <w:b w:val="false"/>
          <w:i w:val="false"/>
          <w:color w:val="000000"/>
          <w:sz w:val="28"/>
        </w:rPr>
        <w:t>
      1. Көмірсутектерді барлау мен өндіру кезінде жер қойнауы учаскелерін консервациялауды және (немесе) көмірсутектерді барлау мен өндіру және уранды өндіруді жүргізу кезінде жер қойнауын пайдалану салдарын жоюды (бұдан әрі – консервациялау және (немесе) жою) жүзеге асыру кезінде мынадай талаптар қойылады:</w:t>
      </w:r>
    </w:p>
    <w:bookmarkEnd w:id="59"/>
    <w:bookmarkStart w:name="z69" w:id="60"/>
    <w:p>
      <w:pPr>
        <w:spacing w:after="0"/>
        <w:ind w:left="0"/>
        <w:jc w:val="both"/>
      </w:pPr>
      <w:r>
        <w:rPr>
          <w:rFonts w:ascii="Times New Roman"/>
          <w:b w:val="false"/>
          <w:i w:val="false"/>
          <w:color w:val="000000"/>
          <w:sz w:val="28"/>
        </w:rPr>
        <w:t>
      1) консервациялау немесе жою жөніндегі жұмыстарды жүргізген кезде адамдардың қауіпсіз болуын қамтамасыз ету;</w:t>
      </w:r>
    </w:p>
    <w:bookmarkEnd w:id="60"/>
    <w:bookmarkStart w:name="z70" w:id="61"/>
    <w:p>
      <w:pPr>
        <w:spacing w:after="0"/>
        <w:ind w:left="0"/>
        <w:jc w:val="both"/>
      </w:pPr>
      <w:r>
        <w:rPr>
          <w:rFonts w:ascii="Times New Roman"/>
          <w:b w:val="false"/>
          <w:i w:val="false"/>
          <w:color w:val="000000"/>
          <w:sz w:val="28"/>
        </w:rPr>
        <w:t>
      2) консервацияланған жер қойнауы учаскелерінің немесе консервацияланған технологиялық объектілердің сақталуын қамтамасыз ету;</w:t>
      </w:r>
    </w:p>
    <w:bookmarkEnd w:id="61"/>
    <w:bookmarkStart w:name="z71" w:id="62"/>
    <w:p>
      <w:pPr>
        <w:spacing w:after="0"/>
        <w:ind w:left="0"/>
        <w:jc w:val="both"/>
      </w:pPr>
      <w:r>
        <w:rPr>
          <w:rFonts w:ascii="Times New Roman"/>
          <w:b w:val="false"/>
          <w:i w:val="false"/>
          <w:color w:val="000000"/>
          <w:sz w:val="28"/>
        </w:rPr>
        <w:t>
      3) ғимараттар мен құрылыстарды жер қойнауын пайдалану салдарының зиянды әсерінен (қозғалып кетуінен, құлауынан, көшкіндерден, су басудан, топырақтың отыруынан) қорғау;</w:t>
      </w:r>
    </w:p>
    <w:bookmarkEnd w:id="62"/>
    <w:bookmarkStart w:name="z72" w:id="63"/>
    <w:p>
      <w:pPr>
        <w:spacing w:after="0"/>
        <w:ind w:left="0"/>
        <w:jc w:val="both"/>
      </w:pPr>
      <w:r>
        <w:rPr>
          <w:rFonts w:ascii="Times New Roman"/>
          <w:b w:val="false"/>
          <w:i w:val="false"/>
          <w:color w:val="000000"/>
          <w:sz w:val="28"/>
        </w:rPr>
        <w:t>
      4) экологиялық және санитариялық-эпидемиологиялық талаптардың, сондай-ақ өнеркәсіптік қауіпсіздік талаптарының сақталуын қамтамасыз ету;</w:t>
      </w:r>
    </w:p>
    <w:bookmarkEnd w:id="63"/>
    <w:bookmarkStart w:name="z73" w:id="64"/>
    <w:p>
      <w:pPr>
        <w:spacing w:after="0"/>
        <w:ind w:left="0"/>
        <w:jc w:val="both"/>
      </w:pPr>
      <w:r>
        <w:rPr>
          <w:rFonts w:ascii="Times New Roman"/>
          <w:b w:val="false"/>
          <w:i w:val="false"/>
          <w:color w:val="000000"/>
          <w:sz w:val="28"/>
        </w:rPr>
        <w:t>
      5) көмірсутектерді барлау мен өндіру және уранды өндіру кезіндегі, сондай-ақ жер қойнауы учаскесін консервациялау жобасы және (немесе) жер қойнауын пайдалану салдарын жою жобасы бойынша жер қойнауын пайдалану нәтижесінде қоршаған ортаға келтірілген залалдың салдарын жою.</w:t>
      </w:r>
    </w:p>
    <w:bookmarkEnd w:id="64"/>
    <w:bookmarkStart w:name="z74" w:id="65"/>
    <w:p>
      <w:pPr>
        <w:spacing w:after="0"/>
        <w:ind w:left="0"/>
        <w:jc w:val="both"/>
      </w:pPr>
      <w:r>
        <w:rPr>
          <w:rFonts w:ascii="Times New Roman"/>
          <w:b w:val="false"/>
          <w:i w:val="false"/>
          <w:color w:val="000000"/>
          <w:sz w:val="28"/>
        </w:rPr>
        <w:t>
      2. Консервациялау және (немесе) жою жер қойнауы учаскесін консервациялау жобасына және (немесе) жер қойнауын пайдалану салдарын жою жобасына (бұдан әрі –консервациялау немесе жою жобасы) сәйкес жүзеге асырылады.</w:t>
      </w:r>
    </w:p>
    <w:bookmarkEnd w:id="65"/>
    <w:p>
      <w:pPr>
        <w:spacing w:after="0"/>
        <w:ind w:left="0"/>
        <w:jc w:val="both"/>
      </w:pPr>
      <w:r>
        <w:rPr>
          <w:rFonts w:ascii="Times New Roman"/>
          <w:b w:val="false"/>
          <w:i w:val="false"/>
          <w:color w:val="000000"/>
          <w:sz w:val="28"/>
        </w:rPr>
        <w:t>
      Әрбір нақты жағдайда консервациялау (және) немесе жою мерзімдері консервациялау немесе жою жобасында белгіленеді.</w:t>
      </w:r>
    </w:p>
    <w:bookmarkStart w:name="z75" w:id="66"/>
    <w:p>
      <w:pPr>
        <w:spacing w:after="0"/>
        <w:ind w:left="0"/>
        <w:jc w:val="both"/>
      </w:pPr>
      <w:r>
        <w:rPr>
          <w:rFonts w:ascii="Times New Roman"/>
          <w:b w:val="false"/>
          <w:i w:val="false"/>
          <w:color w:val="000000"/>
          <w:sz w:val="28"/>
        </w:rPr>
        <w:t>
      3. Консервациялау және (немесе) жою жобасын жер қойнауын пайдаланушы (жер қойнауын пайдалану келісімшарты бойынша оператор, сенімгерлік басқарушы) немесе жер қойнауын пайдалану құқығы тоқтатылған тұлға бекіткен техникалық тапсырмаға сәйкес тиісті қызмет түріне лицензиясы бар жобалау ұйымы әзірлейді.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16.01.2019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4. Консервациялау немесе жою жобасын жер қойнауын пайдаланушы бекітеді.</w:t>
      </w:r>
    </w:p>
    <w:bookmarkEnd w:id="67"/>
    <w:p>
      <w:pPr>
        <w:spacing w:after="0"/>
        <w:ind w:left="0"/>
        <w:jc w:val="both"/>
      </w:pPr>
      <w:r>
        <w:rPr>
          <w:rFonts w:ascii="Times New Roman"/>
          <w:b w:val="false"/>
          <w:i w:val="false"/>
          <w:color w:val="000000"/>
          <w:sz w:val="28"/>
        </w:rPr>
        <w:t>
      Консервациялау және (немесе) жою жобасы Қазақстан Республикасының қоршаған ортаны қорғау, жер қойнауы және жер қойнауын пайдалану, өндірістік қауіпсіздік, халықтың санитариялық-эпидемиологиялық саламаттылығы, жер қатынастарын реттеу саласындағы заңнамасына сәйкес келісіледі және (немесе) сараптамадан өтеді.</w:t>
      </w:r>
    </w:p>
    <w:p>
      <w:pPr>
        <w:spacing w:after="0"/>
        <w:ind w:left="0"/>
        <w:jc w:val="both"/>
      </w:pPr>
      <w:r>
        <w:rPr>
          <w:rFonts w:ascii="Times New Roman"/>
          <w:b w:val="false"/>
          <w:i w:val="false"/>
          <w:color w:val="000000"/>
          <w:sz w:val="28"/>
        </w:rPr>
        <w:t>
      Егер консервациялау немесе жою жобасында сәулет, қала құрылысы және құрылыс қызметі объектілерін салу көзделген жағдайда, онда мұндай жобалар Қазақстан Республикасының сәулет, қала құрылысы және құрылыс қызметі туралы заңнамасына сәйкес сараптауға жатады.</w:t>
      </w:r>
    </w:p>
    <w:p>
      <w:pPr>
        <w:spacing w:after="0"/>
        <w:ind w:left="0"/>
        <w:jc w:val="both"/>
      </w:pPr>
      <w:r>
        <w:rPr>
          <w:rFonts w:ascii="Times New Roman"/>
          <w:b w:val="false"/>
          <w:i w:val="false"/>
          <w:color w:val="000000"/>
          <w:sz w:val="28"/>
        </w:rPr>
        <w:t>
      Жер қойнауы учаскесін консервациялау және (немесе) теңізде және (немесе) ішкі су айдындарында жер қойнауын пайдалану салдарын жою жүргізілген жағдайда консервациялау немесе жою жобасы осы тармақтың екінші және үшінші бөліктерінде көрсетілген келісулерден және (немесе) сараптамалардан басқа, Қазақстан Республикасының су қорын пайдалану және қорғау, сумен жабдықтау, су бұру саласындағы заңнамасына сәйкес келісіледі және (немесе) сараптамадан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16.01.2019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5. Жою және (немесе) консервациялау жобасы мыналардан тұрады:</w:t>
      </w:r>
    </w:p>
    <w:bookmarkEnd w:id="68"/>
    <w:bookmarkStart w:name="z78" w:id="69"/>
    <w:p>
      <w:pPr>
        <w:spacing w:after="0"/>
        <w:ind w:left="0"/>
        <w:jc w:val="both"/>
      </w:pPr>
      <w:r>
        <w:rPr>
          <w:rFonts w:ascii="Times New Roman"/>
          <w:b w:val="false"/>
          <w:i w:val="false"/>
          <w:color w:val="000000"/>
          <w:sz w:val="28"/>
        </w:rPr>
        <w:t>
      1) дайындау және тікелей жою немесе консервациялау жөніндегі мәселелер көрсетілетін түсіндірме жазба;</w:t>
      </w:r>
    </w:p>
    <w:bookmarkEnd w:id="69"/>
    <w:bookmarkStart w:name="z79" w:id="70"/>
    <w:p>
      <w:pPr>
        <w:spacing w:after="0"/>
        <w:ind w:left="0"/>
        <w:jc w:val="both"/>
      </w:pPr>
      <w:r>
        <w:rPr>
          <w:rFonts w:ascii="Times New Roman"/>
          <w:b w:val="false"/>
          <w:i w:val="false"/>
          <w:color w:val="000000"/>
          <w:sz w:val="28"/>
        </w:rPr>
        <w:t>
      2) осы жер қойнауын пайдалану учаскесінің іс жүзіндегі жай-күйін толық көрсететін геологиялық, маркшейдерлік және графикалық құжаттама;</w:t>
      </w:r>
    </w:p>
    <w:bookmarkEnd w:id="70"/>
    <w:bookmarkStart w:name="z80" w:id="71"/>
    <w:p>
      <w:pPr>
        <w:spacing w:after="0"/>
        <w:ind w:left="0"/>
        <w:jc w:val="both"/>
      </w:pPr>
      <w:r>
        <w:rPr>
          <w:rFonts w:ascii="Times New Roman"/>
          <w:b w:val="false"/>
          <w:i w:val="false"/>
          <w:color w:val="000000"/>
          <w:sz w:val="28"/>
        </w:rPr>
        <w:t>
      3) көмірсутектер немесе уран кен орындарының жер беті топографиялық жоспарларының, геологиялық картасының, бөліністерінің және деңгей – жиегі жоспарларының көшірмелері;</w:t>
      </w:r>
    </w:p>
    <w:bookmarkEnd w:id="71"/>
    <w:bookmarkStart w:name="z81" w:id="72"/>
    <w:p>
      <w:pPr>
        <w:spacing w:after="0"/>
        <w:ind w:left="0"/>
        <w:jc w:val="both"/>
      </w:pPr>
      <w:r>
        <w:rPr>
          <w:rFonts w:ascii="Times New Roman"/>
          <w:b w:val="false"/>
          <w:i w:val="false"/>
          <w:color w:val="000000"/>
          <w:sz w:val="28"/>
        </w:rPr>
        <w:t>
      4) жер қойнауын пайдалану учаскелерін, сондай-ақ технологиялық объекттерді қоса алғанда, басқа да өндірістік объектілерді орналастыру схемалары;</w:t>
      </w:r>
    </w:p>
    <w:bookmarkEnd w:id="72"/>
    <w:bookmarkStart w:name="z82" w:id="73"/>
    <w:p>
      <w:pPr>
        <w:spacing w:after="0"/>
        <w:ind w:left="0"/>
        <w:jc w:val="both"/>
      </w:pPr>
      <w:r>
        <w:rPr>
          <w:rFonts w:ascii="Times New Roman"/>
          <w:b w:val="false"/>
          <w:i w:val="false"/>
          <w:color w:val="000000"/>
          <w:sz w:val="28"/>
        </w:rPr>
        <w:t>
      5) халықтың және персоналдың қауіпсіздігін қамтамасыз ету, жер қойнауын және қоршаған ортаны, ғимараттар мен құрылыстарды қорғау шаралары;</w:t>
      </w:r>
    </w:p>
    <w:bookmarkEnd w:id="73"/>
    <w:bookmarkStart w:name="z83" w:id="74"/>
    <w:p>
      <w:pPr>
        <w:spacing w:after="0"/>
        <w:ind w:left="0"/>
        <w:jc w:val="both"/>
      </w:pPr>
      <w:r>
        <w:rPr>
          <w:rFonts w:ascii="Times New Roman"/>
          <w:b w:val="false"/>
          <w:i w:val="false"/>
          <w:color w:val="000000"/>
          <w:sz w:val="28"/>
        </w:rPr>
        <w:t>
      6) жер асты суларының ластануын болдырмау бойынша шаралар;</w:t>
      </w:r>
    </w:p>
    <w:bookmarkEnd w:id="74"/>
    <w:bookmarkStart w:name="z84" w:id="75"/>
    <w:p>
      <w:pPr>
        <w:spacing w:after="0"/>
        <w:ind w:left="0"/>
        <w:jc w:val="both"/>
      </w:pPr>
      <w:r>
        <w:rPr>
          <w:rFonts w:ascii="Times New Roman"/>
          <w:b w:val="false"/>
          <w:i w:val="false"/>
          <w:color w:val="000000"/>
          <w:sz w:val="28"/>
        </w:rPr>
        <w:t>
      7) персонал мен халықтың радиациялық қауіпсіздігін қамтамасыз ету шаралары;</w:t>
      </w:r>
    </w:p>
    <w:bookmarkEnd w:id="75"/>
    <w:bookmarkStart w:name="z85" w:id="76"/>
    <w:p>
      <w:pPr>
        <w:spacing w:after="0"/>
        <w:ind w:left="0"/>
        <w:jc w:val="both"/>
      </w:pPr>
      <w:r>
        <w:rPr>
          <w:rFonts w:ascii="Times New Roman"/>
          <w:b w:val="false"/>
          <w:i w:val="false"/>
          <w:color w:val="000000"/>
          <w:sz w:val="28"/>
        </w:rPr>
        <w:t>
      8) жоюдың және (немесе) консервациялаудың қоршаған ортаға әсерін бағалау;</w:t>
      </w:r>
    </w:p>
    <w:bookmarkEnd w:id="76"/>
    <w:bookmarkStart w:name="z86" w:id="77"/>
    <w:p>
      <w:pPr>
        <w:spacing w:after="0"/>
        <w:ind w:left="0"/>
        <w:jc w:val="both"/>
      </w:pPr>
      <w:r>
        <w:rPr>
          <w:rFonts w:ascii="Times New Roman"/>
          <w:b w:val="false"/>
          <w:i w:val="false"/>
          <w:color w:val="000000"/>
          <w:sz w:val="28"/>
        </w:rPr>
        <w:t>
      9) консервациялау кезеңінде консервацияланған жер қойнауын пайдалану учаскесін санкцияланбаған пайдалануды және оған қол жеткізуді болдырмау бойынша шаралар;</w:t>
      </w:r>
    </w:p>
    <w:bookmarkEnd w:id="77"/>
    <w:bookmarkStart w:name="z87" w:id="78"/>
    <w:p>
      <w:pPr>
        <w:spacing w:after="0"/>
        <w:ind w:left="0"/>
        <w:jc w:val="both"/>
      </w:pPr>
      <w:r>
        <w:rPr>
          <w:rFonts w:ascii="Times New Roman"/>
          <w:b w:val="false"/>
          <w:i w:val="false"/>
          <w:color w:val="000000"/>
          <w:sz w:val="28"/>
        </w:rPr>
        <w:t>
      10) өндіруді тоқтату туралы шұғыл шешім болған жағдайда, оларды жою немесе консервациялау басталғанға дейін өндірістік объектілерді сақтап қалуды қамтамасыз ететін кешенді іс-шараларды өткізу бойынша шара қабылдау;</w:t>
      </w:r>
    </w:p>
    <w:bookmarkEnd w:id="78"/>
    <w:bookmarkStart w:name="z88" w:id="79"/>
    <w:p>
      <w:pPr>
        <w:spacing w:after="0"/>
        <w:ind w:left="0"/>
        <w:jc w:val="both"/>
      </w:pPr>
      <w:r>
        <w:rPr>
          <w:rFonts w:ascii="Times New Roman"/>
          <w:b w:val="false"/>
          <w:i w:val="false"/>
          <w:color w:val="000000"/>
          <w:sz w:val="28"/>
        </w:rPr>
        <w:t>
      11) жоюды жүргізу барысындағы бұзылған жерді қайта өндеу бойынша шаралар;</w:t>
      </w:r>
    </w:p>
    <w:bookmarkEnd w:id="79"/>
    <w:bookmarkStart w:name="z89" w:id="80"/>
    <w:p>
      <w:pPr>
        <w:spacing w:after="0"/>
        <w:ind w:left="0"/>
        <w:jc w:val="both"/>
      </w:pPr>
      <w:r>
        <w:rPr>
          <w:rFonts w:ascii="Times New Roman"/>
          <w:b w:val="false"/>
          <w:i w:val="false"/>
          <w:color w:val="000000"/>
          <w:sz w:val="28"/>
        </w:rPr>
        <w:t>
      12) консервациялаудағы объектіде шаруашылық қызметке жол бермеу бойынша шаралар.</w:t>
      </w:r>
    </w:p>
    <w:bookmarkEnd w:id="80"/>
    <w:bookmarkStart w:name="z90" w:id="81"/>
    <w:p>
      <w:pPr>
        <w:spacing w:after="0"/>
        <w:ind w:left="0"/>
        <w:jc w:val="both"/>
      </w:pPr>
      <w:r>
        <w:rPr>
          <w:rFonts w:ascii="Times New Roman"/>
          <w:b w:val="false"/>
          <w:i w:val="false"/>
          <w:color w:val="000000"/>
          <w:sz w:val="28"/>
        </w:rPr>
        <w:t>
      6. Консервациялауда тұрған технологиялық объектілерді қоса алғанда, өндірістік объектілер қоршалады және қоршауға жер қойнауын пайдаланушы және консервацияланатын объектінің аты, объектіні консервациялаудың басталған және аяқталған күні көрсетілген тақтайша орнатылады.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 мен</w:t>
            </w:r>
            <w:r>
              <w:br/>
            </w:r>
            <w:r>
              <w:rPr>
                <w:rFonts w:ascii="Times New Roman"/>
                <w:b w:val="false"/>
                <w:i w:val="false"/>
                <w:color w:val="000000"/>
                <w:sz w:val="20"/>
              </w:rPr>
              <w:t>өндіру және уран өндіруді</w:t>
            </w:r>
            <w:r>
              <w:br/>
            </w:r>
            <w:r>
              <w:rPr>
                <w:rFonts w:ascii="Times New Roman"/>
                <w:b w:val="false"/>
                <w:i w:val="false"/>
                <w:color w:val="000000"/>
                <w:sz w:val="20"/>
              </w:rPr>
              <w:t>жүргізу кезіндегі</w:t>
            </w:r>
            <w:r>
              <w:br/>
            </w:r>
            <w:r>
              <w:rPr>
                <w:rFonts w:ascii="Times New Roman"/>
                <w:b w:val="false"/>
                <w:i w:val="false"/>
                <w:color w:val="000000"/>
                <w:sz w:val="20"/>
              </w:rPr>
              <w:t>консервациялау және жою</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82"/>
    <w:p>
      <w:pPr>
        <w:spacing w:after="0"/>
        <w:ind w:left="0"/>
        <w:jc w:val="left"/>
      </w:pPr>
      <w:r>
        <w:rPr>
          <w:rFonts w:ascii="Times New Roman"/>
          <w:b/>
          <w:i w:val="false"/>
          <w:color w:val="000000"/>
        </w:rPr>
        <w:t xml:space="preserve"> Консервацияланған технологиялық объектілерді немесе ұңғымаларды қабылдау туралы АКТІСІ</w:t>
      </w:r>
    </w:p>
    <w:bookmarkEnd w:id="82"/>
    <w:p>
      <w:pPr>
        <w:spacing w:after="0"/>
        <w:ind w:left="0"/>
        <w:jc w:val="both"/>
      </w:pPr>
      <w:r>
        <w:rPr>
          <w:rFonts w:ascii="Times New Roman"/>
          <w:b w:val="false"/>
          <w:i w:val="false"/>
          <w:color w:val="000000"/>
          <w:sz w:val="28"/>
        </w:rPr>
        <w:t>
      Орны №_____ 20___жылғы "___"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(жер қойнауын пайдалану келісім шарты</w:t>
      </w:r>
    </w:p>
    <w:p>
      <w:pPr>
        <w:spacing w:after="0"/>
        <w:ind w:left="0"/>
        <w:jc w:val="both"/>
      </w:pPr>
      <w:r>
        <w:rPr>
          <w:rFonts w:ascii="Times New Roman"/>
          <w:b w:val="false"/>
          <w:i w:val="false"/>
          <w:color w:val="000000"/>
          <w:sz w:val="28"/>
        </w:rPr>
        <w:t>
      бойынша оператор, сенімгерлік басқарушы) және кен орыны (құрылым),</w:t>
      </w:r>
    </w:p>
    <w:p>
      <w:pPr>
        <w:spacing w:after="0"/>
        <w:ind w:left="0"/>
        <w:jc w:val="both"/>
      </w:pPr>
      <w:r>
        <w:rPr>
          <w:rFonts w:ascii="Times New Roman"/>
          <w:b w:val="false"/>
          <w:i w:val="false"/>
          <w:color w:val="000000"/>
          <w:sz w:val="28"/>
        </w:rPr>
        <w:t>
      технологиялық объектінің атаулары, ұңғыма және келісімшарт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(консервациялау жобасының (консервациялау жоспарының) атауы және оны</w:t>
      </w:r>
    </w:p>
    <w:p>
      <w:pPr>
        <w:spacing w:after="0"/>
        <w:ind w:left="0"/>
        <w:jc w:val="both"/>
      </w:pPr>
      <w:r>
        <w:rPr>
          <w:rFonts w:ascii="Times New Roman"/>
          <w:b w:val="false"/>
          <w:i w:val="false"/>
          <w:color w:val="000000"/>
          <w:sz w:val="28"/>
        </w:rPr>
        <w:t>
      бекіту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(базалық жобалау құжатының, Кодекс күшіне енгенге дейін бекітілген</w:t>
      </w:r>
    </w:p>
    <w:p>
      <w:pPr>
        <w:spacing w:after="0"/>
        <w:ind w:left="0"/>
        <w:jc w:val="both"/>
      </w:pPr>
      <w:r>
        <w:rPr>
          <w:rFonts w:ascii="Times New Roman"/>
          <w:b w:val="false"/>
          <w:i w:val="false"/>
          <w:color w:val="000000"/>
          <w:sz w:val="28"/>
        </w:rPr>
        <w:t>
      игеруді талдаудың немесе жобалық құжаттың атауы және оны бекіту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 учаскесінің және технологиялық объектінің (ұңғыманың)</w:t>
      </w:r>
    </w:p>
    <w:p>
      <w:pPr>
        <w:spacing w:after="0"/>
        <w:ind w:left="0"/>
        <w:jc w:val="both"/>
      </w:pPr>
      <w:r>
        <w:rPr>
          <w:rFonts w:ascii="Times New Roman"/>
          <w:b w:val="false"/>
          <w:i w:val="false"/>
          <w:color w:val="000000"/>
          <w:sz w:val="28"/>
        </w:rPr>
        <w:t>
      географиялық координаттары, технологиялық объектінің (ұңғыманың)</w:t>
      </w:r>
    </w:p>
    <w:p>
      <w:pPr>
        <w:spacing w:after="0"/>
        <w:ind w:left="0"/>
        <w:jc w:val="both"/>
      </w:pPr>
      <w:r>
        <w:rPr>
          <w:rFonts w:ascii="Times New Roman"/>
          <w:b w:val="false"/>
          <w:i w:val="false"/>
          <w:color w:val="000000"/>
          <w:sz w:val="28"/>
        </w:rPr>
        <w:t>
      нысанасы, консервациялау күні, ұңғыманың жобалық және нақты тереңдігі*,</w:t>
      </w:r>
    </w:p>
    <w:p>
      <w:pPr>
        <w:spacing w:after="0"/>
        <w:ind w:left="0"/>
        <w:jc w:val="both"/>
      </w:pPr>
      <w:r>
        <w:rPr>
          <w:rFonts w:ascii="Times New Roman"/>
          <w:b w:val="false"/>
          <w:i w:val="false"/>
          <w:color w:val="000000"/>
          <w:sz w:val="28"/>
        </w:rPr>
        <w:t>
      перфорация аралықтары*, цементті көпірлер аралықтары*)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(консервациялау жұмыстарын жасаған мердігердің атауы (болған жағдайда),</w:t>
      </w:r>
    </w:p>
    <w:p>
      <w:pPr>
        <w:spacing w:after="0"/>
        <w:ind w:left="0"/>
        <w:jc w:val="both"/>
      </w:pPr>
      <w:r>
        <w:rPr>
          <w:rFonts w:ascii="Times New Roman"/>
          <w:b w:val="false"/>
          <w:i w:val="false"/>
          <w:color w:val="000000"/>
          <w:sz w:val="28"/>
        </w:rPr>
        <w:t>
      бизнес-сәйкестендіру нөмірі, лицензия нөмірі және берілген күні)</w:t>
      </w:r>
    </w:p>
    <w:p>
      <w:pPr>
        <w:spacing w:after="0"/>
        <w:ind w:left="0"/>
        <w:jc w:val="both"/>
      </w:pPr>
      <w:r>
        <w:rPr>
          <w:rFonts w:ascii="Times New Roman"/>
          <w:b w:val="false"/>
          <w:i w:val="false"/>
          <w:color w:val="000000"/>
          <w:sz w:val="28"/>
        </w:rPr>
        <w:t>
      20____ жылғы "___" ______ №_________________ бұйрығымен тағайындалған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(комиссияны құрған жер қойнауын пайдаланушы (жер қойнауын пайдалану</w:t>
      </w:r>
    </w:p>
    <w:p>
      <w:pPr>
        <w:spacing w:after="0"/>
        <w:ind w:left="0"/>
        <w:jc w:val="both"/>
      </w:pPr>
      <w:r>
        <w:rPr>
          <w:rFonts w:ascii="Times New Roman"/>
          <w:b w:val="false"/>
          <w:i w:val="false"/>
          <w:color w:val="000000"/>
          <w:sz w:val="28"/>
        </w:rPr>
        <w:t>
      келісімшарты бойынша оператор, сенімгерлік басқарушы)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(комиссияның әрбір мүшесінің тегі, аты, әкесінің аты және атқарып</w:t>
      </w:r>
    </w:p>
    <w:p>
      <w:pPr>
        <w:spacing w:after="0"/>
        <w:ind w:left="0"/>
        <w:jc w:val="both"/>
      </w:pPr>
      <w:r>
        <w:rPr>
          <w:rFonts w:ascii="Times New Roman"/>
          <w:b w:val="false"/>
          <w:i w:val="false"/>
          <w:color w:val="000000"/>
          <w:sz w:val="28"/>
        </w:rPr>
        <w:t>
      отырған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құрамындағы</w:t>
      </w:r>
    </w:p>
    <w:p>
      <w:pPr>
        <w:spacing w:after="0"/>
        <w:ind w:left="0"/>
        <w:jc w:val="both"/>
      </w:pPr>
      <w:r>
        <w:rPr>
          <w:rFonts w:ascii="Times New Roman"/>
          <w:b w:val="false"/>
          <w:i w:val="false"/>
          <w:color w:val="000000"/>
          <w:sz w:val="28"/>
        </w:rPr>
        <w:t>
      комиссия Қазақстан Республикасының жер қойнауы және жер қойнауын</w:t>
      </w:r>
    </w:p>
    <w:p>
      <w:pPr>
        <w:spacing w:after="0"/>
        <w:ind w:left="0"/>
        <w:jc w:val="both"/>
      </w:pPr>
      <w:r>
        <w:rPr>
          <w:rFonts w:ascii="Times New Roman"/>
          <w:b w:val="false"/>
          <w:i w:val="false"/>
          <w:color w:val="000000"/>
          <w:sz w:val="28"/>
        </w:rPr>
        <w:t>
      пайдалану туралы заңнамасының, Көмірсутектерді барлау мен өндіру және</w:t>
      </w:r>
    </w:p>
    <w:p>
      <w:pPr>
        <w:spacing w:after="0"/>
        <w:ind w:left="0"/>
        <w:jc w:val="both"/>
      </w:pPr>
      <w:r>
        <w:rPr>
          <w:rFonts w:ascii="Times New Roman"/>
          <w:b w:val="false"/>
          <w:i w:val="false"/>
          <w:color w:val="000000"/>
          <w:sz w:val="28"/>
        </w:rPr>
        <w:t>
      уран өндіруді жүргізу кезіндегі консервациялау және жою қағидаларының,</w:t>
      </w:r>
    </w:p>
    <w:p>
      <w:pPr>
        <w:spacing w:after="0"/>
        <w:ind w:left="0"/>
        <w:jc w:val="both"/>
      </w:pPr>
      <w:r>
        <w:rPr>
          <w:rFonts w:ascii="Times New Roman"/>
          <w:b w:val="false"/>
          <w:i w:val="false"/>
          <w:color w:val="000000"/>
          <w:sz w:val="28"/>
        </w:rPr>
        <w:t>
      сондай-ақ консервациялау жобасының (консервациялау жоспары)</w:t>
      </w:r>
    </w:p>
    <w:p>
      <w:pPr>
        <w:spacing w:after="0"/>
        <w:ind w:left="0"/>
        <w:jc w:val="both"/>
      </w:pPr>
      <w:r>
        <w:rPr>
          <w:rFonts w:ascii="Times New Roman"/>
          <w:b w:val="false"/>
          <w:i w:val="false"/>
          <w:color w:val="000000"/>
          <w:sz w:val="28"/>
        </w:rPr>
        <w:t>
      талаптарына сәйкес технологиялық объектіні (ұңғыманы) консервациялау</w:t>
      </w:r>
    </w:p>
    <w:p>
      <w:pPr>
        <w:spacing w:after="0"/>
        <w:ind w:left="0"/>
        <w:jc w:val="both"/>
      </w:pPr>
      <w:r>
        <w:rPr>
          <w:rFonts w:ascii="Times New Roman"/>
          <w:b w:val="false"/>
          <w:i w:val="false"/>
          <w:color w:val="000000"/>
          <w:sz w:val="28"/>
        </w:rPr>
        <w:t>
      мақсатында жүргізілген жұмыстардың толықтығы мен сапасын сипаттайтын</w:t>
      </w:r>
    </w:p>
    <w:p>
      <w:pPr>
        <w:spacing w:after="0"/>
        <w:ind w:left="0"/>
        <w:jc w:val="both"/>
      </w:pPr>
      <w:r>
        <w:rPr>
          <w:rFonts w:ascii="Times New Roman"/>
          <w:b w:val="false"/>
          <w:i w:val="false"/>
          <w:color w:val="000000"/>
          <w:sz w:val="28"/>
        </w:rPr>
        <w:t>
      барлық ұсынылған құжаттар мен материалдарды қарап консервацияланған</w:t>
      </w:r>
    </w:p>
    <w:p>
      <w:pPr>
        <w:spacing w:after="0"/>
        <w:ind w:left="0"/>
        <w:jc w:val="both"/>
      </w:pPr>
      <w:r>
        <w:rPr>
          <w:rFonts w:ascii="Times New Roman"/>
          <w:b w:val="false"/>
          <w:i w:val="false"/>
          <w:color w:val="000000"/>
          <w:sz w:val="28"/>
        </w:rPr>
        <w:t>
      технологиялық объектіні (ұңғыманы) қарап тексерді.</w:t>
      </w:r>
    </w:p>
    <w:p>
      <w:pPr>
        <w:spacing w:after="0"/>
        <w:ind w:left="0"/>
        <w:jc w:val="both"/>
      </w:pPr>
      <w:r>
        <w:rPr>
          <w:rFonts w:ascii="Times New Roman"/>
          <w:b w:val="false"/>
          <w:i w:val="false"/>
          <w:color w:val="000000"/>
          <w:sz w:val="28"/>
        </w:rPr>
        <w:t>
      * ұңғыманы консервациялау кезінде</w:t>
      </w:r>
    </w:p>
    <w:p>
      <w:pPr>
        <w:spacing w:after="0"/>
        <w:ind w:left="0"/>
        <w:jc w:val="both"/>
      </w:pPr>
      <w:r>
        <w:rPr>
          <w:rFonts w:ascii="Times New Roman"/>
          <w:b w:val="false"/>
          <w:i w:val="false"/>
          <w:color w:val="000000"/>
          <w:sz w:val="28"/>
        </w:rPr>
        <w:t>
      Комиссияның шешімі: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Актіге орындалған жұмыстардың толықтығы мен сапасын көрсететін</w:t>
      </w:r>
    </w:p>
    <w:p>
      <w:pPr>
        <w:spacing w:after="0"/>
        <w:ind w:left="0"/>
        <w:jc w:val="both"/>
      </w:pPr>
      <w:r>
        <w:rPr>
          <w:rFonts w:ascii="Times New Roman"/>
          <w:b w:val="false"/>
          <w:i w:val="false"/>
          <w:color w:val="000000"/>
          <w:sz w:val="28"/>
        </w:rPr>
        <w:t>
      графикалық материалдар, құжаттар, анықтамалар, қарап-тексеру, сығымдау</w:t>
      </w:r>
    </w:p>
    <w:p>
      <w:pPr>
        <w:spacing w:after="0"/>
        <w:ind w:left="0"/>
        <w:jc w:val="both"/>
      </w:pPr>
      <w:r>
        <w:rPr>
          <w:rFonts w:ascii="Times New Roman"/>
          <w:b w:val="false"/>
          <w:i w:val="false"/>
          <w:color w:val="000000"/>
          <w:sz w:val="28"/>
        </w:rPr>
        <w:t>
      және сынау актілері (хаттамалары), консервациялау жобасы (консервациялау</w:t>
      </w:r>
    </w:p>
    <w:p>
      <w:pPr>
        <w:spacing w:after="0"/>
        <w:ind w:left="0"/>
        <w:jc w:val="both"/>
      </w:pPr>
      <w:r>
        <w:rPr>
          <w:rFonts w:ascii="Times New Roman"/>
          <w:b w:val="false"/>
          <w:i w:val="false"/>
          <w:color w:val="000000"/>
          <w:sz w:val="28"/>
        </w:rPr>
        <w:t>
      жоспары) қоса беріледі.</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 мен</w:t>
            </w:r>
            <w:r>
              <w:br/>
            </w:r>
            <w:r>
              <w:rPr>
                <w:rFonts w:ascii="Times New Roman"/>
                <w:b w:val="false"/>
                <w:i w:val="false"/>
                <w:color w:val="000000"/>
                <w:sz w:val="20"/>
              </w:rPr>
              <w:t>өндіру және уран өндіруді</w:t>
            </w:r>
            <w:r>
              <w:br/>
            </w:r>
            <w:r>
              <w:rPr>
                <w:rFonts w:ascii="Times New Roman"/>
                <w:b w:val="false"/>
                <w:i w:val="false"/>
                <w:color w:val="000000"/>
                <w:sz w:val="20"/>
              </w:rPr>
              <w:t>жүргізу кезіндегі</w:t>
            </w:r>
            <w:r>
              <w:br/>
            </w:r>
            <w:r>
              <w:rPr>
                <w:rFonts w:ascii="Times New Roman"/>
                <w:b w:val="false"/>
                <w:i w:val="false"/>
                <w:color w:val="000000"/>
                <w:sz w:val="20"/>
              </w:rPr>
              <w:t>консервациялау және жою</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3"/>
    <w:p>
      <w:pPr>
        <w:spacing w:after="0"/>
        <w:ind w:left="0"/>
        <w:jc w:val="left"/>
      </w:pPr>
      <w:r>
        <w:rPr>
          <w:rFonts w:ascii="Times New Roman"/>
          <w:b/>
          <w:i w:val="false"/>
          <w:color w:val="000000"/>
        </w:rPr>
        <w:t xml:space="preserve"> Жойылған технологиялық объектілерді немесе ұңғымаларды қабылдау туралы АКТІСІ</w:t>
      </w:r>
    </w:p>
    <w:bookmarkEnd w:id="83"/>
    <w:p>
      <w:pPr>
        <w:spacing w:after="0"/>
        <w:ind w:left="0"/>
        <w:jc w:val="both"/>
      </w:pPr>
      <w:r>
        <w:rPr>
          <w:rFonts w:ascii="Times New Roman"/>
          <w:b w:val="false"/>
          <w:i w:val="false"/>
          <w:color w:val="000000"/>
          <w:sz w:val="28"/>
        </w:rPr>
        <w:t>
      Орны №_____ 20___жылғы "___"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пайдаланушы (жер қойнауын пайдалану келісімшарты бойынша</w:t>
      </w:r>
    </w:p>
    <w:p>
      <w:pPr>
        <w:spacing w:after="0"/>
        <w:ind w:left="0"/>
        <w:jc w:val="both"/>
      </w:pPr>
      <w:r>
        <w:rPr>
          <w:rFonts w:ascii="Times New Roman"/>
          <w:b w:val="false"/>
          <w:i w:val="false"/>
          <w:color w:val="000000"/>
          <w:sz w:val="28"/>
        </w:rPr>
        <w:t>
      оператор, сенімгерлік басқарушы) және кен орыны (құрылым), технологиялық</w:t>
      </w:r>
    </w:p>
    <w:p>
      <w:pPr>
        <w:spacing w:after="0"/>
        <w:ind w:left="0"/>
        <w:jc w:val="both"/>
      </w:pPr>
      <w:r>
        <w:rPr>
          <w:rFonts w:ascii="Times New Roman"/>
          <w:b w:val="false"/>
          <w:i w:val="false"/>
          <w:color w:val="000000"/>
          <w:sz w:val="28"/>
        </w:rPr>
        <w:t>
      объектінің атаулары, ұңғыма және келісімшарт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(жою жобасының (жою жоспарының) атауы және оны бекіту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(базалық жобалау құжатының, Кодекс күшіне енгенге дейін бекітілген</w:t>
      </w:r>
    </w:p>
    <w:p>
      <w:pPr>
        <w:spacing w:after="0"/>
        <w:ind w:left="0"/>
        <w:jc w:val="both"/>
      </w:pPr>
      <w:r>
        <w:rPr>
          <w:rFonts w:ascii="Times New Roman"/>
          <w:b w:val="false"/>
          <w:i w:val="false"/>
          <w:color w:val="000000"/>
          <w:sz w:val="28"/>
        </w:rPr>
        <w:t>
      игеруді талдаудың немесе жобалық құжаттың атауы және оны бекіту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 учаскесінің және технологиялық объектінің (ұңғыманың)</w:t>
      </w:r>
    </w:p>
    <w:p>
      <w:pPr>
        <w:spacing w:after="0"/>
        <w:ind w:left="0"/>
        <w:jc w:val="both"/>
      </w:pPr>
      <w:r>
        <w:rPr>
          <w:rFonts w:ascii="Times New Roman"/>
          <w:b w:val="false"/>
          <w:i w:val="false"/>
          <w:color w:val="000000"/>
          <w:sz w:val="28"/>
        </w:rPr>
        <w:t>
      географиялық координаттары, технологиялық объектінің (ұңғыманың)</w:t>
      </w:r>
    </w:p>
    <w:p>
      <w:pPr>
        <w:spacing w:after="0"/>
        <w:ind w:left="0"/>
        <w:jc w:val="both"/>
      </w:pPr>
      <w:r>
        <w:rPr>
          <w:rFonts w:ascii="Times New Roman"/>
          <w:b w:val="false"/>
          <w:i w:val="false"/>
          <w:color w:val="000000"/>
          <w:sz w:val="28"/>
        </w:rPr>
        <w:t>
      нысанасы, жою немесе жою күні, ұңғыманың жобалық және нақты тереңдігі*,</w:t>
      </w:r>
    </w:p>
    <w:p>
      <w:pPr>
        <w:spacing w:after="0"/>
        <w:ind w:left="0"/>
        <w:jc w:val="both"/>
      </w:pPr>
      <w:r>
        <w:rPr>
          <w:rFonts w:ascii="Times New Roman"/>
          <w:b w:val="false"/>
          <w:i w:val="false"/>
          <w:color w:val="000000"/>
          <w:sz w:val="28"/>
        </w:rPr>
        <w:t>
      перфорация аралықтары*, цементті көпірлер аралықтары*)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(жою жұмыстарын жасаған мердігердің атауы (болған жағдайда),</w:t>
      </w:r>
    </w:p>
    <w:p>
      <w:pPr>
        <w:spacing w:after="0"/>
        <w:ind w:left="0"/>
        <w:jc w:val="both"/>
      </w:pPr>
      <w:r>
        <w:rPr>
          <w:rFonts w:ascii="Times New Roman"/>
          <w:b w:val="false"/>
          <w:i w:val="false"/>
          <w:color w:val="000000"/>
          <w:sz w:val="28"/>
        </w:rPr>
        <w:t>
      бизнес-сәйкестендіру нөмірі, лицензия нөмірі және берілген күні)</w:t>
      </w:r>
    </w:p>
    <w:p>
      <w:pPr>
        <w:spacing w:after="0"/>
        <w:ind w:left="0"/>
        <w:jc w:val="both"/>
      </w:pPr>
      <w:r>
        <w:rPr>
          <w:rFonts w:ascii="Times New Roman"/>
          <w:b w:val="false"/>
          <w:i w:val="false"/>
          <w:color w:val="000000"/>
          <w:sz w:val="28"/>
        </w:rPr>
        <w:t>
      20____ жылғы "___" ______ №_________________ бұйрығымен тағайындалған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(комиссияны құрған жер қойнауын пайдаланушы (жер қойнауын пайдалану</w:t>
      </w:r>
    </w:p>
    <w:p>
      <w:pPr>
        <w:spacing w:after="0"/>
        <w:ind w:left="0"/>
        <w:jc w:val="both"/>
      </w:pPr>
      <w:r>
        <w:rPr>
          <w:rFonts w:ascii="Times New Roman"/>
          <w:b w:val="false"/>
          <w:i w:val="false"/>
          <w:color w:val="000000"/>
          <w:sz w:val="28"/>
        </w:rPr>
        <w:t>
      келісімшарты бойынша оператор, сенімгерлік басқарушы)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(комиссияның әрбір мүшесінің тегі, аты, әкесінің аты және атқарып</w:t>
      </w:r>
    </w:p>
    <w:p>
      <w:pPr>
        <w:spacing w:after="0"/>
        <w:ind w:left="0"/>
        <w:jc w:val="both"/>
      </w:pPr>
      <w:r>
        <w:rPr>
          <w:rFonts w:ascii="Times New Roman"/>
          <w:b w:val="false"/>
          <w:i w:val="false"/>
          <w:color w:val="000000"/>
          <w:sz w:val="28"/>
        </w:rPr>
        <w:t>
      отырған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құрамындағы</w:t>
      </w:r>
    </w:p>
    <w:p>
      <w:pPr>
        <w:spacing w:after="0"/>
        <w:ind w:left="0"/>
        <w:jc w:val="both"/>
      </w:pPr>
      <w:r>
        <w:rPr>
          <w:rFonts w:ascii="Times New Roman"/>
          <w:b w:val="false"/>
          <w:i w:val="false"/>
          <w:color w:val="000000"/>
          <w:sz w:val="28"/>
        </w:rPr>
        <w:t>
      комиссия Қазақстан Республикасының жер қойнауы және жер қойнауын</w:t>
      </w:r>
    </w:p>
    <w:p>
      <w:pPr>
        <w:spacing w:after="0"/>
        <w:ind w:left="0"/>
        <w:jc w:val="both"/>
      </w:pPr>
      <w:r>
        <w:rPr>
          <w:rFonts w:ascii="Times New Roman"/>
          <w:b w:val="false"/>
          <w:i w:val="false"/>
          <w:color w:val="000000"/>
          <w:sz w:val="28"/>
        </w:rPr>
        <w:t>
      пайдалану туралы заңнамасының, Көмірсутектерді барлау мен өндіру және</w:t>
      </w:r>
    </w:p>
    <w:p>
      <w:pPr>
        <w:spacing w:after="0"/>
        <w:ind w:left="0"/>
        <w:jc w:val="both"/>
      </w:pPr>
      <w:r>
        <w:rPr>
          <w:rFonts w:ascii="Times New Roman"/>
          <w:b w:val="false"/>
          <w:i w:val="false"/>
          <w:color w:val="000000"/>
          <w:sz w:val="28"/>
        </w:rPr>
        <w:t>
      уран өндіруді жүргізу кезіндегі консервациялау және жою қағидаларының,</w:t>
      </w:r>
    </w:p>
    <w:p>
      <w:pPr>
        <w:spacing w:after="0"/>
        <w:ind w:left="0"/>
        <w:jc w:val="both"/>
      </w:pPr>
      <w:r>
        <w:rPr>
          <w:rFonts w:ascii="Times New Roman"/>
          <w:b w:val="false"/>
          <w:i w:val="false"/>
          <w:color w:val="000000"/>
          <w:sz w:val="28"/>
        </w:rPr>
        <w:t>
      сондай-ақ жою жобасының (жою жоспары) талаптарына сәйкес технологиялық</w:t>
      </w:r>
    </w:p>
    <w:p>
      <w:pPr>
        <w:spacing w:after="0"/>
        <w:ind w:left="0"/>
        <w:jc w:val="both"/>
      </w:pPr>
      <w:r>
        <w:rPr>
          <w:rFonts w:ascii="Times New Roman"/>
          <w:b w:val="false"/>
          <w:i w:val="false"/>
          <w:color w:val="000000"/>
          <w:sz w:val="28"/>
        </w:rPr>
        <w:t>
      объектіні (ұңғыманы) жою мақсатында жүргізілген жұмыстардың толықтығы</w:t>
      </w:r>
    </w:p>
    <w:p>
      <w:pPr>
        <w:spacing w:after="0"/>
        <w:ind w:left="0"/>
        <w:jc w:val="both"/>
      </w:pPr>
      <w:r>
        <w:rPr>
          <w:rFonts w:ascii="Times New Roman"/>
          <w:b w:val="false"/>
          <w:i w:val="false"/>
          <w:color w:val="000000"/>
          <w:sz w:val="28"/>
        </w:rPr>
        <w:t>
      мен сапасын сипаттайтын барлық ұсынылған құжаттар мен материалдарды</w:t>
      </w:r>
    </w:p>
    <w:p>
      <w:pPr>
        <w:spacing w:after="0"/>
        <w:ind w:left="0"/>
        <w:jc w:val="both"/>
      </w:pPr>
      <w:r>
        <w:rPr>
          <w:rFonts w:ascii="Times New Roman"/>
          <w:b w:val="false"/>
          <w:i w:val="false"/>
          <w:color w:val="000000"/>
          <w:sz w:val="28"/>
        </w:rPr>
        <w:t>
      қарап жойылған технологиялық объектіні (ұңғыманы) қарап тексерді.</w:t>
      </w:r>
    </w:p>
    <w:p>
      <w:pPr>
        <w:spacing w:after="0"/>
        <w:ind w:left="0"/>
        <w:jc w:val="both"/>
      </w:pPr>
      <w:r>
        <w:rPr>
          <w:rFonts w:ascii="Times New Roman"/>
          <w:b w:val="false"/>
          <w:i w:val="false"/>
          <w:color w:val="000000"/>
          <w:sz w:val="28"/>
        </w:rPr>
        <w:t>
      * ұңғыманы консервациялау кезінде</w:t>
      </w:r>
    </w:p>
    <w:p>
      <w:pPr>
        <w:spacing w:after="0"/>
        <w:ind w:left="0"/>
        <w:jc w:val="both"/>
      </w:pPr>
      <w:r>
        <w:rPr>
          <w:rFonts w:ascii="Times New Roman"/>
          <w:b w:val="false"/>
          <w:i w:val="false"/>
          <w:color w:val="000000"/>
          <w:sz w:val="28"/>
        </w:rPr>
        <w:t>
      Комиссияның шешімі: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Актіге орындалған жұмыстардың толықтығы мен сапасын көрсететін</w:t>
      </w:r>
    </w:p>
    <w:p>
      <w:pPr>
        <w:spacing w:after="0"/>
        <w:ind w:left="0"/>
        <w:jc w:val="both"/>
      </w:pPr>
      <w:r>
        <w:rPr>
          <w:rFonts w:ascii="Times New Roman"/>
          <w:b w:val="false"/>
          <w:i w:val="false"/>
          <w:color w:val="000000"/>
          <w:sz w:val="28"/>
        </w:rPr>
        <w:t>
      графикалық материалдар, құжаттар, анықтамалар, қарап-тексеру, сығымдау</w:t>
      </w:r>
    </w:p>
    <w:p>
      <w:pPr>
        <w:spacing w:after="0"/>
        <w:ind w:left="0"/>
        <w:jc w:val="both"/>
      </w:pPr>
      <w:r>
        <w:rPr>
          <w:rFonts w:ascii="Times New Roman"/>
          <w:b w:val="false"/>
          <w:i w:val="false"/>
          <w:color w:val="000000"/>
          <w:sz w:val="28"/>
        </w:rPr>
        <w:t>
      және сынау актілері (хаттамалары), жою жобасы (жою жоспары) қоса беріледі.</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 мен</w:t>
            </w:r>
            <w:r>
              <w:br/>
            </w:r>
            <w:r>
              <w:rPr>
                <w:rFonts w:ascii="Times New Roman"/>
                <w:b w:val="false"/>
                <w:i w:val="false"/>
                <w:color w:val="000000"/>
                <w:sz w:val="20"/>
              </w:rPr>
              <w:t>өндіру және уран өндіруді</w:t>
            </w:r>
            <w:r>
              <w:br/>
            </w:r>
            <w:r>
              <w:rPr>
                <w:rFonts w:ascii="Times New Roman"/>
                <w:b w:val="false"/>
                <w:i w:val="false"/>
                <w:color w:val="000000"/>
                <w:sz w:val="20"/>
              </w:rPr>
              <w:t>жүргізу кезіндегі</w:t>
            </w:r>
            <w:r>
              <w:br/>
            </w:r>
            <w:r>
              <w:rPr>
                <w:rFonts w:ascii="Times New Roman"/>
                <w:b w:val="false"/>
                <w:i w:val="false"/>
                <w:color w:val="000000"/>
                <w:sz w:val="20"/>
              </w:rPr>
              <w:t>консервациялау және жою</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96" w:id="84"/>
    <w:p>
      <w:pPr>
        <w:spacing w:after="0"/>
        <w:ind w:left="0"/>
        <w:jc w:val="left"/>
      </w:pPr>
      <w:r>
        <w:rPr>
          <w:rFonts w:ascii="Times New Roman"/>
          <w:b/>
          <w:i w:val="false"/>
          <w:color w:val="000000"/>
        </w:rPr>
        <w:t xml:space="preserve"> Көмірсутектерді барлау мен өндіру кезінде технологиялық объектілерді консервациялау немесе жою бойынша жұмыстарын жүргізуге қойылатын талаптар</w:t>
      </w:r>
    </w:p>
    <w:bookmarkEnd w:id="84"/>
    <w:bookmarkStart w:name="z97" w:id="85"/>
    <w:p>
      <w:pPr>
        <w:spacing w:after="0"/>
        <w:ind w:left="0"/>
        <w:jc w:val="left"/>
      </w:pPr>
      <w:r>
        <w:rPr>
          <w:rFonts w:ascii="Times New Roman"/>
          <w:b/>
          <w:i w:val="false"/>
          <w:color w:val="000000"/>
        </w:rPr>
        <w:t xml:space="preserve"> 1-тарау. Қабаттық флюидіндегі күкіртті сутек 3,5 % және одан жоғары пайызда болатын, аномальдық коэффиценті 1,5 және одан жоғары қабаттық қысымы аномальдық жоғары болатын, бес мың метрден астам тереңдіктегі құрлықта, теңізде және ішкі су айдындарындағы ұңғымаларды қоспағанда, түрлi мақсаттағы мұнай, газ және қысыммен айдау ұңғымаларын жою және консервациялау жоспары</w:t>
      </w:r>
    </w:p>
    <w:bookmarkEnd w:id="85"/>
    <w:bookmarkStart w:name="z98" w:id="86"/>
    <w:p>
      <w:pPr>
        <w:spacing w:after="0"/>
        <w:ind w:left="0"/>
        <w:jc w:val="both"/>
      </w:pPr>
      <w:r>
        <w:rPr>
          <w:rFonts w:ascii="Times New Roman"/>
          <w:b w:val="false"/>
          <w:i w:val="false"/>
          <w:color w:val="000000"/>
          <w:sz w:val="28"/>
        </w:rPr>
        <w:t>
      1. Қабаттық флюидіндегі күкіртті сутек 3,5 % және одан жоғары пайызда болатын, аномальдық коэффиценті 1,5 және одан жоғары қабаттық қысымы аномальдық жоғары болатын, бес мың метрден астам тереңдіктегі құрлықта, теңізде және ішкі су айдындарындағы ұңғымаларды қоспайтын, көмiрсутектердi барлау мен өндiру кезiнде түрлi мақсаттағы мұнай, газ және қысыммен айдау ұңғымаларын жою және консервациялау әр ұңғымаға жасалған және жер қойнауын пайдаланушымен (жер қойнауын пайдалану келісімшарты бойынша оператормен, сенімгерлік басқарушымен) бекітілген консервациялау және жою жоспары негізінде орындалады.</w:t>
      </w:r>
    </w:p>
    <w:bookmarkEnd w:id="86"/>
    <w:bookmarkStart w:name="z99" w:id="87"/>
    <w:p>
      <w:pPr>
        <w:spacing w:after="0"/>
        <w:ind w:left="0"/>
        <w:jc w:val="both"/>
      </w:pPr>
      <w:r>
        <w:rPr>
          <w:rFonts w:ascii="Times New Roman"/>
          <w:b w:val="false"/>
          <w:i w:val="false"/>
          <w:color w:val="000000"/>
          <w:sz w:val="28"/>
        </w:rPr>
        <w:t>
      2. Консервациялау және жою жоспары ұйымның атауын, келісімшарт нөмірін, кен орыны мен базалық жобалық құжаттың атын, Кодекс күшіне енгенге дейін бекітілген игеруді талдауын немесе жобалық құжатын, ұңғыманың нөмірі мен географиялық координатасын, ұңғыманың жобалық және нақты тереңдігін, ұңғыманы бұрғылап бастаған және аяқтаған күнін, ұңғыманың нақты конструкциясын, перфорациялау аралықтарын, мұнай-газ сулы қабатының аралықтарын, жоспарланған іс-шаралары және жұмыстарды жүргізу мерзімін, жұмыстарды жүргізу себептерінің қысқаша негіздемесін қамтиды.</w:t>
      </w:r>
    </w:p>
    <w:bookmarkEnd w:id="87"/>
    <w:bookmarkStart w:name="z100" w:id="88"/>
    <w:p>
      <w:pPr>
        <w:spacing w:after="0"/>
        <w:ind w:left="0"/>
        <w:jc w:val="both"/>
      </w:pPr>
      <w:r>
        <w:rPr>
          <w:rFonts w:ascii="Times New Roman"/>
          <w:b w:val="false"/>
          <w:i w:val="false"/>
          <w:color w:val="000000"/>
          <w:sz w:val="28"/>
        </w:rPr>
        <w:t>
      3. Консервациялау және жою жоспары табан суының және газ бүркембесінен газдың тесіп шығуын алдын алуды, басқарылмайтын газ, су және мұнай көріністерін және ашық бұрқақтарды болдырмауды, шегендеу бағандары деформацияларының алдын алу, қабаттық аралық өтуін және бағандар аралық пайда болуын болдырмауды, жер қойнауын және қоршаған ортаны қорғауды қамтамасыз етеді.</w:t>
      </w:r>
    </w:p>
    <w:bookmarkEnd w:id="88"/>
    <w:bookmarkStart w:name="z101" w:id="89"/>
    <w:p>
      <w:pPr>
        <w:spacing w:after="0"/>
        <w:ind w:left="0"/>
        <w:jc w:val="both"/>
      </w:pPr>
      <w:r>
        <w:rPr>
          <w:rFonts w:ascii="Times New Roman"/>
          <w:b w:val="false"/>
          <w:i w:val="false"/>
          <w:color w:val="000000"/>
          <w:sz w:val="28"/>
        </w:rPr>
        <w:t>
      4. Консервациялау және жою жоспары цементтеу есептемелерін, тығындау материалдарына қойылатын талаптарды, бұрғылау қондырғыларына қойылатын талаптарды, ұңғымадағы ерітіндінің көлемдері және тығыздығы туралы деректерді қамтиды.</w:t>
      </w:r>
    </w:p>
    <w:bookmarkEnd w:id="89"/>
    <w:bookmarkStart w:name="z102" w:id="90"/>
    <w:p>
      <w:pPr>
        <w:spacing w:after="0"/>
        <w:ind w:left="0"/>
        <w:jc w:val="left"/>
      </w:pPr>
      <w:r>
        <w:rPr>
          <w:rFonts w:ascii="Times New Roman"/>
          <w:b/>
          <w:i w:val="false"/>
          <w:color w:val="000000"/>
        </w:rPr>
        <w:t xml:space="preserve"> 2-тарау. Қабаттық флюидіндегі күкіртті сутек 3,5 % және одан жоғары пайызда болатын, аномальдық коэффиценті 1,5 және одан жоғары қабаттық қысымы аномальдық жоғары болатын, бес мың метрден астам тереңдіктегі құрлықта, теңізде және ішкі су айдындарындағы түрлi мақсаттағы мұнай, газ және қысыммен айдау ұңғымаларын қоса алғанда, технологиялық объектілерді консервациялау және жою жобасы</w:t>
      </w:r>
    </w:p>
    <w:bookmarkEnd w:id="90"/>
    <w:bookmarkStart w:name="z103" w:id="91"/>
    <w:p>
      <w:pPr>
        <w:spacing w:after="0"/>
        <w:ind w:left="0"/>
        <w:jc w:val="both"/>
      </w:pPr>
      <w:r>
        <w:rPr>
          <w:rFonts w:ascii="Times New Roman"/>
          <w:b w:val="false"/>
          <w:i w:val="false"/>
          <w:color w:val="000000"/>
          <w:sz w:val="28"/>
        </w:rPr>
        <w:t>
      5. Қабаттық флюидінде 3,5 % және одан жоғары күкіртті сутегі бар, аномалдық коэффициенті 1,5 және одан жоғары аномальдық жоғары қабаттық қысымы бар, құрлықта тереңдігі бес мың метрден асатын түрлi мақсаттағы мұнай, газ және қысыммен айдау ұңғымалары (бұдан әрі – күрделі ұңғымалар), сондай-ақ теңіздегі және (немесе) ішкі су айдындарындағы ұңғымалар осы Қағидалардың талаптарын сақтай отырып консервациялау және жою жобалары негізінде консервацияланады және (немесе) жойылады.</w:t>
      </w:r>
    </w:p>
    <w:bookmarkEnd w:id="91"/>
    <w:bookmarkStart w:name="z104" w:id="92"/>
    <w:p>
      <w:pPr>
        <w:spacing w:after="0"/>
        <w:ind w:left="0"/>
        <w:jc w:val="both"/>
      </w:pPr>
      <w:r>
        <w:rPr>
          <w:rFonts w:ascii="Times New Roman"/>
          <w:b w:val="false"/>
          <w:i w:val="false"/>
          <w:color w:val="000000"/>
          <w:sz w:val="28"/>
        </w:rPr>
        <w:t>
      6. Технологиялық объектілерді консервациялау немесе жою жобасын жер қойнауын пайдаланушы бекіткен техникалық тапсырмаға сәйкес тиісті қызмет түріне лицензиясы бар жобалау ұйымы әзірлейді.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16.01.2019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93"/>
    <w:p>
      <w:pPr>
        <w:spacing w:after="0"/>
        <w:ind w:left="0"/>
        <w:jc w:val="both"/>
      </w:pPr>
      <w:r>
        <w:rPr>
          <w:rFonts w:ascii="Times New Roman"/>
          <w:b w:val="false"/>
          <w:i w:val="false"/>
          <w:color w:val="000000"/>
          <w:sz w:val="28"/>
        </w:rPr>
        <w:t>
      7. Консервациялау немесе жою жобасын жер қойнауын пайдаланушы бекітеді.</w:t>
      </w:r>
    </w:p>
    <w:bookmarkEnd w:id="93"/>
    <w:p>
      <w:pPr>
        <w:spacing w:after="0"/>
        <w:ind w:left="0"/>
        <w:jc w:val="both"/>
      </w:pPr>
      <w:r>
        <w:rPr>
          <w:rFonts w:ascii="Times New Roman"/>
          <w:b w:val="false"/>
          <w:i w:val="false"/>
          <w:color w:val="000000"/>
          <w:sz w:val="28"/>
        </w:rPr>
        <w:t>
      Технологиялық объектілерді консервациялау және жою жоспары Қазақстан Республикасының қоршаған ортаны қорғау, өнеркәсіптік қауіпсіздік, халықтың санитариялық-эпидемиологиялық саламаттылығы, жер қатынастарын реттеу салаларындағы заңнамаға сәйкес келісіледі және (немесе) сараптамадан өтеді.</w:t>
      </w:r>
    </w:p>
    <w:p>
      <w:pPr>
        <w:spacing w:after="0"/>
        <w:ind w:left="0"/>
        <w:jc w:val="both"/>
      </w:pPr>
      <w:r>
        <w:rPr>
          <w:rFonts w:ascii="Times New Roman"/>
          <w:b w:val="false"/>
          <w:i w:val="false"/>
          <w:color w:val="000000"/>
          <w:sz w:val="28"/>
        </w:rPr>
        <w:t>
      Егер консервациялау немесе жою жобасында сәулет, қала құрылысы және құрылыс қызметі объектілерін салу көзделген жағдайда, онда мұндай жобалар Қазақстан Республикасының сәулет, қала құрылысы және құрылыс қызметі туралы заңнамасына сәйкес сараптауға жатады.</w:t>
      </w:r>
    </w:p>
    <w:p>
      <w:pPr>
        <w:spacing w:after="0"/>
        <w:ind w:left="0"/>
        <w:jc w:val="both"/>
      </w:pPr>
      <w:r>
        <w:rPr>
          <w:rFonts w:ascii="Times New Roman"/>
          <w:b w:val="false"/>
          <w:i w:val="false"/>
          <w:color w:val="000000"/>
          <w:sz w:val="28"/>
        </w:rPr>
        <w:t>
      Жер қойнауы учаскесін консервациялау немесе теңізде және (немесе) ішкі су айдындарында жер қойнауын пайдалану салдарын жою жүргізілген жағдайда консервациялау немесе жою жобасы осы тармақтың екінші және үшінші бөліктерінде көрсетілген келісулерден және (немесе) сараптамалардан басқа, Қазақстан Республикасының су қорын пайдалану және қорғау, сумен жабдықтау, су бұру саласындағы заңнамасына сәйкес келісіледі және (немесе) сараптамадан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16.01.2019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4"/>
    <w:p>
      <w:pPr>
        <w:spacing w:after="0"/>
        <w:ind w:left="0"/>
        <w:jc w:val="both"/>
      </w:pPr>
      <w:r>
        <w:rPr>
          <w:rFonts w:ascii="Times New Roman"/>
          <w:b w:val="false"/>
          <w:i w:val="false"/>
          <w:color w:val="000000"/>
          <w:sz w:val="28"/>
        </w:rPr>
        <w:t>
      8. Күрделі ұңғымаға, сондай-ақ теңіздегі және (немесе) ішкі су айдындарындағы ұңғымаларға консервациялау немесе жою жобасы көмірсутектер саласындағы тиісті қызмет түріне лицензиясы бар жобалау ұйымымен жер қойнауын пайдаланушы бекіткен техникалық тапсырмаға сәйкес әзірленеді.</w:t>
      </w:r>
    </w:p>
    <w:bookmarkEnd w:id="94"/>
    <w:bookmarkStart w:name="z107" w:id="95"/>
    <w:p>
      <w:pPr>
        <w:spacing w:after="0"/>
        <w:ind w:left="0"/>
        <w:jc w:val="both"/>
      </w:pPr>
      <w:r>
        <w:rPr>
          <w:rFonts w:ascii="Times New Roman"/>
          <w:b w:val="false"/>
          <w:i w:val="false"/>
          <w:color w:val="000000"/>
          <w:sz w:val="28"/>
        </w:rPr>
        <w:t>
      9. Күрделі ұңғымаға, сондай-ақ теңіздегі және (немесе) ішкі су айдындарындағы ұңғымаларға консервациялау немесе жою жобасын Қазақстан Республикасының жер қойнауы және жер қойнауын пайдалану туралы, қоршаған ортаны қорғау саласындағы және азаматтық қорғау (өнеркәсіптік қауіпсіздік) және тұрғындардың санитариялық-эпидемиологиялық саламаттылығы саласындағы заңнамасына сәйкес жер қойнауын пайдаланушы әзірлейді және бекітеді және сараптамадан өткізеді (келісіледі).</w:t>
      </w:r>
    </w:p>
    <w:bookmarkEnd w:id="95"/>
    <w:bookmarkStart w:name="z108" w:id="96"/>
    <w:p>
      <w:pPr>
        <w:spacing w:after="0"/>
        <w:ind w:left="0"/>
        <w:jc w:val="both"/>
      </w:pPr>
      <w:r>
        <w:rPr>
          <w:rFonts w:ascii="Times New Roman"/>
          <w:b w:val="false"/>
          <w:i w:val="false"/>
          <w:color w:val="000000"/>
          <w:sz w:val="28"/>
        </w:rPr>
        <w:t>
      10. Теңіздегі және ішкі су айдындарындағы ұңғымаларды консервациялау немесе жою бойынша жобалар, сондай-ақ су қорын пайдалану және қорғау, сумен жабдықтау, су бұру саласындағы заңнама талаптарын ескереді.</w:t>
      </w:r>
    </w:p>
    <w:bookmarkEnd w:id="96"/>
    <w:bookmarkStart w:name="z109" w:id="97"/>
    <w:p>
      <w:pPr>
        <w:spacing w:after="0"/>
        <w:ind w:left="0"/>
        <w:jc w:val="both"/>
      </w:pPr>
      <w:r>
        <w:rPr>
          <w:rFonts w:ascii="Times New Roman"/>
          <w:b w:val="false"/>
          <w:i w:val="false"/>
          <w:color w:val="000000"/>
          <w:sz w:val="28"/>
        </w:rPr>
        <w:t>
      11. Күрделі ұңғымаға, сондай-ақ теңіздегі және (немесе) ішкі су айдындарындағы ұңғымаларға консервациялау немесе жою жобасы ұйымның атауын, келісімшарт нөмірін, кен орыны мен базалық жобалық құжаттың атын, Кодекс күшіне енгенге дейін бекітілген игеруді талдауын немесе жобалық құжатын, ұңғымалар құрылымдарын, ұңғымаларды жою және консервациялау бойынша техникалық шешімдерді, олардың сағасын жабдықтау бойынша талаптарды, ұңғымаларды консервациялау (жою) бойынша жұмыстарды ұйымдастыру және өнеркәсіптік қауіпсіздік тәртібін, жер қойнауын және қоршаған ортаны қорғау бойынша шараларды қамтиды.</w:t>
      </w:r>
    </w:p>
    <w:bookmarkEnd w:id="97"/>
    <w:bookmarkStart w:name="z110" w:id="98"/>
    <w:p>
      <w:pPr>
        <w:spacing w:after="0"/>
        <w:ind w:left="0"/>
        <w:jc w:val="both"/>
      </w:pPr>
      <w:r>
        <w:rPr>
          <w:rFonts w:ascii="Times New Roman"/>
          <w:b w:val="false"/>
          <w:i w:val="false"/>
          <w:color w:val="000000"/>
          <w:sz w:val="28"/>
        </w:rPr>
        <w:t>
      12. Күрделі ұңғымаға, сондай-ақ теңіздегі және (немесе) ішкі су айдындарындағы ұңғымаларға консервациялау немесе жою жобасы табан суының және газ бүркембесінен газдың тесіп шығуын алдын алуды, басқарылмайтын газ, су және мұнай көріністерін және ашық бұрқақтарды болдырмауды, шегендеу бағаналарын деформацияларын, қойнау қабаттық аралық өтуін және бағаналар аралық пайда болуын болдырмауды, жер қойнауын және қоршаған ортаны қорғауды қамтамасыз етеді.</w:t>
      </w:r>
    </w:p>
    <w:bookmarkEnd w:id="98"/>
    <w:bookmarkStart w:name="z111" w:id="99"/>
    <w:p>
      <w:pPr>
        <w:spacing w:after="0"/>
        <w:ind w:left="0"/>
        <w:jc w:val="both"/>
      </w:pPr>
      <w:r>
        <w:rPr>
          <w:rFonts w:ascii="Times New Roman"/>
          <w:b w:val="false"/>
          <w:i w:val="false"/>
          <w:color w:val="000000"/>
          <w:sz w:val="28"/>
        </w:rPr>
        <w:t>
      13. Күрделі ұңғымаға, сондай-ақ теңіздегі және (немесе) ішкі су айдындарындағы ұңғымаларға консервациялау немесе жою жобасы цементтеуге, тығындау материалдарына, бұрғылау қондырғыларына және ерітінділерге қойылатын талаптарды қамтиды.</w:t>
      </w:r>
    </w:p>
    <w:bookmarkEnd w:id="99"/>
    <w:bookmarkStart w:name="z112" w:id="100"/>
    <w:p>
      <w:pPr>
        <w:spacing w:after="0"/>
        <w:ind w:left="0"/>
        <w:jc w:val="both"/>
      </w:pPr>
      <w:r>
        <w:rPr>
          <w:rFonts w:ascii="Times New Roman"/>
          <w:b w:val="false"/>
          <w:i w:val="false"/>
          <w:color w:val="000000"/>
          <w:sz w:val="28"/>
        </w:rPr>
        <w:t>
      14. Күрделі ұңғымаға, сондай-ақ теңіздегі және (немесе) ішкі су айдындарындағы ұңғымаларға консервациялау немесе жою жобасын жасау кезінде мынадай талаптар ескеріледі:</w:t>
      </w:r>
    </w:p>
    <w:bookmarkEnd w:id="100"/>
    <w:bookmarkStart w:name="z113" w:id="101"/>
    <w:p>
      <w:pPr>
        <w:spacing w:after="0"/>
        <w:ind w:left="0"/>
        <w:jc w:val="both"/>
      </w:pPr>
      <w:r>
        <w:rPr>
          <w:rFonts w:ascii="Times New Roman"/>
          <w:b w:val="false"/>
          <w:i w:val="false"/>
          <w:color w:val="000000"/>
          <w:sz w:val="28"/>
        </w:rPr>
        <w:t>
      1) консервациялау немесе жою жөніндегі жұмыстарды жүргізген кезде адамдардың қауіпсіз болуын қамтамасыз ету;</w:t>
      </w:r>
    </w:p>
    <w:bookmarkEnd w:id="101"/>
    <w:bookmarkStart w:name="z114" w:id="102"/>
    <w:p>
      <w:pPr>
        <w:spacing w:after="0"/>
        <w:ind w:left="0"/>
        <w:jc w:val="both"/>
      </w:pPr>
      <w:r>
        <w:rPr>
          <w:rFonts w:ascii="Times New Roman"/>
          <w:b w:val="false"/>
          <w:i w:val="false"/>
          <w:color w:val="000000"/>
          <w:sz w:val="28"/>
        </w:rPr>
        <w:t>
      2) консервацияланған жер қойнауы учаскелерінің немесе консервацияланған технологиялық объектілердің сақталуын қамтамасыз ету;</w:t>
      </w:r>
    </w:p>
    <w:bookmarkEnd w:id="102"/>
    <w:bookmarkStart w:name="z115" w:id="103"/>
    <w:p>
      <w:pPr>
        <w:spacing w:after="0"/>
        <w:ind w:left="0"/>
        <w:jc w:val="both"/>
      </w:pPr>
      <w:r>
        <w:rPr>
          <w:rFonts w:ascii="Times New Roman"/>
          <w:b w:val="false"/>
          <w:i w:val="false"/>
          <w:color w:val="000000"/>
          <w:sz w:val="28"/>
        </w:rPr>
        <w:t>
      3) ғимараттар мен құрылыстарды жер қойнауын пайдалану салдарының зиянды әсерінен (қозғалып кетуінен, құлауынан, көшкіндерден, су басудан, топырақтың отыруынан) қорғау;</w:t>
      </w:r>
    </w:p>
    <w:bookmarkEnd w:id="103"/>
    <w:bookmarkStart w:name="z116" w:id="104"/>
    <w:p>
      <w:pPr>
        <w:spacing w:after="0"/>
        <w:ind w:left="0"/>
        <w:jc w:val="both"/>
      </w:pPr>
      <w:r>
        <w:rPr>
          <w:rFonts w:ascii="Times New Roman"/>
          <w:b w:val="false"/>
          <w:i w:val="false"/>
          <w:color w:val="000000"/>
          <w:sz w:val="28"/>
        </w:rPr>
        <w:t>
      4) экологиялық және санитариялық-эпидемиологиялық талаптардың, сондай-ақ өнеркәсіптік қауіпсіздік талаптарының сақталуын қамтамасыз ету;</w:t>
      </w:r>
    </w:p>
    <w:bookmarkEnd w:id="104"/>
    <w:bookmarkStart w:name="z117" w:id="105"/>
    <w:p>
      <w:pPr>
        <w:spacing w:after="0"/>
        <w:ind w:left="0"/>
        <w:jc w:val="both"/>
      </w:pPr>
      <w:r>
        <w:rPr>
          <w:rFonts w:ascii="Times New Roman"/>
          <w:b w:val="false"/>
          <w:i w:val="false"/>
          <w:color w:val="000000"/>
          <w:sz w:val="28"/>
        </w:rPr>
        <w:t>
      5) көмірсутектерді барлау мен өндіру және уранды өндіру кезіндегі, сондай-ақ жер қойнауы учаскесін консервациялау жобасы және (немесе) жер қойнауын пайдалану салдарын жою жобасы бойынша жер қойнауын пайдалану нәтижесінде қоршаған ортаға келтірілген залалдың салдарын жою.</w:t>
      </w:r>
    </w:p>
    <w:bookmarkEnd w:id="105"/>
    <w:bookmarkStart w:name="z118" w:id="106"/>
    <w:p>
      <w:pPr>
        <w:spacing w:after="0"/>
        <w:ind w:left="0"/>
        <w:jc w:val="left"/>
      </w:pPr>
      <w:r>
        <w:rPr>
          <w:rFonts w:ascii="Times New Roman"/>
          <w:b/>
          <w:i w:val="false"/>
          <w:color w:val="000000"/>
        </w:rPr>
        <w:t xml:space="preserve"> 3-тарау. Көмірсутектерді барлау және өндіру кезiнде түрлi мақсаттағы мұнай, газ және қысыммен айдау ұңғымаларын консервациялау</w:t>
      </w:r>
    </w:p>
    <w:bookmarkEnd w:id="106"/>
    <w:bookmarkStart w:name="z119" w:id="107"/>
    <w:p>
      <w:pPr>
        <w:spacing w:after="0"/>
        <w:ind w:left="0"/>
        <w:jc w:val="both"/>
      </w:pPr>
      <w:r>
        <w:rPr>
          <w:rFonts w:ascii="Times New Roman"/>
          <w:b w:val="false"/>
          <w:i w:val="false"/>
          <w:color w:val="000000"/>
          <w:sz w:val="28"/>
        </w:rPr>
        <w:t>
      15. Көмірсутектерді барлау және өндіру кезiнде түрлi мақсаттағы мұнай, газ және қысыммен айдау ұңғымаларын консервациялау бойынша жұмыстарды бастар алдында ұңғымалық жабдық сыртқа шығарылады және ұңғыма діңгегі жасанды кенжарға дейін тазартылады.</w:t>
      </w:r>
    </w:p>
    <w:bookmarkEnd w:id="107"/>
    <w:bookmarkStart w:name="z120" w:id="108"/>
    <w:p>
      <w:pPr>
        <w:spacing w:after="0"/>
        <w:ind w:left="0"/>
        <w:jc w:val="both"/>
      </w:pPr>
      <w:r>
        <w:rPr>
          <w:rFonts w:ascii="Times New Roman"/>
          <w:b w:val="false"/>
          <w:i w:val="false"/>
          <w:color w:val="000000"/>
          <w:sz w:val="28"/>
        </w:rPr>
        <w:t xml:space="preserve">
      16. Консервацияланатын ұңғыманың діңгегі қабатқа қажетті қарсы қысымды және өнімді горизонттың коллекторлық сипатын сақтауды қамтамасыз ететін және бағанға коррозиялық әсерді болдырмайтын сұйықтықпен толтырылады. Ұңғыманың жоғарғы бөлігі қатпайтын сұйықтықпен толтырылады. Перфорация аралығы үстінен цементті көпір жасау қажеттілігі жоспармен белгіленеді. </w:t>
      </w:r>
    </w:p>
    <w:bookmarkEnd w:id="108"/>
    <w:bookmarkStart w:name="z121" w:id="109"/>
    <w:p>
      <w:pPr>
        <w:spacing w:after="0"/>
        <w:ind w:left="0"/>
        <w:jc w:val="both"/>
      </w:pPr>
      <w:r>
        <w:rPr>
          <w:rFonts w:ascii="Times New Roman"/>
          <w:b w:val="false"/>
          <w:i w:val="false"/>
          <w:color w:val="000000"/>
          <w:sz w:val="28"/>
        </w:rPr>
        <w:t xml:space="preserve">
      17. Осы Көмірсутектерді барлау мен өндіру кезінде технологиялық объектілерді консервациялау немесе жою бойынша жұмыстарын жүргізуге қойылатын талаптардың (бұдан әрі - Талаптар) </w:t>
      </w:r>
      <w:r>
        <w:rPr>
          <w:rFonts w:ascii="Times New Roman"/>
          <w:b w:val="false"/>
          <w:i w:val="false"/>
          <w:color w:val="000000"/>
          <w:sz w:val="28"/>
        </w:rPr>
        <w:t>5-тармағында</w:t>
      </w:r>
      <w:r>
        <w:rPr>
          <w:rFonts w:ascii="Times New Roman"/>
          <w:b w:val="false"/>
          <w:i w:val="false"/>
          <w:color w:val="000000"/>
          <w:sz w:val="28"/>
        </w:rPr>
        <w:t xml:space="preserve"> көрсетілген ұңғыманы консервациялау кезінде ұңғыма бейтараптамамен өңделген ерітіндімен толтырылады. Перфорациялау аралығы үстінен биіктігі кемінде 100 метр қалыңдықта цементті көпір салынады. Цементті көпір салынған соң құбырлық және құбырдан тыс кеңістіктер бейтараптамамен өңделген ерітіндімен толтырылуы тиіс.</w:t>
      </w:r>
    </w:p>
    <w:bookmarkEnd w:id="109"/>
    <w:bookmarkStart w:name="z122" w:id="110"/>
    <w:p>
      <w:pPr>
        <w:spacing w:after="0"/>
        <w:ind w:left="0"/>
        <w:jc w:val="both"/>
      </w:pPr>
      <w:r>
        <w:rPr>
          <w:rFonts w:ascii="Times New Roman"/>
          <w:b w:val="false"/>
          <w:i w:val="false"/>
          <w:color w:val="000000"/>
          <w:sz w:val="28"/>
        </w:rPr>
        <w:t>
      18. Көпірлерді орнатуда қолданылатын тығындау құралдары коррозияға берік және күкіртті сутегі бар қабат аралықтарында шегендеу бағандарын цементтеу үшін ұңғыманы бұрғылау жұмыс жобасында қарастырылған талаптарға сәйкес болуы тиіс.</w:t>
      </w:r>
    </w:p>
    <w:bookmarkEnd w:id="110"/>
    <w:bookmarkStart w:name="z123" w:id="111"/>
    <w:p>
      <w:pPr>
        <w:spacing w:after="0"/>
        <w:ind w:left="0"/>
        <w:jc w:val="both"/>
      </w:pPr>
      <w:r>
        <w:rPr>
          <w:rFonts w:ascii="Times New Roman"/>
          <w:b w:val="false"/>
          <w:i w:val="false"/>
          <w:color w:val="000000"/>
          <w:sz w:val="28"/>
        </w:rPr>
        <w:t>
      19. Көпірлердің болуы бұрғылау құралын немесе сорғыш-компрессорлық құбырларды цемент тасына жүктелетін шекті салыстырмалы күштен аспайтын күш салу арқылы тексеріледі. Соңғы техникалық баған табанына орнатылған цементті көпір, бұдан басқа, гидравликалық қысым беру әдісімен сыналады.</w:t>
      </w:r>
    </w:p>
    <w:bookmarkEnd w:id="111"/>
    <w:bookmarkStart w:name="z124" w:id="112"/>
    <w:p>
      <w:pPr>
        <w:spacing w:after="0"/>
        <w:ind w:left="0"/>
        <w:jc w:val="both"/>
      </w:pPr>
      <w:r>
        <w:rPr>
          <w:rFonts w:ascii="Times New Roman"/>
          <w:b w:val="false"/>
          <w:i w:val="false"/>
          <w:color w:val="000000"/>
          <w:sz w:val="28"/>
        </w:rPr>
        <w:t>
      20. Теңіздегі және (немесе) ішкі су айдындарындағы ұңғымаларды консервациялау кезінде оның оқпаны қатқа қаттық қысымынан 15 % жоғары гидростаттық қысымын құру үшін су үстінің белсенді заттарымен және бейтараптамамен өңделген бұрғылау ерітіндісімен толтырылады. Перфорация аралығынан 20 метр жоғарырақ және 50 метр төменірек 50 метр биіктікті цементті көпір орнатылады. Ұңғыма сағасында қуаты кемінде 50 метр цементті көпір орнатылады. Шығындыға қарсы жабдық теңіз ұңғымасын консервациялау кезінде бөлшектелмейді. Ұңғыманы консервациялау жұмыстарын аяқтаған соң оның сағасында консервациялық акустикалық датчик орнатылады. Навигациялық қауіп-қатерлерді табу мақсатында консервацияланған ұңғыманың айналасында сағаны және теңіз түбін зерттеу жүргізіледі және ұңғыма сағасын сүңгуірлік қарау актісі жасалады.</w:t>
      </w:r>
    </w:p>
    <w:bookmarkEnd w:id="112"/>
    <w:bookmarkStart w:name="z125" w:id="113"/>
    <w:p>
      <w:pPr>
        <w:spacing w:after="0"/>
        <w:ind w:left="0"/>
        <w:jc w:val="both"/>
      </w:pPr>
      <w:r>
        <w:rPr>
          <w:rFonts w:ascii="Times New Roman"/>
          <w:b w:val="false"/>
          <w:i w:val="false"/>
          <w:color w:val="000000"/>
          <w:sz w:val="28"/>
        </w:rPr>
        <w:t>
      21. Ұңғыманың сағасы мен діңгегінің жабдығы, жұмыс сұйықтықтарының тығыздығы ашық мұнай-газ көріністерін ескертеді.</w:t>
      </w:r>
    </w:p>
    <w:bookmarkEnd w:id="113"/>
    <w:bookmarkStart w:name="z126" w:id="114"/>
    <w:p>
      <w:pPr>
        <w:spacing w:after="0"/>
        <w:ind w:left="0"/>
        <w:jc w:val="both"/>
      </w:pPr>
      <w:r>
        <w:rPr>
          <w:rFonts w:ascii="Times New Roman"/>
          <w:b w:val="false"/>
          <w:i w:val="false"/>
          <w:color w:val="000000"/>
          <w:sz w:val="28"/>
        </w:rPr>
        <w:t>
      22. Теңіздегі және (немесе) ішкі су айдындарындағы ұңғыманы қоспағанда, консервацияланған ұңғыманың сағасында арматураның ысырмалар штурвалы шешіледі, ысырманың шеткі фланецтері бұқтырмалармен жабдықталады, манометрлер шешіледі және түтіктер тығындалады. Теңіздегі және (немесе) ішкі айдындардағы және/немесе жоғары мөлшердегі күкіртті сутегі бар ұңғыма сағасы коррозияға төзімді орындалуда жабдықталады.</w:t>
      </w:r>
    </w:p>
    <w:bookmarkEnd w:id="114"/>
    <w:bookmarkStart w:name="z127" w:id="115"/>
    <w:p>
      <w:pPr>
        <w:spacing w:after="0"/>
        <w:ind w:left="0"/>
        <w:jc w:val="both"/>
      </w:pPr>
      <w:r>
        <w:rPr>
          <w:rFonts w:ascii="Times New Roman"/>
          <w:b w:val="false"/>
          <w:i w:val="false"/>
          <w:color w:val="000000"/>
          <w:sz w:val="28"/>
        </w:rPr>
        <w:t>
      23. Ұңғыма сағасында ұңғыманың нөмірі және географиялық координаталары, кен орнының атауы, жер қойнауын пайдаланушы, консервацияның басталу және аяқталу күні (деректерді сақтауды қамтамасыз ету үшін) көрсетілген металл белгісі орнатылады.</w:t>
      </w:r>
    </w:p>
    <w:bookmarkEnd w:id="115"/>
    <w:bookmarkStart w:name="z128" w:id="116"/>
    <w:p>
      <w:pPr>
        <w:spacing w:after="0"/>
        <w:ind w:left="0"/>
        <w:jc w:val="both"/>
      </w:pPr>
      <w:r>
        <w:rPr>
          <w:rFonts w:ascii="Times New Roman"/>
          <w:b w:val="false"/>
          <w:i w:val="false"/>
          <w:color w:val="000000"/>
          <w:sz w:val="28"/>
        </w:rPr>
        <w:t>
      24. Жоғары мөлшердегі күкіртті сутегі бар консервацияланған ұңғыманың сағасында "Абайлаңыз, күкіртті сутек!" ескертуі бар металл белгісі орнатылады.</w:t>
      </w:r>
    </w:p>
    <w:bookmarkEnd w:id="116"/>
    <w:bookmarkStart w:name="z129" w:id="117"/>
    <w:p>
      <w:pPr>
        <w:spacing w:after="0"/>
        <w:ind w:left="0"/>
        <w:jc w:val="both"/>
      </w:pPr>
      <w:r>
        <w:rPr>
          <w:rFonts w:ascii="Times New Roman"/>
          <w:b w:val="false"/>
          <w:i w:val="false"/>
          <w:color w:val="000000"/>
          <w:sz w:val="28"/>
        </w:rPr>
        <w:t>
      25. Ұңғыманы консервациялау мерзімдерін әрбір нақты жағдайда жер қойнауын пайдаланушы бұйрыққа сәйкес белгілейді.</w:t>
      </w:r>
    </w:p>
    <w:bookmarkEnd w:id="117"/>
    <w:bookmarkStart w:name="z130" w:id="118"/>
    <w:p>
      <w:pPr>
        <w:spacing w:after="0"/>
        <w:ind w:left="0"/>
        <w:jc w:val="both"/>
      </w:pPr>
      <w:r>
        <w:rPr>
          <w:rFonts w:ascii="Times New Roman"/>
          <w:b w:val="false"/>
          <w:i w:val="false"/>
          <w:color w:val="000000"/>
          <w:sz w:val="28"/>
        </w:rPr>
        <w:t>
      26. Ұңғыманы консервациялау мерзімдерін ұзарту жер қойнауын пайдаланушы басшысының бұйрығымен ресімделеді.</w:t>
      </w:r>
    </w:p>
    <w:bookmarkEnd w:id="118"/>
    <w:bookmarkStart w:name="z131" w:id="119"/>
    <w:p>
      <w:pPr>
        <w:spacing w:after="0"/>
        <w:ind w:left="0"/>
        <w:jc w:val="left"/>
      </w:pPr>
      <w:r>
        <w:rPr>
          <w:rFonts w:ascii="Times New Roman"/>
          <w:b/>
          <w:i w:val="false"/>
          <w:color w:val="000000"/>
        </w:rPr>
        <w:t xml:space="preserve"> 4-тарау. Көмірсутектерді барлау және өндіру кезiнде түрлi мақсаттағы мұнай, газ және қысыммен айдау ұңғымаларын жою</w:t>
      </w:r>
    </w:p>
    <w:bookmarkEnd w:id="119"/>
    <w:bookmarkStart w:name="z132" w:id="120"/>
    <w:p>
      <w:pPr>
        <w:spacing w:after="0"/>
        <w:ind w:left="0"/>
        <w:jc w:val="both"/>
      </w:pPr>
      <w:r>
        <w:rPr>
          <w:rFonts w:ascii="Times New Roman"/>
          <w:b w:val="false"/>
          <w:i w:val="false"/>
          <w:color w:val="000000"/>
          <w:sz w:val="28"/>
        </w:rPr>
        <w:t>
      27. Көмірсутектерді барлау және өндіру кезiнде түрлi мақсаттағы мұнай, газ және қысыммен айдау ұңғымаларын жою бойынша жұмыстарды бастар алдында ұңғымалық жабдық сыртқа шығарылады және ұңғыма діңгегі жасанды кенжарға дейін тазартылады.</w:t>
      </w:r>
    </w:p>
    <w:bookmarkEnd w:id="120"/>
    <w:bookmarkStart w:name="z133" w:id="121"/>
    <w:p>
      <w:pPr>
        <w:spacing w:after="0"/>
        <w:ind w:left="0"/>
        <w:jc w:val="both"/>
      </w:pPr>
      <w:r>
        <w:rPr>
          <w:rFonts w:ascii="Times New Roman"/>
          <w:b w:val="false"/>
          <w:i w:val="false"/>
          <w:color w:val="000000"/>
          <w:sz w:val="28"/>
        </w:rPr>
        <w:t xml:space="preserve">
      28. Осы Талаптардың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пайдалану бағаны төмендетілген ұңғыманы жою кезінде шегендеу бағанын перфорациялау аралықтарында оның толық қалыңдығы бойынша және тескілеу аралығынан 20 метр жоғары және төмен, сондай-ақ саңылаулы аралықтарда, сатылы цементтеу муфтасы қондырғыларына жалғану орындарында, пайдалану және техникалық бағандарының секциялық төмендетуде цементті көпір салынуы тиіс. Соңғы шегендеу бағанының табанында, баған табанынан 50 метр жоғары және 20 метр төмен цементті көпір салынуы тиіс.</w:t>
      </w:r>
    </w:p>
    <w:bookmarkEnd w:id="121"/>
    <w:bookmarkStart w:name="z134" w:id="122"/>
    <w:p>
      <w:pPr>
        <w:spacing w:after="0"/>
        <w:ind w:left="0"/>
        <w:jc w:val="both"/>
      </w:pPr>
      <w:r>
        <w:rPr>
          <w:rFonts w:ascii="Times New Roman"/>
          <w:b w:val="false"/>
          <w:i w:val="false"/>
          <w:color w:val="000000"/>
          <w:sz w:val="28"/>
        </w:rPr>
        <w:t xml:space="preserve">
      29. Осы Талаптардың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түсірілген пайдалану бағаны жоқ ұңғыманы жою жағдайында мұнай-газ сіңірілген қат аралықтарында цементті көпірлер орнатылады. Әрбір цементті көпірдің биіктігі жабыннан плюс 20 метр жоғары және қат табанынан 20 метр төмен болатын биіктікке сәйкес болуы тиіс. Жоғарғы өнімді қат жабынының үстінде цементті көпір 50 метрден кем емес биіктікте орнатылады. </w:t>
      </w:r>
    </w:p>
    <w:bookmarkEnd w:id="122"/>
    <w:bookmarkStart w:name="z135" w:id="123"/>
    <w:p>
      <w:pPr>
        <w:spacing w:after="0"/>
        <w:ind w:left="0"/>
        <w:jc w:val="both"/>
      </w:pPr>
      <w:r>
        <w:rPr>
          <w:rFonts w:ascii="Times New Roman"/>
          <w:b w:val="false"/>
          <w:i w:val="false"/>
          <w:color w:val="000000"/>
          <w:sz w:val="28"/>
        </w:rPr>
        <w:t xml:space="preserve">
      30. Осы Талаптардың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газмұнайсуымол қабаты жоқ түсірілген пайдалану бағаны жоқ ұңғыманы жою кезінде, соңғы шегенделген баған табанында 50 метрден кем емес қалыңдықта цементті көпір салынуы тиіс. </w:t>
      </w:r>
    </w:p>
    <w:bookmarkEnd w:id="123"/>
    <w:bookmarkStart w:name="z136" w:id="124"/>
    <w:p>
      <w:pPr>
        <w:spacing w:after="0"/>
        <w:ind w:left="0"/>
        <w:jc w:val="both"/>
      </w:pPr>
      <w:r>
        <w:rPr>
          <w:rFonts w:ascii="Times New Roman"/>
          <w:b w:val="false"/>
          <w:i w:val="false"/>
          <w:color w:val="000000"/>
          <w:sz w:val="28"/>
        </w:rPr>
        <w:t xml:space="preserve">
      31. Осы Талаптардың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ұңғымаларды жою кезінде өнімді қабат оның толық қалыңдығы бойынша және жабыннан 100 метр жоғары цементті көпірмен жабылады. Егер пайдалану бағаны жойылған ұңғымаға түсірілмеген болса, онда соңғы аралық баған табанында қосымша биіктігі кемінде 100 метр цементті көпір салынуы тиіс. Ұңғымаға соңғы түсірілген бағанда (пайдалану немесе аралық) жапсарланған құралдар болған жағдайда, секциялардың жапсарланған аралықтарында жапсарлану орнынан 50 метр жоғары және төмен цементті көпір салынуы тиіс.</w:t>
      </w:r>
    </w:p>
    <w:bookmarkEnd w:id="124"/>
    <w:bookmarkStart w:name="z137" w:id="125"/>
    <w:p>
      <w:pPr>
        <w:spacing w:after="0"/>
        <w:ind w:left="0"/>
        <w:jc w:val="both"/>
      </w:pPr>
      <w:r>
        <w:rPr>
          <w:rFonts w:ascii="Times New Roman"/>
          <w:b w:val="false"/>
          <w:i w:val="false"/>
          <w:color w:val="000000"/>
          <w:sz w:val="28"/>
        </w:rPr>
        <w:t>
      32. Көпірлерді орнатуда қолданылатын тығындау құралдары коррозияға берік және күкіртті сутегі бар қабат аралықтарында шегендеу бағандарын цементтеу үшін ұңғыманы бұрғылау жұмыс жобасында қарастырылған талаптарға сәйкес болуы тиіс.</w:t>
      </w:r>
    </w:p>
    <w:bookmarkEnd w:id="125"/>
    <w:bookmarkStart w:name="z138" w:id="126"/>
    <w:p>
      <w:pPr>
        <w:spacing w:after="0"/>
        <w:ind w:left="0"/>
        <w:jc w:val="both"/>
      </w:pPr>
      <w:r>
        <w:rPr>
          <w:rFonts w:ascii="Times New Roman"/>
          <w:b w:val="false"/>
          <w:i w:val="false"/>
          <w:color w:val="000000"/>
          <w:sz w:val="28"/>
        </w:rPr>
        <w:t>
      33. Көпірлердің болуы бұрғылау құралын немесе сорғыш-компрессорлық құбырларды цемент тасына жүктелетін шекті салыстырмалы күштен аспайтын күш салу арқылы тексеріледі. Соңғы техникалық баған табанына орнатылған цементті көпір, бұдан басқа, гидравликалық қысым беру әдісімен сыналады.</w:t>
      </w:r>
    </w:p>
    <w:bookmarkEnd w:id="126"/>
    <w:bookmarkStart w:name="z139" w:id="127"/>
    <w:p>
      <w:pPr>
        <w:spacing w:after="0"/>
        <w:ind w:left="0"/>
        <w:jc w:val="both"/>
      </w:pPr>
      <w:r>
        <w:rPr>
          <w:rFonts w:ascii="Times New Roman"/>
          <w:b w:val="false"/>
          <w:i w:val="false"/>
          <w:color w:val="000000"/>
          <w:sz w:val="28"/>
        </w:rPr>
        <w:t>
      34. Жойылған ұңғыманың сағасында 1х1х1 метр көлеміндегі армирленген бетонды тұғырлық орнатылады, оның үстінде ұңғыманың нөмірі және географиялық координаталары, кен орнының атауы, жер қойнауын пайдаланушы, жойылған күні (деректерді сақтауды қамтамасыз ету үшін) бедерлі көрсетіледі.</w:t>
      </w:r>
    </w:p>
    <w:bookmarkEnd w:id="127"/>
    <w:bookmarkStart w:name="z140" w:id="128"/>
    <w:p>
      <w:pPr>
        <w:spacing w:after="0"/>
        <w:ind w:left="0"/>
        <w:jc w:val="both"/>
      </w:pPr>
      <w:r>
        <w:rPr>
          <w:rFonts w:ascii="Times New Roman"/>
          <w:b w:val="false"/>
          <w:i w:val="false"/>
          <w:color w:val="000000"/>
          <w:sz w:val="28"/>
        </w:rPr>
        <w:t xml:space="preserve">
      35. Жою жұмыстары аяқталған соң теңіздегі және (немесе) ішкі су айдындарындағы ұңғымаларды қоспағанда, осы Талаптардың </w:t>
      </w:r>
      <w:r>
        <w:rPr>
          <w:rFonts w:ascii="Times New Roman"/>
          <w:b w:val="false"/>
          <w:i w:val="false"/>
          <w:color w:val="000000"/>
          <w:sz w:val="28"/>
        </w:rPr>
        <w:t>5-тармағымен</w:t>
      </w:r>
      <w:r>
        <w:rPr>
          <w:rFonts w:ascii="Times New Roman"/>
          <w:b w:val="false"/>
          <w:i w:val="false"/>
          <w:color w:val="000000"/>
          <w:sz w:val="28"/>
        </w:rPr>
        <w:t xml:space="preserve"> көзделген ұңғыманың сағасы коррозиялық төзімділікпен жасалған бағаналы ұштамамен және жоғары қысымдағы ысырмалармен, сондай-ақ құбыр және баған арасындағы кеңістіктегі қысымды бақылау үшін бұрулармен жабдықталады. </w:t>
      </w:r>
    </w:p>
    <w:bookmarkEnd w:id="128"/>
    <w:p>
      <w:pPr>
        <w:spacing w:after="0"/>
        <w:ind w:left="0"/>
        <w:jc w:val="both"/>
      </w:pPr>
      <w:r>
        <w:rPr>
          <w:rFonts w:ascii="Times New Roman"/>
          <w:b w:val="false"/>
          <w:i w:val="false"/>
          <w:color w:val="000000"/>
          <w:sz w:val="28"/>
        </w:rPr>
        <w:t>
      Ұңғыманың сағасында металл белгі орнатылады, оның үстінде ұңғыманың нөмірі және географиялық координаталары, кен орнының атауы, жер қойнауын пайдаланушы, жойылған күні (деректерді сақтауды қамтамасыз ету үшін) бедерлі көрсетіледі.</w:t>
      </w:r>
    </w:p>
    <w:p>
      <w:pPr>
        <w:spacing w:after="0"/>
        <w:ind w:left="0"/>
        <w:jc w:val="both"/>
      </w:pPr>
      <w:r>
        <w:rPr>
          <w:rFonts w:ascii="Times New Roman"/>
          <w:b w:val="false"/>
          <w:i w:val="false"/>
          <w:color w:val="000000"/>
          <w:sz w:val="28"/>
        </w:rPr>
        <w:t>
      Жоғары мөлшердегі күкіртті сутегі бар жойылған ұңғыманың сағасында "Абайлаңыз, күкіртті сутек!" деген ескертуі бар металл белгі қосымша орнатылады.</w:t>
      </w:r>
    </w:p>
    <w:bookmarkStart w:name="z141" w:id="129"/>
    <w:p>
      <w:pPr>
        <w:spacing w:after="0"/>
        <w:ind w:left="0"/>
        <w:jc w:val="both"/>
      </w:pPr>
      <w:r>
        <w:rPr>
          <w:rFonts w:ascii="Times New Roman"/>
          <w:b w:val="false"/>
          <w:i w:val="false"/>
          <w:color w:val="000000"/>
          <w:sz w:val="28"/>
        </w:rPr>
        <w:t>
      36. Теңізде бұрғыланған ұңғыманы жою кезінде барлық шегендеу бағандарын теңіз түбінен төмен кесіп тастап, ұңғыма сағасын теңіз түбінің деңгейіне дейін цементті ерітіндімен толтыру қажет.</w:t>
      </w:r>
    </w:p>
    <w:bookmarkEnd w:id="129"/>
    <w:bookmarkStart w:name="z142" w:id="130"/>
    <w:p>
      <w:pPr>
        <w:spacing w:after="0"/>
        <w:ind w:left="0"/>
        <w:jc w:val="both"/>
      </w:pPr>
      <w:r>
        <w:rPr>
          <w:rFonts w:ascii="Times New Roman"/>
          <w:b w:val="false"/>
          <w:i w:val="false"/>
          <w:color w:val="000000"/>
          <w:sz w:val="28"/>
        </w:rPr>
        <w:t>
      37. Цементті ерітінді қатқан соң ұңғыманың сағасына және теңіз түбінің шектес бетіне ірі габаритті бетонды тақталар немесе блоктар салынады.</w:t>
      </w:r>
    </w:p>
    <w:bookmarkEnd w:id="130"/>
    <w:bookmarkStart w:name="z143" w:id="131"/>
    <w:p>
      <w:pPr>
        <w:spacing w:after="0"/>
        <w:ind w:left="0"/>
        <w:jc w:val="both"/>
      </w:pPr>
      <w:r>
        <w:rPr>
          <w:rFonts w:ascii="Times New Roman"/>
          <w:b w:val="false"/>
          <w:i w:val="false"/>
          <w:color w:val="000000"/>
          <w:sz w:val="28"/>
        </w:rPr>
        <w:t>
      38. Ұңғыма жойылған соң су астындағы навигациялық қауіп-қатерлерді табу мақсатында теңіз түбінде сүңгуірлік зерттеу жүргізіледі. Ұңғыма айналасындағы теңіз түбін зерттеу актісінің бір данасы географиялық координаталарын көрсете отырып, кеме қатынасының қауіпсіздігіне жауап беретін тиісті қызметке тапсырылуы тиіс.</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