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4607" w14:textId="b5c46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 субъектілерінің жылу энергиясымен жабдықтау жөніндегі реттеліп көрсетілетін қызметтеріне тарифтер немесе олардың шектi деңгейлерiн есептеу әдістемесін бекіту туралы" Қазақстан Республикасы Табиғи монополияларды реттеу агенттігі төрағасының міндетін атқарушының 2013 жылғы 17 қыркүйектегі № 284-НҚ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22 маусымдағы № 223 бұйрығы. Қазақстан Республикасының Әділет министрлігінде 2018 жылғы 9 шілдеде № 17166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"Табиғи монополия субъектілерінің жылу энергиясымен жабдықтау жөніндегі реттеліп көрсетілетін қызметтеріне тарифтер немесе олардың шектi деңгейлерiн есептеу әдістемесін бекіту туралы" Қазақстан Республикасы Табиғи монополияларды реттеу агенттігі төрағасының міндетін атқарушының 2013 жылғы 17 қыркүйектегі № 284-НҚ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8887 болып тіркелген, 2014 жылғы 22 сәуірдегі № 77 (28301) "Егемен Қазақстан" газетінде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13-бабы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Табиғи монополия субъектілерінің жылу энергиясымен жабдықтау жөніндегі реттеліп көрсетілетін қызметтеріне тарифтер немесе олардың шектi деңгейлерiн есептеу </w:t>
      </w:r>
      <w:r>
        <w:rPr>
          <w:rFonts w:ascii="Times New Roman"/>
          <w:b w:val="false"/>
          <w:i w:val="false"/>
          <w:color w:val="000000"/>
          <w:sz w:val="28"/>
        </w:rPr>
        <w:t>әдістемесінде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Жылу энергиясымен жабдықтау жөніндегі реттеліп көрсетілетін қызметтерге тарифтер немесе олардың шектi деңгейлерiн есептеу әдістемесі (бұдан әрі – Әдістеме) "Табиғи монополиялар туралы" 1998 жылғы 9 шілдедегі Қазақстан Республикасы Заңының 13-бабы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9" w:id="5"/>
    <w:p>
      <w:pPr>
        <w:spacing w:after="0"/>
        <w:ind w:left="0"/>
        <w:jc w:val="both"/>
      </w:pPr>
      <w:r>
        <w:rPr>
          <w:rFonts w:ascii="Times New Roman"/>
          <w:b w:val="false"/>
          <w:i w:val="false"/>
          <w:color w:val="000000"/>
          <w:sz w:val="28"/>
        </w:rPr>
        <w:t>
      "5. Экономикалық негізделген шығындардың (Z</w:t>
      </w:r>
      <w:r>
        <w:rPr>
          <w:rFonts w:ascii="Times New Roman"/>
          <w:b w:val="false"/>
          <w:i w:val="false"/>
          <w:color w:val="000000"/>
          <w:vertAlign w:val="subscript"/>
        </w:rPr>
        <w:t>өббж</w:t>
      </w:r>
      <w:r>
        <w:rPr>
          <w:rFonts w:ascii="Times New Roman"/>
          <w:b w:val="false"/>
          <w:i w:val="false"/>
          <w:color w:val="000000"/>
          <w:sz w:val="28"/>
        </w:rPr>
        <w:t>, Z</w:t>
      </w:r>
      <w:r>
        <w:rPr>
          <w:rFonts w:ascii="Times New Roman"/>
          <w:b w:val="false"/>
          <w:i w:val="false"/>
          <w:color w:val="000000"/>
          <w:vertAlign w:val="subscript"/>
        </w:rPr>
        <w:t>ббж</w:t>
      </w:r>
      <w:r>
        <w:rPr>
          <w:rFonts w:ascii="Times New Roman"/>
          <w:b w:val="false"/>
          <w:i w:val="false"/>
          <w:color w:val="000000"/>
          <w:sz w:val="28"/>
        </w:rPr>
        <w:t>, Z</w:t>
      </w:r>
      <w:r>
        <w:rPr>
          <w:rFonts w:ascii="Times New Roman"/>
          <w:b w:val="false"/>
          <w:i w:val="false"/>
          <w:color w:val="000000"/>
          <w:vertAlign w:val="subscript"/>
        </w:rPr>
        <w:t>жабдық</w:t>
      </w:r>
      <w:r>
        <w:rPr>
          <w:rFonts w:ascii="Times New Roman"/>
          <w:b w:val="false"/>
          <w:i w:val="false"/>
          <w:color w:val="000000"/>
          <w:sz w:val="28"/>
        </w:rPr>
        <w:t xml:space="preserve">) есебі Қазақстан Республикасының табиғи монополиялар туралы заңнамасының, оның ішінде Қазақстан Республикасы Табиғи монополияларды реттеу агенттігінің 2013 жылғы 25 сәуірдегі № 130-НҚ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8480 болып тіркелген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 кезінде қолданылатын шығындарды қалыптастырудың ерекше тәртібінің, "Табиғи монополиялар туралы" 1998 жылғы 9 шілдедегі Қазақстан Республикасының Заңы 7-бабының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субъект әзiрлеген және табиғи монополиялар салаларындағы басшылықты жүзеге асыратын уәкілетті органмен (бұдан әрі – уәкілетті орган) келісілген жеке құжат не есепке алу саясаты бөлігі түрінде жасалған кірістерді, шығындар мен қолданысқа енгізілген активтерді бөлек есепке алу әдістемесінің талаптары ескеріле отырып жүзеге асырылады.";</w:t>
      </w:r>
    </w:p>
    <w:bookmarkEnd w:id="5"/>
    <w:bookmarkStart w:name="z10" w:id="6"/>
    <w:p>
      <w:pPr>
        <w:spacing w:after="0"/>
        <w:ind w:left="0"/>
        <w:jc w:val="both"/>
      </w:pPr>
      <w:r>
        <w:rPr>
          <w:rFonts w:ascii="Times New Roman"/>
          <w:b w:val="false"/>
          <w:i w:val="false"/>
          <w:color w:val="000000"/>
          <w:sz w:val="28"/>
        </w:rPr>
        <w:t>
      мынадай мазмұндағы 6-1-тармақпен толықтырылсын:</w:t>
      </w:r>
    </w:p>
    <w:bookmarkEnd w:id="6"/>
    <w:bookmarkStart w:name="z11" w:id="7"/>
    <w:p>
      <w:pPr>
        <w:spacing w:after="0"/>
        <w:ind w:left="0"/>
        <w:jc w:val="both"/>
      </w:pPr>
      <w:r>
        <w:rPr>
          <w:rFonts w:ascii="Times New Roman"/>
          <w:b w:val="false"/>
          <w:i w:val="false"/>
          <w:color w:val="000000"/>
          <w:sz w:val="28"/>
        </w:rPr>
        <w:t>
      "6-1. Тұтынушылар топтары бойынша жылу энергиясымен жабдықтау бойынша көрсетілетін қызметтерге сараланған тарифтер мынадай формулалар бойынша анықталады:</w:t>
      </w:r>
    </w:p>
    <w:bookmarkEnd w:id="7"/>
    <w:bookmarkStart w:name="z12" w:id="8"/>
    <w:p>
      <w:pPr>
        <w:spacing w:after="0"/>
        <w:ind w:left="0"/>
        <w:jc w:val="both"/>
      </w:pPr>
      <w:r>
        <w:rPr>
          <w:rFonts w:ascii="Times New Roman"/>
          <w:b w:val="false"/>
          <w:i w:val="false"/>
          <w:color w:val="000000"/>
          <w:sz w:val="28"/>
        </w:rPr>
        <w:t>
      1) халық тобына жататын тұтынушылар – жеке тұлғалар үшін (Т</w:t>
      </w:r>
      <w:r>
        <w:rPr>
          <w:rFonts w:ascii="Times New Roman"/>
          <w:b w:val="false"/>
          <w:i w:val="false"/>
          <w:color w:val="000000"/>
          <w:vertAlign w:val="subscript"/>
        </w:rPr>
        <w:t>хал</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хал</w:t>
      </w:r>
      <w:r>
        <w:rPr>
          <w:rFonts w:ascii="Times New Roman"/>
          <w:b w:val="false"/>
          <w:i w:val="false"/>
          <w:color w:val="000000"/>
          <w:sz w:val="28"/>
        </w:rPr>
        <w:t>. = Тхал.қолд. *k1 (теңге/Гкал), мұндағы:</w:t>
      </w:r>
    </w:p>
    <w:bookmarkEnd w:id="9"/>
    <w:p>
      <w:pPr>
        <w:spacing w:after="0"/>
        <w:ind w:left="0"/>
        <w:jc w:val="both"/>
      </w:pPr>
      <w:r>
        <w:rPr>
          <w:rFonts w:ascii="Times New Roman"/>
          <w:b w:val="false"/>
          <w:i w:val="false"/>
          <w:color w:val="000000"/>
          <w:sz w:val="28"/>
        </w:rPr>
        <w:t>
      Тхал.қолд. – халық тобына жататын тұтынушылар тобы – жеке тұлғалар үшін субъектінің жылу энергиясымен жабдықтау жөніндегі реттеліп көрсетілетін қызметтеріне қолданыстағы тариф немесе оның шектi деңгейі;</w:t>
      </w:r>
    </w:p>
    <w:bookmarkStart w:name="z14" w:id="10"/>
    <w:p>
      <w:pPr>
        <w:spacing w:after="0"/>
        <w:ind w:left="0"/>
        <w:jc w:val="both"/>
      </w:pPr>
      <w:r>
        <w:rPr>
          <w:rFonts w:ascii="Times New Roman"/>
          <w:b w:val="false"/>
          <w:i w:val="false"/>
          <w:color w:val="000000"/>
          <w:sz w:val="28"/>
        </w:rPr>
        <w:t xml:space="preserve">
      k1 – Әдістеменің </w:t>
      </w:r>
      <w:r>
        <w:rPr>
          <w:rFonts w:ascii="Times New Roman"/>
          <w:b w:val="false"/>
          <w:i w:val="false"/>
          <w:color w:val="000000"/>
          <w:sz w:val="28"/>
        </w:rPr>
        <w:t>6-тармағына</w:t>
      </w:r>
      <w:r>
        <w:rPr>
          <w:rFonts w:ascii="Times New Roman"/>
          <w:b w:val="false"/>
          <w:i w:val="false"/>
          <w:color w:val="000000"/>
          <w:sz w:val="28"/>
        </w:rPr>
        <w:t xml:space="preserve"> сәйкес айқындалған халық тобына жататын тұтынушылар - жеке тұлғалар үшін жылу энергиясымен жабдықтауға арналған тарифті өзгерту коэффициенті;</w:t>
      </w:r>
    </w:p>
    <w:bookmarkEnd w:id="10"/>
    <w:bookmarkStart w:name="z15" w:id="11"/>
    <w:p>
      <w:pPr>
        <w:spacing w:after="0"/>
        <w:ind w:left="0"/>
        <w:jc w:val="both"/>
      </w:pPr>
      <w:r>
        <w:rPr>
          <w:rFonts w:ascii="Times New Roman"/>
          <w:b w:val="false"/>
          <w:i w:val="false"/>
          <w:color w:val="000000"/>
          <w:sz w:val="28"/>
        </w:rPr>
        <w:t>
      2) өзге тұтынушылар үшін (Төзге):</w:t>
      </w:r>
    </w:p>
    <w:bookmarkEnd w:id="11"/>
    <w:bookmarkStart w:name="z16" w:id="12"/>
    <w:p>
      <w:pPr>
        <w:spacing w:after="0"/>
        <w:ind w:left="0"/>
        <w:jc w:val="both"/>
      </w:pPr>
      <w:r>
        <w:rPr>
          <w:rFonts w:ascii="Times New Roman"/>
          <w:b w:val="false"/>
          <w:i w:val="false"/>
          <w:color w:val="000000"/>
          <w:sz w:val="28"/>
        </w:rPr>
        <w:t>
      Төзге. = Төзге.қолд. *k2 (теңге/Гкал), мұндағы:</w:t>
      </w:r>
    </w:p>
    <w:bookmarkEnd w:id="12"/>
    <w:bookmarkStart w:name="z17" w:id="13"/>
    <w:p>
      <w:pPr>
        <w:spacing w:after="0"/>
        <w:ind w:left="0"/>
        <w:jc w:val="both"/>
      </w:pPr>
      <w:r>
        <w:rPr>
          <w:rFonts w:ascii="Times New Roman"/>
          <w:b w:val="false"/>
          <w:i w:val="false"/>
          <w:color w:val="000000"/>
          <w:sz w:val="28"/>
        </w:rPr>
        <w:t>
      Төзге.қолд. – өзге тұтынушылар үшін субъектінің жылу энергиясымен жабдықтау жөніндегі реттеліп көрсетілетін қызметтеріне қолданыстағы тариф немесе оның шектi деңгейі;</w:t>
      </w:r>
    </w:p>
    <w:bookmarkEnd w:id="13"/>
    <w:bookmarkStart w:name="z18" w:id="14"/>
    <w:p>
      <w:pPr>
        <w:spacing w:after="0"/>
        <w:ind w:left="0"/>
        <w:jc w:val="both"/>
      </w:pPr>
      <w:r>
        <w:rPr>
          <w:rFonts w:ascii="Times New Roman"/>
          <w:b w:val="false"/>
          <w:i w:val="false"/>
          <w:color w:val="000000"/>
          <w:sz w:val="28"/>
        </w:rPr>
        <w:t xml:space="preserve">
      k2 – Әдістеменің </w:t>
      </w:r>
      <w:r>
        <w:rPr>
          <w:rFonts w:ascii="Times New Roman"/>
          <w:b w:val="false"/>
          <w:i w:val="false"/>
          <w:color w:val="000000"/>
          <w:sz w:val="28"/>
        </w:rPr>
        <w:t>6-тармағына</w:t>
      </w:r>
      <w:r>
        <w:rPr>
          <w:rFonts w:ascii="Times New Roman"/>
          <w:b w:val="false"/>
          <w:i w:val="false"/>
          <w:color w:val="000000"/>
          <w:sz w:val="28"/>
        </w:rPr>
        <w:t xml:space="preserve"> сәйкес айқындалған өзге тұтынушылар үшін жылу энергиясымен жабдықтауға арналған тарифті өзгерту коэффициенті;</w:t>
      </w:r>
    </w:p>
    <w:bookmarkEnd w:id="14"/>
    <w:bookmarkStart w:name="z19" w:id="15"/>
    <w:p>
      <w:pPr>
        <w:spacing w:after="0"/>
        <w:ind w:left="0"/>
        <w:jc w:val="both"/>
      </w:pPr>
      <w:r>
        <w:rPr>
          <w:rFonts w:ascii="Times New Roman"/>
          <w:b w:val="false"/>
          <w:i w:val="false"/>
          <w:color w:val="000000"/>
          <w:sz w:val="28"/>
        </w:rPr>
        <w:t>
      3) бюджеттік ұйымдар үшін (Тбюдж.):</w:t>
      </w:r>
    </w:p>
    <w:bookmarkEnd w:id="15"/>
    <w:bookmarkStart w:name="z20" w:id="16"/>
    <w:p>
      <w:pPr>
        <w:spacing w:after="0"/>
        <w:ind w:left="0"/>
        <w:jc w:val="both"/>
      </w:pPr>
      <w:r>
        <w:rPr>
          <w:rFonts w:ascii="Times New Roman"/>
          <w:b w:val="false"/>
          <w:i w:val="false"/>
          <w:color w:val="000000"/>
          <w:sz w:val="28"/>
        </w:rPr>
        <w:t>
      Тбюдж. = (Т*Q – Tхал.*Qхал. – Tөзге.*Qөзге.)/Qбюдж. (теңге/Гкал), мұндағы:</w:t>
      </w:r>
    </w:p>
    <w:bookmarkEnd w:id="16"/>
    <w:bookmarkStart w:name="z21" w:id="17"/>
    <w:p>
      <w:pPr>
        <w:spacing w:after="0"/>
        <w:ind w:left="0"/>
        <w:jc w:val="both"/>
      </w:pPr>
      <w:r>
        <w:rPr>
          <w:rFonts w:ascii="Times New Roman"/>
          <w:b w:val="false"/>
          <w:i w:val="false"/>
          <w:color w:val="000000"/>
          <w:sz w:val="28"/>
        </w:rPr>
        <w:t>
      Т – заңнамада белгіленген тәртіппен бекітілген субъектінің жылу энергиямен жабдықтау жөніндегі реттеліп көрсетілетін қызметтеріне тариф немесе оның шекті деңгейі;</w:t>
      </w:r>
    </w:p>
    <w:bookmarkEnd w:id="17"/>
    <w:bookmarkStart w:name="z22" w:id="18"/>
    <w:p>
      <w:pPr>
        <w:spacing w:after="0"/>
        <w:ind w:left="0"/>
        <w:jc w:val="both"/>
      </w:pPr>
      <w:r>
        <w:rPr>
          <w:rFonts w:ascii="Times New Roman"/>
          <w:b w:val="false"/>
          <w:i w:val="false"/>
          <w:color w:val="000000"/>
          <w:sz w:val="28"/>
        </w:rPr>
        <w:t>
      Q – субъект жылу энергиясымен жабдықтау бойынша көрсетілетін қызметтерді тұтынушылармен жасаған шарттармен, ниет хаттамаларымен және жалпыға ортақ сапалы қызмет көрсету міндеті мен субъектінің мүмкіндіктеріне, тарифтердің деңгейін қолдау мақсатында көлемді төмендетуге немесе тарифтердің деңгейінің өсуіне жол бермеуге сүйене отырып жасалған есептермен расталған, тұтынушылардың (жылу энергиясын есептеудің үйге ортақ аспаптары бар немесе жоқ) жылу энергиясын тұтынудың жоспарланған жылдық көлемі, Гкал;</w:t>
      </w:r>
    </w:p>
    <w:bookmarkEnd w:id="18"/>
    <w:bookmarkStart w:name="z23" w:id="19"/>
    <w:p>
      <w:pPr>
        <w:spacing w:after="0"/>
        <w:ind w:left="0"/>
        <w:jc w:val="both"/>
      </w:pPr>
      <w:r>
        <w:rPr>
          <w:rFonts w:ascii="Times New Roman"/>
          <w:b w:val="false"/>
          <w:i w:val="false"/>
          <w:color w:val="000000"/>
          <w:sz w:val="28"/>
        </w:rPr>
        <w:t>
      Тхал. – халық тобына жататын тұтынушылар – жеке тұлғалар үшін жылу энергиясымен жабдықтау жөніндегі көрсетілетін қызметтерге арналған тариф;</w:t>
      </w:r>
    </w:p>
    <w:bookmarkEnd w:id="19"/>
    <w:bookmarkStart w:name="z24" w:id="20"/>
    <w:p>
      <w:pPr>
        <w:spacing w:after="0"/>
        <w:ind w:left="0"/>
        <w:jc w:val="both"/>
      </w:pPr>
      <w:r>
        <w:rPr>
          <w:rFonts w:ascii="Times New Roman"/>
          <w:b w:val="false"/>
          <w:i w:val="false"/>
          <w:color w:val="000000"/>
          <w:sz w:val="28"/>
        </w:rPr>
        <w:t>
      Qхал. – субъект жылу энергиясымен жабдықтау жөніндегі көрсетілетін қызметтерді тұтынушылармен жасаған шарттармен, ниет хаттамаларымен және жалпыға ортақ сапалы қызмет көрсету міндеті мен субъектінің мүмкіндіктеріне, тарифтердің деңгейін қолдау мақсатында көлемді төмендетуге немесе тарифтер деңгейінің өсуіне жол бермеуге сүйене отырып жасаған шарттармен расталған, үйге ортақ жылу энергиясын есептеу аспаптары бар және жоқ халық тобына жататын тұтынушылардың жылу энергиясын тұтынудың жоспарланған жылдық көлемі (жылу энергиясын есептеудің үйге ортақ есептеу аспаптарын орнатуға техникалық мүмкіндігі жоқ, тозған, авариялық тұрғын үй-жайларында, барак типтегі үйлерде тұратын халық тобына жататын тұтынушылар – жеке тұлғаларды қоспағанда), Гкал;</w:t>
      </w:r>
    </w:p>
    <w:bookmarkEnd w:id="20"/>
    <w:bookmarkStart w:name="z25" w:id="21"/>
    <w:p>
      <w:pPr>
        <w:spacing w:after="0"/>
        <w:ind w:left="0"/>
        <w:jc w:val="both"/>
      </w:pPr>
      <w:r>
        <w:rPr>
          <w:rFonts w:ascii="Times New Roman"/>
          <w:b w:val="false"/>
          <w:i w:val="false"/>
          <w:color w:val="000000"/>
          <w:sz w:val="28"/>
        </w:rPr>
        <w:t>
      Төзге – өзге тұтынушылар үшін жылу энергиясымен жабдықтау жөніндегі көрсетілетін қызметтерге арналған тариф;</w:t>
      </w:r>
    </w:p>
    <w:bookmarkEnd w:id="21"/>
    <w:bookmarkStart w:name="z26" w:id="22"/>
    <w:p>
      <w:pPr>
        <w:spacing w:after="0"/>
        <w:ind w:left="0"/>
        <w:jc w:val="both"/>
      </w:pPr>
      <w:r>
        <w:rPr>
          <w:rFonts w:ascii="Times New Roman"/>
          <w:b w:val="false"/>
          <w:i w:val="false"/>
          <w:color w:val="000000"/>
          <w:sz w:val="28"/>
        </w:rPr>
        <w:t>
      Qөзге – субъект жылу энергиясымен жабдықтау жөніндегі көрсетілетін қызметтерді тұтынушылармен жасаған шарттармен, ниет хаттамаларымен және жалпыға ортақ сапалы қызмет көрсету міндеті мен субъектінің мүмкіндіктеріне, тарифтердің деңгейін қолдау мақсатында көлемді төмендетуге немесе тарифтер деңгейінің өсуіне жол бермеуге сүйене отырып жасаған шарттармен расталған, үйге ортақ жылу энергиясын есептеу аспаптары бар және жоқ өзге тұтынушылардың жылу энергиясын тұтынудың жоспарланған жылдық көлемі (жылу энергиясын есептеудің үйге ортақ есептеу аспаптарын орнатуға техникалық мүмкіндігі жоқ, тозған, авариялық тұрғын үй-жайларында, барак типтегі үйлерде тұратын халық тобына жататын тұтынушылар – жеке тұлғаларды қоспағанда), Гкал;</w:t>
      </w:r>
    </w:p>
    <w:bookmarkEnd w:id="22"/>
    <w:bookmarkStart w:name="z27" w:id="23"/>
    <w:p>
      <w:pPr>
        <w:spacing w:after="0"/>
        <w:ind w:left="0"/>
        <w:jc w:val="both"/>
      </w:pPr>
      <w:r>
        <w:rPr>
          <w:rFonts w:ascii="Times New Roman"/>
          <w:b w:val="false"/>
          <w:i w:val="false"/>
          <w:color w:val="000000"/>
          <w:sz w:val="28"/>
        </w:rPr>
        <w:t>
      Qбюдж. – субъект жылу энергиясымен жабдықтау жөніндегі көрсетілетін қызметтерді тұтынушылармен жасаған шарттармен, ниет хаттамаларымен және жалпыға ортақ сапалы қызмет көрсету міндеті мен субъектінің мүмкіндіктеріне, тарифтердің деңгейін қолдау мақсатында көлемді төмендетуге немесе тарифтер деңгейінің өсуіне жол бермеуге сүйене отырып жасаған шарттармен расталған, үйге ортақ жылу энергиясын есептеу аспаптары бар және жоқ бюджеттік ұйымдардың жылу энергиясын тұтынудың жоспарланған жылдық көлемі (жылу энергиясын есептеудің үйге ортақ есептеу аспаптарын орнатуға техникалық мүмкіндігі жоқ, тозған, авариялық тұрғын үй-жайларында, барак типтегі үйлерде тұратын халық тобына жататын тұтынушылар – жеке тұлғаларды қоспағанда), Гкал.";</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9" w:id="24"/>
    <w:p>
      <w:pPr>
        <w:spacing w:after="0"/>
        <w:ind w:left="0"/>
        <w:jc w:val="both"/>
      </w:pPr>
      <w:r>
        <w:rPr>
          <w:rFonts w:ascii="Times New Roman"/>
          <w:b w:val="false"/>
          <w:i w:val="false"/>
          <w:color w:val="000000"/>
          <w:sz w:val="28"/>
        </w:rPr>
        <w:t>
      "7. Есептеу аспаптарының болуына немесе болмауына қарай жылу энергиясымен жабдықтау бойынша көрсетілетін қызметтеріне сараланған тарифтер мынадай формулалар бойынша анықталады:</w:t>
      </w:r>
    </w:p>
    <w:bookmarkEnd w:id="24"/>
    <w:bookmarkStart w:name="z30" w:id="25"/>
    <w:p>
      <w:pPr>
        <w:spacing w:after="0"/>
        <w:ind w:left="0"/>
        <w:jc w:val="both"/>
      </w:pPr>
      <w:r>
        <w:rPr>
          <w:rFonts w:ascii="Times New Roman"/>
          <w:b w:val="false"/>
          <w:i w:val="false"/>
          <w:color w:val="000000"/>
          <w:sz w:val="28"/>
        </w:rPr>
        <w:t>
      1) үйге ортақ жылу энергиясын есепке алу аспаптары жоқ халық тобына жататын тұтынушылар – жеке тұлғалар үшін (Тхал.ОЕА-сыз):</w:t>
      </w:r>
    </w:p>
    <w:bookmarkEnd w:id="25"/>
    <w:bookmarkStart w:name="z31" w:id="26"/>
    <w:p>
      <w:pPr>
        <w:spacing w:after="0"/>
        <w:ind w:left="0"/>
        <w:jc w:val="both"/>
      </w:pPr>
      <w:r>
        <w:rPr>
          <w:rFonts w:ascii="Times New Roman"/>
          <w:b w:val="false"/>
          <w:i w:val="false"/>
          <w:color w:val="000000"/>
          <w:sz w:val="28"/>
        </w:rPr>
        <w:t>
      Тхал.ОЕА-сыз = 1,2*Тхал.(теңге/Гкал);";</w:t>
      </w:r>
    </w:p>
    <w:bookmarkEnd w:id="26"/>
    <w:bookmarkStart w:name="z32" w:id="27"/>
    <w:p>
      <w:pPr>
        <w:spacing w:after="0"/>
        <w:ind w:left="0"/>
        <w:jc w:val="both"/>
      </w:pPr>
      <w:r>
        <w:rPr>
          <w:rFonts w:ascii="Times New Roman"/>
          <w:b w:val="false"/>
          <w:i w:val="false"/>
          <w:color w:val="000000"/>
          <w:sz w:val="28"/>
        </w:rPr>
        <w:t>
      2) жылу энергиясын есептеудің үйге ортақ есептеу аспаптары бар халық тобына жататын тұтынушылар – жеке тұлғалар үшін (Тхал. ОЕА-мен):</w:t>
      </w:r>
    </w:p>
    <w:bookmarkEnd w:id="27"/>
    <w:bookmarkStart w:name="z33" w:id="28"/>
    <w:p>
      <w:pPr>
        <w:spacing w:after="0"/>
        <w:ind w:left="0"/>
        <w:jc w:val="both"/>
      </w:pPr>
      <w:r>
        <w:rPr>
          <w:rFonts w:ascii="Times New Roman"/>
          <w:b w:val="false"/>
          <w:i w:val="false"/>
          <w:color w:val="000000"/>
          <w:sz w:val="28"/>
        </w:rPr>
        <w:t>
      Тхал.ОЕА-мен = (Тхал.Qхал.-Тхал. ОЕА-сыз *Qхал. ОЕА-ыз)/Qхал.</w:t>
      </w:r>
    </w:p>
    <w:bookmarkEnd w:id="28"/>
    <w:bookmarkStart w:name="z34" w:id="29"/>
    <w:p>
      <w:pPr>
        <w:spacing w:after="0"/>
        <w:ind w:left="0"/>
        <w:jc w:val="both"/>
      </w:pPr>
      <w:r>
        <w:rPr>
          <w:rFonts w:ascii="Times New Roman"/>
          <w:b w:val="false"/>
          <w:i w:val="false"/>
          <w:color w:val="000000"/>
          <w:sz w:val="28"/>
        </w:rPr>
        <w:t>
      ОЕА-мен (теңге/Гкал),</w:t>
      </w:r>
    </w:p>
    <w:bookmarkEnd w:id="29"/>
    <w:bookmarkStart w:name="z35" w:id="30"/>
    <w:p>
      <w:pPr>
        <w:spacing w:after="0"/>
        <w:ind w:left="0"/>
        <w:jc w:val="both"/>
      </w:pPr>
      <w:r>
        <w:rPr>
          <w:rFonts w:ascii="Times New Roman"/>
          <w:b w:val="false"/>
          <w:i w:val="false"/>
          <w:color w:val="000000"/>
          <w:sz w:val="28"/>
        </w:rPr>
        <w:t>
      егер жылу энергиясын есептеудің үйге ортақ есептеу аспаптары бар халық тобына жататын тұтынушылар – жеке тұлғалар үшін (Тхал. ОЕА-мен)тариф есеп бойынша &lt; 0 деңгейде анықталатын болса, онда Тхал. ОЕА-мен және Тхал. ОЕА-сыз мына формулалар бойынша анықталады:</w:t>
      </w:r>
    </w:p>
    <w:bookmarkEnd w:id="30"/>
    <w:bookmarkStart w:name="z36" w:id="31"/>
    <w:p>
      <w:pPr>
        <w:spacing w:after="0"/>
        <w:ind w:left="0"/>
        <w:jc w:val="both"/>
      </w:pPr>
      <w:r>
        <w:rPr>
          <w:rFonts w:ascii="Times New Roman"/>
          <w:b w:val="false"/>
          <w:i w:val="false"/>
          <w:color w:val="000000"/>
          <w:sz w:val="28"/>
        </w:rPr>
        <w:t>
      Тхал. ОЕА-мен = 0,5*Тхал. (теңге/Гкал);</w:t>
      </w:r>
    </w:p>
    <w:bookmarkEnd w:id="31"/>
    <w:bookmarkStart w:name="z37" w:id="32"/>
    <w:p>
      <w:pPr>
        <w:spacing w:after="0"/>
        <w:ind w:left="0"/>
        <w:jc w:val="both"/>
      </w:pPr>
      <w:r>
        <w:rPr>
          <w:rFonts w:ascii="Times New Roman"/>
          <w:b w:val="false"/>
          <w:i w:val="false"/>
          <w:color w:val="000000"/>
          <w:sz w:val="28"/>
        </w:rPr>
        <w:t>
      Тхал. ОЕА-сыз = (Тхал.*Qхал. – Тхал. ОЕА-мен *Qхал. ОЕА-мен)/ Qхал. ОЕА-сыз (теңге/Гкал), мұндағы:</w:t>
      </w:r>
    </w:p>
    <w:bookmarkEnd w:id="32"/>
    <w:bookmarkStart w:name="z38" w:id="33"/>
    <w:p>
      <w:pPr>
        <w:spacing w:after="0"/>
        <w:ind w:left="0"/>
        <w:jc w:val="both"/>
      </w:pPr>
      <w:r>
        <w:rPr>
          <w:rFonts w:ascii="Times New Roman"/>
          <w:b w:val="false"/>
          <w:i w:val="false"/>
          <w:color w:val="000000"/>
          <w:sz w:val="28"/>
        </w:rPr>
        <w:t>
      Qхал. – субъект жылу энергиясымен жабдықтау жөніндегі көрсетілетін қызметтерді тұтынушылармен жасаған шарттармен, ниет хаттамаларымен және жалпыға ортақ сапалы қызмет көрсету міндеті мен субъектінің мүмкіндіктеріне, тарифтердің деңгейін қолдау мақсатында көлемді төмендетуге немесе тарифтер деңгейінің өсуіне жол бермеуге сүйене отырып жасаған шарттармен расталған, үйге ортақ жылу энергиясын есептеу аспаптары бар және жоқ халық тобына жататын тұтынушылардың жылу энергиясын тұтынудың жоспарланған жылдық көлемі (жылу энергиясын есептеудің үйге ортақ есептеу аспаптарын орнатуға техникалық мүмкіндігі жоқ, тозған, авариялық тұрғын үй-жайларында, барак типтегі үйлерде тұратын халық тобына жататын тұтынушылар – жеке тұлғаларды қоспағанда), Гкал;</w:t>
      </w:r>
    </w:p>
    <w:bookmarkEnd w:id="33"/>
    <w:bookmarkStart w:name="z39" w:id="34"/>
    <w:p>
      <w:pPr>
        <w:spacing w:after="0"/>
        <w:ind w:left="0"/>
        <w:jc w:val="both"/>
      </w:pPr>
      <w:r>
        <w:rPr>
          <w:rFonts w:ascii="Times New Roman"/>
          <w:b w:val="false"/>
          <w:i w:val="false"/>
          <w:color w:val="000000"/>
          <w:sz w:val="28"/>
        </w:rPr>
        <w:t>
      Qхал.ОЕА-сыз – субъект жылу энергиясымен жабдықтау бойынша көрсетілетін қызметтерді тұтынушылармен жасаған шарттармен, ниет хаттамаларымен және жалпыға ортақ сапалы қызмет көрсету міндеті мен субъектінің мүмкіндіктеріне, тарифтердің деңгейін қолдау мақсатында көлемді төмендетуге немесе тарифтер деңгейінің өсуіне жол бермеуге сүйене отырып жасалған есептермен расталған, халық тобына жататын және үйге ортақ жылу энергиясын есептеу аспаптары жоқ тұтынушылардың жылу энергиясын тұтынудың жоспарланған жылдық көлемі (жылу энергиясын есептеудің үйге ортақ есептеу аспаптарын орнатуға техникалық мүмкіндігі жоқ, тозған, авариялық тұрғын үй-жайларында, барак типтегі үйлерде тұратын халық тобына жататын тұтынушылар – жеке тұлғаларды қоспағанда), Гкал;</w:t>
      </w:r>
    </w:p>
    <w:bookmarkEnd w:id="34"/>
    <w:bookmarkStart w:name="z40" w:id="35"/>
    <w:p>
      <w:pPr>
        <w:spacing w:after="0"/>
        <w:ind w:left="0"/>
        <w:jc w:val="both"/>
      </w:pPr>
      <w:r>
        <w:rPr>
          <w:rFonts w:ascii="Times New Roman"/>
          <w:b w:val="false"/>
          <w:i w:val="false"/>
          <w:color w:val="000000"/>
          <w:sz w:val="28"/>
        </w:rPr>
        <w:t>
      Qхал. ОЕА-мен – субъект жылу энергиясымен жабдықтау бойынша көрсетілетін қызметтерді тұтынушылармен жасаған шарттармен, ниет хаттамаларымен және жалпыға ортақ сапалы қызмет көрсету міндеті мен субъектінің мүмкіндіктеріне, тарифтердің деңгейін қолдау мақсатында көлемді төмендетуге немесе тарифтердің деңгейінің өсуіне жол бермеуге сүйене отырып жасалған есептермен расталған халық тобына жататын және үйге ортақ жылу энергиясын есептеу аспаптары бар тұтынушылардың жылу энергиясын тұтынудың жоспарланған жылдық көлемі, Гкал;";</w:t>
      </w:r>
    </w:p>
    <w:bookmarkEnd w:id="35"/>
    <w:bookmarkStart w:name="z41" w:id="36"/>
    <w:p>
      <w:pPr>
        <w:spacing w:after="0"/>
        <w:ind w:left="0"/>
        <w:jc w:val="both"/>
      </w:pPr>
      <w:r>
        <w:rPr>
          <w:rFonts w:ascii="Times New Roman"/>
          <w:b w:val="false"/>
          <w:i w:val="false"/>
          <w:color w:val="000000"/>
          <w:sz w:val="28"/>
        </w:rPr>
        <w:t>
      3) бюджеттік ұйымдарды қоспағанда, үйге ортақ жылу энергиясын есептеу аспаптары жоқ өзге де тұтынушылар үшін (Төзге ОЕА-сыз):</w:t>
      </w:r>
    </w:p>
    <w:bookmarkEnd w:id="36"/>
    <w:bookmarkStart w:name="z42" w:id="37"/>
    <w:p>
      <w:pPr>
        <w:spacing w:after="0"/>
        <w:ind w:left="0"/>
        <w:jc w:val="both"/>
      </w:pPr>
      <w:r>
        <w:rPr>
          <w:rFonts w:ascii="Times New Roman"/>
          <w:b w:val="false"/>
          <w:i w:val="false"/>
          <w:color w:val="000000"/>
          <w:sz w:val="28"/>
        </w:rPr>
        <w:t>
      Төзге ОЕА-сыз= 1,3*Төзге (теңге/Гкал);</w:t>
      </w:r>
    </w:p>
    <w:bookmarkEnd w:id="37"/>
    <w:bookmarkStart w:name="z43" w:id="38"/>
    <w:p>
      <w:pPr>
        <w:spacing w:after="0"/>
        <w:ind w:left="0"/>
        <w:jc w:val="both"/>
      </w:pPr>
      <w:r>
        <w:rPr>
          <w:rFonts w:ascii="Times New Roman"/>
          <w:b w:val="false"/>
          <w:i w:val="false"/>
          <w:color w:val="000000"/>
          <w:sz w:val="28"/>
        </w:rPr>
        <w:t>
      4) бюджеттік ұйымдарды қоспағанда, үйге ортақ жылу энергиясын есептеу аспаптары бар өзге тұтынушылар үшін (Т өзге ОЕА-мен):</w:t>
      </w:r>
    </w:p>
    <w:bookmarkEnd w:id="38"/>
    <w:bookmarkStart w:name="z44" w:id="39"/>
    <w:p>
      <w:pPr>
        <w:spacing w:after="0"/>
        <w:ind w:left="0"/>
        <w:jc w:val="both"/>
      </w:pPr>
      <w:r>
        <w:rPr>
          <w:rFonts w:ascii="Times New Roman"/>
          <w:b w:val="false"/>
          <w:i w:val="false"/>
          <w:color w:val="000000"/>
          <w:sz w:val="28"/>
        </w:rPr>
        <w:t>
      Төзге ОЕА-мен = (Төзге*Qөзге – Төзге ОЕА-сыз*Qөзге ОЕА-сыз)/Qөзге ОЕА-мен (теңге/Гкал),</w:t>
      </w:r>
    </w:p>
    <w:bookmarkEnd w:id="39"/>
    <w:bookmarkStart w:name="z45" w:id="40"/>
    <w:p>
      <w:pPr>
        <w:spacing w:after="0"/>
        <w:ind w:left="0"/>
        <w:jc w:val="both"/>
      </w:pPr>
      <w:r>
        <w:rPr>
          <w:rFonts w:ascii="Times New Roman"/>
          <w:b w:val="false"/>
          <w:i w:val="false"/>
          <w:color w:val="000000"/>
          <w:sz w:val="28"/>
        </w:rPr>
        <w:t>
      Егер үйге ортақ жылу энергиясын есептеу аспаптары бар өзге де тұтынушылар үшін (Төзге ОЕА-мен) тариф есептегенде &lt;0,5 деңгейде анықталатын болса, онда Төзге ОЕА-мен және Төзге ОЕА-сыз мына формулалар бойынша анықталады:</w:t>
      </w:r>
    </w:p>
    <w:bookmarkEnd w:id="40"/>
    <w:bookmarkStart w:name="z46" w:id="41"/>
    <w:p>
      <w:pPr>
        <w:spacing w:after="0"/>
        <w:ind w:left="0"/>
        <w:jc w:val="both"/>
      </w:pPr>
      <w:r>
        <w:rPr>
          <w:rFonts w:ascii="Times New Roman"/>
          <w:b w:val="false"/>
          <w:i w:val="false"/>
          <w:color w:val="000000"/>
          <w:sz w:val="28"/>
        </w:rPr>
        <w:t>
      Төзге ОЕА-мен = 0,7*Т өзге (теңге/Гкал);</w:t>
      </w:r>
    </w:p>
    <w:bookmarkEnd w:id="41"/>
    <w:bookmarkStart w:name="z47" w:id="42"/>
    <w:p>
      <w:pPr>
        <w:spacing w:after="0"/>
        <w:ind w:left="0"/>
        <w:jc w:val="both"/>
      </w:pPr>
      <w:r>
        <w:rPr>
          <w:rFonts w:ascii="Times New Roman"/>
          <w:b w:val="false"/>
          <w:i w:val="false"/>
          <w:color w:val="000000"/>
          <w:sz w:val="28"/>
        </w:rPr>
        <w:t>
      Төзге ОЕА-сыз = (Төзге*Qөзге – Төзге ОЕА-мен *Qөзге ОЕА-мен)/ Qөзге ОЕА-сыз (теңге/Гкал), мұндағы:</w:t>
      </w:r>
    </w:p>
    <w:bookmarkEnd w:id="42"/>
    <w:bookmarkStart w:name="z48" w:id="43"/>
    <w:p>
      <w:pPr>
        <w:spacing w:after="0"/>
        <w:ind w:left="0"/>
        <w:jc w:val="both"/>
      </w:pPr>
      <w:r>
        <w:rPr>
          <w:rFonts w:ascii="Times New Roman"/>
          <w:b w:val="false"/>
          <w:i w:val="false"/>
          <w:color w:val="000000"/>
          <w:sz w:val="28"/>
        </w:rPr>
        <w:t>
      Qөзге – субъект жылу энергиясымен жабдықтау жөніндегі көрсетілетін қызметтерді тұтынушылармен жасаған шарттармен, ниет хаттамаларымен және жалпыға ортақ сапалы қызмет көрсету міндеті мен субъектінің мүмкіндіктеріне, тарифтердің деңгейін қолдау мақсатында көлемдерді төмендетуге немесе тарифтер деңгейінің өсуіне жол бермеуге сүйене отырып жасалған есептермен расталған тұтынушылардың үйге ортақ жылу энергиясын есептеу аспаптары бар және жоқ өзге тұтынушылардың жылу энергиясын тұтынуының жоспарланған жылдық көлемі (үйге ортақ есептеу аспаптарын орнатуға техникалық мүмкіндігі жоқ тозған, авариялық тұрғын үй-жайларында, барак типтегі үйлерде орналасқан өзге де тұтынушыларды қоспағанда), Гкал;</w:t>
      </w:r>
    </w:p>
    <w:bookmarkEnd w:id="43"/>
    <w:bookmarkStart w:name="z49" w:id="44"/>
    <w:p>
      <w:pPr>
        <w:spacing w:after="0"/>
        <w:ind w:left="0"/>
        <w:jc w:val="both"/>
      </w:pPr>
      <w:r>
        <w:rPr>
          <w:rFonts w:ascii="Times New Roman"/>
          <w:b w:val="false"/>
          <w:i w:val="false"/>
          <w:color w:val="000000"/>
          <w:sz w:val="28"/>
        </w:rPr>
        <w:t>
      Qөзге ОЕА-сыз – жылу энергиясымен жабдықтау жөніндегі көрсетілетін қызметтерді тұтынушылармен жасаған шарттармен, ниет хаттамаларымен және жалпыға ортақ сапалы қызмет көрсету міндеті мен субъектінің мүмкіндіктеріне, тарифтер деңгейін қолдау мақсатында көлемдерді төмендетуге немесе тарифтерді көтеруге жол бермеуге сүйене отырып жасалған есептермен расталған тұтынушылардың үйге ортақ жылу энергиясын есептеу аспаптары жоқ өзге тұтынушылардың жылу энергиясын тұтынуының жоспарланған жылдық көлемі (үйге ортақ есептеу аспаптарын орнатуға техникалық мүмкіндігі жоқ тозған, авариялық тұрғын үй-жайында, барак типтегі үйлерде орналасқан өзге де тұтынушыларды қоспағанда), Гкал;</w:t>
      </w:r>
    </w:p>
    <w:bookmarkEnd w:id="44"/>
    <w:bookmarkStart w:name="z50" w:id="45"/>
    <w:p>
      <w:pPr>
        <w:spacing w:after="0"/>
        <w:ind w:left="0"/>
        <w:jc w:val="both"/>
      </w:pPr>
      <w:r>
        <w:rPr>
          <w:rFonts w:ascii="Times New Roman"/>
          <w:b w:val="false"/>
          <w:i w:val="false"/>
          <w:color w:val="000000"/>
          <w:sz w:val="28"/>
        </w:rPr>
        <w:t>
      Qөзге ОЕА-мен – субъект жылу энергиясымен жабдықтау қызметтерін тұтынушылармен жасаған шарттарымен, ниет хаттамаларымен және жалпыға ортақ сапалы қызмет көрсету міндеті мен субъектінің мүмкіндіктеріне, тарифтердің деңгейін қолдау мақсатында көлемдерді төмендетуге немесе тарифтерді көтеруге жол бермеуге сүйене отырып жасалған есептермен расталған тұтынушылардың үйге ортақ жылу энергиясын есептеу аспаптары бар өзге тұтынушылардың жылу энергиясын тұтынуының жоспарланған жылдық көлемі, Гкал.</w:t>
      </w:r>
    </w:p>
    <w:bookmarkEnd w:id="45"/>
    <w:bookmarkStart w:name="z51" w:id="46"/>
    <w:p>
      <w:pPr>
        <w:spacing w:after="0"/>
        <w:ind w:left="0"/>
        <w:jc w:val="both"/>
      </w:pPr>
      <w:r>
        <w:rPr>
          <w:rFonts w:ascii="Times New Roman"/>
          <w:b w:val="false"/>
          <w:i w:val="false"/>
          <w:color w:val="000000"/>
          <w:sz w:val="28"/>
        </w:rPr>
        <w:t>
      5) үйге ортақ жылу энергиясын есептеу аспаптары жоқ бюджеттік ұйымдар үшін (Т өзге ОЕА-сыз):</w:t>
      </w:r>
    </w:p>
    <w:bookmarkEnd w:id="46"/>
    <w:bookmarkStart w:name="z52" w:id="47"/>
    <w:p>
      <w:pPr>
        <w:spacing w:after="0"/>
        <w:ind w:left="0"/>
        <w:jc w:val="both"/>
      </w:pPr>
      <w:r>
        <w:rPr>
          <w:rFonts w:ascii="Times New Roman"/>
          <w:b w:val="false"/>
          <w:i w:val="false"/>
          <w:color w:val="000000"/>
          <w:sz w:val="28"/>
        </w:rPr>
        <w:t>
      Тбюдж. ОЕА-сыз = 1,5*Тбюдж. (теңге/Гкал);</w:t>
      </w:r>
    </w:p>
    <w:bookmarkEnd w:id="47"/>
    <w:bookmarkStart w:name="z53" w:id="48"/>
    <w:p>
      <w:pPr>
        <w:spacing w:after="0"/>
        <w:ind w:left="0"/>
        <w:jc w:val="both"/>
      </w:pPr>
      <w:r>
        <w:rPr>
          <w:rFonts w:ascii="Times New Roman"/>
          <w:b w:val="false"/>
          <w:i w:val="false"/>
          <w:color w:val="000000"/>
          <w:sz w:val="28"/>
        </w:rPr>
        <w:t>
      6) үйге ортақ жылу энергиясын есептеу аспаптары бар бюджеттік ұйымдар үшін (Тбюдж. ОЕА-мен):</w:t>
      </w:r>
    </w:p>
    <w:bookmarkEnd w:id="48"/>
    <w:bookmarkStart w:name="z54" w:id="49"/>
    <w:p>
      <w:pPr>
        <w:spacing w:after="0"/>
        <w:ind w:left="0"/>
        <w:jc w:val="both"/>
      </w:pPr>
      <w:r>
        <w:rPr>
          <w:rFonts w:ascii="Times New Roman"/>
          <w:b w:val="false"/>
          <w:i w:val="false"/>
          <w:color w:val="000000"/>
          <w:sz w:val="28"/>
        </w:rPr>
        <w:t xml:space="preserve">
      Тбюдж. ОЕА-мен = (Тбюдж.*Qбюдж. – Тбюдж. ОЕА-сыз*Qбюдж. </w:t>
      </w:r>
    </w:p>
    <w:bookmarkEnd w:id="49"/>
    <w:bookmarkStart w:name="z55" w:id="50"/>
    <w:p>
      <w:pPr>
        <w:spacing w:after="0"/>
        <w:ind w:left="0"/>
        <w:jc w:val="both"/>
      </w:pPr>
      <w:r>
        <w:rPr>
          <w:rFonts w:ascii="Times New Roman"/>
          <w:b w:val="false"/>
          <w:i w:val="false"/>
          <w:color w:val="000000"/>
          <w:sz w:val="28"/>
        </w:rPr>
        <w:t>
      ОЕА-сыз)/ Qбюдж. ОЕА-мен (теңге/Гкал).</w:t>
      </w:r>
    </w:p>
    <w:bookmarkEnd w:id="50"/>
    <w:bookmarkStart w:name="z56" w:id="51"/>
    <w:p>
      <w:pPr>
        <w:spacing w:after="0"/>
        <w:ind w:left="0"/>
        <w:jc w:val="both"/>
      </w:pPr>
      <w:r>
        <w:rPr>
          <w:rFonts w:ascii="Times New Roman"/>
          <w:b w:val="false"/>
          <w:i w:val="false"/>
          <w:color w:val="000000"/>
          <w:sz w:val="28"/>
        </w:rPr>
        <w:t>
      Егер үйге ортақ жылу энергиясын есептеу аспаптары бар бюджеттік ұйымдар үшін (Тбюдж. ОЕА-мен) тариф есептегенде &lt;0,5 деңгейде анықталатын болса, онда Тбюдж. ОЕА-мен және Тбюдж. ОЕА-сыз мына формулалар бойынша анықталады:</w:t>
      </w:r>
    </w:p>
    <w:bookmarkEnd w:id="51"/>
    <w:bookmarkStart w:name="z57" w:id="52"/>
    <w:p>
      <w:pPr>
        <w:spacing w:after="0"/>
        <w:ind w:left="0"/>
        <w:jc w:val="both"/>
      </w:pPr>
      <w:r>
        <w:rPr>
          <w:rFonts w:ascii="Times New Roman"/>
          <w:b w:val="false"/>
          <w:i w:val="false"/>
          <w:color w:val="000000"/>
          <w:sz w:val="28"/>
        </w:rPr>
        <w:t>
      Тбюдж. ОЕА-мен = 0,5*Тбюдж. (теңге/Гкал);</w:t>
      </w:r>
    </w:p>
    <w:bookmarkEnd w:id="52"/>
    <w:bookmarkStart w:name="z58" w:id="53"/>
    <w:p>
      <w:pPr>
        <w:spacing w:after="0"/>
        <w:ind w:left="0"/>
        <w:jc w:val="both"/>
      </w:pPr>
      <w:r>
        <w:rPr>
          <w:rFonts w:ascii="Times New Roman"/>
          <w:b w:val="false"/>
          <w:i w:val="false"/>
          <w:color w:val="000000"/>
          <w:sz w:val="28"/>
        </w:rPr>
        <w:t xml:space="preserve">
      Тбюдж. ОЕА-сыз = (Тбюдж.*Qбюдж. – Тбюдж. ОЕА-мен *Qбюдж. </w:t>
      </w:r>
    </w:p>
    <w:bookmarkEnd w:id="53"/>
    <w:bookmarkStart w:name="z59" w:id="54"/>
    <w:p>
      <w:pPr>
        <w:spacing w:after="0"/>
        <w:ind w:left="0"/>
        <w:jc w:val="both"/>
      </w:pPr>
      <w:r>
        <w:rPr>
          <w:rFonts w:ascii="Times New Roman"/>
          <w:b w:val="false"/>
          <w:i w:val="false"/>
          <w:color w:val="000000"/>
          <w:sz w:val="28"/>
        </w:rPr>
        <w:t>
      ОЕА – мен )/ Qбюдж. ОЕА-сыз (теңге/Гкал),</w:t>
      </w:r>
    </w:p>
    <w:bookmarkEnd w:id="54"/>
    <w:bookmarkStart w:name="z60" w:id="55"/>
    <w:p>
      <w:pPr>
        <w:spacing w:after="0"/>
        <w:ind w:left="0"/>
        <w:jc w:val="both"/>
      </w:pPr>
      <w:r>
        <w:rPr>
          <w:rFonts w:ascii="Times New Roman"/>
          <w:b w:val="false"/>
          <w:i w:val="false"/>
          <w:color w:val="000000"/>
          <w:sz w:val="28"/>
        </w:rPr>
        <w:t>
      Qбюдж. – субъект жылу энергиясымен жабдықтау жөніндегі көрсетілетін қызметтерді тұтынушылармен жасаған шарттармен, ниет хаттамаларымен және жалпыға ортақ сапалы қызмет көрсету міндеті мен субъектінің мүмкіндіктеріне, тарифтердің деңгейін қолдау мақсатында көлемдерді төмендетуге немесе тарифтер деңгейінің өсуіне жол бермеуге сүйене отырып жасалған есептермен расталған тұтынушылардың үйге ортақ жылу энергиясын есептеу аспаптары бар және жоқ бюджеттік ұйымдардың жылу энергиясын тұтынуының жоспарланған жылдық көлемі (үйге ортақ есептеу аспаптарын орнатуға техникалық мүмкіндігі жоқ тозған, авариялық тұрғын үй-жайларында, барак типтегі үйлерде орналасқан бюджеттік ұйымдарды қоспағанда), Гкал;</w:t>
      </w:r>
    </w:p>
    <w:bookmarkEnd w:id="55"/>
    <w:bookmarkStart w:name="z61" w:id="56"/>
    <w:p>
      <w:pPr>
        <w:spacing w:after="0"/>
        <w:ind w:left="0"/>
        <w:jc w:val="both"/>
      </w:pPr>
      <w:r>
        <w:rPr>
          <w:rFonts w:ascii="Times New Roman"/>
          <w:b w:val="false"/>
          <w:i w:val="false"/>
          <w:color w:val="000000"/>
          <w:sz w:val="28"/>
        </w:rPr>
        <w:t>
      Qбюдж. ОЕА-сыз – жылу энергиясымен жабдықтау жөніндегі көрсетілетін қызметтерді тұтынушылармен жасаған шарттармен, ниет хаттамаларымен және жалпыға ортақ сапалы қызмет көрсету міндеті мен субъектінің мүмкіндіктеріне, тарифтер деңгейін қолдау мақсатында көлемдерді төмендетуге немесе тарифтерді көтеруге жол бермеуге сүйене отырып жасалған есептермен расталған тұтынушылардың үйге ортақ жылу энергиясын есептеу аспаптары жоқ бюджеттік ұйымдардың жылу энергиясын тұтынуының жоспарланған жылдық көлемі (үйге ортақ есептеу аспаптарын орнатуға техникалық мүмкіндігі жоқ тозған, авариялық тұрғын үй-жайында, барак типтегі үйлерде орналасқан бюджеттік ұйымдарды қоспағанда), Гкал;</w:t>
      </w:r>
    </w:p>
    <w:bookmarkEnd w:id="56"/>
    <w:bookmarkStart w:name="z62" w:id="57"/>
    <w:p>
      <w:pPr>
        <w:spacing w:after="0"/>
        <w:ind w:left="0"/>
        <w:jc w:val="both"/>
      </w:pPr>
      <w:r>
        <w:rPr>
          <w:rFonts w:ascii="Times New Roman"/>
          <w:b w:val="false"/>
          <w:i w:val="false"/>
          <w:color w:val="000000"/>
          <w:sz w:val="28"/>
        </w:rPr>
        <w:t>
      Qбюдж. ОЕА-мен – субъект жылу энергиясымен жабдықтау жөніндегі көрсетілетін қызметтерді тұтынушылармен жасаған шарттарымен, ниет хаттамаларымен және жалпыға ортақ сапалы қызмет көрсету міндеті мен субъектінің мүмкіндіктеріне, тарифтердің деңгейін қолдау мақсатында көлемдерді төмендетуге немесе тарифтерді көтеруге жол бермеуге сүйене отырып жасалған есептермен расталған тұтынушылардың үйге ортақ жылу энергиясын есептеу аспаптары бар бюджеттік ұйымдардың жылу энергиясын тұтынуының жоспарланған жылдық көлемі, Гкал.</w:t>
      </w:r>
    </w:p>
    <w:bookmarkEnd w:id="57"/>
    <w:bookmarkStart w:name="z63" w:id="58"/>
    <w:p>
      <w:pPr>
        <w:spacing w:after="0"/>
        <w:ind w:left="0"/>
        <w:jc w:val="both"/>
      </w:pPr>
      <w:r>
        <w:rPr>
          <w:rFonts w:ascii="Times New Roman"/>
          <w:b w:val="false"/>
          <w:i w:val="false"/>
          <w:color w:val="000000"/>
          <w:sz w:val="28"/>
        </w:rPr>
        <w:t>
      8. Үйге ортақ есептеу аспаптарын орнатуға техникалық мүмкіндігі жоқ тозған, авариялық тұрғын үй-жайында, барак типтегі үйлерде тұратын және орналасқан тұтынушылар үшін жылу энергиясымен жабдықтау жөніндегі қызметтеріне тариф мынадай формула бойынша айқындалады:</w:t>
      </w:r>
    </w:p>
    <w:bookmarkEnd w:id="58"/>
    <w:bookmarkStart w:name="z64" w:id="59"/>
    <w:p>
      <w:pPr>
        <w:spacing w:after="0"/>
        <w:ind w:left="0"/>
        <w:jc w:val="both"/>
      </w:pPr>
      <w:r>
        <w:rPr>
          <w:rFonts w:ascii="Times New Roman"/>
          <w:b w:val="false"/>
          <w:i w:val="false"/>
          <w:color w:val="000000"/>
          <w:sz w:val="28"/>
        </w:rPr>
        <w:t>
      Ттозған хал. = Тхал. (теңге/Гкал),</w:t>
      </w:r>
    </w:p>
    <w:bookmarkEnd w:id="59"/>
    <w:bookmarkStart w:name="z65" w:id="60"/>
    <w:p>
      <w:pPr>
        <w:spacing w:after="0"/>
        <w:ind w:left="0"/>
        <w:jc w:val="both"/>
      </w:pPr>
      <w:r>
        <w:rPr>
          <w:rFonts w:ascii="Times New Roman"/>
          <w:b w:val="false"/>
          <w:i w:val="false"/>
          <w:color w:val="000000"/>
          <w:sz w:val="28"/>
        </w:rPr>
        <w:t>
      Ттозған өзге = Төзге (теңге/Гкал),</w:t>
      </w:r>
    </w:p>
    <w:bookmarkEnd w:id="60"/>
    <w:bookmarkStart w:name="z66" w:id="61"/>
    <w:p>
      <w:pPr>
        <w:spacing w:after="0"/>
        <w:ind w:left="0"/>
        <w:jc w:val="both"/>
      </w:pPr>
      <w:r>
        <w:rPr>
          <w:rFonts w:ascii="Times New Roman"/>
          <w:b w:val="false"/>
          <w:i w:val="false"/>
          <w:color w:val="000000"/>
          <w:sz w:val="28"/>
        </w:rPr>
        <w:t>
      Ттозған бюдж. = Тбюдж. (теңге/Гкал).</w:t>
      </w:r>
    </w:p>
    <w:bookmarkEnd w:id="61"/>
    <w:bookmarkStart w:name="z67" w:id="62"/>
    <w:p>
      <w:pPr>
        <w:spacing w:after="0"/>
        <w:ind w:left="0"/>
        <w:jc w:val="both"/>
      </w:pPr>
      <w:r>
        <w:rPr>
          <w:rFonts w:ascii="Times New Roman"/>
          <w:b w:val="false"/>
          <w:i w:val="false"/>
          <w:color w:val="000000"/>
          <w:sz w:val="28"/>
        </w:rPr>
        <w:t>
      9. Табиғи монополиялар салаларындағы басшылықты жүзеге асыратын уәкілетті органның (бұдан әрі – уәкілетті орган) сұрауы бойынша үйге ортақ есептеу аспаптарын орнатуға техникалық мүмкіндігі жоқ тозған, авариялық тұрғын үй-жайларында, барак типтегі үйлердің тізбесін субъектілердің жылу энергиясын жабдықтау қызметін көрсететін жері бойынша жергілікті атқарушы (қалалар, аудандар) органдар ұсынады.";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69" w:id="63"/>
    <w:p>
      <w:pPr>
        <w:spacing w:after="0"/>
        <w:ind w:left="0"/>
        <w:jc w:val="both"/>
      </w:pPr>
      <w:r>
        <w:rPr>
          <w:rFonts w:ascii="Times New Roman"/>
          <w:b w:val="false"/>
          <w:i w:val="false"/>
          <w:color w:val="000000"/>
          <w:sz w:val="28"/>
        </w:rPr>
        <w:t xml:space="preserve">
      "15. Үйге ортақ есептеу аспаптары бойынша жылу энергиясының есебі уақытша бұзылған жағдайда жылытуға жылу энергиясының тұтыну көлемі төлемақыны есептеу үшін есептіліктің уақытша бұзылу кезеңінде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Жергілікті мемлекеттік басқару және өзін-өзі басқару туралы заң)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белгіленген тәртіппен бекітілген есептеу аспаптары жоқ тұтынушылар үшін жылумен жабдықтау бойынша тұтыну нормасына сәйкес анықталады, бірақ бұл бір айдан аспауы тиіс, осы уақыт ішінде есептілік қалпына келуі қажет.";</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71" w:id="64"/>
    <w:p>
      <w:pPr>
        <w:spacing w:after="0"/>
        <w:ind w:left="0"/>
        <w:jc w:val="both"/>
      </w:pPr>
      <w:r>
        <w:rPr>
          <w:rFonts w:ascii="Times New Roman"/>
          <w:b w:val="false"/>
          <w:i w:val="false"/>
          <w:color w:val="000000"/>
          <w:sz w:val="28"/>
        </w:rPr>
        <w:t>
      "21. Жылу энергиясына үйге ортақ есептеу аспаптары жоқ халық тобына жататын тұтынушылар – заңды тұлғалар үшін жылытуға жылу энергиясы тұтынудың айлық көлемі (Qж. ОЕА - мен) мынадай формула бойынша анықталады:</w:t>
      </w:r>
    </w:p>
    <w:bookmarkEnd w:id="64"/>
    <w:bookmarkStart w:name="z72" w:id="65"/>
    <w:p>
      <w:pPr>
        <w:spacing w:after="0"/>
        <w:ind w:left="0"/>
        <w:jc w:val="both"/>
      </w:pPr>
      <w:r>
        <w:rPr>
          <w:rFonts w:ascii="Times New Roman"/>
          <w:b w:val="false"/>
          <w:i w:val="false"/>
          <w:color w:val="000000"/>
          <w:sz w:val="28"/>
        </w:rPr>
        <w:t>
      Q</w:t>
      </w:r>
      <w:r>
        <w:rPr>
          <w:rFonts w:ascii="Times New Roman"/>
          <w:b w:val="false"/>
          <w:i w:val="false"/>
          <w:color w:val="000000"/>
          <w:vertAlign w:val="subscript"/>
        </w:rPr>
        <w:t>ж</w:t>
      </w:r>
      <w:r>
        <w:rPr>
          <w:rFonts w:ascii="Times New Roman"/>
          <w:b w:val="false"/>
          <w:i w:val="false"/>
          <w:color w:val="000000"/>
          <w:sz w:val="28"/>
        </w:rPr>
        <w:t>. ОЕА - сыз = Q</w:t>
      </w:r>
      <w:r>
        <w:rPr>
          <w:rFonts w:ascii="Times New Roman"/>
          <w:b w:val="false"/>
          <w:i w:val="false"/>
          <w:color w:val="000000"/>
          <w:vertAlign w:val="subscript"/>
        </w:rPr>
        <w:t>ж.</w:t>
      </w:r>
      <w:r>
        <w:rPr>
          <w:rFonts w:ascii="Times New Roman"/>
          <w:b w:val="false"/>
          <w:i w:val="false"/>
          <w:color w:val="000000"/>
          <w:vertAlign w:val="subscript"/>
        </w:rPr>
        <w:t xml:space="preserve"> </w:t>
      </w:r>
      <w:r>
        <w:rPr>
          <w:rFonts w:ascii="Times New Roman"/>
          <w:b w:val="false"/>
          <w:i w:val="false"/>
          <w:color w:val="000000"/>
          <w:vertAlign w:val="subscript"/>
        </w:rPr>
        <w:t>нормасы</w:t>
      </w:r>
      <w:r>
        <w:rPr>
          <w:rFonts w:ascii="Times New Roman"/>
          <w:b w:val="false"/>
          <w:i w:val="false"/>
          <w:color w:val="000000"/>
          <w:sz w:val="28"/>
        </w:rPr>
        <w:t xml:space="preserve"> *S </w:t>
      </w:r>
      <w:r>
        <w:rPr>
          <w:rFonts w:ascii="Times New Roman"/>
          <w:b w:val="false"/>
          <w:i w:val="false"/>
          <w:color w:val="000000"/>
          <w:vertAlign w:val="superscript"/>
        </w:rPr>
        <w:t>пәт</w:t>
      </w:r>
      <w:r>
        <w:rPr>
          <w:rFonts w:ascii="Times New Roman"/>
          <w:b w:val="false"/>
          <w:i w:val="false"/>
          <w:color w:val="000000"/>
          <w:sz w:val="28"/>
        </w:rPr>
        <w:t>. (Гкал), мұндағы:</w:t>
      </w:r>
    </w:p>
    <w:bookmarkEnd w:id="65"/>
    <w:bookmarkStart w:name="z73" w:id="66"/>
    <w:p>
      <w:pPr>
        <w:spacing w:after="0"/>
        <w:ind w:left="0"/>
        <w:jc w:val="both"/>
      </w:pPr>
      <w:r>
        <w:rPr>
          <w:rFonts w:ascii="Times New Roman"/>
          <w:b w:val="false"/>
          <w:i w:val="false"/>
          <w:color w:val="000000"/>
          <w:sz w:val="28"/>
        </w:rPr>
        <w:t>
      Q</w:t>
      </w:r>
      <w:r>
        <w:rPr>
          <w:rFonts w:ascii="Times New Roman"/>
          <w:b w:val="false"/>
          <w:i w:val="false"/>
          <w:color w:val="000000"/>
          <w:vertAlign w:val="subscript"/>
        </w:rPr>
        <w:t>ж.</w:t>
      </w:r>
      <w:r>
        <w:rPr>
          <w:rFonts w:ascii="Times New Roman"/>
          <w:b w:val="false"/>
          <w:i w:val="false"/>
          <w:color w:val="000000"/>
          <w:vertAlign w:val="subscript"/>
        </w:rPr>
        <w:t xml:space="preserve"> </w:t>
      </w:r>
      <w:r>
        <w:rPr>
          <w:rFonts w:ascii="Times New Roman"/>
          <w:b w:val="false"/>
          <w:i w:val="false"/>
          <w:color w:val="000000"/>
          <w:vertAlign w:val="subscript"/>
        </w:rPr>
        <w:t>нормасы</w:t>
      </w:r>
      <w:r>
        <w:rPr>
          <w:rFonts w:ascii="Times New Roman"/>
          <w:b w:val="false"/>
          <w:i w:val="false"/>
          <w:color w:val="000000"/>
          <w:sz w:val="28"/>
        </w:rPr>
        <w:t xml:space="preserve"> – Жергілікті мемлекеттік басқару және өзін-өзі басқару туралы заңға сәйкес бекітілген үйге ортақ есептеу аспаптары жоқ тұтынушылар үшін жылумен жабдықтау бойынша тұтыну айлық нормасы, Гкал/м</w:t>
      </w:r>
      <w:r>
        <w:rPr>
          <w:rFonts w:ascii="Times New Roman"/>
          <w:b w:val="false"/>
          <w:i w:val="false"/>
          <w:color w:val="000000"/>
          <w:vertAlign w:val="superscript"/>
        </w:rPr>
        <w:t>2</w:t>
      </w:r>
      <w:r>
        <w:rPr>
          <w:rFonts w:ascii="Times New Roman"/>
          <w:b w:val="false"/>
          <w:i w:val="false"/>
          <w:color w:val="000000"/>
          <w:sz w:val="28"/>
        </w:rPr>
        <w:t>;</w:t>
      </w:r>
    </w:p>
    <w:bookmarkEnd w:id="66"/>
    <w:bookmarkStart w:name="z74" w:id="67"/>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пәт</w:t>
      </w:r>
      <w:r>
        <w:rPr>
          <w:rFonts w:ascii="Times New Roman"/>
          <w:b w:val="false"/>
          <w:i w:val="false"/>
          <w:color w:val="000000"/>
          <w:sz w:val="28"/>
        </w:rPr>
        <w:t>. – құқық белгілейтін құжаттардың негізінде қабылданған тұтынушылар пәтерлері немесе қосалқы тұтынушылар үй-жайларының жылыту алаңы, м</w:t>
      </w:r>
      <w:r>
        <w:rPr>
          <w:rFonts w:ascii="Times New Roman"/>
          <w:b w:val="false"/>
          <w:i w:val="false"/>
          <w:color w:val="000000"/>
          <w:vertAlign w:val="superscript"/>
        </w:rPr>
        <w:t>2</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76" w:id="68"/>
    <w:p>
      <w:pPr>
        <w:spacing w:after="0"/>
        <w:ind w:left="0"/>
        <w:jc w:val="both"/>
      </w:pPr>
      <w:r>
        <w:rPr>
          <w:rFonts w:ascii="Times New Roman"/>
          <w:b w:val="false"/>
          <w:i w:val="false"/>
          <w:color w:val="000000"/>
          <w:sz w:val="28"/>
        </w:rPr>
        <w:t>
      "25. Жылу энергиясына үйге ортақ есептеу аспаптары болмаған кезде халық тобына жататын тұтынушылар – заңды тұлғалар үшін жылытуға жылу энергиясымен жабдықтау жөніндегі реттеліп көрсетілетін қызметіне төлемақы (П</w:t>
      </w:r>
      <w:r>
        <w:rPr>
          <w:rFonts w:ascii="Times New Roman"/>
          <w:b w:val="false"/>
          <w:i w:val="false"/>
          <w:color w:val="000000"/>
          <w:vertAlign w:val="subscript"/>
        </w:rPr>
        <w:t>ж</w:t>
      </w:r>
      <w:r>
        <w:rPr>
          <w:rFonts w:ascii="Times New Roman"/>
          <w:b w:val="false"/>
          <w:i w:val="false"/>
          <w:color w:val="000000"/>
          <w:sz w:val="28"/>
        </w:rPr>
        <w:t xml:space="preserve">. ОЕА - </w:t>
      </w:r>
      <w:r>
        <w:rPr>
          <w:rFonts w:ascii="Times New Roman"/>
          <w:b w:val="false"/>
          <w:i w:val="false"/>
          <w:color w:val="000000"/>
          <w:vertAlign w:val="subscript"/>
        </w:rPr>
        <w:t>сыз</w:t>
      </w:r>
      <w:r>
        <w:rPr>
          <w:rFonts w:ascii="Times New Roman"/>
          <w:b w:val="false"/>
          <w:i w:val="false"/>
          <w:color w:val="000000"/>
          <w:sz w:val="28"/>
        </w:rPr>
        <w:t>) мына формула бойынша анықталады:</w:t>
      </w:r>
    </w:p>
    <w:bookmarkEnd w:id="68"/>
    <w:bookmarkStart w:name="z77" w:id="69"/>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ж</w:t>
      </w:r>
      <w:r>
        <w:rPr>
          <w:rFonts w:ascii="Times New Roman"/>
          <w:b w:val="false"/>
          <w:i w:val="false"/>
          <w:color w:val="000000"/>
          <w:sz w:val="28"/>
        </w:rPr>
        <w:t>. ОЕА – сыз = Qж. нормасы * Т ОЕА - сыз (шаршы метрге теңге (бұдан әрі – теңге/м2), мұндағы:</w:t>
      </w:r>
    </w:p>
    <w:bookmarkEnd w:id="69"/>
    <w:bookmarkStart w:name="z78" w:id="70"/>
    <w:p>
      <w:pPr>
        <w:spacing w:after="0"/>
        <w:ind w:left="0"/>
        <w:jc w:val="both"/>
      </w:pPr>
      <w:r>
        <w:rPr>
          <w:rFonts w:ascii="Times New Roman"/>
          <w:b w:val="false"/>
          <w:i w:val="false"/>
          <w:color w:val="000000"/>
          <w:sz w:val="28"/>
        </w:rPr>
        <w:t>
      Q</w:t>
      </w:r>
      <w:r>
        <w:rPr>
          <w:rFonts w:ascii="Times New Roman"/>
          <w:b w:val="false"/>
          <w:i w:val="false"/>
          <w:color w:val="000000"/>
          <w:vertAlign w:val="subscript"/>
        </w:rPr>
        <w:t>ж.</w:t>
      </w:r>
      <w:r>
        <w:rPr>
          <w:rFonts w:ascii="Times New Roman"/>
          <w:b w:val="false"/>
          <w:i w:val="false"/>
          <w:color w:val="000000"/>
          <w:vertAlign w:val="subscript"/>
        </w:rPr>
        <w:t xml:space="preserve"> </w:t>
      </w:r>
      <w:r>
        <w:rPr>
          <w:rFonts w:ascii="Times New Roman"/>
          <w:b w:val="false"/>
          <w:i w:val="false"/>
          <w:color w:val="000000"/>
          <w:vertAlign w:val="subscript"/>
        </w:rPr>
        <w:t>нормасы</w:t>
      </w:r>
      <w:r>
        <w:rPr>
          <w:rFonts w:ascii="Times New Roman"/>
          <w:b w:val="false"/>
          <w:i w:val="false"/>
          <w:color w:val="000000"/>
          <w:sz w:val="28"/>
        </w:rPr>
        <w:t xml:space="preserve"> – Жергілікті мемлекеттік басқару және өзін-өзі басқару туралы заңға сәйкес бекітілген үйге ортақ есептеу аспаптары жоқ тұтынушылар үшін жылумен жабдықтау бойынша тұтыну айлық нормасы, Гкал/м</w:t>
      </w:r>
      <w:r>
        <w:rPr>
          <w:rFonts w:ascii="Times New Roman"/>
          <w:b w:val="false"/>
          <w:i w:val="false"/>
          <w:color w:val="000000"/>
          <w:vertAlign w:val="superscript"/>
        </w:rPr>
        <w:t>2</w:t>
      </w:r>
      <w:r>
        <w:rPr>
          <w:rFonts w:ascii="Times New Roman"/>
          <w:b w:val="false"/>
          <w:i w:val="false"/>
          <w:color w:val="000000"/>
          <w:sz w:val="28"/>
        </w:rPr>
        <w:t>;</w:t>
      </w:r>
    </w:p>
    <w:bookmarkEnd w:id="70"/>
    <w:bookmarkStart w:name="z79" w:id="71"/>
    <w:p>
      <w:pPr>
        <w:spacing w:after="0"/>
        <w:ind w:left="0"/>
        <w:jc w:val="both"/>
      </w:pPr>
      <w:r>
        <w:rPr>
          <w:rFonts w:ascii="Times New Roman"/>
          <w:b w:val="false"/>
          <w:i w:val="false"/>
          <w:color w:val="000000"/>
          <w:sz w:val="28"/>
        </w:rPr>
        <w:t xml:space="preserve">
      Т </w:t>
      </w:r>
      <w:r>
        <w:rPr>
          <w:rFonts w:ascii="Times New Roman"/>
          <w:b w:val="false"/>
          <w:i w:val="false"/>
          <w:color w:val="000000"/>
          <w:vertAlign w:val="subscript"/>
        </w:rPr>
        <w:t>ОЕА</w:t>
      </w:r>
      <w:r>
        <w:rPr>
          <w:rFonts w:ascii="Times New Roman"/>
          <w:b w:val="false"/>
          <w:i w:val="false"/>
          <w:color w:val="000000"/>
          <w:vertAlign w:val="subscript"/>
        </w:rPr>
        <w:t xml:space="preserve"> </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vertAlign w:val="subscript"/>
        </w:rPr>
        <w:t>сыз</w:t>
      </w:r>
      <w:r>
        <w:rPr>
          <w:rFonts w:ascii="Times New Roman"/>
          <w:b w:val="false"/>
          <w:i w:val="false"/>
          <w:color w:val="000000"/>
          <w:sz w:val="28"/>
        </w:rPr>
        <w:t xml:space="preserve"> – үйге ортақ жылу энергиясын есепке алу аспаптары болмаған кезде тұтынушылардың тиісті тобына уәкілетті орган Заңның 3-бабы </w:t>
      </w:r>
      <w:r>
        <w:rPr>
          <w:rFonts w:ascii="Times New Roman"/>
          <w:b w:val="false"/>
          <w:i w:val="false"/>
          <w:color w:val="000000"/>
          <w:sz w:val="28"/>
        </w:rPr>
        <w:t>12-2) тармақшасына</w:t>
      </w:r>
      <w:r>
        <w:rPr>
          <w:rFonts w:ascii="Times New Roman"/>
          <w:b w:val="false"/>
          <w:i w:val="false"/>
          <w:color w:val="000000"/>
          <w:sz w:val="28"/>
        </w:rPr>
        <w:t xml:space="preserve"> сәйкес бекіткен (бұдан әрі – уәкілетті орган бекіткен) тариф, теңге/Гкал.</w:t>
      </w:r>
    </w:p>
    <w:bookmarkEnd w:id="71"/>
    <w:bookmarkStart w:name="z80" w:id="72"/>
    <w:p>
      <w:pPr>
        <w:spacing w:after="0"/>
        <w:ind w:left="0"/>
        <w:jc w:val="both"/>
      </w:pPr>
      <w:r>
        <w:rPr>
          <w:rFonts w:ascii="Times New Roman"/>
          <w:b w:val="false"/>
          <w:i w:val="false"/>
          <w:color w:val="000000"/>
          <w:sz w:val="28"/>
        </w:rPr>
        <w:t>
      26. Жылу энергиясына үйге ортақ есептеу аспаптары болмаған кезде тұтынушылар үшін ыстық сумен жабдықтауға жылу энергиясымен жабдықтау жөніндегі реттеліп көрсетілетін қызметіне төлемақы (бұдан әрі – ЫСЖ төлемақысы) мынадай жолмен анықталады:</w:t>
      </w:r>
    </w:p>
    <w:bookmarkEnd w:id="72"/>
    <w:bookmarkStart w:name="z81" w:id="73"/>
    <w:p>
      <w:pPr>
        <w:spacing w:after="0"/>
        <w:ind w:left="0"/>
        <w:jc w:val="both"/>
      </w:pPr>
      <w:r>
        <w:rPr>
          <w:rFonts w:ascii="Times New Roman"/>
          <w:b w:val="false"/>
          <w:i w:val="false"/>
          <w:color w:val="000000"/>
          <w:sz w:val="28"/>
        </w:rPr>
        <w:t>
      1) Жылумен жабдықтаудың жабық жүйесінде ЫСЖ төлем ақысы мына формулалар бойынша анықталады:</w:t>
      </w:r>
    </w:p>
    <w:bookmarkEnd w:id="73"/>
    <w:bookmarkStart w:name="z82" w:id="74"/>
    <w:p>
      <w:pPr>
        <w:spacing w:after="0"/>
        <w:ind w:left="0"/>
        <w:jc w:val="both"/>
      </w:pPr>
      <w:r>
        <w:rPr>
          <w:rFonts w:ascii="Times New Roman"/>
          <w:b w:val="false"/>
          <w:i w:val="false"/>
          <w:color w:val="000000"/>
          <w:sz w:val="28"/>
        </w:rPr>
        <w:t>
      бір м</w:t>
      </w:r>
      <w:r>
        <w:rPr>
          <w:rFonts w:ascii="Times New Roman"/>
          <w:b w:val="false"/>
          <w:i w:val="false"/>
          <w:color w:val="000000"/>
          <w:vertAlign w:val="superscript"/>
        </w:rPr>
        <w:t>3</w:t>
      </w:r>
      <w:r>
        <w:rPr>
          <w:rFonts w:ascii="Times New Roman"/>
          <w:b w:val="false"/>
          <w:i w:val="false"/>
          <w:color w:val="000000"/>
          <w:sz w:val="28"/>
        </w:rPr>
        <w:t xml:space="preserve"> ыстық су есебінен ыстық суды жеке есептеу аспаптары болған кезде (Пысж. ЕА - мен):</w:t>
      </w:r>
    </w:p>
    <w:bookmarkEnd w:id="74"/>
    <w:bookmarkStart w:name="z83" w:id="75"/>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ысж</w:t>
      </w:r>
      <w:r>
        <w:rPr>
          <w:rFonts w:ascii="Times New Roman"/>
          <w:b w:val="false"/>
          <w:i w:val="false"/>
          <w:color w:val="000000"/>
          <w:sz w:val="28"/>
        </w:rPr>
        <w:t>. ЕА - мен = Qысж. ЕА - мен * G ысж. ЕА - мен * Т ОЕА - сыз, (текше метрге теңге (бұдан әрі – теңге/м</w:t>
      </w:r>
      <w:r>
        <w:rPr>
          <w:rFonts w:ascii="Times New Roman"/>
          <w:b w:val="false"/>
          <w:i w:val="false"/>
          <w:color w:val="000000"/>
          <w:vertAlign w:val="superscript"/>
        </w:rPr>
        <w:t>3</w:t>
      </w:r>
      <w:r>
        <w:rPr>
          <w:rFonts w:ascii="Times New Roman"/>
          <w:b w:val="false"/>
          <w:i w:val="false"/>
          <w:color w:val="000000"/>
          <w:sz w:val="28"/>
        </w:rPr>
        <w:t>)), мұндағы:</w:t>
      </w:r>
    </w:p>
    <w:bookmarkEnd w:id="75"/>
    <w:bookmarkStart w:name="z84" w:id="76"/>
    <w:p>
      <w:pPr>
        <w:spacing w:after="0"/>
        <w:ind w:left="0"/>
        <w:jc w:val="both"/>
      </w:pPr>
      <w:r>
        <w:rPr>
          <w:rFonts w:ascii="Times New Roman"/>
          <w:b w:val="false"/>
          <w:i w:val="false"/>
          <w:color w:val="000000"/>
          <w:sz w:val="28"/>
        </w:rPr>
        <w:t>
      Q</w:t>
      </w:r>
      <w:r>
        <w:rPr>
          <w:rFonts w:ascii="Times New Roman"/>
          <w:b w:val="false"/>
          <w:i w:val="false"/>
          <w:color w:val="000000"/>
          <w:vertAlign w:val="subscript"/>
        </w:rPr>
        <w:t>ысж</w:t>
      </w:r>
      <w:r>
        <w:rPr>
          <w:rFonts w:ascii="Times New Roman"/>
          <w:b w:val="false"/>
          <w:i w:val="false"/>
          <w:color w:val="000000"/>
          <w:sz w:val="28"/>
        </w:rPr>
        <w:t xml:space="preserve">. ЕА – мен – Әдістеменің </w:t>
      </w:r>
      <w:r>
        <w:rPr>
          <w:rFonts w:ascii="Times New Roman"/>
          <w:b w:val="false"/>
          <w:i w:val="false"/>
          <w:color w:val="000000"/>
          <w:sz w:val="28"/>
        </w:rPr>
        <w:t>22-тармағына</w:t>
      </w:r>
      <w:r>
        <w:rPr>
          <w:rFonts w:ascii="Times New Roman"/>
          <w:b w:val="false"/>
          <w:i w:val="false"/>
          <w:color w:val="000000"/>
          <w:sz w:val="28"/>
        </w:rPr>
        <w:t xml:space="preserve"> сәйкес бір м</w:t>
      </w:r>
      <w:r>
        <w:rPr>
          <w:rFonts w:ascii="Times New Roman"/>
          <w:b w:val="false"/>
          <w:i w:val="false"/>
          <w:color w:val="000000"/>
          <w:vertAlign w:val="superscript"/>
        </w:rPr>
        <w:t>3</w:t>
      </w:r>
      <w:r>
        <w:rPr>
          <w:rFonts w:ascii="Times New Roman"/>
          <w:b w:val="false"/>
          <w:i w:val="false"/>
          <w:color w:val="000000"/>
          <w:sz w:val="28"/>
        </w:rPr>
        <w:t xml:space="preserve"> ыстық су есебінен анықталған жылу энергиясы көлемі, Гкал/м</w:t>
      </w:r>
      <w:r>
        <w:rPr>
          <w:rFonts w:ascii="Times New Roman"/>
          <w:b w:val="false"/>
          <w:i w:val="false"/>
          <w:color w:val="000000"/>
          <w:vertAlign w:val="superscript"/>
        </w:rPr>
        <w:t>3</w:t>
      </w:r>
      <w:r>
        <w:rPr>
          <w:rFonts w:ascii="Times New Roman"/>
          <w:b w:val="false"/>
          <w:i w:val="false"/>
          <w:color w:val="000000"/>
          <w:sz w:val="28"/>
        </w:rPr>
        <w:t>;</w:t>
      </w:r>
    </w:p>
    <w:bookmarkEnd w:id="76"/>
    <w:bookmarkStart w:name="z85" w:id="77"/>
    <w:p>
      <w:pPr>
        <w:spacing w:after="0"/>
        <w:ind w:left="0"/>
        <w:jc w:val="both"/>
      </w:pPr>
      <w:r>
        <w:rPr>
          <w:rFonts w:ascii="Times New Roman"/>
          <w:b w:val="false"/>
          <w:i w:val="false"/>
          <w:color w:val="000000"/>
          <w:sz w:val="28"/>
        </w:rPr>
        <w:t>
      G</w:t>
      </w:r>
      <w:r>
        <w:rPr>
          <w:rFonts w:ascii="Times New Roman"/>
          <w:b w:val="false"/>
          <w:i w:val="false"/>
          <w:color w:val="000000"/>
          <w:vertAlign w:val="subscript"/>
        </w:rPr>
        <w:t>ысж</w:t>
      </w:r>
      <w:r>
        <w:rPr>
          <w:rFonts w:ascii="Times New Roman"/>
          <w:b w:val="false"/>
          <w:i w:val="false"/>
          <w:color w:val="000000"/>
          <w:sz w:val="28"/>
        </w:rPr>
        <w:t>. ЕА–мен – тұрмыстық тұтынушының немесе қосалқы тұтынушының пәтерінде орнатылған ыстық суға жеке есептеу аспаптарының көрсеткіштері бойынша анықталған ыстық сумен жабдықтауға суды тұтыну көлемі, м</w:t>
      </w:r>
      <w:r>
        <w:rPr>
          <w:rFonts w:ascii="Times New Roman"/>
          <w:b w:val="false"/>
          <w:i w:val="false"/>
          <w:color w:val="000000"/>
          <w:vertAlign w:val="superscript"/>
        </w:rPr>
        <w:t>3</w:t>
      </w:r>
      <w:r>
        <w:rPr>
          <w:rFonts w:ascii="Times New Roman"/>
          <w:b w:val="false"/>
          <w:i w:val="false"/>
          <w:color w:val="000000"/>
          <w:sz w:val="28"/>
        </w:rPr>
        <w:t>;</w:t>
      </w:r>
    </w:p>
    <w:bookmarkEnd w:id="77"/>
    <w:bookmarkStart w:name="z86" w:id="78"/>
    <w:p>
      <w:pPr>
        <w:spacing w:after="0"/>
        <w:ind w:left="0"/>
        <w:jc w:val="both"/>
      </w:pPr>
      <w:r>
        <w:rPr>
          <w:rFonts w:ascii="Times New Roman"/>
          <w:b w:val="false"/>
          <w:i w:val="false"/>
          <w:color w:val="000000"/>
          <w:sz w:val="28"/>
        </w:rPr>
        <w:t xml:space="preserve">
      Т ОЕА - </w:t>
      </w:r>
      <w:r>
        <w:rPr>
          <w:rFonts w:ascii="Times New Roman"/>
          <w:b w:val="false"/>
          <w:i w:val="false"/>
          <w:color w:val="000000"/>
          <w:vertAlign w:val="subscript"/>
        </w:rPr>
        <w:t>сыз</w:t>
      </w:r>
      <w:r>
        <w:rPr>
          <w:rFonts w:ascii="Times New Roman"/>
          <w:b w:val="false"/>
          <w:i w:val="false"/>
          <w:color w:val="000000"/>
          <w:sz w:val="28"/>
        </w:rPr>
        <w:t xml:space="preserve"> – үйге ортақ жылу энергиясын есепке алу аспаптары болмаған кезде тұтынушылардың тиісті тобына уәкілетті орган бекіткен тариф, теңге/Гкал;</w:t>
      </w:r>
    </w:p>
    <w:bookmarkEnd w:id="78"/>
    <w:bookmarkStart w:name="z87" w:id="79"/>
    <w:p>
      <w:pPr>
        <w:spacing w:after="0"/>
        <w:ind w:left="0"/>
        <w:jc w:val="both"/>
      </w:pPr>
      <w:r>
        <w:rPr>
          <w:rFonts w:ascii="Times New Roman"/>
          <w:b w:val="false"/>
          <w:i w:val="false"/>
          <w:color w:val="000000"/>
          <w:sz w:val="28"/>
        </w:rPr>
        <w:t>
      ыстық судың жеке есептеу аспаптары жоқ тұтынушылары үшін (Пбір адамға ысж.):</w:t>
      </w:r>
    </w:p>
    <w:bookmarkEnd w:id="79"/>
    <w:bookmarkStart w:name="z88" w:id="80"/>
    <w:p>
      <w:pPr>
        <w:spacing w:after="0"/>
        <w:ind w:left="0"/>
        <w:jc w:val="both"/>
      </w:pPr>
      <w:r>
        <w:rPr>
          <w:rFonts w:ascii="Times New Roman"/>
          <w:b w:val="false"/>
          <w:i w:val="false"/>
          <w:color w:val="000000"/>
          <w:sz w:val="28"/>
        </w:rPr>
        <w:t xml:space="preserve">
      П </w:t>
      </w:r>
      <w:r>
        <w:rPr>
          <w:rFonts w:ascii="Times New Roman"/>
          <w:b w:val="false"/>
          <w:i w:val="false"/>
          <w:color w:val="000000"/>
          <w:vertAlign w:val="subscript"/>
        </w:rPr>
        <w:t>бір</w:t>
      </w:r>
      <w:r>
        <w:rPr>
          <w:rFonts w:ascii="Times New Roman"/>
          <w:b w:val="false"/>
          <w:i w:val="false"/>
          <w:color w:val="000000"/>
          <w:vertAlign w:val="subscript"/>
        </w:rPr>
        <w:t xml:space="preserve"> </w:t>
      </w:r>
      <w:r>
        <w:rPr>
          <w:rFonts w:ascii="Times New Roman"/>
          <w:b w:val="false"/>
          <w:i w:val="false"/>
          <w:color w:val="000000"/>
          <w:vertAlign w:val="subscript"/>
        </w:rPr>
        <w:t>адамға</w:t>
      </w:r>
      <w:r>
        <w:rPr>
          <w:rFonts w:ascii="Times New Roman"/>
          <w:b w:val="false"/>
          <w:i w:val="false"/>
          <w:color w:val="000000"/>
          <w:vertAlign w:val="subscript"/>
        </w:rPr>
        <w:t xml:space="preserve"> </w:t>
      </w:r>
      <w:r>
        <w:rPr>
          <w:rFonts w:ascii="Times New Roman"/>
          <w:b w:val="false"/>
          <w:i w:val="false"/>
          <w:color w:val="000000"/>
          <w:vertAlign w:val="subscript"/>
        </w:rPr>
        <w:t>ысж</w:t>
      </w:r>
      <w:r>
        <w:rPr>
          <w:rFonts w:ascii="Times New Roman"/>
          <w:b w:val="false"/>
          <w:i w:val="false"/>
          <w:color w:val="000000"/>
          <w:sz w:val="28"/>
        </w:rPr>
        <w:t>. = Qбір адамға ысж. * Т ОЕА – сыз (бір адамға теңге (бұдан әрі – теңге/адам)), мұндағы:</w:t>
      </w:r>
    </w:p>
    <w:bookmarkEnd w:id="80"/>
    <w:bookmarkStart w:name="z89" w:id="81"/>
    <w:p>
      <w:pPr>
        <w:spacing w:after="0"/>
        <w:ind w:left="0"/>
        <w:jc w:val="both"/>
      </w:pPr>
      <w:r>
        <w:rPr>
          <w:rFonts w:ascii="Times New Roman"/>
          <w:b w:val="false"/>
          <w:i w:val="false"/>
          <w:color w:val="000000"/>
          <w:sz w:val="28"/>
        </w:rPr>
        <w:t>
      Q</w:t>
      </w:r>
      <w:r>
        <w:rPr>
          <w:rFonts w:ascii="Times New Roman"/>
          <w:b w:val="false"/>
          <w:i w:val="false"/>
          <w:color w:val="000000"/>
          <w:vertAlign w:val="subscript"/>
        </w:rPr>
        <w:t>бір</w:t>
      </w:r>
      <w:r>
        <w:rPr>
          <w:rFonts w:ascii="Times New Roman"/>
          <w:b w:val="false"/>
          <w:i w:val="false"/>
          <w:color w:val="000000"/>
          <w:vertAlign w:val="subscript"/>
        </w:rPr>
        <w:t xml:space="preserve"> </w:t>
      </w:r>
      <w:r>
        <w:rPr>
          <w:rFonts w:ascii="Times New Roman"/>
          <w:b w:val="false"/>
          <w:i w:val="false"/>
          <w:color w:val="000000"/>
          <w:vertAlign w:val="subscript"/>
        </w:rPr>
        <w:t>адамға</w:t>
      </w:r>
      <w:r>
        <w:rPr>
          <w:rFonts w:ascii="Times New Roman"/>
          <w:b w:val="false"/>
          <w:i w:val="false"/>
          <w:color w:val="000000"/>
          <w:vertAlign w:val="subscript"/>
        </w:rPr>
        <w:t xml:space="preserve"> </w:t>
      </w:r>
      <w:r>
        <w:rPr>
          <w:rFonts w:ascii="Times New Roman"/>
          <w:b w:val="false"/>
          <w:i w:val="false"/>
          <w:color w:val="000000"/>
          <w:vertAlign w:val="subscript"/>
        </w:rPr>
        <w:t>ысж</w:t>
      </w:r>
      <w:r>
        <w:rPr>
          <w:rFonts w:ascii="Times New Roman"/>
          <w:b w:val="false"/>
          <w:i w:val="false"/>
          <w:color w:val="000000"/>
          <w:sz w:val="28"/>
        </w:rPr>
        <w:t xml:space="preserve">. – Әдістеменің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19-тармақтарына</w:t>
      </w:r>
      <w:r>
        <w:rPr>
          <w:rFonts w:ascii="Times New Roman"/>
          <w:b w:val="false"/>
          <w:i w:val="false"/>
          <w:color w:val="000000"/>
          <w:sz w:val="28"/>
        </w:rPr>
        <w:t xml:space="preserve"> сәйкес бір адамға есептегенде анықталған ыстық сумен жабдықтауға арналған жылу энергиясы көлемі, Гкал/адам;</w:t>
      </w:r>
    </w:p>
    <w:bookmarkEnd w:id="81"/>
    <w:bookmarkStart w:name="z90" w:id="82"/>
    <w:p>
      <w:pPr>
        <w:spacing w:after="0"/>
        <w:ind w:left="0"/>
        <w:jc w:val="both"/>
      </w:pPr>
      <w:r>
        <w:rPr>
          <w:rFonts w:ascii="Times New Roman"/>
          <w:b w:val="false"/>
          <w:i w:val="false"/>
          <w:color w:val="000000"/>
          <w:sz w:val="28"/>
        </w:rPr>
        <w:t>
      Т ОЕА - сыз – үйге ортақ жылу энергиясын есепке алу аспаптары болмаған кезде тұтынушылардың тиісті тобына уәкілетті орган бекіткен тариф, теңге/Гкал.</w:t>
      </w:r>
    </w:p>
    <w:bookmarkEnd w:id="82"/>
    <w:bookmarkStart w:name="z91" w:id="83"/>
    <w:p>
      <w:pPr>
        <w:spacing w:after="0"/>
        <w:ind w:left="0"/>
        <w:jc w:val="both"/>
      </w:pPr>
      <w:r>
        <w:rPr>
          <w:rFonts w:ascii="Times New Roman"/>
          <w:b w:val="false"/>
          <w:i w:val="false"/>
          <w:color w:val="000000"/>
          <w:sz w:val="28"/>
        </w:rPr>
        <w:t>
      2) Жылумен жабдықтаудың ашық жүйесі кезінде ЫСЖ төлемақысы мына формулалар арқылы анықталады:</w:t>
      </w:r>
    </w:p>
    <w:bookmarkEnd w:id="83"/>
    <w:bookmarkStart w:name="z92" w:id="84"/>
    <w:p>
      <w:pPr>
        <w:spacing w:after="0"/>
        <w:ind w:left="0"/>
        <w:jc w:val="both"/>
      </w:pPr>
      <w:r>
        <w:rPr>
          <w:rFonts w:ascii="Times New Roman"/>
          <w:b w:val="false"/>
          <w:i w:val="false"/>
          <w:color w:val="000000"/>
          <w:sz w:val="28"/>
        </w:rPr>
        <w:t>
      ыстық суды жеке есептеу аспаптары бар болған кезде (Пысж. ЕА-мен):</w:t>
      </w:r>
    </w:p>
    <w:bookmarkEnd w:id="84"/>
    <w:bookmarkStart w:name="z93" w:id="85"/>
    <w:p>
      <w:pPr>
        <w:spacing w:after="0"/>
        <w:ind w:left="0"/>
        <w:jc w:val="both"/>
      </w:pPr>
      <w:r>
        <w:rPr>
          <w:rFonts w:ascii="Times New Roman"/>
          <w:b w:val="false"/>
          <w:i w:val="false"/>
          <w:color w:val="000000"/>
          <w:sz w:val="28"/>
        </w:rPr>
        <w:t>
      Пысж. ЕА-мен = Qысж. ЕА-мен * G ысж. ЕА – мен * Т ОЕА - сыз + G ысж. ЕА - мен *Т ССЖ теңге/м</w:t>
      </w:r>
      <w:r>
        <w:rPr>
          <w:rFonts w:ascii="Times New Roman"/>
          <w:b w:val="false"/>
          <w:i w:val="false"/>
          <w:color w:val="000000"/>
          <w:vertAlign w:val="superscript"/>
        </w:rPr>
        <w:t>3</w:t>
      </w:r>
      <w:r>
        <w:rPr>
          <w:rFonts w:ascii="Times New Roman"/>
          <w:b w:val="false"/>
          <w:i w:val="false"/>
          <w:color w:val="000000"/>
          <w:sz w:val="28"/>
        </w:rPr>
        <w:t>, мұндағы:</w:t>
      </w:r>
    </w:p>
    <w:bookmarkEnd w:id="85"/>
    <w:bookmarkStart w:name="z94" w:id="86"/>
    <w:p>
      <w:pPr>
        <w:spacing w:after="0"/>
        <w:ind w:left="0"/>
        <w:jc w:val="both"/>
      </w:pPr>
      <w:r>
        <w:rPr>
          <w:rFonts w:ascii="Times New Roman"/>
          <w:b w:val="false"/>
          <w:i w:val="false"/>
          <w:color w:val="000000"/>
          <w:sz w:val="28"/>
        </w:rPr>
        <w:t xml:space="preserve">
      Qысж. ЕА-мен – Әдістеменің </w:t>
      </w:r>
      <w:r>
        <w:rPr>
          <w:rFonts w:ascii="Times New Roman"/>
          <w:b w:val="false"/>
          <w:i w:val="false"/>
          <w:color w:val="000000"/>
          <w:sz w:val="28"/>
        </w:rPr>
        <w:t>22-тармағына</w:t>
      </w:r>
      <w:r>
        <w:rPr>
          <w:rFonts w:ascii="Times New Roman"/>
          <w:b w:val="false"/>
          <w:i w:val="false"/>
          <w:color w:val="000000"/>
          <w:sz w:val="28"/>
        </w:rPr>
        <w:t xml:space="preserve"> сәйкес бір м3 ыстық су есебінен анықталған жылу энергиясы көлемі, Гкал/м3;</w:t>
      </w:r>
    </w:p>
    <w:bookmarkEnd w:id="86"/>
    <w:bookmarkStart w:name="z95" w:id="87"/>
    <w:p>
      <w:pPr>
        <w:spacing w:after="0"/>
        <w:ind w:left="0"/>
        <w:jc w:val="both"/>
      </w:pPr>
      <w:r>
        <w:rPr>
          <w:rFonts w:ascii="Times New Roman"/>
          <w:b w:val="false"/>
          <w:i w:val="false"/>
          <w:color w:val="000000"/>
          <w:sz w:val="28"/>
        </w:rPr>
        <w:t>
      Gысж. ЕА-мен – халық тобына жататын тұтынушының – заңды тұлғаның пәтерінде орнатылған ыстық суға жеке есептеу аспаптарының көрсеткіштері бойынша анықталған ыстық сумен жабдықтауға суды тұтыну көлемі, м</w:t>
      </w:r>
      <w:r>
        <w:rPr>
          <w:rFonts w:ascii="Times New Roman"/>
          <w:b w:val="false"/>
          <w:i w:val="false"/>
          <w:color w:val="000000"/>
          <w:vertAlign w:val="superscript"/>
        </w:rPr>
        <w:t>3</w:t>
      </w:r>
      <w:r>
        <w:rPr>
          <w:rFonts w:ascii="Times New Roman"/>
          <w:b w:val="false"/>
          <w:i w:val="false"/>
          <w:color w:val="000000"/>
          <w:sz w:val="28"/>
        </w:rPr>
        <w:t>;</w:t>
      </w:r>
    </w:p>
    <w:bookmarkEnd w:id="87"/>
    <w:bookmarkStart w:name="z96" w:id="88"/>
    <w:p>
      <w:pPr>
        <w:spacing w:after="0"/>
        <w:ind w:left="0"/>
        <w:jc w:val="both"/>
      </w:pPr>
      <w:r>
        <w:rPr>
          <w:rFonts w:ascii="Times New Roman"/>
          <w:b w:val="false"/>
          <w:i w:val="false"/>
          <w:color w:val="000000"/>
          <w:sz w:val="28"/>
        </w:rPr>
        <w:t xml:space="preserve">
      Т ОЕА - </w:t>
      </w:r>
      <w:r>
        <w:rPr>
          <w:rFonts w:ascii="Times New Roman"/>
          <w:b w:val="false"/>
          <w:i w:val="false"/>
          <w:color w:val="000000"/>
          <w:vertAlign w:val="subscript"/>
        </w:rPr>
        <w:t>сыз</w:t>
      </w:r>
      <w:r>
        <w:rPr>
          <w:rFonts w:ascii="Times New Roman"/>
          <w:b w:val="false"/>
          <w:i w:val="false"/>
          <w:color w:val="000000"/>
          <w:sz w:val="28"/>
        </w:rPr>
        <w:t xml:space="preserve"> – үйге ортақ жылу энергиясын есепке алу аспаптары болмаған кезде тұтынушылардың тиісті тобы үшін уәкілетті орган бекіткен тариф, теңге/Гкал;</w:t>
      </w:r>
    </w:p>
    <w:bookmarkEnd w:id="88"/>
    <w:bookmarkStart w:name="z97" w:id="89"/>
    <w:p>
      <w:pPr>
        <w:spacing w:after="0"/>
        <w:ind w:left="0"/>
        <w:jc w:val="both"/>
      </w:pPr>
      <w:r>
        <w:rPr>
          <w:rFonts w:ascii="Times New Roman"/>
          <w:b w:val="false"/>
          <w:i w:val="false"/>
          <w:color w:val="000000"/>
          <w:sz w:val="28"/>
        </w:rPr>
        <w:t>
      Т ССЖ – бастапқы суды тазалау және химиялық тұрғыдан дайындау бойынша шығыстарды ескере отырып, оның құны немесе магистральдық құбыржолдары арқылы суды беру қызметіне тұтынушылардың тиісті тобы үшін уәкілетті орган бекіткен тариф, теңге/м</w:t>
      </w:r>
      <w:r>
        <w:rPr>
          <w:rFonts w:ascii="Times New Roman"/>
          <w:b w:val="false"/>
          <w:i w:val="false"/>
          <w:color w:val="000000"/>
          <w:vertAlign w:val="superscript"/>
        </w:rPr>
        <w:t>3</w:t>
      </w:r>
      <w:r>
        <w:rPr>
          <w:rFonts w:ascii="Times New Roman"/>
          <w:b w:val="false"/>
          <w:i w:val="false"/>
          <w:color w:val="000000"/>
          <w:sz w:val="28"/>
        </w:rPr>
        <w:t>;</w:t>
      </w:r>
    </w:p>
    <w:bookmarkEnd w:id="89"/>
    <w:bookmarkStart w:name="z98" w:id="90"/>
    <w:p>
      <w:pPr>
        <w:spacing w:after="0"/>
        <w:ind w:left="0"/>
        <w:jc w:val="both"/>
      </w:pPr>
      <w:r>
        <w:rPr>
          <w:rFonts w:ascii="Times New Roman"/>
          <w:b w:val="false"/>
          <w:i w:val="false"/>
          <w:color w:val="000000"/>
          <w:sz w:val="28"/>
        </w:rPr>
        <w:t>
      ыстық судың жеке есептеу аспаптары болмаған кезде (Пбір адамға ысж.):</w:t>
      </w:r>
    </w:p>
    <w:bookmarkEnd w:id="90"/>
    <w:bookmarkStart w:name="z99" w:id="91"/>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бір</w:t>
      </w:r>
      <w:r>
        <w:rPr>
          <w:rFonts w:ascii="Times New Roman"/>
          <w:b w:val="false"/>
          <w:i w:val="false"/>
          <w:color w:val="000000"/>
          <w:vertAlign w:val="subscript"/>
        </w:rPr>
        <w:t xml:space="preserve"> </w:t>
      </w:r>
      <w:r>
        <w:rPr>
          <w:rFonts w:ascii="Times New Roman"/>
          <w:b w:val="false"/>
          <w:i w:val="false"/>
          <w:color w:val="000000"/>
          <w:vertAlign w:val="subscript"/>
        </w:rPr>
        <w:t>адамға</w:t>
      </w:r>
      <w:r>
        <w:rPr>
          <w:rFonts w:ascii="Times New Roman"/>
          <w:b w:val="false"/>
          <w:i w:val="false"/>
          <w:color w:val="000000"/>
          <w:vertAlign w:val="subscript"/>
        </w:rPr>
        <w:t xml:space="preserve"> </w:t>
      </w:r>
      <w:r>
        <w:rPr>
          <w:rFonts w:ascii="Times New Roman"/>
          <w:b w:val="false"/>
          <w:i w:val="false"/>
          <w:color w:val="000000"/>
          <w:vertAlign w:val="subscript"/>
        </w:rPr>
        <w:t>ысж.</w:t>
      </w:r>
      <w:r>
        <w:rPr>
          <w:rFonts w:ascii="Times New Roman"/>
          <w:b w:val="false"/>
          <w:i w:val="false"/>
          <w:color w:val="000000"/>
          <w:sz w:val="28"/>
        </w:rPr>
        <w:t xml:space="preserve"> = Qбір адамға ысж. * ТОЕА – сыз + Gнорма * ТССЖ (теңге/адам), мұндағы:</w:t>
      </w:r>
    </w:p>
    <w:bookmarkEnd w:id="91"/>
    <w:bookmarkStart w:name="z100" w:id="92"/>
    <w:p>
      <w:pPr>
        <w:spacing w:after="0"/>
        <w:ind w:left="0"/>
        <w:jc w:val="both"/>
      </w:pPr>
      <w:r>
        <w:rPr>
          <w:rFonts w:ascii="Times New Roman"/>
          <w:b w:val="false"/>
          <w:i w:val="false"/>
          <w:color w:val="000000"/>
          <w:sz w:val="28"/>
        </w:rPr>
        <w:t>
      Q</w:t>
      </w:r>
      <w:r>
        <w:rPr>
          <w:rFonts w:ascii="Times New Roman"/>
          <w:b w:val="false"/>
          <w:i w:val="false"/>
          <w:color w:val="000000"/>
          <w:vertAlign w:val="subscript"/>
        </w:rPr>
        <w:t>бір</w:t>
      </w:r>
      <w:r>
        <w:rPr>
          <w:rFonts w:ascii="Times New Roman"/>
          <w:b w:val="false"/>
          <w:i w:val="false"/>
          <w:color w:val="000000"/>
          <w:vertAlign w:val="subscript"/>
        </w:rPr>
        <w:t xml:space="preserve"> </w:t>
      </w:r>
      <w:r>
        <w:rPr>
          <w:rFonts w:ascii="Times New Roman"/>
          <w:b w:val="false"/>
          <w:i w:val="false"/>
          <w:color w:val="000000"/>
          <w:vertAlign w:val="subscript"/>
        </w:rPr>
        <w:t>адамға</w:t>
      </w:r>
      <w:r>
        <w:rPr>
          <w:rFonts w:ascii="Times New Roman"/>
          <w:b w:val="false"/>
          <w:i w:val="false"/>
          <w:color w:val="000000"/>
          <w:vertAlign w:val="subscript"/>
        </w:rPr>
        <w:t xml:space="preserve"> </w:t>
      </w:r>
      <w:r>
        <w:rPr>
          <w:rFonts w:ascii="Times New Roman"/>
          <w:b w:val="false"/>
          <w:i w:val="false"/>
          <w:color w:val="000000"/>
          <w:vertAlign w:val="subscript"/>
        </w:rPr>
        <w:t>ысж</w:t>
      </w:r>
      <w:r>
        <w:rPr>
          <w:rFonts w:ascii="Times New Roman"/>
          <w:b w:val="false"/>
          <w:i w:val="false"/>
          <w:color w:val="000000"/>
          <w:vertAlign w:val="subscript"/>
        </w:rPr>
        <w:t xml:space="preserve"> </w:t>
      </w:r>
      <w:r>
        <w:rPr>
          <w:rFonts w:ascii="Times New Roman"/>
          <w:b w:val="false"/>
          <w:i w:val="false"/>
          <w:color w:val="000000"/>
          <w:sz w:val="28"/>
        </w:rPr>
        <w:t xml:space="preserve">– Әдістеменің </w:t>
      </w:r>
      <w:r>
        <w:rPr>
          <w:rFonts w:ascii="Times New Roman"/>
          <w:b w:val="false"/>
          <w:i w:val="false"/>
          <w:color w:val="000000"/>
          <w:sz w:val="28"/>
        </w:rPr>
        <w:t>18</w:t>
      </w:r>
      <w:r>
        <w:rPr>
          <w:rFonts w:ascii="Times New Roman"/>
          <w:b w:val="false"/>
          <w:i w:val="false"/>
          <w:color w:val="000000"/>
          <w:sz w:val="28"/>
        </w:rPr>
        <w:t xml:space="preserve"> немесе </w:t>
      </w:r>
      <w:r>
        <w:rPr>
          <w:rFonts w:ascii="Times New Roman"/>
          <w:b w:val="false"/>
          <w:i w:val="false"/>
          <w:color w:val="000000"/>
          <w:sz w:val="28"/>
        </w:rPr>
        <w:t>19-тармақтарына</w:t>
      </w:r>
      <w:r>
        <w:rPr>
          <w:rFonts w:ascii="Times New Roman"/>
          <w:b w:val="false"/>
          <w:i w:val="false"/>
          <w:color w:val="000000"/>
          <w:sz w:val="28"/>
        </w:rPr>
        <w:t xml:space="preserve"> сәйкес айына бір адамға есептегенде анықталған ыстық сумен жабдықтауға арналған жылу энергиясы көлемі, Гкал/ адам;</w:t>
      </w:r>
    </w:p>
    <w:bookmarkEnd w:id="92"/>
    <w:bookmarkStart w:name="z101" w:id="93"/>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ОЕА</w:t>
      </w:r>
      <w:r>
        <w:rPr>
          <w:rFonts w:ascii="Times New Roman"/>
          <w:b w:val="false"/>
          <w:i w:val="false"/>
          <w:color w:val="000000"/>
          <w:vertAlign w:val="subscript"/>
        </w:rPr>
        <w:t xml:space="preserve"> </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vertAlign w:val="subscript"/>
        </w:rPr>
        <w:t>сыз</w:t>
      </w:r>
      <w:r>
        <w:rPr>
          <w:rFonts w:ascii="Times New Roman"/>
          <w:b w:val="false"/>
          <w:i w:val="false"/>
          <w:color w:val="000000"/>
          <w:sz w:val="28"/>
        </w:rPr>
        <w:t xml:space="preserve"> – үйге ортақ жылу энергиясын есепке алу аспаптары болмаған кезде тұтынушылардың тиісті тобы үшін уәкілетті орган бекіткен тариф, теңге/Гкал;</w:t>
      </w:r>
    </w:p>
    <w:bookmarkEnd w:id="93"/>
    <w:bookmarkStart w:name="z102" w:id="94"/>
    <w:p>
      <w:pPr>
        <w:spacing w:after="0"/>
        <w:ind w:left="0"/>
        <w:jc w:val="both"/>
      </w:pPr>
      <w:r>
        <w:rPr>
          <w:rFonts w:ascii="Times New Roman"/>
          <w:b w:val="false"/>
          <w:i w:val="false"/>
          <w:color w:val="000000"/>
          <w:sz w:val="28"/>
        </w:rPr>
        <w:t>
      G</w:t>
      </w:r>
      <w:r>
        <w:rPr>
          <w:rFonts w:ascii="Times New Roman"/>
          <w:b w:val="false"/>
          <w:i w:val="false"/>
          <w:color w:val="000000"/>
          <w:vertAlign w:val="subscript"/>
        </w:rPr>
        <w:t>норма</w:t>
      </w:r>
      <w:r>
        <w:rPr>
          <w:rFonts w:ascii="Times New Roman"/>
          <w:b w:val="false"/>
          <w:i w:val="false"/>
          <w:color w:val="000000"/>
          <w:sz w:val="28"/>
        </w:rPr>
        <w:t xml:space="preserve"> – Әдістеменің </w:t>
      </w:r>
      <w:r>
        <w:rPr>
          <w:rFonts w:ascii="Times New Roman"/>
          <w:b w:val="false"/>
          <w:i w:val="false"/>
          <w:color w:val="000000"/>
          <w:sz w:val="28"/>
        </w:rPr>
        <w:t>18-тармағына</w:t>
      </w:r>
      <w:r>
        <w:rPr>
          <w:rFonts w:ascii="Times New Roman"/>
          <w:b w:val="false"/>
          <w:i w:val="false"/>
          <w:color w:val="000000"/>
          <w:sz w:val="28"/>
        </w:rPr>
        <w:t xml:space="preserve"> сәйкес айына бір адамға есептегенде анықталған ыстық сумен жабдықтауға судың шығыс нормасы, адамға текше метр (бұдан әрі – м</w:t>
      </w:r>
      <w:r>
        <w:rPr>
          <w:rFonts w:ascii="Times New Roman"/>
          <w:b w:val="false"/>
          <w:i w:val="false"/>
          <w:color w:val="000000"/>
          <w:vertAlign w:val="superscript"/>
        </w:rPr>
        <w:t>3</w:t>
      </w:r>
      <w:r>
        <w:rPr>
          <w:rFonts w:ascii="Times New Roman"/>
          <w:b w:val="false"/>
          <w:i w:val="false"/>
          <w:color w:val="000000"/>
          <w:sz w:val="28"/>
        </w:rPr>
        <w:t>/адам);</w:t>
      </w:r>
    </w:p>
    <w:bookmarkEnd w:id="94"/>
    <w:bookmarkStart w:name="z103" w:id="95"/>
    <w:p>
      <w:pPr>
        <w:spacing w:after="0"/>
        <w:ind w:left="0"/>
        <w:jc w:val="both"/>
      </w:pPr>
      <w:r>
        <w:rPr>
          <w:rFonts w:ascii="Times New Roman"/>
          <w:b w:val="false"/>
          <w:i w:val="false"/>
          <w:color w:val="000000"/>
          <w:sz w:val="28"/>
        </w:rPr>
        <w:t>
      ТССЖ – бастапқы суды тазалау және химиялық тұрғыдан дайындау бойынша шығыстарды ескере отырып, оның құны немесе магистральдық құбыржолдары арқылы суды беру қызметіне тұтынушылардың тиісті тобы үшін уәкілетті орган бекіткен тариф, теңге/м</w:t>
      </w:r>
      <w:r>
        <w:rPr>
          <w:rFonts w:ascii="Times New Roman"/>
          <w:b w:val="false"/>
          <w:i w:val="false"/>
          <w:color w:val="000000"/>
          <w:vertAlign w:val="superscript"/>
        </w:rPr>
        <w:t>3</w:t>
      </w:r>
      <w:r>
        <w:rPr>
          <w:rFonts w:ascii="Times New Roman"/>
          <w:b w:val="false"/>
          <w:i w:val="false"/>
          <w:color w:val="000000"/>
          <w:sz w:val="28"/>
        </w:rPr>
        <w:t>.";</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05" w:id="96"/>
    <w:p>
      <w:pPr>
        <w:spacing w:after="0"/>
        <w:ind w:left="0"/>
        <w:jc w:val="both"/>
      </w:pPr>
      <w:r>
        <w:rPr>
          <w:rFonts w:ascii="Times New Roman"/>
          <w:b w:val="false"/>
          <w:i w:val="false"/>
          <w:color w:val="000000"/>
          <w:sz w:val="28"/>
        </w:rPr>
        <w:t>
      "30. Жылумен жабдықтаудың ашық жүйесінде ОЕА-мен ЫСЖ төлемақысы мына формулалар бойынша анықталады:</w:t>
      </w:r>
    </w:p>
    <w:bookmarkEnd w:id="96"/>
    <w:bookmarkStart w:name="z106" w:id="97"/>
    <w:p>
      <w:pPr>
        <w:spacing w:after="0"/>
        <w:ind w:left="0"/>
        <w:jc w:val="both"/>
      </w:pPr>
      <w:r>
        <w:rPr>
          <w:rFonts w:ascii="Times New Roman"/>
          <w:b w:val="false"/>
          <w:i w:val="false"/>
          <w:color w:val="000000"/>
          <w:sz w:val="28"/>
        </w:rPr>
        <w:t>
      1) бір м</w:t>
      </w:r>
      <w:r>
        <w:rPr>
          <w:rFonts w:ascii="Times New Roman"/>
          <w:b w:val="false"/>
          <w:i w:val="false"/>
          <w:color w:val="000000"/>
          <w:vertAlign w:val="superscript"/>
        </w:rPr>
        <w:t>3</w:t>
      </w:r>
      <w:r>
        <w:rPr>
          <w:rFonts w:ascii="Times New Roman"/>
          <w:b w:val="false"/>
          <w:i w:val="false"/>
          <w:color w:val="000000"/>
          <w:sz w:val="28"/>
        </w:rPr>
        <w:t xml:space="preserve"> есебінен ыстық судың жеке есептеу аспаптары болған кезде (Пысж. ЕА - мен):</w:t>
      </w:r>
    </w:p>
    <w:bookmarkEnd w:id="97"/>
    <w:bookmarkStart w:name="z107" w:id="98"/>
    <w:p>
      <w:pPr>
        <w:spacing w:after="0"/>
        <w:ind w:left="0"/>
        <w:jc w:val="both"/>
      </w:pPr>
      <w:r>
        <w:rPr>
          <w:rFonts w:ascii="Times New Roman"/>
          <w:b w:val="false"/>
          <w:i w:val="false"/>
          <w:color w:val="000000"/>
          <w:sz w:val="28"/>
        </w:rPr>
        <w:t>
      Пысж. ЕА - мен = Qысж. ЕА - мен * Т ОЕА - мен + G ысж.ЕА - мен * Т ССЖ (теңге/м</w:t>
      </w:r>
      <w:r>
        <w:rPr>
          <w:rFonts w:ascii="Times New Roman"/>
          <w:b w:val="false"/>
          <w:i w:val="false"/>
          <w:color w:val="000000"/>
          <w:vertAlign w:val="superscript"/>
        </w:rPr>
        <w:t>3</w:t>
      </w:r>
      <w:r>
        <w:rPr>
          <w:rFonts w:ascii="Times New Roman"/>
          <w:b w:val="false"/>
          <w:i w:val="false"/>
          <w:color w:val="000000"/>
          <w:sz w:val="28"/>
        </w:rPr>
        <w:t>), мұндағы:</w:t>
      </w:r>
    </w:p>
    <w:bookmarkEnd w:id="98"/>
    <w:bookmarkStart w:name="z108" w:id="99"/>
    <w:p>
      <w:pPr>
        <w:spacing w:after="0"/>
        <w:ind w:left="0"/>
        <w:jc w:val="both"/>
      </w:pPr>
      <w:r>
        <w:rPr>
          <w:rFonts w:ascii="Times New Roman"/>
          <w:b w:val="false"/>
          <w:i w:val="false"/>
          <w:color w:val="000000"/>
          <w:sz w:val="28"/>
        </w:rPr>
        <w:t xml:space="preserve">
      Qысж. ЕА – мен – Әдістеменің </w:t>
      </w:r>
      <w:r>
        <w:rPr>
          <w:rFonts w:ascii="Times New Roman"/>
          <w:b w:val="false"/>
          <w:i w:val="false"/>
          <w:color w:val="000000"/>
          <w:sz w:val="28"/>
        </w:rPr>
        <w:t>17-тармағына</w:t>
      </w:r>
      <w:r>
        <w:rPr>
          <w:rFonts w:ascii="Times New Roman"/>
          <w:b w:val="false"/>
          <w:i w:val="false"/>
          <w:color w:val="000000"/>
          <w:sz w:val="28"/>
        </w:rPr>
        <w:t xml:space="preserve"> сәйкес анықталған ыстық судың жеке есептеу аспаптарының көрсеткіштері бойынша тұтынушыларға босатылған ыстық сумен жабдықтаудың жылу энергиясы көлемі, Гкал;</w:t>
      </w:r>
    </w:p>
    <w:bookmarkEnd w:id="99"/>
    <w:bookmarkStart w:name="z109" w:id="100"/>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ОЕА</w:t>
      </w:r>
      <w:r>
        <w:rPr>
          <w:rFonts w:ascii="Times New Roman"/>
          <w:b w:val="false"/>
          <w:i w:val="false"/>
          <w:color w:val="000000"/>
          <w:vertAlign w:val="subscript"/>
        </w:rPr>
        <w:t xml:space="preserve"> </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vertAlign w:val="subscript"/>
        </w:rPr>
        <w:t>мен</w:t>
      </w:r>
      <w:r>
        <w:rPr>
          <w:rFonts w:ascii="Times New Roman"/>
          <w:b w:val="false"/>
          <w:i w:val="false"/>
          <w:color w:val="000000"/>
          <w:vertAlign w:val="subscript"/>
        </w:rPr>
        <w:t xml:space="preserve"> </w:t>
      </w:r>
      <w:r>
        <w:rPr>
          <w:rFonts w:ascii="Times New Roman"/>
          <w:b w:val="false"/>
          <w:i w:val="false"/>
          <w:color w:val="000000"/>
          <w:sz w:val="28"/>
        </w:rPr>
        <w:t>– үйге ортақ жылу энергиясын есептеу аспаптары болған кезде тұтынушылардың тиісті тобына уәкілетті орган бекіткен тариф, теңге/Гкал;</w:t>
      </w:r>
    </w:p>
    <w:bookmarkEnd w:id="100"/>
    <w:bookmarkStart w:name="z110" w:id="101"/>
    <w:p>
      <w:pPr>
        <w:spacing w:after="0"/>
        <w:ind w:left="0"/>
        <w:jc w:val="both"/>
      </w:pPr>
      <w:r>
        <w:rPr>
          <w:rFonts w:ascii="Times New Roman"/>
          <w:b w:val="false"/>
          <w:i w:val="false"/>
          <w:color w:val="000000"/>
          <w:sz w:val="28"/>
        </w:rPr>
        <w:t>
      G</w:t>
      </w:r>
      <w:r>
        <w:rPr>
          <w:rFonts w:ascii="Times New Roman"/>
          <w:b w:val="false"/>
          <w:i w:val="false"/>
          <w:color w:val="000000"/>
          <w:vertAlign w:val="subscript"/>
        </w:rPr>
        <w:t>ысж.</w:t>
      </w:r>
      <w:r>
        <w:rPr>
          <w:rFonts w:ascii="Times New Roman"/>
          <w:b w:val="false"/>
          <w:i w:val="false"/>
          <w:color w:val="000000"/>
          <w:vertAlign w:val="subscript"/>
        </w:rPr>
        <w:t xml:space="preserve"> </w:t>
      </w:r>
      <w:r>
        <w:rPr>
          <w:rFonts w:ascii="Times New Roman"/>
          <w:b w:val="false"/>
          <w:i w:val="false"/>
          <w:color w:val="000000"/>
          <w:vertAlign w:val="subscript"/>
        </w:rPr>
        <w:t>ЕА–мен</w:t>
      </w:r>
      <w:r>
        <w:rPr>
          <w:rFonts w:ascii="Times New Roman"/>
          <w:b w:val="false"/>
          <w:i w:val="false"/>
          <w:color w:val="000000"/>
          <w:sz w:val="28"/>
        </w:rPr>
        <w:t xml:space="preserve"> – тұрмыстық тұтынушының немесе қосалқы тұтынушының пәтерінде орнатылған ыстық суға жеке есептеу аспаптарының көрсеткіштері бойынша анықталған ыстық сумен жабдықтауға суды тұтыну көлемі, м</w:t>
      </w:r>
      <w:r>
        <w:rPr>
          <w:rFonts w:ascii="Times New Roman"/>
          <w:b w:val="false"/>
          <w:i w:val="false"/>
          <w:color w:val="000000"/>
          <w:vertAlign w:val="superscript"/>
        </w:rPr>
        <w:t>3</w:t>
      </w:r>
      <w:r>
        <w:rPr>
          <w:rFonts w:ascii="Times New Roman"/>
          <w:b w:val="false"/>
          <w:i w:val="false"/>
          <w:color w:val="000000"/>
          <w:sz w:val="28"/>
        </w:rPr>
        <w:t>;</w:t>
      </w:r>
    </w:p>
    <w:bookmarkEnd w:id="101"/>
    <w:bookmarkStart w:name="z111" w:id="102"/>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ССЖ</w:t>
      </w:r>
      <w:r>
        <w:rPr>
          <w:rFonts w:ascii="Times New Roman"/>
          <w:b w:val="false"/>
          <w:i w:val="false"/>
          <w:color w:val="000000"/>
          <w:sz w:val="28"/>
        </w:rPr>
        <w:t xml:space="preserve"> – бастапқы суды тазалау және химиялық тұрғыдан дайындау бойынша шығыстарды ескере отырып, оның құны немесе магистральдық құбыржолдары арқылы суды беру қызметіне тұтынушылардың тиісті тобы үшін уәкілетті орган бекіткен тариф, теңге/м</w:t>
      </w:r>
      <w:r>
        <w:rPr>
          <w:rFonts w:ascii="Times New Roman"/>
          <w:b w:val="false"/>
          <w:i w:val="false"/>
          <w:color w:val="000000"/>
          <w:vertAlign w:val="superscript"/>
        </w:rPr>
        <w:t>3</w:t>
      </w:r>
      <w:r>
        <w:rPr>
          <w:rFonts w:ascii="Times New Roman"/>
          <w:b w:val="false"/>
          <w:i w:val="false"/>
          <w:color w:val="000000"/>
          <w:sz w:val="28"/>
        </w:rPr>
        <w:t>.";</w:t>
      </w:r>
    </w:p>
    <w:bookmarkEnd w:id="102"/>
    <w:bookmarkStart w:name="z112" w:id="103"/>
    <w:p>
      <w:pPr>
        <w:spacing w:after="0"/>
        <w:ind w:left="0"/>
        <w:jc w:val="both"/>
      </w:pPr>
      <w:r>
        <w:rPr>
          <w:rFonts w:ascii="Times New Roman"/>
          <w:b w:val="false"/>
          <w:i w:val="false"/>
          <w:color w:val="000000"/>
          <w:sz w:val="28"/>
        </w:rPr>
        <w:t>
      2) бір адам есебінен ыстық судың жеке есептеу аспаптары болмаған кезде (П</w:t>
      </w:r>
      <w:r>
        <w:rPr>
          <w:rFonts w:ascii="Times New Roman"/>
          <w:b w:val="false"/>
          <w:i w:val="false"/>
          <w:color w:val="000000"/>
          <w:vertAlign w:val="subscript"/>
        </w:rPr>
        <w:t>бір</w:t>
      </w:r>
      <w:r>
        <w:rPr>
          <w:rFonts w:ascii="Times New Roman"/>
          <w:b w:val="false"/>
          <w:i w:val="false"/>
          <w:color w:val="000000"/>
          <w:vertAlign w:val="subscript"/>
        </w:rPr>
        <w:t xml:space="preserve"> </w:t>
      </w:r>
      <w:r>
        <w:rPr>
          <w:rFonts w:ascii="Times New Roman"/>
          <w:b w:val="false"/>
          <w:i w:val="false"/>
          <w:color w:val="000000"/>
          <w:vertAlign w:val="subscript"/>
        </w:rPr>
        <w:t>адамға</w:t>
      </w:r>
      <w:r>
        <w:rPr>
          <w:rFonts w:ascii="Times New Roman"/>
          <w:b w:val="false"/>
          <w:i w:val="false"/>
          <w:color w:val="000000"/>
          <w:vertAlign w:val="subscript"/>
        </w:rPr>
        <w:t xml:space="preserve"> </w:t>
      </w:r>
      <w:r>
        <w:rPr>
          <w:rFonts w:ascii="Times New Roman"/>
          <w:b w:val="false"/>
          <w:i w:val="false"/>
          <w:color w:val="000000"/>
          <w:vertAlign w:val="subscript"/>
        </w:rPr>
        <w:t>ысж.</w:t>
      </w:r>
      <w:r>
        <w:rPr>
          <w:rFonts w:ascii="Times New Roman"/>
          <w:b w:val="false"/>
          <w:i w:val="false"/>
          <w:color w:val="000000"/>
          <w:sz w:val="28"/>
        </w:rPr>
        <w:t>):</w:t>
      </w:r>
    </w:p>
    <w:bookmarkEnd w:id="103"/>
    <w:bookmarkStart w:name="z113" w:id="104"/>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бір</w:t>
      </w:r>
      <w:r>
        <w:rPr>
          <w:rFonts w:ascii="Times New Roman"/>
          <w:b w:val="false"/>
          <w:i w:val="false"/>
          <w:color w:val="000000"/>
          <w:vertAlign w:val="subscript"/>
        </w:rPr>
        <w:t xml:space="preserve"> </w:t>
      </w:r>
      <w:r>
        <w:rPr>
          <w:rFonts w:ascii="Times New Roman"/>
          <w:b w:val="false"/>
          <w:i w:val="false"/>
          <w:color w:val="000000"/>
          <w:vertAlign w:val="subscript"/>
        </w:rPr>
        <w:t>адамға</w:t>
      </w:r>
      <w:r>
        <w:rPr>
          <w:rFonts w:ascii="Times New Roman"/>
          <w:b w:val="false"/>
          <w:i w:val="false"/>
          <w:color w:val="000000"/>
          <w:vertAlign w:val="subscript"/>
        </w:rPr>
        <w:t xml:space="preserve"> </w:t>
      </w:r>
      <w:r>
        <w:rPr>
          <w:rFonts w:ascii="Times New Roman"/>
          <w:b w:val="false"/>
          <w:i w:val="false"/>
          <w:color w:val="000000"/>
          <w:vertAlign w:val="subscript"/>
        </w:rPr>
        <w:t>ысж.</w:t>
      </w:r>
      <w:r>
        <w:rPr>
          <w:rFonts w:ascii="Times New Roman"/>
          <w:b w:val="false"/>
          <w:i w:val="false"/>
          <w:color w:val="000000"/>
          <w:sz w:val="28"/>
        </w:rPr>
        <w:t xml:space="preserve"> = Qбір адамға ысж. * ТОЕА - мен + Gнорма * ТССЖ (теңге/адам), мұндағы:</w:t>
      </w:r>
    </w:p>
    <w:bookmarkEnd w:id="104"/>
    <w:bookmarkStart w:name="z114" w:id="105"/>
    <w:p>
      <w:pPr>
        <w:spacing w:after="0"/>
        <w:ind w:left="0"/>
        <w:jc w:val="both"/>
      </w:pPr>
      <w:r>
        <w:rPr>
          <w:rFonts w:ascii="Times New Roman"/>
          <w:b w:val="false"/>
          <w:i w:val="false"/>
          <w:color w:val="000000"/>
          <w:sz w:val="28"/>
        </w:rPr>
        <w:t>
      Q</w:t>
      </w:r>
      <w:r>
        <w:rPr>
          <w:rFonts w:ascii="Times New Roman"/>
          <w:b w:val="false"/>
          <w:i w:val="false"/>
          <w:color w:val="000000"/>
          <w:vertAlign w:val="subscript"/>
        </w:rPr>
        <w:t>бір</w:t>
      </w:r>
      <w:r>
        <w:rPr>
          <w:rFonts w:ascii="Times New Roman"/>
          <w:b w:val="false"/>
          <w:i w:val="false"/>
          <w:color w:val="000000"/>
          <w:vertAlign w:val="subscript"/>
        </w:rPr>
        <w:t xml:space="preserve"> </w:t>
      </w:r>
      <w:r>
        <w:rPr>
          <w:rFonts w:ascii="Times New Roman"/>
          <w:b w:val="false"/>
          <w:i w:val="false"/>
          <w:color w:val="000000"/>
          <w:vertAlign w:val="subscript"/>
        </w:rPr>
        <w:t>адамға</w:t>
      </w:r>
      <w:r>
        <w:rPr>
          <w:rFonts w:ascii="Times New Roman"/>
          <w:b w:val="false"/>
          <w:i w:val="false"/>
          <w:color w:val="000000"/>
          <w:vertAlign w:val="subscript"/>
        </w:rPr>
        <w:t xml:space="preserve"> </w:t>
      </w:r>
      <w:r>
        <w:rPr>
          <w:rFonts w:ascii="Times New Roman"/>
          <w:b w:val="false"/>
          <w:i w:val="false"/>
          <w:color w:val="000000"/>
          <w:vertAlign w:val="subscript"/>
        </w:rPr>
        <w:t>ысж.</w:t>
      </w:r>
      <w:r>
        <w:rPr>
          <w:rFonts w:ascii="Times New Roman"/>
          <w:b w:val="false"/>
          <w:i w:val="false"/>
          <w:color w:val="000000"/>
          <w:sz w:val="28"/>
        </w:rPr>
        <w:t xml:space="preserve"> – Әдістеменің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19-тармақтарына</w:t>
      </w:r>
      <w:r>
        <w:rPr>
          <w:rFonts w:ascii="Times New Roman"/>
          <w:b w:val="false"/>
          <w:i w:val="false"/>
          <w:color w:val="000000"/>
          <w:sz w:val="28"/>
        </w:rPr>
        <w:t xml:space="preserve"> сәйкес анықталған айына бір адам есебінен ыстық сумен жабдықтаудың жылу энергиясы көлемі, Гкал/адам;</w:t>
      </w:r>
    </w:p>
    <w:bookmarkEnd w:id="105"/>
    <w:bookmarkStart w:name="z115" w:id="106"/>
    <w:p>
      <w:pPr>
        <w:spacing w:after="0"/>
        <w:ind w:left="0"/>
        <w:jc w:val="both"/>
      </w:pPr>
      <w:r>
        <w:rPr>
          <w:rFonts w:ascii="Times New Roman"/>
          <w:b w:val="false"/>
          <w:i w:val="false"/>
          <w:color w:val="000000"/>
          <w:sz w:val="28"/>
        </w:rPr>
        <w:t>
      ТОЕА – мен – үйге ортақ жылу энергиясын есептеу аспаптары болған кезде тұтынушылардың тиісті тобына уәкілетті орган бекіткен тариф, теңге/Гкал;</w:t>
      </w:r>
    </w:p>
    <w:bookmarkEnd w:id="106"/>
    <w:bookmarkStart w:name="z116" w:id="107"/>
    <w:p>
      <w:pPr>
        <w:spacing w:after="0"/>
        <w:ind w:left="0"/>
        <w:jc w:val="both"/>
      </w:pPr>
      <w:r>
        <w:rPr>
          <w:rFonts w:ascii="Times New Roman"/>
          <w:b w:val="false"/>
          <w:i w:val="false"/>
          <w:color w:val="000000"/>
          <w:sz w:val="28"/>
        </w:rPr>
        <w:t xml:space="preserve">
      Gнорма – Әдістеменің </w:t>
      </w:r>
      <w:r>
        <w:rPr>
          <w:rFonts w:ascii="Times New Roman"/>
          <w:b w:val="false"/>
          <w:i w:val="false"/>
          <w:color w:val="000000"/>
          <w:sz w:val="28"/>
        </w:rPr>
        <w:t>18-тармағына</w:t>
      </w:r>
      <w:r>
        <w:rPr>
          <w:rFonts w:ascii="Times New Roman"/>
          <w:b w:val="false"/>
          <w:i w:val="false"/>
          <w:color w:val="000000"/>
          <w:sz w:val="28"/>
        </w:rPr>
        <w:t xml:space="preserve"> сәйкес айына бір адамға есептегенде анықталған ыстық сумен жабдықтауға судың шығыс нормасы, м/адам;</w:t>
      </w:r>
    </w:p>
    <w:bookmarkEnd w:id="107"/>
    <w:bookmarkStart w:name="z117" w:id="108"/>
    <w:p>
      <w:pPr>
        <w:spacing w:after="0"/>
        <w:ind w:left="0"/>
        <w:jc w:val="both"/>
      </w:pPr>
      <w:r>
        <w:rPr>
          <w:rFonts w:ascii="Times New Roman"/>
          <w:b w:val="false"/>
          <w:i w:val="false"/>
          <w:color w:val="000000"/>
          <w:sz w:val="28"/>
        </w:rPr>
        <w:t>
      Тссж – бастапқы суды тазалау және химиялық тұрғыдан дайындау бойынша шығыстарды ескере отырып, оның құны немесе магистральдық құбыржолдары арқылы суды беру қызметіне тұтынушылардың тиісті тобына уәкілетті орган бекіткен тариф, теңге/м</w:t>
      </w:r>
      <w:r>
        <w:rPr>
          <w:rFonts w:ascii="Times New Roman"/>
          <w:b w:val="false"/>
          <w:i w:val="false"/>
          <w:color w:val="000000"/>
          <w:vertAlign w:val="superscript"/>
        </w:rPr>
        <w:t>3</w:t>
      </w:r>
      <w:r>
        <w:rPr>
          <w:rFonts w:ascii="Times New Roman"/>
          <w:b w:val="false"/>
          <w:i w:val="false"/>
          <w:color w:val="000000"/>
          <w:sz w:val="28"/>
        </w:rPr>
        <w:t>.".</w:t>
      </w:r>
    </w:p>
    <w:bookmarkEnd w:id="108"/>
    <w:bookmarkStart w:name="z118" w:id="109"/>
    <w:p>
      <w:pPr>
        <w:spacing w:after="0"/>
        <w:ind w:left="0"/>
        <w:jc w:val="both"/>
      </w:pPr>
      <w:r>
        <w:rPr>
          <w:rFonts w:ascii="Times New Roman"/>
          <w:b w:val="false"/>
          <w:i w:val="false"/>
          <w:color w:val="000000"/>
          <w:sz w:val="28"/>
        </w:rPr>
        <w:t>
      2. Қазақстан Республикасының Ұлттық экономика министрлігі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109"/>
    <w:bookmarkStart w:name="z119" w:id="1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0"/>
    <w:bookmarkStart w:name="z120" w:id="111"/>
    <w:p>
      <w:pPr>
        <w:spacing w:after="0"/>
        <w:ind w:left="0"/>
        <w:jc w:val="both"/>
      </w:pPr>
      <w:r>
        <w:rPr>
          <w:rFonts w:ascii="Times New Roman"/>
          <w:b w:val="false"/>
          <w:i w:val="false"/>
          <w:color w:val="000000"/>
          <w:sz w:val="28"/>
        </w:rPr>
        <w:t>
      2) осы бұйрықтың мемлекеттік тіркелген күннен бастап күнтізбелік он күн ішінде оның көшірмесін қағаз және электрондық түрде қазақ және орыс тілдерінде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111"/>
    <w:bookmarkStart w:name="z121" w:id="112"/>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112"/>
    <w:bookmarkStart w:name="z122" w:id="113"/>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113"/>
    <w:bookmarkStart w:name="z123" w:id="1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14"/>
    <w:bookmarkStart w:name="z124" w:id="1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