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c0ce0" w14:textId="c2c0c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кірістер органдарының кодтарын бекіту туралы" Қазақстан Республикасы Қаржы министрінің 2018 жылғы 12 ақпандағы № 159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19 шілдедегі № 671 бұйрығы. Қазақстан Республикасының Әділет министрлігінде 2018 жылғы 23 шілдеде № 17224 болып тіркелді</w:t>
      </w:r>
    </w:p>
    <w:p>
      <w:pPr>
        <w:spacing w:after="0"/>
        <w:ind w:left="0"/>
        <w:jc w:val="both"/>
      </w:pPr>
      <w:bookmarkStart w:name="z1" w:id="0"/>
      <w:r>
        <w:rPr>
          <w:rFonts w:ascii="Times New Roman"/>
          <w:b w:val="false"/>
          <w:i w:val="false"/>
          <w:color w:val="000000"/>
          <w:sz w:val="28"/>
        </w:rPr>
        <w:t xml:space="preserve">
      1. "Қазақстан Республикасы Мемлекеттік кірістер органдарының кодтарын бекіту туралы" Қазақстан Республикасы Қаржы министрінің 2018 жылғы 12 ақпандағы № 159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16402 болып тіркелген, Қазақстан Республикасының нормативтік құқықтық актілерінің эталондық бақылау банкінде 2018 жылғы 1 наурызда жарияланған)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кірістер органдарының </w:t>
      </w:r>
      <w:r>
        <w:rPr>
          <w:rFonts w:ascii="Times New Roman"/>
          <w:b w:val="false"/>
          <w:i w:val="false"/>
          <w:color w:val="000000"/>
          <w:sz w:val="28"/>
        </w:rPr>
        <w:t>кодтарында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реттік нөмірі 20-жол мынадай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4"/>
        <w:gridCol w:w="5584"/>
        <w:gridCol w:w="4242"/>
      </w:tblGrid>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ҚМ МКК Алматы облысы бойынша МКД Біржан сал ауданы бойынша МКБ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r>
    </w:tbl>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реттік нөмірі 22-жол алып тасталсын; </w:t>
      </w:r>
    </w:p>
    <w:bookmarkEnd w:id="3"/>
    <w:bookmarkStart w:name="z5" w:id="4"/>
    <w:p>
      <w:pPr>
        <w:spacing w:after="0"/>
        <w:ind w:left="0"/>
        <w:jc w:val="both"/>
      </w:pPr>
      <w:r>
        <w:rPr>
          <w:rFonts w:ascii="Times New Roman"/>
          <w:b w:val="false"/>
          <w:i w:val="false"/>
          <w:color w:val="000000"/>
          <w:sz w:val="28"/>
        </w:rPr>
        <w:t>
      мынадай мазмұндағы реттік нөмірі 42-1-жолмен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4"/>
        <w:gridCol w:w="4743"/>
        <w:gridCol w:w="3913"/>
      </w:tblGrid>
      <w:tr>
        <w:trPr>
          <w:trHeight w:val="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ҚМ МКК Алматы облысы бойынша МКД Кеген ауданы бойынша МКБ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0924</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реттік нөмірі 201, 202, 203 және 204-жолдар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4"/>
        <w:gridCol w:w="4962"/>
        <w:gridCol w:w="4094"/>
      </w:tblGrid>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Бәйдібек ауданы бойынша МКБ</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Ордабасы ауданы бойынша МКБ</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Отырар ауданы бойынша МКБ</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реттік нөмірі 205-жол алып тасталсын;</w:t>
      </w:r>
    </w:p>
    <w:bookmarkEnd w:id="6"/>
    <w:bookmarkStart w:name="z8" w:id="7"/>
    <w:p>
      <w:pPr>
        <w:spacing w:after="0"/>
        <w:ind w:left="0"/>
        <w:jc w:val="both"/>
      </w:pPr>
      <w:r>
        <w:rPr>
          <w:rFonts w:ascii="Times New Roman"/>
          <w:b w:val="false"/>
          <w:i w:val="false"/>
          <w:color w:val="000000"/>
          <w:sz w:val="28"/>
        </w:rPr>
        <w:t>
      реттік нөмірі 206, 207, 208, 209, 210, 211, 212, 213, 214, 215 және 216-жолдар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4"/>
        <w:gridCol w:w="4962"/>
        <w:gridCol w:w="4094"/>
      </w:tblGrid>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Қазығұрт ауданы бойынша МКБ</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Төлеби ауданы бойынша МКБ</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Мақтаарал ауданы бойынша МКБ</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Сайрам ауданы бойынша МКБ</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Сарыағаш ауданы бойынша МКБ</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Созақ ауданы бойынша МКБ</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Түлкібас ауданы бойынша МКБ</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Шардара ауданы бойынша МКБ</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5816</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Арыс қаласы бойынша МКБ</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Кентау қаласы бойынша МКБ</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w:t>
            </w:r>
          </w:p>
        </w:tc>
      </w:tr>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Түркістан қаласы бойынша МКБ</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мынадай мазмұндағы реттік нөмірі 216-1, 216-2, 216-3, 216-4, 216-5, 216-6, 216-7, 216-8 және 216-9-жолдармен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4762"/>
        <w:gridCol w:w="3525"/>
      </w:tblGrid>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Жетісай ауданы бойынша МКБ РК</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5826</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Түркістан облысы бойынша МКД Келес ауданы бойынша МКБ РК</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Шымкент қаласы бойынша МКД</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Шымкент қаласы бойынша МКД "Оңтүстік" МКБ</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Шымкент қаласы бойынша МКД Әл-Фараби ауданы бойынша МКБ</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Шымкент қаласы бойынша МКД Абай ауданы бойынша МКБ</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Шымкент қаласы бойынша МКД Еңбекші ауданы бойынша МКБ</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Шымкент қаласы бойынша МКД Қаратау ауданы бойынша МКБ</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r>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Шымкент қаласы бойынша МКД Шымкент қаласы бойынша МКБ</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реттік нөмірі 217, 218, 219, 220 және 221-жолдар алып тасталсын;</w:t>
      </w:r>
    </w:p>
    <w:bookmarkEnd w:id="9"/>
    <w:bookmarkStart w:name="z11" w:id="10"/>
    <w:p>
      <w:pPr>
        <w:spacing w:after="0"/>
        <w:ind w:left="0"/>
        <w:jc w:val="both"/>
      </w:pPr>
      <w:r>
        <w:rPr>
          <w:rFonts w:ascii="Times New Roman"/>
          <w:b w:val="false"/>
          <w:i w:val="false"/>
          <w:color w:val="000000"/>
          <w:sz w:val="28"/>
        </w:rPr>
        <w:t>
      мынадай мазмұндағы реттік нөмірі 237-жолмен толықтырылсын: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4"/>
        <w:gridCol w:w="4962"/>
        <w:gridCol w:w="4094"/>
      </w:tblGrid>
      <w:tr>
        <w:trPr>
          <w:trHeight w:val="30" w:hRule="atLeast"/>
        </w:trPr>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Астана қаласы бойынша МКД Байқоңыр ауданы бойынша МКБ</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r>
    </w:tbl>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11"/>
    <w:bookmarkStart w:name="z13" w:id="1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2"/>
    <w:bookmarkStart w:name="z14" w:id="13"/>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13"/>
    <w:bookmarkStart w:name="z15" w:id="14"/>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4"/>
    <w:bookmarkStart w:name="z16" w:id="15"/>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5"/>
    <w:bookmarkStart w:name="z17" w:id="16"/>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