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5bc5" w14:textId="6b45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жоғары оқу орнынан кейінгі білімі бар мамандар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 тамыздағы № 377 бұйрығы. Қазақстан Республикасының Әділет министрлігінде 2018 жылғы 2 тамызда № 17263 болып тіркелді.</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2018-2019, 2019-2020, 2020-2021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жоғары оқу орындарында мемлекеттік білім беру тапсырысы:</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2018-2019 оқу жылына магистрлерді даярлауға;</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2018-2019 оқу жылына PhD докторларын даярлауға.</w:t>
      </w:r>
    </w:p>
    <w:bookmarkEnd w:id="3"/>
    <w:bookmarkStart w:name="z5" w:id="4"/>
    <w:p>
      <w:pPr>
        <w:spacing w:after="0"/>
        <w:ind w:left="0"/>
        <w:jc w:val="both"/>
      </w:pPr>
      <w:r>
        <w:rPr>
          <w:rFonts w:ascii="Times New Roman"/>
          <w:b w:val="false"/>
          <w:i w:val="false"/>
          <w:color w:val="000000"/>
          <w:sz w:val="28"/>
        </w:rPr>
        <w:t>
      2. Қаржы департаменті (Г.С. Шақаева) мемлекеттік білім беру тапсырысы бойынша қабылданған білім алушылар контингентіне сәйкес Қазақстан Республикасының жоғары оқу орындарын қаржыландыруды жүзеге асырсын.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Жоғары және жоғары оқу орнынан кейінгі білім департаменті (Ә.Ж. Тойбаев)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электронды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ресми жариялау үшін оның көшірмелерін мерзімді баспасөз басылымдарына жолдауды;</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p>
    <w:bookmarkEnd w:id="9"/>
    <w:bookmarkStart w:name="z11" w:id="10"/>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Респуликасы Білім және ғылым министрлігінің Заң қызметі және халықаралық ынтымақтастық департаментіне осы тармақтың 1), 2), 3) және 4) тармақшаларында көзделеген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А. Аймағамбетовке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 тамыздағы</w:t>
            </w:r>
            <w:r>
              <w:br/>
            </w:r>
            <w:r>
              <w:rPr>
                <w:rFonts w:ascii="Times New Roman"/>
                <w:b w:val="false"/>
                <w:i w:val="false"/>
                <w:color w:val="000000"/>
                <w:sz w:val="20"/>
              </w:rPr>
              <w:t>№ 377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Қазақстан Республикасының жоғары оқу орындарында 2018-2019 оқу жылына магистрлерді даярлауға арналған мемлекеттік білім беру тапсырысы</w:t>
      </w:r>
    </w:p>
    <w:bookmarkEnd w:id="13"/>
    <w:p>
      <w:pPr>
        <w:spacing w:after="0"/>
        <w:ind w:left="0"/>
        <w:jc w:val="both"/>
      </w:pPr>
      <w:r>
        <w:rPr>
          <w:rFonts w:ascii="Times New Roman"/>
          <w:b w:val="false"/>
          <w:i w:val="false"/>
          <w:color w:val="ff0000"/>
          <w:sz w:val="28"/>
        </w:rPr>
        <w:t xml:space="preserve">
      Ескерту. Білім беру тапсырмасы жаңа редакцияда – ҚР Білім және ғылым министрінің м.а. 30.11.2018 </w:t>
      </w:r>
      <w:r>
        <w:rPr>
          <w:rFonts w:ascii="Times New Roman"/>
          <w:b w:val="false"/>
          <w:i w:val="false"/>
          <w:color w:val="ff0000"/>
          <w:sz w:val="28"/>
        </w:rPr>
        <w:t>№ 660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2113"/>
        <w:gridCol w:w="1846"/>
        <w:gridCol w:w="1088"/>
        <w:gridCol w:w="1119"/>
        <w:gridCol w:w="1119"/>
        <w:gridCol w:w="604"/>
        <w:gridCol w:w="733"/>
        <w:gridCol w:w="2405"/>
        <w:gridCol w:w="734"/>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Мамандығының шифрі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ғылыми-педагогикалық магистратура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мақсатты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бейінді магистратура</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Арқалық мемлекеттік педагогикалық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"Мемлекет тарихы институты" мемлекеттік мекемесі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6M020800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(Беларусь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(Қырғызстан Республикасы)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(Тәжікстан Республикасы)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(Украина)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Республикасынын Білім және ғылым министрлігінің Ғылым комитетінің "Микроорганизмдердің республикалық коллекциясы"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"Ұлттық биотехнология орталығы"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Республикасынын Білім және ғылым министрлігінің Ғылым комитетінің "Микроорганизмдердің республикалық коллекциясы"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ісіымалдауды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6M100200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 ғылымы және діни институты" Республикалық мемлекеттік кәссіпорны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(Тәжікстан Республикасы)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(Афганистан Исламдық Республикасы)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"Ш.Ш. Уәлиханов атындағы Тарих және этнология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(Монғолия)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 ғылымы және діни институты" Республикалық мемлекеттік кәссіпорны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6M020800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"Ш.Ш. Уәлиханов атындағы Тарих және этнология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Марғұлан атындағы шығыстану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Тiл бiлiмi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Әдиебиеттану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 М.О.Әуезов атындағы Әдебиет және өнер институты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"Ш.Ш. Уәлиханов атындағы Тарих және этнология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 ғылымы және діни институты" Республикалық мемлекеттік кәссіпорны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(Қырғызстан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(Тәжікстан Республикасы)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 "Экономика институты" республикалық мемлекеттік қазыналық кәсіпорын</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 "Экономика институты" республикалық мемлекеттік қазыналық кәсіпорын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"Ш.Ш. Уәлиханов атындағы Тарих және этнология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орталығының ядролық физика институты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жануарлар физиологиясы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генетика және цитология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және фитоинтродукция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және фитоинтродукция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генетика және цитология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тамақтану академиясы"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6M070500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орталығының ядролық физика институты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пиротехникалық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"Жану проблемалары институты" шаруашылық жүргізу құқығындағы Республикалық мемлекеттік кәсіпорын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"Жану проблемалары институты" шаруашылық жүргізу құқығындағы Республикалық мемлекеттік кәсіпорын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 және табиғатты пайдалануды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6M100200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Әдиебиеттану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жануарлар физиологиясы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балық шаруашылығы ғылыми-зерттеу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 Қазақ ғылыми-зерттеу институты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6M120100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(Египет)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ғылыми-зерттеу және мұнай және газ жобалау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ғылыми-зерттеу және мұнай және газ жобалау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"ҚАЗМЕХАНОБР" мемлекеттік өнеркәсіптік экология ғылыми-өндірістік бірлестігі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іздеу әдістері және пайдалы қазбалар кен орындарын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ғылыми-зерттеу және мұнай және газ жобалау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және желілер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ғылыми-зерттеу және мұнай және газ жобалау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6M100200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"Атырауский университет нефти и газа"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балық шаруашылығы ғылыми-зерттеу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өлшеу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медициналық университеті" Денсаулық сақтау министрлігінің шаруашылық жүргізу құқындағы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(Украина)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іздеу әдістері және пайдалы қазбалар кен орындарын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Халықаралық ғылыми-өндірістік холдингі" акционерлік қоғамы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Халықаралық ғылыми-өндірістік холдингі" акционерлік қоғамы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ауыл шаруашылығын механикаландыру және электрлендіріу ғылыми-зерттеу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 және табиғатты пайдалануды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мен құрастырылуы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ғимарат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 және табиғатты пайдалануды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мен құрастырылуы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Балқуы қиын бейметалл және силикатты материалдардың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два иностранных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и технологиялары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мен құрастырылуы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заттар мен бұйымдар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(Беларусь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6M091200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(Монғолия)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комитетінің</w:t>
            </w:r>
            <w:r>
              <w:br/>
            </w:r>
            <w:r>
              <w:rPr>
                <w:rFonts w:ascii="Times New Roman"/>
                <w:b w:val="false"/>
                <w:i w:val="false"/>
                <w:color w:val="000000"/>
                <w:sz w:val="20"/>
              </w:rPr>
              <w:t>
"Микроорганизмдердің республикалық коллекциясы" Республикалық мемлекеттік кәсіпорын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(Тәжікстан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Ақтөбе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Қазақстан-Неміс университеті" білім беру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мен құрастырылуы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(Тәжікстан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беру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академиясы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инженерлік—технологиялық университеті" жауапкершілігі шектеулі серіктестігінің</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 тамыздағы</w:t>
            </w:r>
            <w:r>
              <w:br/>
            </w:r>
            <w:r>
              <w:rPr>
                <w:rFonts w:ascii="Times New Roman"/>
                <w:b w:val="false"/>
                <w:i w:val="false"/>
                <w:color w:val="000000"/>
                <w:sz w:val="20"/>
              </w:rPr>
              <w:t>№ 377 бұйрығына</w:t>
            </w:r>
            <w:r>
              <w:br/>
            </w:r>
            <w:r>
              <w:rPr>
                <w:rFonts w:ascii="Times New Roman"/>
                <w:b w:val="false"/>
                <w:i w:val="false"/>
                <w:color w:val="000000"/>
                <w:sz w:val="20"/>
              </w:rPr>
              <w:t>2-қосымша</w:t>
            </w:r>
          </w:p>
        </w:tc>
      </w:tr>
    </w:tbl>
    <w:bookmarkStart w:name="z17" w:id="14"/>
    <w:p>
      <w:pPr>
        <w:spacing w:after="0"/>
        <w:ind w:left="0"/>
        <w:jc w:val="left"/>
      </w:pPr>
      <w:r>
        <w:rPr>
          <w:rFonts w:ascii="Times New Roman"/>
          <w:b/>
          <w:i w:val="false"/>
          <w:color w:val="000000"/>
        </w:rPr>
        <w:t xml:space="preserve"> Қазақстан Республикасының жоғары оқу орындарында 2018-2019 оқу жылына PhD докторларын даярлауға арналған мемлекеттік білім беру тапсырысы</w:t>
      </w:r>
    </w:p>
    <w:bookmarkEnd w:id="14"/>
    <w:p>
      <w:pPr>
        <w:spacing w:after="0"/>
        <w:ind w:left="0"/>
        <w:jc w:val="both"/>
      </w:pPr>
      <w:r>
        <w:rPr>
          <w:rFonts w:ascii="Times New Roman"/>
          <w:b w:val="false"/>
          <w:i w:val="false"/>
          <w:color w:val="ff0000"/>
          <w:sz w:val="28"/>
        </w:rPr>
        <w:t xml:space="preserve">
      Ескерту. Білім беру тапсырмасы жаңа редакцияда – ҚР Білім және ғылым министрінің м.а. 30.11.2018 </w:t>
      </w:r>
      <w:r>
        <w:rPr>
          <w:rFonts w:ascii="Times New Roman"/>
          <w:b w:val="false"/>
          <w:i w:val="false"/>
          <w:color w:val="ff0000"/>
          <w:sz w:val="28"/>
        </w:rPr>
        <w:t>№ 660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625"/>
        <w:gridCol w:w="2214"/>
        <w:gridCol w:w="1352"/>
        <w:gridCol w:w="1149"/>
        <w:gridCol w:w="751"/>
        <w:gridCol w:w="911"/>
        <w:gridCol w:w="2628"/>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Мамандығының шифрі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 бойынша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мақсатты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а.мемлекеттік кәсіпорны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мұражайы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Әдиебиеттану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 институты"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"Ұлттық биотехнология орталығы"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Ғылым комитетінің "Микроорганизмдердің республикалық коллекциясы"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(сала бойынша)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Марғұлан атындағы Археология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Тiл бiлiмi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Әдиебиеттану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Әдебиет және өнер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(Афганистан Исламдық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6D060500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Физика-техникалық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зерттеулер мен технологиялар ұлттық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жануарлар физиологиясы институты" шаруашылық жүргізу құқығындағы республикалық мемлекеттік кәсіпорны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және фитоинтродукция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Айтхожин атындағы Молекулярлық биология және биохимия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"Ғарыш-Экология" ғылыми-зерттеу орталығы"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зерттеулер мен технологиялар ұлттық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ботаникалық бағы"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және фитоинтродукция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(сала бойынша)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Айтхожин атындағы Молекулярлық биология және биохимия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генетика және цитология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 ғылыми-өндірістік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тағамтану академиясы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"Ұлттық биотехнология орталығы"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ғарыштық зерттеулер мен технологиялар орталығы"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(сала бойынша)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ғарыштық зерттеулер мен технологиялар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6D071000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мәселелері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ғарыштық зерттеулер мен технологиялар орталығы"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пиротехникалық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мәселелері институты" шаруашылық жүргізу құқығындағы республикалық мемлекеттік кәсіпорныя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мәселелері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НПТЦ "Жалын"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6D074600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ғарыштық зерттеулер мен технологиялар орталығы"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есептегіш техника және басқару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6D100200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жануарлар физиологиясы институты" шаруашылық жүргізу құқығындағы республикалық мемлекеттік кәсіпорны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6D010500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6D011600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балық шаруашылығы ғылыми-зерттеу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6D080500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өсімдік қорғау және карантин ғылыми-зерттеу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ботаникалық бағы"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(Афганистан Исламдық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мұнай және газ ғылыми-зерттеу және жобалау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6D071000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Физико-техникалық институт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 Экология" ғылыми-зерттеу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6D071600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Қазақ ғылыми зерттеу және жобалау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Физика-техникалық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Қазақ ғылыми зерттеу және жобалау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Физика-техникалық институт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радиациялық медицина ғылыми-зерттеу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Халықаралық ғылыми-өндірістік холдингі" акционерлік қоғамы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Халықаралық ғылыми-өндірістік холдингі"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Ж.Әбішев атындағы химиялық-металлургия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Халықаралық ғылыми-өндірістік холдингі"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және кәсіби аурулар ұлттық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ауыл шаруашылығын механикаландыру және электрлендіріу ғылыми-зерттеу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есептегіш техника және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ғимарат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қайта өңдеу және тамақ өнеркәсібі ғылыми-зерттеу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қайта өңдеу және тамақ өнеркәсібі ғылыми-зерттеу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қайта өңдеу және тамақ өнеркәсібі ғылыми-зерттеу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и технологиялары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және спорт</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ауыл шаруашылығы ғылыми-зерттеу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ботаникалық бағы"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(сала бойынша)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(Афганистан Исламдық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Казахстанско-Американский свободный университет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