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9eb77" w14:textId="659eb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2018-2019 оқу жылына арналған жоғары оқу орнынан кейінгі білімі бар медициналық және фармацевтикалық мамандықтар бойынша кадрларды даярлауға арналған мемлекеттік білім беру тапсырысын орналастыру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2018 жылғы 23 тамыздағы № ҚР ДСМ-6 бұйрығы. Қазақстан Республикасының Әділет министрлігінде 2018 жылғы 6 қыркүйекте № 17342 болып тіркелді</w:t>
      </w:r>
    </w:p>
    <w:p>
      <w:pPr>
        <w:spacing w:after="0"/>
        <w:ind w:left="0"/>
        <w:jc w:val="both"/>
      </w:pPr>
      <w:bookmarkStart w:name="z1" w:id="0"/>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Кодексінің 7-бабы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сәйкес, "Республикалық бюджеттен қаржыландырылатын білім беру ұйымдарында (Қарулы Күштер, басқа да әскерлер мен әскери құралымдар, сондай-ақ арнаулы мемлекеттік органдар үшін мамандар даярлауды жүзеге асыратын білім беру ұйымдарын қоспағанда) жоғары және жоғары оқу орнынан кейінгі, сондай-ақ техникалық және кәсіптік, орта білімнен кейінгі білімі бар мамандар даярлауға 2018 - 2019, 2019 - 2020, 2020 - 2021 оқу жылдарына арналған мемлекеттік білім беру тапсырысын бекіту туралы" Қазақстан Республикасы Үкіметінің 2018 жылғы 16 сәуірдегі № 199 </w:t>
      </w:r>
      <w:r>
        <w:rPr>
          <w:rFonts w:ascii="Times New Roman"/>
          <w:b w:val="false"/>
          <w:i w:val="false"/>
          <w:color w:val="000000"/>
          <w:sz w:val="28"/>
        </w:rPr>
        <w:t>қаулысын</w:t>
      </w:r>
      <w:r>
        <w:rPr>
          <w:rFonts w:ascii="Times New Roman"/>
          <w:b w:val="false"/>
          <w:i w:val="false"/>
          <w:color w:val="000000"/>
          <w:sz w:val="28"/>
        </w:rPr>
        <w:t xml:space="preserve"> іске асыру мақсатында БҰЙЫРАМЫН:</w:t>
      </w:r>
    </w:p>
    <w:bookmarkEnd w:id="0"/>
    <w:bookmarkStart w:name="z2"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2018-2019 оқу жылына арналған жоғары оқу орнынан кейінгі білімі бар медициналық және фармацевтикалық мамандықтар бойынша кадрларды даярлауға арналған мемлекеттік білім беру </w:t>
      </w:r>
      <w:r>
        <w:rPr>
          <w:rFonts w:ascii="Times New Roman"/>
          <w:b w:val="false"/>
          <w:i w:val="false"/>
          <w:color w:val="000000"/>
          <w:sz w:val="28"/>
        </w:rPr>
        <w:t>тапсырысы</w:t>
      </w:r>
      <w:r>
        <w:rPr>
          <w:rFonts w:ascii="Times New Roman"/>
          <w:b w:val="false"/>
          <w:i w:val="false"/>
          <w:color w:val="000000"/>
          <w:sz w:val="28"/>
        </w:rPr>
        <w:t xml:space="preserve"> орналастырылсын.</w:t>
      </w:r>
    </w:p>
    <w:bookmarkEnd w:id="1"/>
    <w:bookmarkStart w:name="z3" w:id="2"/>
    <w:p>
      <w:pPr>
        <w:spacing w:after="0"/>
        <w:ind w:left="0"/>
        <w:jc w:val="both"/>
      </w:pPr>
      <w:r>
        <w:rPr>
          <w:rFonts w:ascii="Times New Roman"/>
          <w:b w:val="false"/>
          <w:i w:val="false"/>
          <w:color w:val="000000"/>
          <w:sz w:val="28"/>
        </w:rPr>
        <w:t>
      2. Қазақстан Республикасы Денсаулық сақтау министрлігінің Ғылым және адами ресурстар департаменті заңнамамен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мемлекеттік тіркеген күннен бастап күнтізбелік он күннің ішінде қазақ және орыс тілдеріндегі электрондық түрдегі оның көшірмесін Қазақстан Республикасының нормативтік құқықтық актілерінің Эталондық бақылау банкіне ресми жариялау және қосу үшін "Республикалық құқықтық ақпарат орталығы"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Денсаулық сақтау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4) осы бұйрықты осы бұйрыққа қосымшада көзделген денсаулық сақтау саласындағы білім беру және ғылым ұйымдарына мәлімет үшін жеткізуді және олармен 006 "Жоғары, жоғары оқу орнынан кейінгі білімі бар мамандарды даярлау және білім алушыларға әлеуметтік қолдау көрсету" бағдарламасы бойынша мемлекеттік сатып алу шарттарын жасауды;</w:t>
      </w:r>
    </w:p>
    <w:bookmarkEnd w:id="6"/>
    <w:bookmarkStart w:name="z8" w:id="7"/>
    <w:p>
      <w:pPr>
        <w:spacing w:after="0"/>
        <w:ind w:left="0"/>
        <w:jc w:val="both"/>
      </w:pPr>
      <w:r>
        <w:rPr>
          <w:rFonts w:ascii="Times New Roman"/>
          <w:b w:val="false"/>
          <w:i w:val="false"/>
          <w:color w:val="000000"/>
          <w:sz w:val="28"/>
        </w:rPr>
        <w:t>
      5) осы бұйрықты мемлекеттік тіркегеннен кейін он жұмыс күні ішінде осы тармақтың 1), 2) және 3) тармақшаларында көзделген іс-шаралардың орындалуы туралы мәліметтерді Қазақстан Республикасы Денсаулық сақтау министрлігінің Заң қызметі департаментіне ұсынуды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вице-министрі Л. М. Ақтаеваға жүктелсін.</w:t>
      </w:r>
    </w:p>
    <w:bookmarkEnd w:id="8"/>
    <w:bookmarkStart w:name="z10" w:id="9"/>
    <w:p>
      <w:pPr>
        <w:spacing w:after="0"/>
        <w:ind w:left="0"/>
        <w:jc w:val="both"/>
      </w:pPr>
      <w:r>
        <w:rPr>
          <w:rFonts w:ascii="Times New Roman"/>
          <w:b w:val="false"/>
          <w:i w:val="false"/>
          <w:color w:val="000000"/>
          <w:sz w:val="28"/>
        </w:rPr>
        <w:t>
      4. Осы бұйрық алғашқы ресми жарияланған күнінен кейін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Денсаулық сақтау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Біртанов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2018 жылғы 23 тамыздағы</w:t>
            </w:r>
            <w:r>
              <w:br/>
            </w:r>
            <w:r>
              <w:rPr>
                <w:rFonts w:ascii="Times New Roman"/>
                <w:b w:val="false"/>
                <w:i w:val="false"/>
                <w:color w:val="000000"/>
                <w:sz w:val="20"/>
              </w:rPr>
              <w:t>№ ҚР ДСМ-6 бұйрығына</w:t>
            </w:r>
            <w:r>
              <w:br/>
            </w:r>
            <w:r>
              <w:rPr>
                <w:rFonts w:ascii="Times New Roman"/>
                <w:b w:val="false"/>
                <w:i w:val="false"/>
                <w:color w:val="000000"/>
                <w:sz w:val="20"/>
              </w:rPr>
              <w:t>қосымша</w:t>
            </w:r>
          </w:p>
        </w:tc>
      </w:tr>
    </w:tbl>
    <w:bookmarkStart w:name="z12" w:id="10"/>
    <w:p>
      <w:pPr>
        <w:spacing w:after="0"/>
        <w:ind w:left="0"/>
        <w:jc w:val="left"/>
      </w:pPr>
      <w:r>
        <w:rPr>
          <w:rFonts w:ascii="Times New Roman"/>
          <w:b/>
          <w:i w:val="false"/>
          <w:color w:val="000000"/>
        </w:rPr>
        <w:t xml:space="preserve"> 2018-2019 оқу жылына арналған жоғары оқу орнынан кейінгі білімі бар медициналық және фармацевтикалық мамандықтар бойынша кадрларды даярлауға арналған мемлекеттік білім беру тапсырысы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6"/>
        <w:gridCol w:w="3355"/>
        <w:gridCol w:w="1405"/>
        <w:gridCol w:w="5168"/>
        <w:gridCol w:w="1406"/>
      </w:tblGrid>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Денсаулық сақтау саласындағы ғылыми ұйымдар және білім беру ұйымдары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Бөлінген орындардың саны
</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Мамандықтың атауы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Мамандық бойынша бөлінген орындардың саны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Резидентура</w:t>
            </w:r>
          </w:p>
        </w:tc>
      </w:tr>
      <w:tr>
        <w:trPr>
          <w:trHeight w:val="30" w:hRule="atLeast"/>
        </w:trPr>
        <w:tc>
          <w:tcPr>
            <w:tcW w:w="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медицина университеті" акционерлік қоғамы</w:t>
            </w:r>
          </w:p>
        </w:tc>
        <w:tc>
          <w:tcPr>
            <w:tcW w:w="1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6R110300 - Кардиология, оның ішінде балалар кардиологиясы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6R110400 - Ревматология, оның ішінде балалар ревматологиясы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6R110500 - Аллергология және иммунология, оның ішінде балалар аллергологиясы және иммунологиясы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6R110900 - Эндокринология, оның ішінде балалар эндокринологиясы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6R111000 - Нефрология, оның ішінде балалар нефрологиясы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6R111300 - Инфекциялық аурулар, оның ішінде балалардың инфекциялық аурулары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6R111600 - Психиатрия</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6R111900 - Сәулелік диагностика</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6R112300 - Спорттық медицина</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6R112800 - Кардиохирургия, оның ішінде балалар кардиохирургиясы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6R112900 - Ангиохирургия, оның ішінде балалар ангиохирургиясы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6R113400 - Онкология</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6R113500 - Травматология және ортопедия, оның ішінде балалар травматологисы және ортопедиясы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6R113700 - Офтальмология, оның ішінде балалар офтальмологиясы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6R113800 - Оториноларингология, оның ішінде балалар оториноларингологиясы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6R114200 - Педиатрия</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6R114300 - Неонатология</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6R114400 - Акушерия және гинекология, оның ішінде балалар гинекологиясы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министрлігінің "Марат Оспанов атындағы Батыс Қазақстан мемлекеттік медицина университеті" шаруашылық жүргізу құқығындағы республикалық мемлекеттік кәсіпорны</w:t>
            </w:r>
          </w:p>
        </w:tc>
        <w:tc>
          <w:tcPr>
            <w:tcW w:w="1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6R110300 - Кардиология, оның ішінде балалар кардиологиясы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6R110600 - Гастроэнтерология, оның ішінде балалар гастроэнтерологиясы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6R110900 - Эндокринология, оның ішінде балалар эндокринологиясы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6R112600 - Анестезиология және реаниматология, оның ішінде балалар анестезиологиясы және реаниматологиясы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6R112800 - Кардиохирургия, оның ішінде балалар кардиохирургиясы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6R113000 - Нейрохирургия, оның ішінде балалар нейрохирургиясы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6R113100 - Жақсүйек - бет хирургиясы, оның ішінде балалар жақсүйек - бет хирургиясы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6R113300 - Балалар хирургиясы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6R113400 - Онкология</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6R113600 - Урология және андрология, оның ішінде балалар урологиясы және андрологиясы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6R113800 - Оториноларингология, оның ішінде балалар оториноларингологиясы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6R114200 - Педиатрия</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6R114300 - Неонатология</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6R114400 - Акушерия және гинекология, оның ішінде балалар гинекологиясы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министрлігінің "Қарағанды мемлекеттік медицина университеті" шаруашылық жүргізу құқығындағы республикалық мемлекеттік кәсіпорны</w:t>
            </w:r>
          </w:p>
        </w:tc>
        <w:tc>
          <w:tcPr>
            <w:tcW w:w="1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6R110300 - Кардиология, оның ішінде балалар кардиологиясы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6R110500 - Аллергология және иммунология, оның ішінде балалар аллергологиясы және иммунологиясы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6R110600 - Гастроэнтерология, оның ішінде балалар гастроэнтерологиясы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6R110700 - Гематология</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6R110800 - Пульмонология, оның ішінде балалар пульмонологиясы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6R110900 - Эндокринология, оның ішінде балалар эндокринологиясы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6R111300 - Инфекциялық аурулар, оның ішінде балалардың инфекциялық аурулары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6R111600 - Психиатрия</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6R112600 - Анестезиология және реаниматология, оның ішінде балалар анестезиологиясы және реаниматологиясы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6R113400 - Онкология</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6R113500 - Травматология және ортопедия, оның ішінде балалар травматологиясы және ортопедиясы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6R113600 - Урология және андрология, оның ішінде балалар урологиясы және андрологиясы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6R113700 - Офтальмология, оның ішінде балалар офтальмологиясы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6R114200 - Педиатрия</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6R114300 - Неонатология</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6R114400 - Акушерия және гинекология, оның ішінде балалар гинекологиясы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министрлігінің "Семей қаласының мемлекеттік медицина университеті" шаруашылық жүргізу құқығындағы республикалық мемлекеттік кәсіпорны</w:t>
            </w:r>
          </w:p>
        </w:tc>
        <w:tc>
          <w:tcPr>
            <w:tcW w:w="1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6R110300 - Кардиология, оның ішінде балалар кардиологиясы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6R110400 - Ревматология, оның ішінде балалар ревматологиясы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6R110900 - Эндокринология, оның ішінде балалар эндокринологиясы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6R111300 - Инфекциялық аурулар, оның ішінде балалардың инфекциялық аурулары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6R111600 - Психиатрия</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6R111900 - Сәулелік диагностика</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6R112000 - Сәулелік терапия</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6R112600 - Анестезиология және реаниматология, оның ішінде балалар анестезиологиясы және реаниматологиясы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6R112700 -Жалпы хирургия</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6R113300 - Балалар хирургиясы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6R113400 - Онкология</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6R113500 - Травматология және ортопедия, оның ішінде балалар травматологиясы және ортопедиясы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6R113600 - Урология және андрология, оның ішінде балалар урологиясы және андрологиясы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6R113700 - Офтальмология, оның ішінде балалар офтальмологиясы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6R114200 - Педиатрия</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6R114400 - Акушерия және гинекология, оның ішінде балалар гинекологиясы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6R114400 - Балалар психиатриясы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6R114700 - Сот-медициналық сараптама</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медицина университеті" акционерлік қоғамы</w:t>
            </w:r>
          </w:p>
        </w:tc>
        <w:tc>
          <w:tcPr>
            <w:tcW w:w="1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6R110300 - Кардиология, оның ішінде балалар кардиологиясы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6R110500 - Аллергология және иммунология, оның ішінде балалар аллергологиясы және иммунологиясы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6R110600 - Гастроэнтерология, оның ішінде балалар гастроэнтерологиясы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6R110700 - Гематология</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6R110800 - Пульмонология, оның ішінде балалар пульмонологиясы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6R111000 - Нефрология, оның ішінде балалар нефрологиясы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6R111300 - Инфекциялық аурулар, оның ішінде балалардың инфекциялық аурулары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6R111900 - Сәулелік диагностика</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6R112000 - Сәулелік терапия</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6R112300 - Спорттық медицина</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6R112600 - Анестезиология және реаниматология, оның ішінде балалар анестезиологиясы және реаниматологиясы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6R112700 -Жалпы хирургия</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6R113300 - Балалар хирургиясы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6R113400 - Онкология</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6R113500 - Травматология және ортопедия, оның ішінде балалар травматологиясы және ортопедиясы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6R113600 - Урология және андрология, оның ішінде балалар урологиясы және андрологиясы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6R113700 - Офтальмология, оның ішінде балалар офтальмологиясы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6R113800 - Оториноларингология, оның ішінде балалар оториноларингологиясы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6R114200 - Педиатрия</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6R114400 - Акушерия және гинекология, оның ішінде балалар гинекологиясы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6R114700 - Сот-медициналық сараптама</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медициналық үздіксіз білім беру университеті" акционерлік қоғамы</w:t>
            </w:r>
          </w:p>
        </w:tc>
        <w:tc>
          <w:tcPr>
            <w:tcW w:w="1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6R110300 - Кардиология, оның ішінде балалар кардиологиясы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6R110500 - Аллергология және иммунология, оның ішінде балалар аллергологиясы және иммунологиясы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6R110600 - Гастроэнтерология, оның ішінде балалар гастроэнтерологиясы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6R110700 - Гематология</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6R110900 - Эндокринология, оның ішінде балалар эндокринологиясы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6R111000 - Нефрология, оның ішінде балалар нефрологиясы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6R111300 - Инфекциялық аурулар, оның ішінде балалардың инфекциялық аурулары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6R111600 - Психиатрия</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6R111900 - Сәулелік диагностика</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6R112000 - Сәулелік терапия</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6R112300 - Спорттық медицина</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6R112600 - Анестезиология және реаниматология, оның ішінде балалар анестезиологиясы және реаниматологиясы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6R112700 -Жалпы хирургия</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6R112800 - Кардиохирургия, оның ішінде балалар кардиохирургиясы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6R112900 - Ангиохирургия, оның ішінде балалар ангиохирургиясы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6R113000 - Нейрохирургия, оның ішінде балалар нейрохирургиясы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6R113300 - Балалар хирургиясы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6R113400 - Онкология</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6R113500 - Травматология-ортопедия, оның ішінде балалар травматология-ортопедиясы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6R113600 - Урология және андрология, оның ішінде балалар урологиясы және андрологиясы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6R113700 - Офтальмология, оның ішінде балалар офтальмологиясы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6R113800 - Оториноларингология, оның ішінде балалар оториноларингологиясы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6R114200 - Педиатрия</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6R114400 - Акушерия және гинекология, оның ішінде балалар гинекологиясы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медицина академиясы" акционерлік қоғамы</w:t>
            </w:r>
          </w:p>
        </w:tc>
        <w:tc>
          <w:tcPr>
            <w:tcW w:w="1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6R110300 - Кардиология, оның ішінде балалар кардиологиясы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6R111300 - Инфекциялық аурулар, оның ішінде балалардың инфекциялық аурулары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6R112700 - Жалпы хирургия</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6R114200 - Педиатрия</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6R114400 - Акушерия және гинекология, оның ішінде балалар гинекологиясы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"Қазақстан-Ресей медицина университеті" мемлекеттік емес білім беру мекемесі</w:t>
            </w:r>
          </w:p>
        </w:tc>
        <w:tc>
          <w:tcPr>
            <w:tcW w:w="1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6R110300 - Кардиология, оның ішінде балалар кардиологиясы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6R111600 - Психиатрия</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6R111900 - Сәулелі диагностика</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6R112600 - Анестезиология және реаниматология, оның ішінде балалар анестезиологиясы және реаниматологиясы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6R113600 - Урология және андрология, соның ішінде балалар урологиясы және андрологиясы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6R113700 - Офтальмология, оның ішінде балалар офтальмологиясы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6R113800 - Оториноларингология, оның ішінде балалар оториноларингологиясы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6R114200 - Педиатрия</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6R114400 - Акушерия және гинекология, оның ішінде балалар гинекологиясы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6R114900 - Төтенше жағдайлар және апаттар медицинасы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Қазақ-Түрік халықаралық университеті" мекемесі</w:t>
            </w:r>
          </w:p>
        </w:tc>
        <w:tc>
          <w:tcPr>
            <w:tcW w:w="1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6R112700 - Жалпы хирургия</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6R114200 - Педиатрия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6R114400 - Акушерия және гинекология, оның ішінде балалар гинекологиясы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ғылыми кардиохирургиялық орталық" акционерлік қоғамы</w:t>
            </w:r>
          </w:p>
        </w:tc>
        <w:tc>
          <w:tcPr>
            <w:tcW w:w="1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6R110300 - Кардиология, оның ішінде балалар кардиологиясы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6R111900 - Сәулелік диагностика</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нейрохирургиялық орталық" акционерлік қоғамы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6R113000 - Нейрохирургия, оның ішінде балалар нейрохирургиясы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"Кардиология және ішкі аурулар ғылыми-зерттеу институты" акционерлік қоғамы</w:t>
            </w:r>
          </w:p>
        </w:tc>
        <w:tc>
          <w:tcPr>
            <w:tcW w:w="1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6R110300 - Кардиология, оның ішінде балалар кардиологиясы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6R110500 - Аллергология және иммунология, оның ішінде балалар аллергологиясы және иммунологиясы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6R110600 - Гастроэнтерология, оның ішінде балалар гастроэнтерологиясы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6R110900 - Эндокринология, оның ішінде балалар эндокринологиясы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6R111000 - Нефрология, оның ішінде балалар нефрологиясы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6R112600 - Анестезиология және реаниматология, оның ішінде балалар анестезиологиясы және реаниматологиясы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"Акушерлiк, гинекология және перинатология ғылыми орталығы" акционерлік қоғамы</w:t>
            </w:r>
          </w:p>
        </w:tc>
        <w:tc>
          <w:tcPr>
            <w:tcW w:w="1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6R114400 - Акушерия және гинекология, оның ішінде балалар гинекологиясы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6R114500- Медициналық генетика</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министрлігінің "Травматология және ортопедия ғылыми-зерттеу институты" шаруашылық жүргізу құқығындағы республикалық мемлекеттік кәсіпорны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6R113500 - Травматология және ортопедия, оның ішінде балалар травматологиясы және ортопедиясы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ғылыми медициналық орталық" акционерлік қоғамы</w:t>
            </w:r>
          </w:p>
        </w:tc>
        <w:tc>
          <w:tcPr>
            <w:tcW w:w="1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6R110300 - Кардиология, оның ішінде балалар кардиологиясы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6R112800 - Кардиохирургия, оның ішінде балалар кардиохирургиясы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"А.Н.Сызғанов атындағы Хирургия ұлттық ғылыми орталығы" акционерлік қоғамы</w:t>
            </w:r>
          </w:p>
        </w:tc>
        <w:tc>
          <w:tcPr>
            <w:tcW w:w="1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6R111900 - Сәулелік диагностика</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6R112600 - Анестезиология және реаниматология, оның ішінде балалар анестезиологиясы және реаниматологиясы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6R112800 - Кардиохирургия, оның ішінде балалар кардиохирургиясы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"Құрмет Белгісі" орденді Қазақ көз аурулары ғылыми-зерттеу институты" акционерлік қоғамы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6R113700 - Офтальмология, оның ішінде балалар офтальмологиясы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онкология және радиология ғылыми-зерттеу институты" акционерлік қоғамы</w:t>
            </w:r>
          </w:p>
        </w:tc>
        <w:tc>
          <w:tcPr>
            <w:tcW w:w="1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6R111900 - Сәулелік диагностика</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6R112000 - Сәулелік терапия</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6R113400 - Онкология</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Б.О.Жарбосынов атындағы Урология ғылыми орталығы" акционерлік қоғамы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6R113600 - Урология және андрология, оның ішінде балалар урологиясы және андрологиясы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 және балалар хирургиясы ғылыми орталығы" акционерлік қоғамы</w:t>
            </w:r>
          </w:p>
        </w:tc>
        <w:tc>
          <w:tcPr>
            <w:tcW w:w="1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6R113300 - Балалар хирургиясы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6R114200 - Педиатрия</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Магистратура</w:t>
            </w:r>
          </w:p>
        </w:tc>
      </w:tr>
      <w:tr>
        <w:trPr>
          <w:trHeight w:val="30" w:hRule="atLeast"/>
        </w:trPr>
        <w:tc>
          <w:tcPr>
            <w:tcW w:w="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медицина университеті" акционерлік қоғамы</w:t>
            </w:r>
          </w:p>
        </w:tc>
        <w:tc>
          <w:tcPr>
            <w:tcW w:w="1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6М110100 - Медицина (ғылыми-педагогикалық)</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6М110200 - Қоғамдық денсаулық сақтау (ғылыми-педагогикалық)</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6М110400 - Фармация (ғылыми-педагогикалық)</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6М110300 - Мейіргер ісі (ғылыми-педагогикалық)</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министрлігінің "Марат Оспанов атындағы Батыс Қазақстан мемлекеттік медицина университеті" шаруашылық жүргізу құқығындағы республикалық мемлекеттік кәсіпорны</w:t>
            </w:r>
          </w:p>
        </w:tc>
        <w:tc>
          <w:tcPr>
            <w:tcW w:w="1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6М110100 - Медицина (ғылыми-педагогикалық)</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6М110200 - Қоғамдық денсаулық сақтау (ғылыми-педагогикалық)</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министрлігінің "Қарағанды мемлекеттік медицина университеті" шаруашылық жүргізу құқығындағы республикалық мемлекеттік кәсіпорны</w:t>
            </w:r>
          </w:p>
        </w:tc>
        <w:tc>
          <w:tcPr>
            <w:tcW w:w="1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6М110100 - Медицина (ғылыми-педагогикалық)</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6М110200 - Қоғамдық денсаулық сақтау (ғылыми-педагогикалық)</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6М110400 - Фармация (ғылыми-педагогикалық)</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6М110300 - Мейіргер ісі (ғылыми-педагогикалық)</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министрлігінің "Семей қаласының мемлекеттік медицина университеті" шаруашылық жүргізу құқығындағы республикалық мемлекеттік кәсіпорны</w:t>
            </w:r>
          </w:p>
        </w:tc>
        <w:tc>
          <w:tcPr>
            <w:tcW w:w="1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6М110100 - Медицина (ғылыми-педагогикалық)</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6М110200 - Қоғамдық денсаулық сақтау (ғылыми-педагогикалық)</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6М110300 - Мейіргер ісі (ғылыми-педагогикалық)</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медицина университеті" акционерлік қоғамы</w:t>
            </w:r>
          </w:p>
        </w:tc>
        <w:tc>
          <w:tcPr>
            <w:tcW w:w="1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6М110100 - Медицина (ғылыми-педагогикалық)</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6М110200 - Қоғамдық денсаулық сақтау (ғылыми-педагогикалық)</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6М110300 - Мейіргер ісі (ғылыми-педагогикалық)</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медицина академиясы" акционерлік қоғамы</w:t>
            </w:r>
          </w:p>
        </w:tc>
        <w:tc>
          <w:tcPr>
            <w:tcW w:w="1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6М110100 - Медицина (ғылыми-педагогикалық)</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6М110200 - Қоғамдық денсаулық сақтау (ғылыми-педагогикалық)</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6М110400 - Фармация (ғылыми-педагогикалық)</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медициналық үздіксіз білім беру университеті" акционерлік қоғамы</w:t>
            </w:r>
          </w:p>
        </w:tc>
        <w:tc>
          <w:tcPr>
            <w:tcW w:w="1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6М110100 - Медицина (ғылыми-педагогикалық)</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6М110200 - Қоғамдық денсаулық сақтау (ғылыми-педагогикалық)</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6М110300 - Мейіргер ісі (Қазақстан-Финляндия ғылыми-педагогикалық)</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медициналық университеті "Қоғамдық денсаулық сақтау жоғары мектебі" жауапкершілігі шектеулі серіктестігі</w:t>
            </w:r>
          </w:p>
        </w:tc>
        <w:tc>
          <w:tcPr>
            <w:tcW w:w="1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6М110100 - Медицина (ғылыми-педагогикалық)</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6М110200 - Қоғамдық денсаулық сақтау (ғылыми-педагогикалық)</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Қазақ-Түрік халықаралық университеті" мекемесі</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6М110100 - Медицина (ғылыми-педагогикалық)</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министрлігінің Әл-Фараби атындағы Қазақ Ұлттық университеті шаруашылық жүргізу құқығындағы республикалық мемлекеттік кәсіпорын</w:t>
            </w:r>
          </w:p>
        </w:tc>
        <w:tc>
          <w:tcPr>
            <w:tcW w:w="1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6М110100 - Медицина (ғылыми-педагогикалық)</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6М110200 - Қоғамдық денсаулық сақтау (ғылыми-педагогикалық)</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Докторантура</w:t>
            </w:r>
          </w:p>
        </w:tc>
      </w:tr>
      <w:tr>
        <w:trPr>
          <w:trHeight w:val="30" w:hRule="atLeast"/>
        </w:trPr>
        <w:tc>
          <w:tcPr>
            <w:tcW w:w="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медицина университеті" акционерлік қоғамы</w:t>
            </w:r>
          </w:p>
        </w:tc>
        <w:tc>
          <w:tcPr>
            <w:tcW w:w="1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6D110100 - Медицина (ғылыми-педагогикалық)</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6D110200 - Қоғамдық денсаулық сақтау (ғылыми-педагогикалық)</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6D110400 - Фармация (ғылыми-педагогикалық)</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министрлігінің "Қарағанды мемлекеттік медицина университеті" шаруашылық жүргізу құқығындағы республикалық мемлекеттік кәсіпорны</w:t>
            </w:r>
          </w:p>
        </w:tc>
        <w:tc>
          <w:tcPr>
            <w:tcW w:w="1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6D110100 - Медицина (ғылыми-педагогикалық)</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6D110200 - Қоғамдық денсаулық сақтау (ғылыми-педагогикалық)</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6D110400 - Фармация (ғылыми-педагогикалық)</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министрлігінің "Марат Оспанов атындағы Батыс Қазақстан мемлекеттік медицина университеті" шаруашылық жүргізу құқығындағы республикалық мемлекеттік кәсіпорны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6D110100 - Медицина (ғылыми-педагогикалық)</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министрлігінің "Семей қаласының мемлекеттік медицина университеті" шаруашылық жүргізу құқығындағы республикалық мемлекеттік кәсіпорны</w:t>
            </w:r>
          </w:p>
        </w:tc>
        <w:tc>
          <w:tcPr>
            <w:tcW w:w="1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6D110100 - Медицина (ғылыми-педагогикалық)</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6D110200 - Қоғамдық денсаулық сақтау (ғылыми-педагогикалық)</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медицина университеті" акционерлік қоғамы</w:t>
            </w:r>
          </w:p>
        </w:tc>
        <w:tc>
          <w:tcPr>
            <w:tcW w:w="1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6D110100 - Медицина (ғылыми-педагогикалық)</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6D110200 - Қоғамдық денсаулық сақтау (ғылыми-педагогикалық)</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медициналық үздіксіз білім беру университеті" акционерлік қоғамы</w:t>
            </w:r>
          </w:p>
        </w:tc>
        <w:tc>
          <w:tcPr>
            <w:tcW w:w="1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6D110100 - Медицина (ғылыми-педагогикалық)</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6D110200 - Қоғамдық денсаулық сақтау (ғылыми-педагогикалық)</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медициналық университеті "Қоғамдық денсаулық сақтау жоғары мектебі" жауапкершілігі шектеулі серіктестігі</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6D110200 - Қоғамдық денсаулық сақтау (ғылыми-педагогикалық)</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Қазақ-Түрік халықаралық университеті" мекемесі</w:t>
            </w:r>
          </w:p>
        </w:tc>
        <w:tc>
          <w:tcPr>
            <w:tcW w:w="1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6D110100 - Медицина (ғылыми-педагогикалық)</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6D110200 - Қоғамдық денсаулық сақтау (ғылыми-педагогикалық)</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министрлігінің Әл-Фараби атындағы Қазақ Ұлттық университеті шаруашылық жүргізу құқығындағы республикалық мемлекеттік кәсіпорын</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6D110200 - Қоғамдық денсаулық сақтау (ғылыми-педагогикалық)</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