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c122" w14:textId="935c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Президентін, партиялық тізімдер бойынша сайланатын Қазақстан Республикасы Парламенті Мәжілісінің және мәслихаттарының депутаттарын, бірмандаттық аумақтық сайлау округтері бойынша сайланатын Қазақстан Республикасы Парламенті Мәжілісінің және мәслихаттарының депутаттарын, аудандық, облыстық маңызы бар қалалардың, ауылдардың, кенттердің, ауылдық округтердің әкімдерін сайлау жөніндегі дауыс беруге арналған сайлау бюллетендерінің нысанын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23 тамыздағы № 11/192 қаулысы. Қазақстан Республикасы Әділет министрлігінде 2018 жылғы 12 қыркүйекте № 17364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1. Қоса беріліп отырған сайлау бойынша дауыс беруге арналған сайлау бюллетеньдерінің нысандары бекітілсін: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1-қосышаға</w:t>
      </w:r>
      <w:r>
        <w:rPr>
          <w:rFonts w:ascii="Times New Roman"/>
          <w:b w:val="false"/>
          <w:i w:val="false"/>
          <w:color w:val="000000"/>
          <w:sz w:val="28"/>
        </w:rPr>
        <w:t xml:space="preserve"> сәйкес Қазақстан Республикасы Президентінің;</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2-қосышаға</w:t>
      </w:r>
      <w:r>
        <w:rPr>
          <w:rFonts w:ascii="Times New Roman"/>
          <w:b w:val="false"/>
          <w:i w:val="false"/>
          <w:color w:val="000000"/>
          <w:sz w:val="28"/>
        </w:rPr>
        <w:t xml:space="preserve"> сәйкес партиялық тізімдер бойынша сайланатын Қазақстан Республикасы Парламенті Мәжілісінің депутаттары;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бірмандаттық аумақтық сайлау округтері бойынша сайланатын Қазақстан Республикасы Парламенті Мәжілісінің депутаттарын;</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4-қосышаға</w:t>
      </w:r>
      <w:r>
        <w:rPr>
          <w:rFonts w:ascii="Times New Roman"/>
          <w:b w:val="false"/>
          <w:i w:val="false"/>
          <w:color w:val="000000"/>
          <w:sz w:val="28"/>
        </w:rPr>
        <w:t xml:space="preserve"> сәйкес Қазақстан Республикасы мәслихаттарының депутаттары;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бірмандаттық аумақтық сайлау округтері бойынша сайланатын Қазақстан Республикасы мәслихаттарының депутаттарын;</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6-қосышаға</w:t>
      </w:r>
      <w:r>
        <w:rPr>
          <w:rFonts w:ascii="Times New Roman"/>
          <w:b w:val="false"/>
          <w:i w:val="false"/>
          <w:color w:val="000000"/>
          <w:sz w:val="28"/>
        </w:rPr>
        <w:t xml:space="preserve"> сәйкес аудан, облыстық маңызы бар қала, аудандық маңызы бар қала, ауыл, кент, ауылдық округ әкімі.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2"/>
    <w:bookmarkStart w:name="z8" w:id="3"/>
    <w:p>
      <w:pPr>
        <w:spacing w:after="0"/>
        <w:ind w:left="0"/>
        <w:jc w:val="both"/>
      </w:pPr>
      <w:r>
        <w:rPr>
          <w:rFonts w:ascii="Times New Roman"/>
          <w:b w:val="false"/>
          <w:i w:val="false"/>
          <w:color w:val="000000"/>
          <w:sz w:val="28"/>
        </w:rPr>
        <w:t>
      1) осы қаулыны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қаулыны ресми жариялағаннан кейін Қазақстан Республикасы Орталық сайлау комиссиясының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Төрағасы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хатшысы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4" w:id="7"/>
    <w:p>
      <w:pPr>
        <w:spacing w:after="0"/>
        <w:ind w:left="0"/>
        <w:jc w:val="left"/>
      </w:pPr>
      <w:r>
        <w:rPr>
          <w:rFonts w:ascii="Times New Roman"/>
          <w:b/>
          <w:i w:val="false"/>
          <w:color w:val="000000"/>
        </w:rPr>
        <w:t xml:space="preserve"> Казақстан Республикасының Президентін сайлау жөніндегі дауыс беруге арналған САЙЛАУ БЮЛЛЕТЕНІ 20__ жылғы _____ ________________ (сайлау күні) ИЗБИРАТЕЛЬНЫЙ БЮЛЛЕТЕНЬ для голосования по выборам Президента Республики Казахстан _____ _________________ 20___ года (дата выборов)</w:t>
      </w:r>
    </w:p>
    <w:bookmarkEnd w:id="7"/>
    <w:p>
      <w:pPr>
        <w:spacing w:after="0"/>
        <w:ind w:left="0"/>
        <w:jc w:val="both"/>
      </w:pPr>
      <w:r>
        <w:rPr>
          <w:rFonts w:ascii="Times New Roman"/>
          <w:b w:val="false"/>
          <w:i w:val="false"/>
          <w:color w:val="ff0000"/>
          <w:sz w:val="28"/>
        </w:rPr>
        <w:t xml:space="preserve">
      Ескерту. 1-қосымша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 w:id="8"/>
    <w:p>
      <w:pPr>
        <w:spacing w:after="0"/>
        <w:ind w:left="0"/>
        <w:jc w:val="left"/>
      </w:pPr>
      <w:r>
        <w:rPr>
          <w:rFonts w:ascii="Times New Roman"/>
          <w:b/>
          <w:i w:val="false"/>
          <w:color w:val="000000"/>
        </w:rPr>
        <w:t xml:space="preserve"> Партиялық тізімдер бойынша сайланатын Қазақстан Республикасы Парламенті Мәжілісінің депутаттарын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депутатов Мажилиса Парламента Республики Казахстан, избираемых по партийным спискам _____ _________________ 20___ года (дата выборов)</w:t>
      </w:r>
    </w:p>
    <w:bookmarkEnd w:id="8"/>
    <w:p>
      <w:pPr>
        <w:spacing w:after="0"/>
        <w:ind w:left="0"/>
        <w:jc w:val="both"/>
      </w:pPr>
      <w:r>
        <w:rPr>
          <w:rFonts w:ascii="Times New Roman"/>
          <w:b w:val="false"/>
          <w:i w:val="false"/>
          <w:color w:val="ff0000"/>
          <w:sz w:val="28"/>
        </w:rPr>
        <w:t xml:space="preserve">
      Ескерту. 2-қосымша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Өзіңіз жақтап дауыс беретін саяси партия атауының оң жағындағы бос шаршыға не "Бәріне қарсымын" деген жолдың оң жағындағы шаршыға белгі қойыңыз</w:t>
      </w:r>
    </w:p>
    <w:p>
      <w:pPr>
        <w:spacing w:after="0"/>
        <w:ind w:left="0"/>
        <w:jc w:val="both"/>
      </w:pPr>
      <w:r>
        <w:rPr>
          <w:rFonts w:ascii="Times New Roman"/>
          <w:b w:val="false"/>
          <w:i w:val="false"/>
          <w:color w:val="000000"/>
          <w:sz w:val="28"/>
        </w:rPr>
        <w:t>
      Поставьте отметку в пустом квадрате справа от наименования политической партии, за которую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патии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патии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патии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т.б.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
      Против всех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(облыс, республикалық маңызы бар және Республика астанасы) №_______ бірмандаттық аумақтық сайлау округі бойынша сайланатын Қазақстан Республикасы Парламенті Мәжілісінің депутатын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депутата Мажилиса Парламента Республики Казахстан, избираемого по одномандатному территориальному избирательному округу №_______ __________________________________________ (область, города республиканского значения и столицы Республики) _____ _________________ 20___ года (дата выборов)</w:t>
      </w:r>
    </w:p>
    <w:p>
      <w:pPr>
        <w:spacing w:after="0"/>
        <w:ind w:left="0"/>
        <w:jc w:val="both"/>
      </w:pPr>
      <w:r>
        <w:rPr>
          <w:rFonts w:ascii="Times New Roman"/>
          <w:b w:val="false"/>
          <w:i w:val="false"/>
          <w:color w:val="ff0000"/>
          <w:sz w:val="28"/>
        </w:rPr>
        <w:t xml:space="preserve">
      Ескерту. 3-қосымша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фамилии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Партиялық тізімдер бойынша (облыс, республикалық маңызы бар қала және Республика астанасы) аудан, қала мәслихаттарының депутаттарын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депутатов маслихата ____________________________________________________________ (область, город республиканского значения и столицы Республики), избираемых по партийным спискам _____ _________________ 20___ года (дата выборов)</w:t>
      </w:r>
    </w:p>
    <w:p>
      <w:pPr>
        <w:spacing w:after="0"/>
        <w:ind w:left="0"/>
        <w:jc w:val="both"/>
      </w:pPr>
      <w:r>
        <w:rPr>
          <w:rFonts w:ascii="Times New Roman"/>
          <w:b w:val="false"/>
          <w:i w:val="false"/>
          <w:color w:val="ff0000"/>
          <w:sz w:val="28"/>
        </w:rPr>
        <w:t xml:space="preserve">
      Ескерту. 4-қосымша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Өзіңіз жақтап дауыс беретін саяси партия атауының оң жағындағы бос шаршыға не "Бәріне қарсымын" деген жолдың оң жағындағы шаршыға белгі қойыңыз</w:t>
      </w:r>
    </w:p>
    <w:p>
      <w:pPr>
        <w:spacing w:after="0"/>
        <w:ind w:left="0"/>
        <w:jc w:val="both"/>
      </w:pPr>
      <w:r>
        <w:rPr>
          <w:rFonts w:ascii="Times New Roman"/>
          <w:b w:val="false"/>
          <w:i w:val="false"/>
          <w:color w:val="000000"/>
          <w:sz w:val="28"/>
        </w:rPr>
        <w:t>
      Поставьте отметку в пустом квадрате справа от наименования политической партии, за которую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 облыс, республикалық маңызы бар қала және Республика астанасы) №_____бірмандаттық аумақтық сайлау округі ________________мәслихат депутатын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депутата ____________ маслихата избираемого по одномандатному территориальному избирательному округу №_____ _________________________________________ область, город республиканского значения и столицы Республики) наименование маслихата _____ _________________ 20___ года (дата выборов)</w:t>
      </w:r>
    </w:p>
    <w:p>
      <w:pPr>
        <w:spacing w:after="0"/>
        <w:ind w:left="0"/>
        <w:jc w:val="both"/>
      </w:pPr>
      <w:r>
        <w:rPr>
          <w:rFonts w:ascii="Times New Roman"/>
          <w:b w:val="false"/>
          <w:i w:val="false"/>
          <w:color w:val="ff0000"/>
          <w:sz w:val="28"/>
        </w:rPr>
        <w:t xml:space="preserve">
      Ескерту. 5-қосымша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фамилии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 аудан, облыстық маңызы бар қала, аудандық маңызы бар қаланың, ауылдың, кенттің, ауылдық округің әкімдерін сайлау жөніндегі дауыс беруге арналған САЙЛАУ БЮЛЛЕТЕНІ 20__ жылғы _____ ________________ (сайлау күні) ИЗБИРАТЕЛЬНЫЙ БЮЛЛЕТЕНЬ для голосования по выборам акима ______________________________________ район, город областного значения, город районного значения, село, поселок, сельский округ _____ _________________ 20___ года (дата выборов)</w:t>
      </w:r>
    </w:p>
    <w:p>
      <w:pPr>
        <w:spacing w:after="0"/>
        <w:ind w:left="0"/>
        <w:jc w:val="both"/>
      </w:pPr>
      <w:r>
        <w:rPr>
          <w:rFonts w:ascii="Times New Roman"/>
          <w:b w:val="false"/>
          <w:i w:val="false"/>
          <w:color w:val="ff0000"/>
          <w:sz w:val="28"/>
        </w:rPr>
        <w:t xml:space="preserve">
      Ескерту. Қаулы 6-қосымшамен толықтырылды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