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46123" w14:textId="50461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"Сайлау қорларының қаражатын жұмсаудың ережесін бекіту туралы" Қазақстан Республикасы Орталық сайлау комиссиясының 1999 жылғы 7 тамыздағы № 19/222 қаулысына өзгерістер енгізу туралы</w:t>
      </w:r>
    </w:p>
    <w:p>
      <w:pPr>
        <w:spacing w:after="0"/>
        <w:ind w:left="0"/>
        <w:jc w:val="both"/>
      </w:pPr>
      <w:r>
        <w:rPr>
          <w:rFonts w:ascii="Times New Roman"/>
          <w:b w:val="false"/>
          <w:i w:val="false"/>
          <w:color w:val="000000"/>
          <w:sz w:val="28"/>
        </w:rPr>
        <w:t>Қазақстан Республикасы Орталық сайлау комиссиясының 2018 жылғы 28 тамыздағы № 13/204 қаулысы. Қазақстан Республикасы Әділет министрлігінде 2018 жылғы 4 қазанда № 17481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сайлау туралы" Қазақстан Республикасының 1995 жылғы 28 қыркүйектегі Конституциялық Заңының </w:t>
      </w:r>
      <w:r>
        <w:rPr>
          <w:rFonts w:ascii="Times New Roman"/>
          <w:b w:val="false"/>
          <w:i w:val="false"/>
          <w:color w:val="000000"/>
          <w:sz w:val="28"/>
        </w:rPr>
        <w:t>34-бабы</w:t>
      </w:r>
      <w:r>
        <w:rPr>
          <w:rFonts w:ascii="Times New Roman"/>
          <w:b w:val="false"/>
          <w:i w:val="false"/>
          <w:color w:val="000000"/>
          <w:sz w:val="28"/>
        </w:rPr>
        <w:t xml:space="preserve"> 6-тармағына сәйкес Қазақстан Республикасы Орталық сайлау комиссиясы ҚАУЛЫ ЕТЕДІ:</w:t>
      </w:r>
    </w:p>
    <w:bookmarkEnd w:id="0"/>
    <w:bookmarkStart w:name="z2" w:id="1"/>
    <w:p>
      <w:pPr>
        <w:spacing w:after="0"/>
        <w:ind w:left="0"/>
        <w:jc w:val="both"/>
      </w:pPr>
      <w:r>
        <w:rPr>
          <w:rFonts w:ascii="Times New Roman"/>
          <w:b w:val="false"/>
          <w:i w:val="false"/>
          <w:color w:val="000000"/>
          <w:sz w:val="28"/>
        </w:rPr>
        <w:t xml:space="preserve">
      1. "Сайлау қорларының қаражатын жұмсаудың ережесін бекіту туралы" Қазақстан Республикасы Орталық сайлау комиссиясының 1999 жылғы 7 тамыздағы № 19/222 </w:t>
      </w:r>
      <w:r>
        <w:rPr>
          <w:rFonts w:ascii="Times New Roman"/>
          <w:b w:val="false"/>
          <w:i w:val="false"/>
          <w:color w:val="000000"/>
          <w:sz w:val="28"/>
        </w:rPr>
        <w:t>қаулысына</w:t>
      </w:r>
      <w:r>
        <w:rPr>
          <w:rFonts w:ascii="Times New Roman"/>
          <w:b w:val="false"/>
          <w:i w:val="false"/>
          <w:color w:val="000000"/>
          <w:sz w:val="28"/>
        </w:rPr>
        <w:t xml:space="preserve"> (Нормативтiк құқықтық актiлердi мемлекеттiк тіркеу тізілімінде № 870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"Арнаулы уақытша шот ашу және сайлау қорының қаражатын жұмсау қағидаларын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"1. Қоса беріліп отырған Арнаулы уақытша шот ашу және сайлау қорының қаражатын жұмсау қағидалары бекітілсін.";</w:t>
      </w:r>
    </w:p>
    <w:bookmarkEnd w:id="3"/>
    <w:bookmarkStart w:name="z7" w:id="4"/>
    <w:p>
      <w:pPr>
        <w:spacing w:after="0"/>
        <w:ind w:left="0"/>
        <w:jc w:val="both"/>
      </w:pPr>
      <w:r>
        <w:rPr>
          <w:rFonts w:ascii="Times New Roman"/>
          <w:b w:val="false"/>
          <w:i w:val="false"/>
          <w:color w:val="000000"/>
          <w:sz w:val="28"/>
        </w:rPr>
        <w:t xml:space="preserve">
      аталған қаулымен бекітілген Сайлау қорларының қаражатын жұмсау </w:t>
      </w:r>
      <w:r>
        <w:rPr>
          <w:rFonts w:ascii="Times New Roman"/>
          <w:b w:val="false"/>
          <w:i w:val="false"/>
          <w:color w:val="000000"/>
          <w:sz w:val="28"/>
        </w:rPr>
        <w:t>ережесі</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сай жаңа редакцияда жазылсын.</w:t>
      </w:r>
    </w:p>
    <w:bookmarkEnd w:id="4"/>
    <w:bookmarkStart w:name="z8" w:id="5"/>
    <w:p>
      <w:pPr>
        <w:spacing w:after="0"/>
        <w:ind w:left="0"/>
        <w:jc w:val="both"/>
      </w:pPr>
      <w:r>
        <w:rPr>
          <w:rFonts w:ascii="Times New Roman"/>
          <w:b w:val="false"/>
          <w:i w:val="false"/>
          <w:color w:val="000000"/>
          <w:sz w:val="28"/>
        </w:rPr>
        <w:t>
      2. Қазақстан Республикасы Орталық сайлау комиссиясының ұйымдастырушылық-құқықтық қамтамасыз ету бөлімі:</w:t>
      </w:r>
    </w:p>
    <w:bookmarkEnd w:id="5"/>
    <w:bookmarkStart w:name="z9" w:id="6"/>
    <w:p>
      <w:pPr>
        <w:spacing w:after="0"/>
        <w:ind w:left="0"/>
        <w:jc w:val="both"/>
      </w:pPr>
      <w:r>
        <w:rPr>
          <w:rFonts w:ascii="Times New Roman"/>
          <w:b w:val="false"/>
          <w:i w:val="false"/>
          <w:color w:val="000000"/>
          <w:sz w:val="28"/>
        </w:rPr>
        <w:t>
      1) осы қаулының Қазақстан Республикасы Әділет министрлігінде мемлекеттік тіркелуін;</w:t>
      </w:r>
    </w:p>
    <w:bookmarkEnd w:id="6"/>
    <w:bookmarkStart w:name="z10" w:id="7"/>
    <w:p>
      <w:pPr>
        <w:spacing w:after="0"/>
        <w:ind w:left="0"/>
        <w:jc w:val="both"/>
      </w:pPr>
      <w:r>
        <w:rPr>
          <w:rFonts w:ascii="Times New Roman"/>
          <w:b w:val="false"/>
          <w:i w:val="false"/>
          <w:color w:val="000000"/>
          <w:sz w:val="28"/>
        </w:rPr>
        <w:t>
      2) осы қаулының Қазақстан Республикасы Әділет министрлігінде мемлекеттік тіркелген күнінен бастап күнтізбелік он күн ішінде оны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жіберілуін;</w:t>
      </w:r>
    </w:p>
    <w:bookmarkEnd w:id="7"/>
    <w:bookmarkStart w:name="z11" w:id="8"/>
    <w:p>
      <w:pPr>
        <w:spacing w:after="0"/>
        <w:ind w:left="0"/>
        <w:jc w:val="both"/>
      </w:pPr>
      <w:r>
        <w:rPr>
          <w:rFonts w:ascii="Times New Roman"/>
          <w:b w:val="false"/>
          <w:i w:val="false"/>
          <w:color w:val="000000"/>
          <w:sz w:val="28"/>
        </w:rPr>
        <w:t>
      3) осы қаулының ресми жарияланғаннан кейін Қазақстан Республикасы Орталық сайлау комиссиясының интернет-ресурсында орналастырылуын қамтамасыз етсін.</w:t>
      </w:r>
    </w:p>
    <w:bookmarkEnd w:id="8"/>
    <w:bookmarkStart w:name="z12" w:id="9"/>
    <w:p>
      <w:pPr>
        <w:spacing w:after="0"/>
        <w:ind w:left="0"/>
        <w:jc w:val="both"/>
      </w:pPr>
      <w:r>
        <w:rPr>
          <w:rFonts w:ascii="Times New Roman"/>
          <w:b w:val="false"/>
          <w:i w:val="false"/>
          <w:color w:val="000000"/>
          <w:sz w:val="28"/>
        </w:rPr>
        <w:t>
      3. Осы қаулы оның алғашқы ресми жарияланған күнінен бастап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Орталық сайлау комиссиясының</w:t>
            </w:r>
            <w:r>
              <w:br/>
            </w:r>
            <w:r>
              <w:rPr>
                <w:rFonts w:ascii="Times New Roman"/>
                <w:b w:val="false"/>
                <w:i/>
                <w:color w:val="000000"/>
                <w:sz w:val="20"/>
              </w:rPr>
              <w:t>Төрағасы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Петров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Орталық сайлау комиссиясының</w:t>
            </w:r>
            <w:r>
              <w:br/>
            </w:r>
            <w:r>
              <w:rPr>
                <w:rFonts w:ascii="Times New Roman"/>
                <w:b w:val="false"/>
                <w:i/>
                <w:color w:val="000000"/>
                <w:sz w:val="20"/>
              </w:rPr>
              <w:t>хатшысы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Мелдешов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____________________</w:t>
      </w:r>
    </w:p>
    <w:p>
      <w:pPr>
        <w:spacing w:after="0"/>
        <w:ind w:left="0"/>
        <w:jc w:val="both"/>
      </w:pPr>
      <w:r>
        <w:rPr>
          <w:rFonts w:ascii="Times New Roman"/>
          <w:b w:val="false"/>
          <w:i w:val="false"/>
          <w:color w:val="000000"/>
          <w:sz w:val="28"/>
        </w:rPr>
        <w:t>
      2018 жылғы "__" 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банкінің Төрағасы</w:t>
      </w:r>
    </w:p>
    <w:p>
      <w:pPr>
        <w:spacing w:after="0"/>
        <w:ind w:left="0"/>
        <w:jc w:val="both"/>
      </w:pPr>
      <w:r>
        <w:rPr>
          <w:rFonts w:ascii="Times New Roman"/>
          <w:b w:val="false"/>
          <w:i w:val="false"/>
          <w:color w:val="000000"/>
          <w:sz w:val="28"/>
        </w:rPr>
        <w:t>
      ______________________</w:t>
      </w:r>
    </w:p>
    <w:p>
      <w:pPr>
        <w:spacing w:after="0"/>
        <w:ind w:left="0"/>
        <w:jc w:val="both"/>
      </w:pPr>
      <w:r>
        <w:rPr>
          <w:rFonts w:ascii="Times New Roman"/>
          <w:b w:val="false"/>
          <w:i w:val="false"/>
          <w:color w:val="000000"/>
          <w:sz w:val="28"/>
        </w:rPr>
        <w:t>
      2018 жылғы "__" 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
      2018 жылғы "__" 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Орталық сайлау комиссиясының</w:t>
            </w:r>
            <w:r>
              <w:br/>
            </w:r>
            <w:r>
              <w:rPr>
                <w:rFonts w:ascii="Times New Roman"/>
                <w:b w:val="false"/>
                <w:i w:val="false"/>
                <w:color w:val="000000"/>
                <w:sz w:val="20"/>
              </w:rPr>
              <w:t>2018 жылғы 28 тамыздағы</w:t>
            </w:r>
            <w:r>
              <w:br/>
            </w:r>
            <w:r>
              <w:rPr>
                <w:rFonts w:ascii="Times New Roman"/>
                <w:b w:val="false"/>
                <w:i w:val="false"/>
                <w:color w:val="000000"/>
                <w:sz w:val="20"/>
              </w:rPr>
              <w:t>№ 13/204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Орталық сайлау комиссиясының</w:t>
            </w:r>
            <w:r>
              <w:br/>
            </w:r>
            <w:r>
              <w:rPr>
                <w:rFonts w:ascii="Times New Roman"/>
                <w:b w:val="false"/>
                <w:i w:val="false"/>
                <w:color w:val="000000"/>
                <w:sz w:val="20"/>
              </w:rPr>
              <w:t>1999 жылғы 7 тамыздағы</w:t>
            </w:r>
            <w:r>
              <w:br/>
            </w:r>
            <w:r>
              <w:rPr>
                <w:rFonts w:ascii="Times New Roman"/>
                <w:b w:val="false"/>
                <w:i w:val="false"/>
                <w:color w:val="000000"/>
                <w:sz w:val="20"/>
              </w:rPr>
              <w:t>№ 19/222 қаулысымен бекітілген</w:t>
            </w:r>
          </w:p>
        </w:tc>
      </w:tr>
    </w:tbl>
    <w:bookmarkStart w:name="z15" w:id="10"/>
    <w:p>
      <w:pPr>
        <w:spacing w:after="0"/>
        <w:ind w:left="0"/>
        <w:jc w:val="left"/>
      </w:pPr>
      <w:r>
        <w:rPr>
          <w:rFonts w:ascii="Times New Roman"/>
          <w:b/>
          <w:i w:val="false"/>
          <w:color w:val="000000"/>
        </w:rPr>
        <w:t xml:space="preserve"> Арнаулы уақытша шот ашу және сайлау қорының қаражатын жұмсау қағидалары </w:t>
      </w:r>
    </w:p>
    <w:bookmarkEnd w:id="10"/>
    <w:bookmarkStart w:name="z16" w:id="11"/>
    <w:p>
      <w:pPr>
        <w:spacing w:after="0"/>
        <w:ind w:left="0"/>
        <w:jc w:val="left"/>
      </w:pPr>
      <w:r>
        <w:rPr>
          <w:rFonts w:ascii="Times New Roman"/>
          <w:b/>
          <w:i w:val="false"/>
          <w:color w:val="000000"/>
        </w:rPr>
        <w:t xml:space="preserve"> 1-тарау. Жалпы ережелер</w:t>
      </w:r>
    </w:p>
    <w:bookmarkEnd w:id="11"/>
    <w:bookmarkStart w:name="z17" w:id="12"/>
    <w:p>
      <w:pPr>
        <w:spacing w:after="0"/>
        <w:ind w:left="0"/>
        <w:jc w:val="both"/>
      </w:pPr>
      <w:r>
        <w:rPr>
          <w:rFonts w:ascii="Times New Roman"/>
          <w:b w:val="false"/>
          <w:i w:val="false"/>
          <w:color w:val="000000"/>
          <w:sz w:val="28"/>
        </w:rPr>
        <w:t xml:space="preserve">
      1. Осы Арнаулы уақытша шот ашу және сайлау қорының қаражатын жұмсау қағидалары (бұдан әрі - Қағидалар) "Қазақстан Республикасындағы сайлау туралы" Конституциялық заңның </w:t>
      </w:r>
      <w:r>
        <w:rPr>
          <w:rFonts w:ascii="Times New Roman"/>
          <w:b w:val="false"/>
          <w:i w:val="false"/>
          <w:color w:val="000000"/>
          <w:sz w:val="28"/>
        </w:rPr>
        <w:t>34-бабы</w:t>
      </w:r>
      <w:r>
        <w:rPr>
          <w:rFonts w:ascii="Times New Roman"/>
          <w:b w:val="false"/>
          <w:i w:val="false"/>
          <w:color w:val="000000"/>
          <w:sz w:val="28"/>
        </w:rPr>
        <w:t xml:space="preserve"> 6-тармағына сәйкес әзірленді және Президенттікке, Парламент Сенатының депутаттығына, партиялық тізімдер бойынша ұсынылған Парламент Мәжілісінің және мәслихаттар депутаттығына, сондай-ақ аудандық маңызы бар қалалар, ауылдар, кенттер, ауылдық округтер әкімдігіне (бұдан әрі - әкімдікке) кандидаттардың арнаулы уақытша шот ашу және сайлау қорының қаражатын жұмсау тәртібін реттейді.</w:t>
      </w:r>
    </w:p>
    <w:bookmarkEnd w:id="12"/>
    <w:bookmarkStart w:name="z18" w:id="13"/>
    <w:p>
      <w:pPr>
        <w:spacing w:after="0"/>
        <w:ind w:left="0"/>
        <w:jc w:val="both"/>
      </w:pPr>
      <w:r>
        <w:rPr>
          <w:rFonts w:ascii="Times New Roman"/>
          <w:b w:val="false"/>
          <w:i w:val="false"/>
          <w:color w:val="000000"/>
          <w:sz w:val="28"/>
        </w:rPr>
        <w:t>
      2. Кандидаттардың сайлау қорын құрайтын ақшалай қаражат (ақша) банк мекемелерінде (бұдан әрі - екінші деңгейдегі банк) ашылатын арнаулы уақытша шотта жинақталады. Арнаулы уақытша шот бойынша кiрiс есептелмейдi және төленбейдi.</w:t>
      </w:r>
    </w:p>
    <w:bookmarkEnd w:id="13"/>
    <w:bookmarkStart w:name="z19" w:id="14"/>
    <w:p>
      <w:pPr>
        <w:spacing w:after="0"/>
        <w:ind w:left="0"/>
        <w:jc w:val="both"/>
      </w:pPr>
      <w:r>
        <w:rPr>
          <w:rFonts w:ascii="Times New Roman"/>
          <w:b w:val="false"/>
          <w:i w:val="false"/>
          <w:color w:val="000000"/>
          <w:sz w:val="28"/>
        </w:rPr>
        <w:t>
      3. Арнаулы уақытша шот (бұдан әрі - арнаулы шот) - бұл "Қазақстан Республикасындағы сайлау туралы" Конституциялық заңмен (бұдан әрі - Конституциялық заң) айқындалған мақсаттар үшін банктік шот шарты негізінде екінші деңгейдегі банкте ашылатын ағымдағы шот.</w:t>
      </w:r>
    </w:p>
    <w:bookmarkEnd w:id="14"/>
    <w:bookmarkStart w:name="z20" w:id="15"/>
    <w:p>
      <w:pPr>
        <w:spacing w:after="0"/>
        <w:ind w:left="0"/>
        <w:jc w:val="left"/>
      </w:pPr>
      <w:r>
        <w:rPr>
          <w:rFonts w:ascii="Times New Roman"/>
          <w:b/>
          <w:i w:val="false"/>
          <w:color w:val="000000"/>
        </w:rPr>
        <w:t xml:space="preserve"> 2-тарау. Арнаулы уақытша шотты ашу тәртібі</w:t>
      </w:r>
    </w:p>
    <w:bookmarkEnd w:id="15"/>
    <w:bookmarkStart w:name="z21" w:id="16"/>
    <w:p>
      <w:pPr>
        <w:spacing w:after="0"/>
        <w:ind w:left="0"/>
        <w:jc w:val="both"/>
      </w:pPr>
      <w:r>
        <w:rPr>
          <w:rFonts w:ascii="Times New Roman"/>
          <w:b w:val="false"/>
          <w:i w:val="false"/>
          <w:color w:val="000000"/>
          <w:sz w:val="28"/>
        </w:rPr>
        <w:t>
      4. Қазақстан Республикасы Орталық сайлау комиссиясы (бұдан әрі - Ортсайлауком) кандидаттардың сайлау қорларының арнаулы шоттары ашылатын және жүргізілетін Республиканың барлық өңірлерінде филиалдары бар екінші деңгейдегі банктерді айқындайды.</w:t>
      </w:r>
    </w:p>
    <w:bookmarkEnd w:id="16"/>
    <w:bookmarkStart w:name="z22" w:id="17"/>
    <w:p>
      <w:pPr>
        <w:spacing w:after="0"/>
        <w:ind w:left="0"/>
        <w:jc w:val="both"/>
      </w:pPr>
      <w:r>
        <w:rPr>
          <w:rFonts w:ascii="Times New Roman"/>
          <w:b w:val="false"/>
          <w:i w:val="false"/>
          <w:color w:val="000000"/>
          <w:sz w:val="28"/>
        </w:rPr>
        <w:t>
      5. Ортсайлауком арнаулы шотты ашуға және жүргізуге банктік шот шартын жасайды және облыстық, республикалық маңызы бар қалалардың, астананың, аудандық, қалалық, қаладағы аудандық сайлау комиссияларына жазбаша хабарлама жібереді.</w:t>
      </w:r>
    </w:p>
    <w:bookmarkEnd w:id="17"/>
    <w:p>
      <w:pPr>
        <w:spacing w:after="0"/>
        <w:ind w:left="0"/>
        <w:jc w:val="both"/>
      </w:pPr>
      <w:r>
        <w:rPr>
          <w:rFonts w:ascii="Times New Roman"/>
          <w:b w:val="false"/>
          <w:i w:val="false"/>
          <w:color w:val="000000"/>
          <w:sz w:val="28"/>
        </w:rPr>
        <w:t xml:space="preserve">
      Банктік шоттың шарты Қағидалардың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22-тармақтарымен</w:t>
      </w:r>
      <w:r>
        <w:rPr>
          <w:rFonts w:ascii="Times New Roman"/>
          <w:b w:val="false"/>
          <w:i w:val="false"/>
          <w:color w:val="000000"/>
          <w:sz w:val="28"/>
        </w:rPr>
        <w:t xml:space="preserve"> айқындалған мәліметтерді қамтиды.</w:t>
      </w:r>
    </w:p>
    <w:bookmarkStart w:name="z23" w:id="18"/>
    <w:p>
      <w:pPr>
        <w:spacing w:after="0"/>
        <w:ind w:left="0"/>
        <w:jc w:val="both"/>
      </w:pPr>
      <w:r>
        <w:rPr>
          <w:rFonts w:ascii="Times New Roman"/>
          <w:b w:val="false"/>
          <w:i w:val="false"/>
          <w:color w:val="000000"/>
          <w:sz w:val="28"/>
        </w:rPr>
        <w:t>
      6. Арнаулы шотты ашу үшін сайлау комиссиялары кандидаттың немесе саяси партияның тіркелгені туралы:</w:t>
      </w:r>
    </w:p>
    <w:bookmarkEnd w:id="18"/>
    <w:bookmarkStart w:name="z24" w:id="19"/>
    <w:p>
      <w:pPr>
        <w:spacing w:after="0"/>
        <w:ind w:left="0"/>
        <w:jc w:val="both"/>
      </w:pPr>
      <w:r>
        <w:rPr>
          <w:rFonts w:ascii="Times New Roman"/>
          <w:b w:val="false"/>
          <w:i w:val="false"/>
          <w:color w:val="000000"/>
          <w:sz w:val="28"/>
        </w:rPr>
        <w:t>
      1) Ортсайлауком - Қазақстан Республикасының Президенттігіне кандидат (кандидаттар), Қазақстан Республикасы Парламенті Мәжілісінің депутаттарын сайлау кезінде партиялық тізімдерін ұсынған саяси партиялардың тізбесі туралы;</w:t>
      </w:r>
    </w:p>
    <w:bookmarkEnd w:id="19"/>
    <w:bookmarkStart w:name="z25" w:id="20"/>
    <w:p>
      <w:pPr>
        <w:spacing w:after="0"/>
        <w:ind w:left="0"/>
        <w:jc w:val="both"/>
      </w:pPr>
      <w:r>
        <w:rPr>
          <w:rFonts w:ascii="Times New Roman"/>
          <w:b w:val="false"/>
          <w:i w:val="false"/>
          <w:color w:val="000000"/>
          <w:sz w:val="28"/>
        </w:rPr>
        <w:t>
      2) облыстық, республикалық маңызы бар қалалардың және астананың сайлау комиссиялары - Қазақстан Республикасы Парламенті Сенатының депутаттығына кандидат (кандидаттар) туралы;</w:t>
      </w:r>
    </w:p>
    <w:bookmarkEnd w:id="20"/>
    <w:bookmarkStart w:name="z26" w:id="21"/>
    <w:p>
      <w:pPr>
        <w:spacing w:after="0"/>
        <w:ind w:left="0"/>
        <w:jc w:val="both"/>
      </w:pPr>
      <w:r>
        <w:rPr>
          <w:rFonts w:ascii="Times New Roman"/>
          <w:b w:val="false"/>
          <w:i w:val="false"/>
          <w:color w:val="000000"/>
          <w:sz w:val="28"/>
        </w:rPr>
        <w:t>
      3) тиісті аумақтық сайлау комиссиялары - мәслихаттар депутаттарын сайлау кезінде партиялық тізімдерін ұсынған саяси партиялардың тізбесі туралы, сондай-ақ әкімдікке кандидаттар туралы мәліметтерді олар тіркелген күннен бастап бір жұмыс күні ішінде екінші деңгейдегі банкке немесе оның филиалына береді.</w:t>
      </w:r>
    </w:p>
    <w:bookmarkEnd w:id="21"/>
    <w:p>
      <w:pPr>
        <w:spacing w:after="0"/>
        <w:ind w:left="0"/>
        <w:jc w:val="both"/>
      </w:pPr>
      <w:r>
        <w:rPr>
          <w:rFonts w:ascii="Times New Roman"/>
          <w:b w:val="false"/>
          <w:i w:val="false"/>
          <w:color w:val="000000"/>
          <w:sz w:val="28"/>
        </w:rPr>
        <w:t>
      Осы тармақтың ақпаратын ұсыну кезінде кандидаттың, саяси партияның арнаулы шотына, соның ішінде түсім көздері бойынша, сондай-ақ келіп түсуі мүмкін қаражаттың шекті мөлшерлері көрсетіледі:</w:t>
      </w:r>
    </w:p>
    <w:p>
      <w:pPr>
        <w:spacing w:after="0"/>
        <w:ind w:left="0"/>
        <w:jc w:val="both"/>
      </w:pPr>
      <w:r>
        <w:rPr>
          <w:rFonts w:ascii="Times New Roman"/>
          <w:b w:val="false"/>
          <w:i w:val="false"/>
          <w:color w:val="000000"/>
          <w:sz w:val="28"/>
        </w:rPr>
        <w:t>
      кандидаттар туралы - тегі, аты және әкесінің аты (болған кезде), олардың тіркелген күні;</w:t>
      </w:r>
    </w:p>
    <w:p>
      <w:pPr>
        <w:spacing w:after="0"/>
        <w:ind w:left="0"/>
        <w:jc w:val="both"/>
      </w:pPr>
      <w:r>
        <w:rPr>
          <w:rFonts w:ascii="Times New Roman"/>
          <w:b w:val="false"/>
          <w:i w:val="false"/>
          <w:color w:val="000000"/>
          <w:sz w:val="28"/>
        </w:rPr>
        <w:t>
      саяси партиялар туралы - атауы, тіркелген күні.</w:t>
      </w:r>
    </w:p>
    <w:bookmarkStart w:name="z27" w:id="22"/>
    <w:p>
      <w:pPr>
        <w:spacing w:after="0"/>
        <w:ind w:left="0"/>
        <w:jc w:val="both"/>
      </w:pPr>
      <w:r>
        <w:rPr>
          <w:rFonts w:ascii="Times New Roman"/>
          <w:b w:val="false"/>
          <w:i w:val="false"/>
          <w:color w:val="000000"/>
          <w:sz w:val="28"/>
        </w:rPr>
        <w:t>
      7. Қазақстан Республикасының Президенттігіне кандидаттың сайлау қоры:</w:t>
      </w:r>
    </w:p>
    <w:bookmarkEnd w:id="22"/>
    <w:bookmarkStart w:name="z28" w:id="23"/>
    <w:p>
      <w:pPr>
        <w:spacing w:after="0"/>
        <w:ind w:left="0"/>
        <w:jc w:val="both"/>
      </w:pPr>
      <w:r>
        <w:rPr>
          <w:rFonts w:ascii="Times New Roman"/>
          <w:b w:val="false"/>
          <w:i w:val="false"/>
          <w:color w:val="000000"/>
          <w:sz w:val="28"/>
        </w:rPr>
        <w:t>
      1) жалпы сомасы заңнамада белгiленген ең төмен жалақы мөлшерiнен он екі мың еседен артық аспайтын кандидаттың өз қаражаты және кандидатқа өзін ұсынған республикалық қоғамдық бірлестік бөлген қаражат;</w:t>
      </w:r>
    </w:p>
    <w:bookmarkEnd w:id="23"/>
    <w:bookmarkStart w:name="z29" w:id="24"/>
    <w:p>
      <w:pPr>
        <w:spacing w:after="0"/>
        <w:ind w:left="0"/>
        <w:jc w:val="both"/>
      </w:pPr>
      <w:r>
        <w:rPr>
          <w:rFonts w:ascii="Times New Roman"/>
          <w:b w:val="false"/>
          <w:i w:val="false"/>
          <w:color w:val="000000"/>
          <w:sz w:val="28"/>
        </w:rPr>
        <w:t>
      2) жалпы сомасы заңнамада белгiленген ең төмен жалақы мөлшерiнен он бес мың еседен артық аспайтын Республика азаматтары мен ұйымдарының ерікті қайырмалдықтары құрайды.</w:t>
      </w:r>
    </w:p>
    <w:bookmarkEnd w:id="24"/>
    <w:bookmarkStart w:name="z30" w:id="25"/>
    <w:p>
      <w:pPr>
        <w:spacing w:after="0"/>
        <w:ind w:left="0"/>
        <w:jc w:val="both"/>
      </w:pPr>
      <w:r>
        <w:rPr>
          <w:rFonts w:ascii="Times New Roman"/>
          <w:b w:val="false"/>
          <w:i w:val="false"/>
          <w:color w:val="000000"/>
          <w:sz w:val="28"/>
        </w:rPr>
        <w:t>
      8. Парламент Сенатының депутаттығына кандидаттың сайлау қоры:</w:t>
      </w:r>
    </w:p>
    <w:bookmarkEnd w:id="25"/>
    <w:bookmarkStart w:name="z31" w:id="26"/>
    <w:p>
      <w:pPr>
        <w:spacing w:after="0"/>
        <w:ind w:left="0"/>
        <w:jc w:val="both"/>
      </w:pPr>
      <w:r>
        <w:rPr>
          <w:rFonts w:ascii="Times New Roman"/>
          <w:b w:val="false"/>
          <w:i w:val="false"/>
          <w:color w:val="000000"/>
          <w:sz w:val="28"/>
        </w:rPr>
        <w:t>
      1) жалпы сомасы Қазақстан Республикасының заңдарымен белгіленген ең төменгi жалақының екі жүз есе мөлшерiнен аспайтын кандидаттың жеке қаражатынан;</w:t>
      </w:r>
    </w:p>
    <w:bookmarkEnd w:id="26"/>
    <w:bookmarkStart w:name="z32" w:id="27"/>
    <w:p>
      <w:pPr>
        <w:spacing w:after="0"/>
        <w:ind w:left="0"/>
        <w:jc w:val="both"/>
      </w:pPr>
      <w:r>
        <w:rPr>
          <w:rFonts w:ascii="Times New Roman"/>
          <w:b w:val="false"/>
          <w:i w:val="false"/>
          <w:color w:val="000000"/>
          <w:sz w:val="28"/>
        </w:rPr>
        <w:t>
      2) жалпы сомасы Қазақстан Республикасының заңдарымен белгіленген ең төменгі жалақының бес жүз есе мөлшерiнен аспайтын Қазақстан Республикасының азаматтары мен ұйымдарының ерiктi қайырмалдықтарынан құралады.</w:t>
      </w:r>
    </w:p>
    <w:bookmarkEnd w:id="27"/>
    <w:bookmarkStart w:name="z33" w:id="28"/>
    <w:p>
      <w:pPr>
        <w:spacing w:after="0"/>
        <w:ind w:left="0"/>
        <w:jc w:val="both"/>
      </w:pPr>
      <w:r>
        <w:rPr>
          <w:rFonts w:ascii="Times New Roman"/>
          <w:b w:val="false"/>
          <w:i w:val="false"/>
          <w:color w:val="000000"/>
          <w:sz w:val="28"/>
        </w:rPr>
        <w:t>
      9. Парламент Мәжілісінің депутаттарын сайлау кезiнде партиялық тізімді ұсынған саяси партияның сайлау қоры:</w:t>
      </w:r>
    </w:p>
    <w:bookmarkEnd w:id="28"/>
    <w:bookmarkStart w:name="z34" w:id="29"/>
    <w:p>
      <w:pPr>
        <w:spacing w:after="0"/>
        <w:ind w:left="0"/>
        <w:jc w:val="both"/>
      </w:pPr>
      <w:r>
        <w:rPr>
          <w:rFonts w:ascii="Times New Roman"/>
          <w:b w:val="false"/>
          <w:i w:val="false"/>
          <w:color w:val="000000"/>
          <w:sz w:val="28"/>
        </w:rPr>
        <w:t>
      1) саяси партияның жалпы сомасы заңдарда белгiленген ең төменгi жалақының мөлшерiнен бес мың еседен аспайтын жеке қаражатынан;</w:t>
      </w:r>
    </w:p>
    <w:bookmarkEnd w:id="29"/>
    <w:bookmarkStart w:name="z35" w:id="30"/>
    <w:p>
      <w:pPr>
        <w:spacing w:after="0"/>
        <w:ind w:left="0"/>
        <w:jc w:val="both"/>
      </w:pPr>
      <w:r>
        <w:rPr>
          <w:rFonts w:ascii="Times New Roman"/>
          <w:b w:val="false"/>
          <w:i w:val="false"/>
          <w:color w:val="000000"/>
          <w:sz w:val="28"/>
        </w:rPr>
        <w:t>
      2) Республиканың азаматтары мен ұйымдарының жалпы сомасы заңдарда белгiленген ең төменгi жалақы мөлшерiнен он мың еседен аспайтын ерiктi қайырмалдықтарынан құралады.</w:t>
      </w:r>
    </w:p>
    <w:bookmarkEnd w:id="30"/>
    <w:bookmarkStart w:name="z36" w:id="31"/>
    <w:p>
      <w:pPr>
        <w:spacing w:after="0"/>
        <w:ind w:left="0"/>
        <w:jc w:val="both"/>
      </w:pPr>
      <w:r>
        <w:rPr>
          <w:rFonts w:ascii="Times New Roman"/>
          <w:b w:val="false"/>
          <w:i w:val="false"/>
          <w:color w:val="000000"/>
          <w:sz w:val="28"/>
        </w:rPr>
        <w:t>
      10. Мәслихат депутаттарын сайлау кезінде партиялық тізімді ұсынған саяси партияның сайлау қоры:</w:t>
      </w:r>
    </w:p>
    <w:bookmarkEnd w:id="31"/>
    <w:bookmarkStart w:name="z37" w:id="32"/>
    <w:p>
      <w:pPr>
        <w:spacing w:after="0"/>
        <w:ind w:left="0"/>
        <w:jc w:val="both"/>
      </w:pPr>
      <w:r>
        <w:rPr>
          <w:rFonts w:ascii="Times New Roman"/>
          <w:b w:val="false"/>
          <w:i w:val="false"/>
          <w:color w:val="000000"/>
          <w:sz w:val="28"/>
        </w:rPr>
        <w:t>
      1) саяси партияның жалпы сомасы Қазақстан Республикасының заңнамасында белгiленген ең төмен жалақы мөлшерiнен бір мың еседен аспайтын меншікті қаражатынан;</w:t>
      </w:r>
    </w:p>
    <w:bookmarkEnd w:id="32"/>
    <w:bookmarkStart w:name="z38" w:id="33"/>
    <w:p>
      <w:pPr>
        <w:spacing w:after="0"/>
        <w:ind w:left="0"/>
        <w:jc w:val="both"/>
      </w:pPr>
      <w:r>
        <w:rPr>
          <w:rFonts w:ascii="Times New Roman"/>
          <w:b w:val="false"/>
          <w:i w:val="false"/>
          <w:color w:val="000000"/>
          <w:sz w:val="28"/>
        </w:rPr>
        <w:t>
      2) Қазақстан Республикасының азаматтары мен ұйымдарының жалпы сомасы Қазақстан Республикасының занамасында белгiленген ең төмен жалақы мөлшерiнен екі мың еседен аспайтын ерiктi қайырмалдықтарынан құралады.</w:t>
      </w:r>
    </w:p>
    <w:bookmarkEnd w:id="33"/>
    <w:bookmarkStart w:name="z39" w:id="34"/>
    <w:p>
      <w:pPr>
        <w:spacing w:after="0"/>
        <w:ind w:left="0"/>
        <w:jc w:val="both"/>
      </w:pPr>
      <w:r>
        <w:rPr>
          <w:rFonts w:ascii="Times New Roman"/>
          <w:b w:val="false"/>
          <w:i w:val="false"/>
          <w:color w:val="000000"/>
          <w:sz w:val="28"/>
        </w:rPr>
        <w:t>
      11. Әкімдікке кандидаттың сайлау қоры:</w:t>
      </w:r>
    </w:p>
    <w:bookmarkEnd w:id="34"/>
    <w:bookmarkStart w:name="z40" w:id="35"/>
    <w:p>
      <w:pPr>
        <w:spacing w:after="0"/>
        <w:ind w:left="0"/>
        <w:jc w:val="both"/>
      </w:pPr>
      <w:r>
        <w:rPr>
          <w:rFonts w:ascii="Times New Roman"/>
          <w:b w:val="false"/>
          <w:i w:val="false"/>
          <w:color w:val="000000"/>
          <w:sz w:val="28"/>
        </w:rPr>
        <w:t>
      1) жалпы сомасы заңнамада белгіленген ең төменгі жалақы мөлшерінен жиырма бес еседен артық аспайтын кандидаттың өз қаражатынан;</w:t>
      </w:r>
    </w:p>
    <w:bookmarkEnd w:id="35"/>
    <w:bookmarkStart w:name="z41" w:id="36"/>
    <w:p>
      <w:pPr>
        <w:spacing w:after="0"/>
        <w:ind w:left="0"/>
        <w:jc w:val="both"/>
      </w:pPr>
      <w:r>
        <w:rPr>
          <w:rFonts w:ascii="Times New Roman"/>
          <w:b w:val="false"/>
          <w:i w:val="false"/>
          <w:color w:val="000000"/>
          <w:sz w:val="28"/>
        </w:rPr>
        <w:t>
      2) жалпы сомасы заңнамада белгіленген ең төмен жалақы мөлшерінен елу еседен артық аспайтын Қазақстан Республикасының азаматтары мен ұйымдарының ерiктi қайырмалдықтары құрайды.</w:t>
      </w:r>
    </w:p>
    <w:bookmarkEnd w:id="36"/>
    <w:bookmarkStart w:name="z42" w:id="37"/>
    <w:p>
      <w:pPr>
        <w:spacing w:after="0"/>
        <w:ind w:left="0"/>
        <w:jc w:val="both"/>
      </w:pPr>
      <w:r>
        <w:rPr>
          <w:rFonts w:ascii="Times New Roman"/>
          <w:b w:val="false"/>
          <w:i w:val="false"/>
          <w:color w:val="000000"/>
          <w:sz w:val="28"/>
        </w:rPr>
        <w:t xml:space="preserve">
      12. Арнаулы шот Қазақстан Республикасы Ұлттық Банкі Басқармасының 2016 жылғы 31 тамыздағы № 207 </w:t>
      </w:r>
      <w:r>
        <w:rPr>
          <w:rFonts w:ascii="Times New Roman"/>
          <w:b w:val="false"/>
          <w:i w:val="false"/>
          <w:color w:val="000000"/>
          <w:sz w:val="28"/>
        </w:rPr>
        <w:t>қаулысымен</w:t>
      </w:r>
      <w:r>
        <w:rPr>
          <w:rFonts w:ascii="Times New Roman"/>
          <w:b w:val="false"/>
          <w:i w:val="false"/>
          <w:color w:val="000000"/>
          <w:sz w:val="28"/>
        </w:rPr>
        <w:t xml:space="preserve"> бекітілген Клиенттердің банктік шоттарын ашу, жүргізу және жабу қағидаларында (Нормативтiк құқықтық актiлердiң мемлекеттiк тізілімінде № 14422 болып тіркелген) көзделген тәртіппен, өтініштің негізінде екінші деңгейдегі банк пен кандидаттың немесе партиялық тізімін ұсынған саяси партияның арасында банктік шот шарты жасалған кезде ашылады.</w:t>
      </w:r>
    </w:p>
    <w:bookmarkEnd w:id="37"/>
    <w:bookmarkStart w:name="z43" w:id="38"/>
    <w:p>
      <w:pPr>
        <w:spacing w:after="0"/>
        <w:ind w:left="0"/>
        <w:jc w:val="both"/>
      </w:pPr>
      <w:r>
        <w:rPr>
          <w:rFonts w:ascii="Times New Roman"/>
          <w:b w:val="false"/>
          <w:i w:val="false"/>
          <w:color w:val="000000"/>
          <w:sz w:val="28"/>
        </w:rPr>
        <w:t>
      Екінші деңгейдегі банкте арнаулы шотты ашу үшін кандидат өтініште мынадай мәліметтерді көрсетеді:</w:t>
      </w:r>
    </w:p>
    <w:bookmarkEnd w:id="38"/>
    <w:bookmarkStart w:name="z44" w:id="39"/>
    <w:p>
      <w:pPr>
        <w:spacing w:after="0"/>
        <w:ind w:left="0"/>
        <w:jc w:val="both"/>
      </w:pPr>
      <w:r>
        <w:rPr>
          <w:rFonts w:ascii="Times New Roman"/>
          <w:b w:val="false"/>
          <w:i w:val="false"/>
          <w:color w:val="000000"/>
          <w:sz w:val="28"/>
        </w:rPr>
        <w:t>
      1) кандидаттың тегі, аты және әкесінің аты (болған кезде);</w:t>
      </w:r>
    </w:p>
    <w:bookmarkEnd w:id="39"/>
    <w:bookmarkStart w:name="z45" w:id="40"/>
    <w:p>
      <w:pPr>
        <w:spacing w:after="0"/>
        <w:ind w:left="0"/>
        <w:jc w:val="both"/>
      </w:pPr>
      <w:r>
        <w:rPr>
          <w:rFonts w:ascii="Times New Roman"/>
          <w:b w:val="false"/>
          <w:i w:val="false"/>
          <w:color w:val="000000"/>
          <w:sz w:val="28"/>
        </w:rPr>
        <w:t>
      2) оның туылған күні;</w:t>
      </w:r>
    </w:p>
    <w:bookmarkEnd w:id="40"/>
    <w:bookmarkStart w:name="z46" w:id="41"/>
    <w:p>
      <w:pPr>
        <w:spacing w:after="0"/>
        <w:ind w:left="0"/>
        <w:jc w:val="both"/>
      </w:pPr>
      <w:r>
        <w:rPr>
          <w:rFonts w:ascii="Times New Roman"/>
          <w:b w:val="false"/>
          <w:i w:val="false"/>
          <w:color w:val="000000"/>
          <w:sz w:val="28"/>
        </w:rPr>
        <w:t>
      3) жеке сәйкестендіру нөмірін (бұдан әрі - ЖСН) көрсете отырып, кандидаттың жеке басын куәландыратын құжат деректері;</w:t>
      </w:r>
    </w:p>
    <w:bookmarkEnd w:id="41"/>
    <w:bookmarkStart w:name="z47" w:id="42"/>
    <w:p>
      <w:pPr>
        <w:spacing w:after="0"/>
        <w:ind w:left="0"/>
        <w:jc w:val="both"/>
      </w:pPr>
      <w:r>
        <w:rPr>
          <w:rFonts w:ascii="Times New Roman"/>
          <w:b w:val="false"/>
          <w:i w:val="false"/>
          <w:color w:val="000000"/>
          <w:sz w:val="28"/>
        </w:rPr>
        <w:t>
      4) кандидаттың тұрғылықты жерінің мекенжайы, оның байланыс деректері және электрондық мекенжайы;</w:t>
      </w:r>
    </w:p>
    <w:bookmarkEnd w:id="42"/>
    <w:bookmarkStart w:name="z48" w:id="43"/>
    <w:p>
      <w:pPr>
        <w:spacing w:after="0"/>
        <w:ind w:left="0"/>
        <w:jc w:val="both"/>
      </w:pPr>
      <w:r>
        <w:rPr>
          <w:rFonts w:ascii="Times New Roman"/>
          <w:b w:val="false"/>
          <w:i w:val="false"/>
          <w:color w:val="000000"/>
          <w:sz w:val="28"/>
        </w:rPr>
        <w:t>
      5) арнаулы шотты ашу қажет болып табылатын екінші деңгейдегі банк филиалының атауы;</w:t>
      </w:r>
    </w:p>
    <w:bookmarkEnd w:id="43"/>
    <w:bookmarkStart w:name="z49" w:id="44"/>
    <w:p>
      <w:pPr>
        <w:spacing w:after="0"/>
        <w:ind w:left="0"/>
        <w:jc w:val="both"/>
      </w:pPr>
      <w:r>
        <w:rPr>
          <w:rFonts w:ascii="Times New Roman"/>
          <w:b w:val="false"/>
          <w:i w:val="false"/>
          <w:color w:val="000000"/>
          <w:sz w:val="28"/>
        </w:rPr>
        <w:t>
      6) Қазақстан Республикасының банктік заңнамасына сәйкес өзге де мәліметтер.</w:t>
      </w:r>
    </w:p>
    <w:bookmarkEnd w:id="44"/>
    <w:bookmarkStart w:name="z50" w:id="45"/>
    <w:p>
      <w:pPr>
        <w:spacing w:after="0"/>
        <w:ind w:left="0"/>
        <w:jc w:val="both"/>
      </w:pPr>
      <w:r>
        <w:rPr>
          <w:rFonts w:ascii="Times New Roman"/>
          <w:b w:val="false"/>
          <w:i w:val="false"/>
          <w:color w:val="000000"/>
          <w:sz w:val="28"/>
        </w:rPr>
        <w:t>
      13. Екінші деңгейдегі банкте арнаулы шот ашу үшін саяси партияның басшысы немесе саяси партияның немесе оның филиалының (өкілдігінің) басшы органының шешімімен уәкілеттік берілген адам өтініште мынадай мәліметтерді көрсетеді:</w:t>
      </w:r>
    </w:p>
    <w:bookmarkEnd w:id="45"/>
    <w:bookmarkStart w:name="z51" w:id="46"/>
    <w:p>
      <w:pPr>
        <w:spacing w:after="0"/>
        <w:ind w:left="0"/>
        <w:jc w:val="both"/>
      </w:pPr>
      <w:r>
        <w:rPr>
          <w:rFonts w:ascii="Times New Roman"/>
          <w:b w:val="false"/>
          <w:i w:val="false"/>
          <w:color w:val="000000"/>
          <w:sz w:val="28"/>
        </w:rPr>
        <w:t>
      1) саяси партияның толық атауы;</w:t>
      </w:r>
    </w:p>
    <w:bookmarkEnd w:id="46"/>
    <w:bookmarkStart w:name="z52" w:id="47"/>
    <w:p>
      <w:pPr>
        <w:spacing w:after="0"/>
        <w:ind w:left="0"/>
        <w:jc w:val="both"/>
      </w:pPr>
      <w:r>
        <w:rPr>
          <w:rFonts w:ascii="Times New Roman"/>
          <w:b w:val="false"/>
          <w:i w:val="false"/>
          <w:color w:val="000000"/>
          <w:sz w:val="28"/>
        </w:rPr>
        <w:t>
      2) саяси партияның арнаулы шотына иелік етуге уәкілетті адамдардың тегі, аты, және әкесінің аты (болған кезде), олардың байланыс деректері мен электрондық мекенжайлары;</w:t>
      </w:r>
    </w:p>
    <w:bookmarkEnd w:id="47"/>
    <w:bookmarkStart w:name="z53" w:id="48"/>
    <w:p>
      <w:pPr>
        <w:spacing w:after="0"/>
        <w:ind w:left="0"/>
        <w:jc w:val="both"/>
      </w:pPr>
      <w:r>
        <w:rPr>
          <w:rFonts w:ascii="Times New Roman"/>
          <w:b w:val="false"/>
          <w:i w:val="false"/>
          <w:color w:val="000000"/>
          <w:sz w:val="28"/>
        </w:rPr>
        <w:t>
      3) заңды мекенжайы;</w:t>
      </w:r>
    </w:p>
    <w:bookmarkEnd w:id="48"/>
    <w:bookmarkStart w:name="z54" w:id="49"/>
    <w:p>
      <w:pPr>
        <w:spacing w:after="0"/>
        <w:ind w:left="0"/>
        <w:jc w:val="both"/>
      </w:pPr>
      <w:r>
        <w:rPr>
          <w:rFonts w:ascii="Times New Roman"/>
          <w:b w:val="false"/>
          <w:i w:val="false"/>
          <w:color w:val="000000"/>
          <w:sz w:val="28"/>
        </w:rPr>
        <w:t>
      4) бизнес-сәйкестендіру нөмірі (бұдан әрі - БСН) көрсетілген мемлекеттік тіркеу (қайта тіркеу) туралы құжат және банк деректемелері;</w:t>
      </w:r>
    </w:p>
    <w:bookmarkEnd w:id="49"/>
    <w:bookmarkStart w:name="z55" w:id="50"/>
    <w:p>
      <w:pPr>
        <w:spacing w:after="0"/>
        <w:ind w:left="0"/>
        <w:jc w:val="both"/>
      </w:pPr>
      <w:r>
        <w:rPr>
          <w:rFonts w:ascii="Times New Roman"/>
          <w:b w:val="false"/>
          <w:i w:val="false"/>
          <w:color w:val="000000"/>
          <w:sz w:val="28"/>
        </w:rPr>
        <w:t>
      5) арнаулы шотты ашу қажет болатын екінші деңгейдегі банк филиалының атауы;</w:t>
      </w:r>
    </w:p>
    <w:bookmarkEnd w:id="50"/>
    <w:bookmarkStart w:name="z56" w:id="51"/>
    <w:p>
      <w:pPr>
        <w:spacing w:after="0"/>
        <w:ind w:left="0"/>
        <w:jc w:val="both"/>
      </w:pPr>
      <w:r>
        <w:rPr>
          <w:rFonts w:ascii="Times New Roman"/>
          <w:b w:val="false"/>
          <w:i w:val="false"/>
          <w:color w:val="000000"/>
          <w:sz w:val="28"/>
        </w:rPr>
        <w:t>
      6) Қазақстан Республикасының банк заңнамасына сәйкес өзге де мәліметтер.</w:t>
      </w:r>
    </w:p>
    <w:bookmarkEnd w:id="51"/>
    <w:bookmarkStart w:name="z57" w:id="52"/>
    <w:p>
      <w:pPr>
        <w:spacing w:after="0"/>
        <w:ind w:left="0"/>
        <w:jc w:val="both"/>
      </w:pPr>
      <w:r>
        <w:rPr>
          <w:rFonts w:ascii="Times New Roman"/>
          <w:b w:val="false"/>
          <w:i w:val="false"/>
          <w:color w:val="000000"/>
          <w:sz w:val="28"/>
        </w:rPr>
        <w:t>
      14. Екінші деңгейдегі банкте арнаулы шотты ашу үшін әкімдікке кандидат өтініште мынадай мәліметтерді көрсетеді:</w:t>
      </w:r>
    </w:p>
    <w:bookmarkEnd w:id="52"/>
    <w:bookmarkStart w:name="z58" w:id="53"/>
    <w:p>
      <w:pPr>
        <w:spacing w:after="0"/>
        <w:ind w:left="0"/>
        <w:jc w:val="both"/>
      </w:pPr>
      <w:r>
        <w:rPr>
          <w:rFonts w:ascii="Times New Roman"/>
          <w:b w:val="false"/>
          <w:i w:val="false"/>
          <w:color w:val="000000"/>
          <w:sz w:val="28"/>
        </w:rPr>
        <w:t>
      1) кандидаттың тегі, аты және әкесінің аты (болған кезде);</w:t>
      </w:r>
    </w:p>
    <w:bookmarkEnd w:id="53"/>
    <w:bookmarkStart w:name="z59" w:id="54"/>
    <w:p>
      <w:pPr>
        <w:spacing w:after="0"/>
        <w:ind w:left="0"/>
        <w:jc w:val="both"/>
      </w:pPr>
      <w:r>
        <w:rPr>
          <w:rFonts w:ascii="Times New Roman"/>
          <w:b w:val="false"/>
          <w:i w:val="false"/>
          <w:color w:val="000000"/>
          <w:sz w:val="28"/>
        </w:rPr>
        <w:t>
      2) оның туылған күні;</w:t>
      </w:r>
    </w:p>
    <w:bookmarkEnd w:id="54"/>
    <w:bookmarkStart w:name="z60" w:id="55"/>
    <w:p>
      <w:pPr>
        <w:spacing w:after="0"/>
        <w:ind w:left="0"/>
        <w:jc w:val="both"/>
      </w:pPr>
      <w:r>
        <w:rPr>
          <w:rFonts w:ascii="Times New Roman"/>
          <w:b w:val="false"/>
          <w:i w:val="false"/>
          <w:color w:val="000000"/>
          <w:sz w:val="28"/>
        </w:rPr>
        <w:t>
      3) ЖСН көрсетілген, кандидаттың жеке басын куәландыратын құжаттың деректері;</w:t>
      </w:r>
    </w:p>
    <w:bookmarkEnd w:id="55"/>
    <w:bookmarkStart w:name="z61" w:id="56"/>
    <w:p>
      <w:pPr>
        <w:spacing w:after="0"/>
        <w:ind w:left="0"/>
        <w:jc w:val="both"/>
      </w:pPr>
      <w:r>
        <w:rPr>
          <w:rFonts w:ascii="Times New Roman"/>
          <w:b w:val="false"/>
          <w:i w:val="false"/>
          <w:color w:val="000000"/>
          <w:sz w:val="28"/>
        </w:rPr>
        <w:t>
      4) кандидаттың тұрғылықты жерінің мекенжайы, оның байланыс деректері және электрондық мекенжайы;</w:t>
      </w:r>
    </w:p>
    <w:bookmarkEnd w:id="56"/>
    <w:bookmarkStart w:name="z62" w:id="57"/>
    <w:p>
      <w:pPr>
        <w:spacing w:after="0"/>
        <w:ind w:left="0"/>
        <w:jc w:val="both"/>
      </w:pPr>
      <w:r>
        <w:rPr>
          <w:rFonts w:ascii="Times New Roman"/>
          <w:b w:val="false"/>
          <w:i w:val="false"/>
          <w:color w:val="000000"/>
          <w:sz w:val="28"/>
        </w:rPr>
        <w:t>
      5) арнаулы шотты ашу қажет болатын екінші деңгейдегі банк филиалының атауы;</w:t>
      </w:r>
    </w:p>
    <w:bookmarkEnd w:id="57"/>
    <w:bookmarkStart w:name="z63" w:id="58"/>
    <w:p>
      <w:pPr>
        <w:spacing w:after="0"/>
        <w:ind w:left="0"/>
        <w:jc w:val="both"/>
      </w:pPr>
      <w:r>
        <w:rPr>
          <w:rFonts w:ascii="Times New Roman"/>
          <w:b w:val="false"/>
          <w:i w:val="false"/>
          <w:color w:val="000000"/>
          <w:sz w:val="28"/>
        </w:rPr>
        <w:t>
      6) Қазақстан Республикасының банк заңнамасына сәйкес өзге де мәліметтер.</w:t>
      </w:r>
    </w:p>
    <w:bookmarkEnd w:id="58"/>
    <w:bookmarkStart w:name="z64" w:id="59"/>
    <w:p>
      <w:pPr>
        <w:spacing w:after="0"/>
        <w:ind w:left="0"/>
        <w:jc w:val="left"/>
      </w:pPr>
      <w:r>
        <w:rPr>
          <w:rFonts w:ascii="Times New Roman"/>
          <w:b/>
          <w:i w:val="false"/>
          <w:color w:val="000000"/>
        </w:rPr>
        <w:t xml:space="preserve"> 3-тарау. Сайлау қорларының ақшалай қаражатын жұмсау тәртібі</w:t>
      </w:r>
    </w:p>
    <w:bookmarkEnd w:id="59"/>
    <w:bookmarkStart w:name="z65" w:id="60"/>
    <w:p>
      <w:pPr>
        <w:spacing w:after="0"/>
        <w:ind w:left="0"/>
        <w:jc w:val="both"/>
      </w:pPr>
      <w:r>
        <w:rPr>
          <w:rFonts w:ascii="Times New Roman"/>
          <w:b w:val="false"/>
          <w:i w:val="false"/>
          <w:color w:val="000000"/>
          <w:sz w:val="28"/>
        </w:rPr>
        <w:t>
      15. Сайлау қорының қаражатына иелік ету құқығы тек Қазақстан Республикасының Президенттігіне, Парламент Сенатының депутаттығына, әкімдікке кандидаттарға немесе партиялық тізімін ұсынған саяси партияға тиесілi.</w:t>
      </w:r>
    </w:p>
    <w:bookmarkEnd w:id="60"/>
    <w:p>
      <w:pPr>
        <w:spacing w:after="0"/>
        <w:ind w:left="0"/>
        <w:jc w:val="both"/>
      </w:pPr>
      <w:r>
        <w:rPr>
          <w:rFonts w:ascii="Times New Roman"/>
          <w:b w:val="false"/>
          <w:i w:val="false"/>
          <w:color w:val="000000"/>
          <w:sz w:val="28"/>
        </w:rPr>
        <w:t>
      Партиялық тізімін ұсынған саяси партияның сайлау қоры қаражатын пайдалануға байланысты қаржылық және басқа да құжаттарға қол қою құқығы саяси партияның басшысына немесе саяси партияның немесе оның филиалының (өкілдігінің) басшы органының шешімімен уәкілетті адамға беріледі.</w:t>
      </w:r>
    </w:p>
    <w:bookmarkStart w:name="z66" w:id="61"/>
    <w:p>
      <w:pPr>
        <w:spacing w:after="0"/>
        <w:ind w:left="0"/>
        <w:jc w:val="both"/>
      </w:pPr>
      <w:r>
        <w:rPr>
          <w:rFonts w:ascii="Times New Roman"/>
          <w:b w:val="false"/>
          <w:i w:val="false"/>
          <w:color w:val="000000"/>
          <w:sz w:val="28"/>
        </w:rPr>
        <w:t>
      16. Қазақстан Республикасының Президенттігіне, Парламент Сенатының депутаттығына, әкімдікке кандидат, партиялық тізімін ұсынған саяси партия өздерiнің сайлау қорлары қаражатынан:</w:t>
      </w:r>
    </w:p>
    <w:bookmarkEnd w:id="61"/>
    <w:bookmarkStart w:name="z67" w:id="62"/>
    <w:p>
      <w:pPr>
        <w:spacing w:after="0"/>
        <w:ind w:left="0"/>
        <w:jc w:val="both"/>
      </w:pPr>
      <w:r>
        <w:rPr>
          <w:rFonts w:ascii="Times New Roman"/>
          <w:b w:val="false"/>
          <w:i w:val="false"/>
          <w:color w:val="000000"/>
          <w:sz w:val="28"/>
        </w:rPr>
        <w:t>
      1) тiркелген кез келген бұқаралық ақпарат құралдарына шығуға;</w:t>
      </w:r>
    </w:p>
    <w:bookmarkEnd w:id="62"/>
    <w:bookmarkStart w:name="z68" w:id="63"/>
    <w:p>
      <w:pPr>
        <w:spacing w:after="0"/>
        <w:ind w:left="0"/>
        <w:jc w:val="both"/>
      </w:pPr>
      <w:r>
        <w:rPr>
          <w:rFonts w:ascii="Times New Roman"/>
          <w:b w:val="false"/>
          <w:i w:val="false"/>
          <w:color w:val="000000"/>
          <w:sz w:val="28"/>
        </w:rPr>
        <w:t>
      2) сайлау алдындағы жария іс-шараларды (сайлау алдындағы жиналыстарды және сайлаушылармен кездесулердi, сайлау алдындағы жария пiкiрталастар мен пiкiр алысуларды, митингiлердi, шерулердi, демонстрацияларды және өзге де сайлау алдындағы іс-шараларды), Қазақстан Республикасының Президенттігіне, Парламент Сенатының, мәслихаттардың депутаттығына кандидаттардың және олардың сенім білдірген адамдарының, әкімдікке, партиялық тізімдерге енгізілген кандидаттардың, партиялық тізімдерін ұсынған саяси партиялардың сенім білдірген адамдарының сайлаушылармен жеке кездесулерін ұйымдастыруға және өткiзуге;</w:t>
      </w:r>
    </w:p>
    <w:bookmarkEnd w:id="63"/>
    <w:bookmarkStart w:name="z69" w:id="64"/>
    <w:p>
      <w:pPr>
        <w:spacing w:after="0"/>
        <w:ind w:left="0"/>
        <w:jc w:val="both"/>
      </w:pPr>
      <w:r>
        <w:rPr>
          <w:rFonts w:ascii="Times New Roman"/>
          <w:b w:val="false"/>
          <w:i w:val="false"/>
          <w:color w:val="000000"/>
          <w:sz w:val="28"/>
        </w:rPr>
        <w:t>
      3) баспа, дыбыс-бейне және өзге де үгiт материалдарын шығаруға және (немесе) таратуға;</w:t>
      </w:r>
    </w:p>
    <w:bookmarkEnd w:id="64"/>
    <w:bookmarkStart w:name="z70" w:id="65"/>
    <w:p>
      <w:pPr>
        <w:spacing w:after="0"/>
        <w:ind w:left="0"/>
        <w:jc w:val="both"/>
      </w:pPr>
      <w:r>
        <w:rPr>
          <w:rFonts w:ascii="Times New Roman"/>
          <w:b w:val="false"/>
          <w:i w:val="false"/>
          <w:color w:val="000000"/>
          <w:sz w:val="28"/>
        </w:rPr>
        <w:t>
      4) заңды және жеке тұлғалардың үгiт жұмыстарын ұйымдастыруға байланысты қызметтерiне ақы төлеуге;</w:t>
      </w:r>
    </w:p>
    <w:bookmarkEnd w:id="65"/>
    <w:bookmarkStart w:name="z71" w:id="66"/>
    <w:p>
      <w:pPr>
        <w:spacing w:after="0"/>
        <w:ind w:left="0"/>
        <w:jc w:val="both"/>
      </w:pPr>
      <w:r>
        <w:rPr>
          <w:rFonts w:ascii="Times New Roman"/>
          <w:b w:val="false"/>
          <w:i w:val="false"/>
          <w:color w:val="000000"/>
          <w:sz w:val="28"/>
        </w:rPr>
        <w:t>
      5) Қазақстан Республикасының Президенттігіне, Парламент Сенатының депутаттығына кандидаттардың және олардың сенім білдірген адамдарының, әкімдікке, партиялық тізімдерге енгізілген кандидаттардың, партиялық тізімдерін ұсынған саяси партиялардың сенім білдірген адамдарының сайлау алдындағы үгiтпен байланысты көлiк және iссапар шығындарын жабуға;</w:t>
      </w:r>
    </w:p>
    <w:bookmarkEnd w:id="66"/>
    <w:bookmarkStart w:name="z72" w:id="67"/>
    <w:p>
      <w:pPr>
        <w:spacing w:after="0"/>
        <w:ind w:left="0"/>
        <w:jc w:val="both"/>
      </w:pPr>
      <w:r>
        <w:rPr>
          <w:rFonts w:ascii="Times New Roman"/>
          <w:b w:val="false"/>
          <w:i w:val="false"/>
          <w:color w:val="000000"/>
          <w:sz w:val="28"/>
        </w:rPr>
        <w:t>
      6) сайлау науқаны үшін арнайы әзірленген баспа материалдарын, соның ішінде безендiрiлген материалдарды, сондай-ақ омырауға тағатын белгiлердi және жалауларды, жалаушаларды және, өзге де белгiлер мен нышандарды тегін тарату үшін дайындауға арналған шығындарды төлеуге құқылы.</w:t>
      </w:r>
    </w:p>
    <w:bookmarkEnd w:id="67"/>
    <w:bookmarkStart w:name="z73" w:id="68"/>
    <w:p>
      <w:pPr>
        <w:spacing w:after="0"/>
        <w:ind w:left="0"/>
        <w:jc w:val="both"/>
      </w:pPr>
      <w:r>
        <w:rPr>
          <w:rFonts w:ascii="Times New Roman"/>
          <w:b w:val="false"/>
          <w:i w:val="false"/>
          <w:color w:val="000000"/>
          <w:sz w:val="28"/>
        </w:rPr>
        <w:t>
      17. Кандидат өз кандидатурасын алып тастаған, саяси партия партиялық тiзiмдi керi қайтарып алған немесе кандидатты, партиялық тiзiмдi ұсыну немесе кандидатты, партиялық тiзiмдi тiркеу туралы шешiмнiң күшi жойылған жағдайда екінші деңгейдегі банктер сайлау қорына түскен ақшаны оны қосқан азаматтар мен ұйымдарға қайтарады. Бұл ретте аталған қаражатты қайтаруға байланысты шығыстар оларды енгiзген азаматтар мен ұйымдар есебiнен жабылады.</w:t>
      </w:r>
    </w:p>
    <w:bookmarkEnd w:id="68"/>
    <w:bookmarkStart w:name="z74" w:id="69"/>
    <w:p>
      <w:pPr>
        <w:spacing w:after="0"/>
        <w:ind w:left="0"/>
        <w:jc w:val="both"/>
      </w:pPr>
      <w:r>
        <w:rPr>
          <w:rFonts w:ascii="Times New Roman"/>
          <w:b w:val="false"/>
          <w:i w:val="false"/>
          <w:color w:val="000000"/>
          <w:sz w:val="28"/>
        </w:rPr>
        <w:t>
      18. Екінші деңгейдегі банк немесе оның филиалы күнтізбелік жетi күн ішінде тиiстi сайлау комиссиясына ақшалай қаражатты қайтарғаны туралы мәлiметтерді бередi.</w:t>
      </w:r>
    </w:p>
    <w:bookmarkEnd w:id="69"/>
    <w:bookmarkStart w:name="z75" w:id="70"/>
    <w:p>
      <w:pPr>
        <w:spacing w:after="0"/>
        <w:ind w:left="0"/>
        <w:jc w:val="left"/>
      </w:pPr>
      <w:r>
        <w:rPr>
          <w:rFonts w:ascii="Times New Roman"/>
          <w:b/>
          <w:i w:val="false"/>
          <w:color w:val="000000"/>
        </w:rPr>
        <w:t xml:space="preserve"> 4-тарау. Сайлау қорларының ақшалай қаражатын пайдалану туралы есеп</w:t>
      </w:r>
    </w:p>
    <w:bookmarkEnd w:id="70"/>
    <w:bookmarkStart w:name="z76" w:id="71"/>
    <w:p>
      <w:pPr>
        <w:spacing w:after="0"/>
        <w:ind w:left="0"/>
        <w:jc w:val="both"/>
      </w:pPr>
      <w:r>
        <w:rPr>
          <w:rFonts w:ascii="Times New Roman"/>
          <w:b w:val="false"/>
          <w:i w:val="false"/>
          <w:color w:val="000000"/>
          <w:sz w:val="28"/>
        </w:rPr>
        <w:t>
      19. Сайлау қорлары қаражатының жұмсалуын бақылауды тиiстi сайлау комиссиялары мен банктер жүзеге асырады. Тиiстi сайлау комиссияларының ұсынуы бойынша бақылауға өзге де мемлекеттік органдар олардың құзыретіне сәйкес тартылуы мүмкiн.</w:t>
      </w:r>
    </w:p>
    <w:bookmarkEnd w:id="71"/>
    <w:bookmarkStart w:name="z77" w:id="72"/>
    <w:p>
      <w:pPr>
        <w:spacing w:after="0"/>
        <w:ind w:left="0"/>
        <w:jc w:val="both"/>
      </w:pPr>
      <w:r>
        <w:rPr>
          <w:rFonts w:ascii="Times New Roman"/>
          <w:b w:val="false"/>
          <w:i w:val="false"/>
          <w:color w:val="000000"/>
          <w:sz w:val="28"/>
        </w:rPr>
        <w:t>
      20. Сайлау қорытындылары анықталғаннан кейiн күнтізбелік бес күннен кешiктiрмей кандидат, партиялық тізімін ұсынған саяси партия тиiстi сайлау комиссиясына өз сайлау қорының қаражатын пайдаланғаны жөнiнде есеп беруі қажет, онда сайлау қорына ақшалай түсiмдер көздерi және жұмсалған барлық шығындар көрсетiледi.</w:t>
      </w:r>
    </w:p>
    <w:bookmarkEnd w:id="72"/>
    <w:p>
      <w:pPr>
        <w:spacing w:after="0"/>
        <w:ind w:left="0"/>
        <w:jc w:val="both"/>
      </w:pPr>
      <w:r>
        <w:rPr>
          <w:rFonts w:ascii="Times New Roman"/>
          <w:b w:val="false"/>
          <w:i w:val="false"/>
          <w:color w:val="000000"/>
          <w:sz w:val="28"/>
        </w:rPr>
        <w:t>
      Бұл орайда банк куәландырған арнаулы шотты ашу туралы хабарлама көшiрмесi табыс етiледi.</w:t>
      </w:r>
    </w:p>
    <w:bookmarkStart w:name="z78" w:id="73"/>
    <w:p>
      <w:pPr>
        <w:spacing w:after="0"/>
        <w:ind w:left="0"/>
        <w:jc w:val="both"/>
      </w:pPr>
      <w:r>
        <w:rPr>
          <w:rFonts w:ascii="Times New Roman"/>
          <w:b w:val="false"/>
          <w:i w:val="false"/>
          <w:color w:val="000000"/>
          <w:sz w:val="28"/>
        </w:rPr>
        <w:t>
      21. Сайлау қорлары қаражатының мақсатты жұмсалуын Қазақстан Республикасының Президенттігіне, Парламент Сенаты депутаттығына, әкімдікке кандидат, партиялық тізімін ұсынған саяси партия қамтамасыз етеді.</w:t>
      </w:r>
    </w:p>
    <w:bookmarkEnd w:id="73"/>
    <w:bookmarkStart w:name="z79" w:id="74"/>
    <w:p>
      <w:pPr>
        <w:spacing w:after="0"/>
        <w:ind w:left="0"/>
        <w:jc w:val="both"/>
      </w:pPr>
      <w:r>
        <w:rPr>
          <w:rFonts w:ascii="Times New Roman"/>
          <w:b w:val="false"/>
          <w:i w:val="false"/>
          <w:color w:val="000000"/>
          <w:sz w:val="28"/>
        </w:rPr>
        <w:t>
      22. Қазақстан Республикасының Президенттігіне, Парламент Сенатының депутаттығына, әкімдікке кандидат, партиялық тізімін ұсынған саяси партия өзiнің сайлау қорына қаражаттың түсу есебiн, сондай-ақ олардың жұмсалу есебiн жүргiзедi. Есеп түсiмнiң әр түрi бойынша, күнi, теңгедегі сомасы және осы қаражатты аударған нақты жеке және заңды тұлғаның атауы көрсетiле отырып, жүргiзiледi. Шығыстар тiзiлімiнде: ақшаның шотқа келiп түскен күнi, ақшаның екінші деңгейдегі банкте алынған күні, сомасы, әрбір төлем құжаты бойынша төлемнің мақсаты жазылады.</w:t>
      </w:r>
    </w:p>
    <w:bookmarkEnd w:id="74"/>
    <w:p>
      <w:pPr>
        <w:spacing w:after="0"/>
        <w:ind w:left="0"/>
        <w:jc w:val="both"/>
      </w:pPr>
      <w:r>
        <w:rPr>
          <w:rFonts w:ascii="Times New Roman"/>
          <w:b w:val="false"/>
          <w:i w:val="false"/>
          <w:color w:val="000000"/>
          <w:sz w:val="28"/>
        </w:rPr>
        <w:t>
      Екінші деңгейдегі банктер тиісті сайлау комиссиясына арнаулы шоттарға қаражаттың түсуі және оның жұмсалуы туралы апта сайын есеп береді. Тиісті сайлау комиссиясының сұратуы бойынша сол мәліметтер жиырма төрт сағаттың ішінде беріледі.</w:t>
      </w:r>
    </w:p>
    <w:bookmarkStart w:name="z80" w:id="75"/>
    <w:p>
      <w:pPr>
        <w:spacing w:after="0"/>
        <w:ind w:left="0"/>
        <w:jc w:val="both"/>
      </w:pPr>
      <w:r>
        <w:rPr>
          <w:rFonts w:ascii="Times New Roman"/>
          <w:b w:val="false"/>
          <w:i w:val="false"/>
          <w:color w:val="000000"/>
          <w:sz w:val="28"/>
        </w:rPr>
        <w:t>
      23. Арнаулы шоттарға қаражаттың түскені және оның жұмсалуы туралы есепті айына екі рет бұқаралық ақпарат құралдарында:</w:t>
      </w:r>
    </w:p>
    <w:bookmarkEnd w:id="75"/>
    <w:p>
      <w:pPr>
        <w:spacing w:after="0"/>
        <w:ind w:left="0"/>
        <w:jc w:val="both"/>
      </w:pPr>
      <w:r>
        <w:rPr>
          <w:rFonts w:ascii="Times New Roman"/>
          <w:b w:val="false"/>
          <w:i w:val="false"/>
          <w:color w:val="000000"/>
          <w:sz w:val="28"/>
        </w:rPr>
        <w:t>
      Қазақстан Республикасының Президентiн, Қазақстан Республикасы Парламенті Мәжілісінің депутаттарын партиялық тiзiмдер бойынша сайлау кезiнде - Орталық сайлау комиссиясы;</w:t>
      </w:r>
    </w:p>
    <w:p>
      <w:pPr>
        <w:spacing w:after="0"/>
        <w:ind w:left="0"/>
        <w:jc w:val="both"/>
      </w:pPr>
      <w:r>
        <w:rPr>
          <w:rFonts w:ascii="Times New Roman"/>
          <w:b w:val="false"/>
          <w:i w:val="false"/>
          <w:color w:val="000000"/>
          <w:sz w:val="28"/>
        </w:rPr>
        <w:t>
      Қазақстан Республикасы Парламенті Сенатының депутаттарын сайлау кезiнде - облыстық (республикалық маңызы бар қалалардың және астананың) сайлау комиссиялары;</w:t>
      </w:r>
    </w:p>
    <w:p>
      <w:pPr>
        <w:spacing w:after="0"/>
        <w:ind w:left="0"/>
        <w:jc w:val="both"/>
      </w:pPr>
      <w:r>
        <w:rPr>
          <w:rFonts w:ascii="Times New Roman"/>
          <w:b w:val="false"/>
          <w:i w:val="false"/>
          <w:color w:val="000000"/>
          <w:sz w:val="28"/>
        </w:rPr>
        <w:t>
      мәслихаттардың депутаттарын, әкімдерді сайлау кезінде - аумақтық сайлау комиссиялары жариялайды.</w:t>
      </w:r>
    </w:p>
    <w:bookmarkStart w:name="z81" w:id="76"/>
    <w:p>
      <w:pPr>
        <w:spacing w:after="0"/>
        <w:ind w:left="0"/>
        <w:jc w:val="both"/>
      </w:pPr>
      <w:r>
        <w:rPr>
          <w:rFonts w:ascii="Times New Roman"/>
          <w:b w:val="false"/>
          <w:i w:val="false"/>
          <w:color w:val="000000"/>
          <w:sz w:val="28"/>
        </w:rPr>
        <w:t>
      24. Арнаулы шоттар бойынша барлық қаржылық операциялар сайлаудың алдындағы күні сағат он сегізде тоқтатылады.</w:t>
      </w:r>
    </w:p>
    <w:bookmarkEnd w:id="76"/>
    <w:p>
      <w:pPr>
        <w:spacing w:after="0"/>
        <w:ind w:left="0"/>
        <w:jc w:val="both"/>
      </w:pPr>
      <w:r>
        <w:rPr>
          <w:rFonts w:ascii="Times New Roman"/>
          <w:b w:val="false"/>
          <w:i w:val="false"/>
          <w:color w:val="000000"/>
          <w:sz w:val="28"/>
        </w:rPr>
        <w:t>
      Кандидаттардың қайта дауыс беруді өткізу кезінде өздеріне қатысты қайта дауыс беру өткiзiлетiн арнаулы шоттар бойынша қаржы операцияларын қайта дауыс беру күні тағайындалған күнi қайта жаңғыртылады және сайлау күнінің алдындағы күнгi сағат он сегiзде тоқтатылады. Сайлау қорына ол құрылған күннен бастап түскен ақшаның жалпы сомасы Конституциялық заңмен белгiленген шектерден acа алмайды.</w:t>
      </w:r>
    </w:p>
    <w:bookmarkStart w:name="z82" w:id="77"/>
    <w:p>
      <w:pPr>
        <w:spacing w:after="0"/>
        <w:ind w:left="0"/>
        <w:jc w:val="both"/>
      </w:pPr>
      <w:r>
        <w:rPr>
          <w:rFonts w:ascii="Times New Roman"/>
          <w:b w:val="false"/>
          <w:i w:val="false"/>
          <w:color w:val="000000"/>
          <w:sz w:val="28"/>
        </w:rPr>
        <w:t>
      25. Екінші деңгейдегі банк немесе оның филиалы сайлау қорының сайлау науқаны мақсаттарына жұмсалмай қалған ақшалай қаражатының үштен екiсiн республикалық бюджетке жiбередi, ал үштен бiрiн кандидатқа немесе партиялық тізімін ұсынған саяси партияға қайтарады. Ол туралы мәлiметтер Ортсайлаукомға немесе есептi қабылдау туралы шешiм қабылдайтын тиiстi аумақтық сайлау комиссиясына ұсынылады.</w:t>
      </w:r>
    </w:p>
    <w:bookmarkEnd w:id="77"/>
    <w:bookmarkStart w:name="z83" w:id="78"/>
    <w:p>
      <w:pPr>
        <w:spacing w:after="0"/>
        <w:ind w:left="0"/>
        <w:jc w:val="both"/>
      </w:pPr>
      <w:r>
        <w:rPr>
          <w:rFonts w:ascii="Times New Roman"/>
          <w:b w:val="false"/>
          <w:i w:val="false"/>
          <w:color w:val="000000"/>
          <w:sz w:val="28"/>
        </w:rPr>
        <w:t xml:space="preserve">
      26. Есептер Қағидаларға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4-қосымшаларда</w:t>
      </w:r>
      <w:r>
        <w:rPr>
          <w:rFonts w:ascii="Times New Roman"/>
          <w:b w:val="false"/>
          <w:i w:val="false"/>
          <w:color w:val="000000"/>
          <w:sz w:val="28"/>
        </w:rPr>
        <w:t xml:space="preserve"> көрсетілген нысандар бойынша қаражаттың жұмсалғанын растайтын құжаттармен қоса беріледi.</w:t>
      </w:r>
    </w:p>
    <w:bookmarkEnd w:id="78"/>
    <w:bookmarkStart w:name="z84" w:id="79"/>
    <w:p>
      <w:pPr>
        <w:spacing w:after="0"/>
        <w:ind w:left="0"/>
        <w:jc w:val="both"/>
      </w:pPr>
      <w:r>
        <w:rPr>
          <w:rFonts w:ascii="Times New Roman"/>
          <w:b w:val="false"/>
          <w:i w:val="false"/>
          <w:color w:val="000000"/>
          <w:sz w:val="28"/>
        </w:rPr>
        <w:t>
      27. Кандидаттың, партиялық тізімін ұсынған саяси партияның Конституциялық заңның 34-бабы 1-8-тармақтарында белгіленген тәртіпті, сондай-ақ Қағидаларды бұзуы - кандидатты, партиялық тізімді тіркеу туралы шешімнің күшін жоюға, ал сайлау өткізілгеннен кейін Қазақстан Республикасының Президенттігіне, Парламент депутаттығына, мәслихат депутаттығына, өзге де жергілікті өзін-өзі басқару органының мүшелігіне кандидат ретінде тіркелгеніне дейін тиісті аумақ немесе округ бойынша сайлауды жарамсыз деп тануға әкеп соғады.</w:t>
      </w:r>
    </w:p>
    <w:bookmarkEnd w:id="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Арнаулы уақытша шот ашу және</w:t>
            </w:r>
            <w:r>
              <w:br/>
            </w:r>
            <w:r>
              <w:rPr>
                <w:rFonts w:ascii="Times New Roman"/>
                <w:b w:val="false"/>
                <w:i w:val="false"/>
                <w:color w:val="000000"/>
                <w:sz w:val="20"/>
              </w:rPr>
              <w:t>сайлау қорының қаражатын</w:t>
            </w:r>
            <w:r>
              <w:br/>
            </w:r>
            <w:r>
              <w:rPr>
                <w:rFonts w:ascii="Times New Roman"/>
                <w:b w:val="false"/>
                <w:i w:val="false"/>
                <w:color w:val="000000"/>
                <w:sz w:val="20"/>
              </w:rPr>
              <w:t>жұмсау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6" w:id="80"/>
    <w:p>
      <w:pPr>
        <w:spacing w:after="0"/>
        <w:ind w:left="0"/>
        <w:jc w:val="left"/>
      </w:pPr>
      <w:r>
        <w:rPr>
          <w:rFonts w:ascii="Times New Roman"/>
          <w:b/>
          <w:i w:val="false"/>
          <w:color w:val="000000"/>
        </w:rPr>
        <w:t xml:space="preserve"> Сайлау қорларына қаражаттың түскені туралы есеп</w:t>
      </w:r>
    </w:p>
    <w:bookmarkEnd w:id="80"/>
    <w:bookmarkStart w:name="z87" w:id="81"/>
    <w:p>
      <w:pPr>
        <w:spacing w:after="0"/>
        <w:ind w:left="0"/>
        <w:jc w:val="both"/>
      </w:pPr>
      <w:r>
        <w:rPr>
          <w:rFonts w:ascii="Times New Roman"/>
          <w:b w:val="false"/>
          <w:i w:val="false"/>
          <w:color w:val="000000"/>
          <w:sz w:val="28"/>
        </w:rPr>
        <w:t>
      1. Қазақстан Республикасының Президенттігіне, Парламент Сенатының депутаттығына, әкімдікке кандидаттың Т.А.Ә. (болған кезде), саяси партиялардың толық атауы, арнаулы шот қай банк мекемесінде ашылған.</w:t>
      </w:r>
    </w:p>
    <w:bookmarkEnd w:id="81"/>
    <w:bookmarkStart w:name="z88" w:id="82"/>
    <w:p>
      <w:pPr>
        <w:spacing w:after="0"/>
        <w:ind w:left="0"/>
        <w:jc w:val="both"/>
      </w:pPr>
      <w:r>
        <w:rPr>
          <w:rFonts w:ascii="Times New Roman"/>
          <w:b w:val="false"/>
          <w:i w:val="false"/>
          <w:color w:val="000000"/>
          <w:sz w:val="28"/>
        </w:rPr>
        <w:t>
      2. 20___жылғы ______ жағдай бойынша сайлау қорының жалпы сомасы _____ теңге.</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5"/>
        <w:gridCol w:w="1650"/>
        <w:gridCol w:w="3338"/>
        <w:gridCol w:w="1650"/>
        <w:gridCol w:w="2286"/>
        <w:gridCol w:w="1651"/>
      </w:tblGrid>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күні</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(теңгемен)</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 көзі</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Түскенін растайтын құжаттар</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мақсаты</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Екінші деңгейдегі банк немесе оның филиалы тиісті сайлау комиссиясына апта сайын, ал тиісті сайлау комиссиясының сұратуы бойынша жиырма төрт сағаттың ішінде береді.</w:t>
      </w:r>
    </w:p>
    <w:p>
      <w:pPr>
        <w:spacing w:after="0"/>
        <w:ind w:left="0"/>
        <w:jc w:val="both"/>
      </w:pPr>
      <w:r>
        <w:rPr>
          <w:rFonts w:ascii="Times New Roman"/>
          <w:b w:val="false"/>
          <w:i w:val="false"/>
          <w:color w:val="000000"/>
          <w:sz w:val="28"/>
        </w:rPr>
        <w:t>
      Төлем мақсаты - әрбір төлем құжаты бойынша сипаттама.</w:t>
      </w:r>
    </w:p>
    <w:p>
      <w:pPr>
        <w:spacing w:after="0"/>
        <w:ind w:left="0"/>
        <w:jc w:val="both"/>
      </w:pPr>
      <w:r>
        <w:rPr>
          <w:rFonts w:ascii="Times New Roman"/>
          <w:b w:val="false"/>
          <w:i w:val="false"/>
          <w:color w:val="000000"/>
          <w:sz w:val="28"/>
        </w:rPr>
        <w:t>
      Қолдар:</w:t>
      </w:r>
    </w:p>
    <w:p>
      <w:pPr>
        <w:spacing w:after="0"/>
        <w:ind w:left="0"/>
        <w:jc w:val="both"/>
      </w:pPr>
      <w:r>
        <w:rPr>
          <w:rFonts w:ascii="Times New Roman"/>
          <w:b w:val="false"/>
          <w:i w:val="false"/>
          <w:color w:val="000000"/>
          <w:sz w:val="28"/>
        </w:rPr>
        <w:t>
      Екінші деңгейдегі банк басшысы: /Т.А.Ә./ (болған кезде)</w:t>
      </w:r>
    </w:p>
    <w:p>
      <w:pPr>
        <w:spacing w:after="0"/>
        <w:ind w:left="0"/>
        <w:jc w:val="both"/>
      </w:pPr>
      <w:r>
        <w:rPr>
          <w:rFonts w:ascii="Times New Roman"/>
          <w:b w:val="false"/>
          <w:i w:val="false"/>
          <w:color w:val="000000"/>
          <w:sz w:val="28"/>
        </w:rPr>
        <w:t>
      Бас бухгалтер: /Т.А.Ә./ (болған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Арнаулы уақытша шот ашу және</w:t>
            </w:r>
            <w:r>
              <w:br/>
            </w:r>
            <w:r>
              <w:rPr>
                <w:rFonts w:ascii="Times New Roman"/>
                <w:b w:val="false"/>
                <w:i w:val="false"/>
                <w:color w:val="000000"/>
                <w:sz w:val="20"/>
              </w:rPr>
              <w:t>сайлау қорының қаражатын</w:t>
            </w:r>
            <w:r>
              <w:br/>
            </w:r>
            <w:r>
              <w:rPr>
                <w:rFonts w:ascii="Times New Roman"/>
                <w:b w:val="false"/>
                <w:i w:val="false"/>
                <w:color w:val="000000"/>
                <w:sz w:val="20"/>
              </w:rPr>
              <w:t>жұмсау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0" w:id="83"/>
    <w:p>
      <w:pPr>
        <w:spacing w:after="0"/>
        <w:ind w:left="0"/>
        <w:jc w:val="left"/>
      </w:pPr>
      <w:r>
        <w:rPr>
          <w:rFonts w:ascii="Times New Roman"/>
          <w:b/>
          <w:i w:val="false"/>
          <w:color w:val="000000"/>
        </w:rPr>
        <w:t xml:space="preserve"> Жарналар белгіленген шекті мөлшерлерден асып кеткен, кандидат өз кандидатурасын алып тастаған, партиялық тізім қайтарылып алынған немесе кандидатты, партиялық тізімді ұсыну немесе тіркеу туралы шешімнің күші жойылған жағдайда қаражатты қайтару туралы есеп</w:t>
      </w:r>
    </w:p>
    <w:bookmarkEnd w:id="83"/>
    <w:bookmarkStart w:name="z91" w:id="84"/>
    <w:p>
      <w:pPr>
        <w:spacing w:after="0"/>
        <w:ind w:left="0"/>
        <w:jc w:val="both"/>
      </w:pPr>
      <w:r>
        <w:rPr>
          <w:rFonts w:ascii="Times New Roman"/>
          <w:b w:val="false"/>
          <w:i w:val="false"/>
          <w:color w:val="000000"/>
          <w:sz w:val="28"/>
        </w:rPr>
        <w:t>
      1. Қазақстан Республикасының Президенттігіне, Парламент Сенатының депутаттығына, әкімдікке кандидаттың Т.А.Ә. (болған кезде), саяси партияның толық атауы, арнаулы шот қай банк мекемесінде ашылған.</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0"/>
        <w:gridCol w:w="3344"/>
        <w:gridCol w:w="1052"/>
        <w:gridCol w:w="1052"/>
        <w:gridCol w:w="2268"/>
        <w:gridCol w:w="3484"/>
      </w:tblGrid>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күні және сомасы (теңгемен)</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 көзі</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мақсаты</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Қаражаттың банкке түскенін растайтын құжат</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Қаражаттың қайтарылған күні және олардың қайтарылғанын растайтын құжат</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Екінші деңгейдегі банк немесе оның филиалы тиісті сайлау комиссиясына енгізілген ақшалай қаражаттың дереу қайтарылу шамасына қарай береді.</w:t>
      </w:r>
    </w:p>
    <w:p>
      <w:pPr>
        <w:spacing w:after="0"/>
        <w:ind w:left="0"/>
        <w:jc w:val="both"/>
      </w:pPr>
      <w:r>
        <w:rPr>
          <w:rFonts w:ascii="Times New Roman"/>
          <w:b w:val="false"/>
          <w:i w:val="false"/>
          <w:color w:val="000000"/>
          <w:sz w:val="28"/>
        </w:rPr>
        <w:t>
      Төлем мақсаты - әрбір төлем құжаты бойынша сипаттама.</w:t>
      </w:r>
    </w:p>
    <w:p>
      <w:pPr>
        <w:spacing w:after="0"/>
        <w:ind w:left="0"/>
        <w:jc w:val="both"/>
      </w:pPr>
      <w:r>
        <w:rPr>
          <w:rFonts w:ascii="Times New Roman"/>
          <w:b w:val="false"/>
          <w:i w:val="false"/>
          <w:color w:val="000000"/>
          <w:sz w:val="28"/>
        </w:rPr>
        <w:t>
      Екінші деңгейдегі банк басшысы: /Т.А.Ә./ (болған кезде)</w:t>
      </w:r>
    </w:p>
    <w:p>
      <w:pPr>
        <w:spacing w:after="0"/>
        <w:ind w:left="0"/>
        <w:jc w:val="both"/>
      </w:pPr>
      <w:r>
        <w:rPr>
          <w:rFonts w:ascii="Times New Roman"/>
          <w:b w:val="false"/>
          <w:i w:val="false"/>
          <w:color w:val="000000"/>
          <w:sz w:val="28"/>
        </w:rPr>
        <w:t>
      Бас бухгалтер: /Т.А.Ә./ (болған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Арнаулы уақытша шот ашу және</w:t>
            </w:r>
            <w:r>
              <w:br/>
            </w:r>
            <w:r>
              <w:rPr>
                <w:rFonts w:ascii="Times New Roman"/>
                <w:b w:val="false"/>
                <w:i w:val="false"/>
                <w:color w:val="000000"/>
                <w:sz w:val="20"/>
              </w:rPr>
              <w:t>сайлау қорының қаражатын</w:t>
            </w:r>
            <w:r>
              <w:br/>
            </w:r>
            <w:r>
              <w:rPr>
                <w:rFonts w:ascii="Times New Roman"/>
                <w:b w:val="false"/>
                <w:i w:val="false"/>
                <w:color w:val="000000"/>
                <w:sz w:val="20"/>
              </w:rPr>
              <w:t>жұмсау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3" w:id="85"/>
    <w:p>
      <w:pPr>
        <w:spacing w:after="0"/>
        <w:ind w:left="0"/>
        <w:jc w:val="left"/>
      </w:pPr>
      <w:r>
        <w:rPr>
          <w:rFonts w:ascii="Times New Roman"/>
          <w:b/>
          <w:i w:val="false"/>
          <w:color w:val="000000"/>
        </w:rPr>
        <w:t xml:space="preserve"> Сайлау қоры қаражатының жұмсалуы туралы есеп</w:t>
      </w:r>
    </w:p>
    <w:bookmarkEnd w:id="85"/>
    <w:bookmarkStart w:name="z94" w:id="86"/>
    <w:p>
      <w:pPr>
        <w:spacing w:after="0"/>
        <w:ind w:left="0"/>
        <w:jc w:val="both"/>
      </w:pPr>
      <w:r>
        <w:rPr>
          <w:rFonts w:ascii="Times New Roman"/>
          <w:b w:val="false"/>
          <w:i w:val="false"/>
          <w:color w:val="000000"/>
          <w:sz w:val="28"/>
        </w:rPr>
        <w:t>
      1. Қазақстан Республикасының Президенттігіне, Парламент Сенатының депутаттығына, әкімдікке кандидаттың Т.А.Ә. (болған кезде), саяси партияның толық атауы, арнаулы шот қай банк мекемесінде ашылған.</w:t>
      </w:r>
    </w:p>
    <w:bookmarkEnd w:id="86"/>
    <w:bookmarkStart w:name="z95" w:id="87"/>
    <w:p>
      <w:pPr>
        <w:spacing w:after="0"/>
        <w:ind w:left="0"/>
        <w:jc w:val="both"/>
      </w:pPr>
      <w:r>
        <w:rPr>
          <w:rFonts w:ascii="Times New Roman"/>
          <w:b w:val="false"/>
          <w:i w:val="false"/>
          <w:color w:val="000000"/>
          <w:sz w:val="28"/>
        </w:rPr>
        <w:t>
      2. 20____ жылғы ______ жағдай бойынша сайлау қорының қалдығы ____ теңге.</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8"/>
        <w:gridCol w:w="669"/>
        <w:gridCol w:w="2202"/>
        <w:gridCol w:w="1088"/>
        <w:gridCol w:w="2065"/>
        <w:gridCol w:w="5138"/>
      </w:tblGrid>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(теңгемен)</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мақсаты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Қаражат жұмсалған іс-шаралар</w:t>
            </w: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Қаражаттың жұмсалғандығын растайтын құжаттар (төлем құжатының нөмірі мен күні)</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екінші деңгейдегі банк тиісті сайлау комиссиясына апта сайын, ал тиісті сайлау комиссиясының сұратуы бойынша жиырма төрт сағаттың ішінде береді.</w:t>
      </w:r>
    </w:p>
    <w:p>
      <w:pPr>
        <w:spacing w:after="0"/>
        <w:ind w:left="0"/>
        <w:jc w:val="both"/>
      </w:pPr>
      <w:r>
        <w:rPr>
          <w:rFonts w:ascii="Times New Roman"/>
          <w:b w:val="false"/>
          <w:i w:val="false"/>
          <w:color w:val="000000"/>
          <w:sz w:val="28"/>
        </w:rPr>
        <w:t>
      Төлем мақсаты - әрбір төлем құжаты бойынша сипаттама.</w:t>
      </w:r>
    </w:p>
    <w:p>
      <w:pPr>
        <w:spacing w:after="0"/>
        <w:ind w:left="0"/>
        <w:jc w:val="both"/>
      </w:pPr>
      <w:r>
        <w:rPr>
          <w:rFonts w:ascii="Times New Roman"/>
          <w:b w:val="false"/>
          <w:i w:val="false"/>
          <w:color w:val="000000"/>
          <w:sz w:val="28"/>
        </w:rPr>
        <w:t>
      Екінші деңгейдегі банк басшысы: /Т.А.Ә./ (болған кезде)</w:t>
      </w:r>
    </w:p>
    <w:p>
      <w:pPr>
        <w:spacing w:after="0"/>
        <w:ind w:left="0"/>
        <w:jc w:val="both"/>
      </w:pPr>
      <w:r>
        <w:rPr>
          <w:rFonts w:ascii="Times New Roman"/>
          <w:b w:val="false"/>
          <w:i w:val="false"/>
          <w:color w:val="000000"/>
          <w:sz w:val="28"/>
        </w:rPr>
        <w:t>
      Бас бухгалтер: /Т.А.Ә./ (болған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Арнаулы уақытша шот ашу және</w:t>
            </w:r>
            <w:r>
              <w:br/>
            </w:r>
            <w:r>
              <w:rPr>
                <w:rFonts w:ascii="Times New Roman"/>
                <w:b w:val="false"/>
                <w:i w:val="false"/>
                <w:color w:val="000000"/>
                <w:sz w:val="20"/>
              </w:rPr>
              <w:t>сайлау қорының қаражатын</w:t>
            </w:r>
            <w:r>
              <w:br/>
            </w:r>
            <w:r>
              <w:rPr>
                <w:rFonts w:ascii="Times New Roman"/>
                <w:b w:val="false"/>
                <w:i w:val="false"/>
                <w:color w:val="000000"/>
                <w:sz w:val="20"/>
              </w:rPr>
              <w:t>жұмсау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7" w:id="88"/>
    <w:p>
      <w:pPr>
        <w:spacing w:after="0"/>
        <w:ind w:left="0"/>
        <w:jc w:val="left"/>
      </w:pPr>
      <w:r>
        <w:rPr>
          <w:rFonts w:ascii="Times New Roman"/>
          <w:b/>
          <w:i w:val="false"/>
          <w:color w:val="000000"/>
        </w:rPr>
        <w:t xml:space="preserve"> Қазақстан Республикасының Президенттігіне, Парламент Сенатының депутаттығына, әкімдікке кандидаттың, саяси партиялардың сайлау қорытындылары анықталғаннан кейін сайлау қоры қаражатын пайдаланғаны туралы есебі</w:t>
      </w:r>
    </w:p>
    <w:bookmarkEnd w:id="88"/>
    <w:p>
      <w:pPr>
        <w:spacing w:after="0"/>
        <w:ind w:left="0"/>
        <w:jc w:val="both"/>
      </w:pPr>
      <w:r>
        <w:rPr>
          <w:rFonts w:ascii="Times New Roman"/>
          <w:b w:val="false"/>
          <w:i w:val="false"/>
          <w:color w:val="000000"/>
          <w:sz w:val="28"/>
        </w:rPr>
        <w:t>
      1. Қорға түскен ақшалай түсімдердің көздері: (есептер қаражаттың түскендігін растайтын құжаттармен қоса беріледі).</w:t>
      </w:r>
    </w:p>
    <w:p>
      <w:pPr>
        <w:spacing w:after="0"/>
        <w:ind w:left="0"/>
        <w:jc w:val="both"/>
      </w:pPr>
      <w:r>
        <w:rPr>
          <w:rFonts w:ascii="Times New Roman"/>
          <w:b w:val="false"/>
          <w:i w:val="false"/>
          <w:color w:val="000000"/>
          <w:sz w:val="28"/>
        </w:rPr>
        <w:t>
      2. Сайлау алдындағы үгіт мақсатында жасалған шығындар: (есептер қаражаттың жұмсалғанын растайтын құжаттармен қоса беріледі).</w:t>
      </w:r>
    </w:p>
    <w:p>
      <w:pPr>
        <w:spacing w:after="0"/>
        <w:ind w:left="0"/>
        <w:jc w:val="both"/>
      </w:pPr>
      <w:r>
        <w:rPr>
          <w:rFonts w:ascii="Times New Roman"/>
          <w:b w:val="false"/>
          <w:i w:val="false"/>
          <w:color w:val="000000"/>
          <w:sz w:val="28"/>
        </w:rPr>
        <w:t>
      3. Сайлау қоры қаражатының қалдығы 20___ жылғы ______ жағдай бойынша -________ теңге.</w:t>
      </w:r>
    </w:p>
    <w:p>
      <w:pPr>
        <w:spacing w:after="0"/>
        <w:ind w:left="0"/>
        <w:jc w:val="both"/>
      </w:pPr>
      <w:r>
        <w:rPr>
          <w:rFonts w:ascii="Times New Roman"/>
          <w:b w:val="false"/>
          <w:i w:val="false"/>
          <w:color w:val="000000"/>
          <w:sz w:val="28"/>
        </w:rPr>
        <w:t>
      4. Қалдықтың үштен екісі ________ теңге сомасында республикалық бюджетке аударылды (төлем құжатының күні мен №).</w:t>
      </w:r>
    </w:p>
    <w:p>
      <w:pPr>
        <w:spacing w:after="0"/>
        <w:ind w:left="0"/>
        <w:jc w:val="both"/>
      </w:pPr>
      <w:r>
        <w:rPr>
          <w:rFonts w:ascii="Times New Roman"/>
          <w:b w:val="false"/>
          <w:i w:val="false"/>
          <w:color w:val="000000"/>
          <w:sz w:val="28"/>
        </w:rPr>
        <w:t>
      5. Қазақстан Республикасының Президенттігіне, Парламенті Сенатының депутаттығына кандидатқа, саяси партияға қалдықтың үштен бірі ____ теңге сомасында қайтарылды (төлем құжатының күні мен №).</w:t>
      </w:r>
    </w:p>
    <w:p>
      <w:pPr>
        <w:spacing w:after="0"/>
        <w:ind w:left="0"/>
        <w:jc w:val="both"/>
      </w:pPr>
      <w:r>
        <w:rPr>
          <w:rFonts w:ascii="Times New Roman"/>
          <w:b w:val="false"/>
          <w:i w:val="false"/>
          <w:color w:val="000000"/>
          <w:sz w:val="28"/>
        </w:rPr>
        <w:t>
      Ескертпе: Қазақстан Республикасының Президенттігіне, Парламент Сенаты депутаттығына кандидаттар, саяси партиялар Қазақстан Республикасы Орталық сайлау комиссиясына сайлау қорытындылары анықталғаннан кейінгі бес күннен кешіктірмей, екінші деңгейдегі банк растаған арнаулы шоттың көшірмесімен бірге ұсынады.</w:t>
      </w:r>
    </w:p>
    <w:p>
      <w:pPr>
        <w:spacing w:after="0"/>
        <w:ind w:left="0"/>
        <w:jc w:val="both"/>
      </w:pPr>
      <w:r>
        <w:rPr>
          <w:rFonts w:ascii="Times New Roman"/>
          <w:b w:val="false"/>
          <w:i w:val="false"/>
          <w:color w:val="000000"/>
          <w:sz w:val="28"/>
        </w:rPr>
        <w:t>
      Есеп расталды:</w:t>
      </w:r>
    </w:p>
    <w:p>
      <w:pPr>
        <w:spacing w:after="0"/>
        <w:ind w:left="0"/>
        <w:jc w:val="both"/>
      </w:pPr>
      <w:r>
        <w:rPr>
          <w:rFonts w:ascii="Times New Roman"/>
          <w:b w:val="false"/>
          <w:i w:val="false"/>
          <w:color w:val="000000"/>
          <w:sz w:val="28"/>
        </w:rPr>
        <w:t>
      Екінші деңгейдегі банк басшысының қолымен: /Т.А.Ә./ (болған кезде) М.О.</w:t>
      </w:r>
    </w:p>
    <w:p>
      <w:pPr>
        <w:spacing w:after="0"/>
        <w:ind w:left="0"/>
        <w:jc w:val="both"/>
      </w:pPr>
      <w:r>
        <w:rPr>
          <w:rFonts w:ascii="Times New Roman"/>
          <w:b w:val="false"/>
          <w:i w:val="false"/>
          <w:color w:val="000000"/>
          <w:sz w:val="28"/>
        </w:rPr>
        <w:t>
      Қазақстан Республикасының Президенттігіне, Парламент Сенатының депутаттығына, әкімдікке кандидаттың қолымен: /Т.А.Ә./ (болған кезде) М.О.</w:t>
      </w:r>
    </w:p>
    <w:p>
      <w:pPr>
        <w:spacing w:after="0"/>
        <w:ind w:left="0"/>
        <w:jc w:val="both"/>
      </w:pPr>
      <w:r>
        <w:rPr>
          <w:rFonts w:ascii="Times New Roman"/>
          <w:b w:val="false"/>
          <w:i w:val="false"/>
          <w:color w:val="000000"/>
          <w:sz w:val="28"/>
        </w:rPr>
        <w:t>
      Партия басшысының немесе партияның ұжымдық органы уәкілеттік берген адамның қолымен: /Т.А.Ә./ (болған кезде) М.О.</w:t>
      </w:r>
    </w:p>
    <w:p>
      <w:pPr>
        <w:spacing w:after="0"/>
        <w:ind w:left="0"/>
        <w:jc w:val="both"/>
      </w:pPr>
      <w:r>
        <w:rPr>
          <w:rFonts w:ascii="Times New Roman"/>
          <w:b w:val="false"/>
          <w:i w:val="false"/>
          <w:color w:val="000000"/>
          <w:sz w:val="28"/>
        </w:rPr>
        <w:t>
      Қазақстан Республикасы Орталық сайлау комиссиясы Төрағасының қолымен: /Т.А.Ә./ (болған кезде) М.О.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