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0f17" w14:textId="ef10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мамандықтары мен біліктіліктерінің сыныптауышын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қыркүйектегі № 500 бұйрығы. Қазақстан Республикасының Әділет министрлігінде 2018 жылғы 17 қазанда № 17564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22.06.2023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техникалық және кәсіптік білімнің мамандықтары мен біліктіліктерінің сыныптауышы;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орта білімнен кейінгі білімнің мамандықтары мен біліктіліктерінің сыныптауышы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10.12.2019 </w:t>
      </w:r>
      <w:r>
        <w:rPr>
          <w:rFonts w:ascii="Times New Roman"/>
          <w:b w:val="false"/>
          <w:i w:val="false"/>
          <w:color w:val="000000"/>
          <w:sz w:val="28"/>
        </w:rPr>
        <w:t>№ 530</w:t>
      </w:r>
      <w:r>
        <w:rPr>
          <w:rFonts w:ascii="Times New Roman"/>
          <w:b w:val="false"/>
          <w:i w:val="false"/>
          <w:color w:val="ff0000"/>
          <w:sz w:val="28"/>
        </w:rPr>
        <w:t xml:space="preserve"> (01.09.2020 бастап қолданысқа енгізіледі) бұйрығымен.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1-1. Қазақстан Республикасы Білім және ғылым министрлігінің Білім және ғылым саласында сапаны қамтамасыз ету комитеті және оның аумактық органдары:</w:t>
      </w:r>
    </w:p>
    <w:bookmarkEnd w:id="2"/>
    <w:bookmarkStart w:name="z15" w:id="3"/>
    <w:p>
      <w:pPr>
        <w:spacing w:after="0"/>
        <w:ind w:left="0"/>
        <w:jc w:val="both"/>
      </w:pPr>
      <w:r>
        <w:rPr>
          <w:rFonts w:ascii="Times New Roman"/>
          <w:b w:val="false"/>
          <w:i w:val="false"/>
          <w:color w:val="000000"/>
          <w:sz w:val="28"/>
        </w:rPr>
        <w:t>
      1) лицензиаттың өтініші негізінде техникалық және кәсіптік, орта білімнен кейінгі білімнің біліктіліктері бойынша бұрын берілген білім беру қызметімен айналысуға арналған лицензияларға қосымшаларды осы бұйрыққа сәйкес қайта ресімдеуді қамтамасыз етсін;</w:t>
      </w:r>
    </w:p>
    <w:bookmarkEnd w:id="3"/>
    <w:bookmarkStart w:name="z16" w:id="4"/>
    <w:p>
      <w:pPr>
        <w:spacing w:after="0"/>
        <w:ind w:left="0"/>
        <w:jc w:val="both"/>
      </w:pPr>
      <w:r>
        <w:rPr>
          <w:rFonts w:ascii="Times New Roman"/>
          <w:b w:val="false"/>
          <w:i w:val="false"/>
          <w:color w:val="000000"/>
          <w:sz w:val="28"/>
        </w:rPr>
        <w:t>
      2) техникалық және кәсіптік, орта білімнен кейінгі білімнің біліктіліктері бойынша білім беру қызметімен айналысуға арналған лицензияларға қосымшаларды қайта ресімдеу кезінде осы бұйрықты және білім беру саласындағы уәкілетті органның әдістемелік нұсқаулықтарын басшылыққа 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Білім және ғылым министрінің м.а. 21.01.2021 </w:t>
      </w:r>
      <w:r>
        <w:rPr>
          <w:rFonts w:ascii="Times New Roman"/>
          <w:b w:val="false"/>
          <w:i w:val="false"/>
          <w:color w:val="000000"/>
          <w:sz w:val="28"/>
        </w:rPr>
        <w:t xml:space="preserve">№ 28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тәртiппен:</w:t>
      </w:r>
    </w:p>
    <w:bookmarkEnd w:id="5"/>
    <w:bookmarkStart w:name="z4"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5"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6"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8"/>
    <w:bookmarkStart w:name="z7" w:id="9"/>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9"/>
    <w:bookmarkStart w:name="z8" w:id="10"/>
    <w:p>
      <w:pPr>
        <w:spacing w:after="0"/>
        <w:ind w:left="0"/>
        <w:jc w:val="both"/>
      </w:pPr>
      <w:r>
        <w:rPr>
          <w:rFonts w:ascii="Times New Roman"/>
          <w:b w:val="false"/>
          <w:i w:val="false"/>
          <w:color w:val="000000"/>
          <w:sz w:val="28"/>
        </w:rPr>
        <w:t>
      5) осы бұйрықты облыстардың, Астана, Алматы және Шымкент қалалары білім басқармаларының назарына жеткізуді қамтамасыз етсін.</w:t>
      </w:r>
    </w:p>
    <w:bookmarkEnd w:id="10"/>
    <w:bookmarkStart w:name="z9"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11"/>
    <w:bookmarkStart w:name="z1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2" w:id="13"/>
    <w:p>
      <w:pPr>
        <w:spacing w:after="0"/>
        <w:ind w:left="0"/>
        <w:jc w:val="left"/>
      </w:pPr>
      <w:r>
        <w:rPr>
          <w:rFonts w:ascii="Times New Roman"/>
          <w:b/>
          <w:i w:val="false"/>
          <w:color w:val="000000"/>
        </w:rPr>
        <w:t xml:space="preserve"> Техникалық және кәсіптік білімнің мамандықтары мен біліктіліктерінің сыныптауышы</w:t>
      </w:r>
    </w:p>
    <w:bookmarkEnd w:id="13"/>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23.08.2024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p>
            <w:pPr>
              <w:spacing w:after="20"/>
              <w:ind w:left="20"/>
              <w:jc w:val="both"/>
            </w:pPr>
            <w:r>
              <w:rPr>
                <w:rFonts w:ascii="Times New Roman"/>
                <w:b w:val="false"/>
                <w:i w:val="false"/>
                <w:color w:val="000000"/>
                <w:sz w:val="20"/>
              </w:rPr>
              <w:t>
Тәрбиешінің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мамандандырылмаған мұғалімдерді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p>
            <w:pPr>
              <w:spacing w:after="20"/>
              <w:ind w:left="20"/>
              <w:jc w:val="both"/>
            </w:pPr>
            <w:r>
              <w:rPr>
                <w:rFonts w:ascii="Times New Roman"/>
                <w:b w:val="false"/>
                <w:i w:val="false"/>
                <w:color w:val="000000"/>
                <w:sz w:val="20"/>
              </w:rPr>
              <w:t>
Тәрбие жұмысын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p>
            <w:pPr>
              <w:spacing w:after="20"/>
              <w:ind w:left="20"/>
              <w:jc w:val="both"/>
            </w:pPr>
            <w:r>
              <w:rPr>
                <w:rFonts w:ascii="Times New Roman"/>
                <w:b w:val="false"/>
                <w:i w:val="false"/>
                <w:color w:val="000000"/>
                <w:sz w:val="20"/>
              </w:rPr>
              <w:t>
Арнайы (түзету) интернаттық ұйымның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p>
            <w:pPr>
              <w:spacing w:after="20"/>
              <w:ind w:left="20"/>
              <w:jc w:val="both"/>
            </w:pPr>
            <w:r>
              <w:rPr>
                <w:rFonts w:ascii="Times New Roman"/>
                <w:b w:val="false"/>
                <w:i w:val="false"/>
                <w:color w:val="000000"/>
                <w:sz w:val="20"/>
              </w:rPr>
              <w:t>
Білім беру ұйымының тәрбиешіс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p>
            <w:pPr>
              <w:spacing w:after="20"/>
              <w:ind w:left="20"/>
              <w:jc w:val="both"/>
            </w:pPr>
            <w:r>
              <w:rPr>
                <w:rFonts w:ascii="Times New Roman"/>
                <w:b w:val="false"/>
                <w:i w:val="false"/>
                <w:color w:val="000000"/>
                <w:sz w:val="20"/>
              </w:rPr>
              <w:t>
Тәрбиеші-ана (патронаттық тәрбиеші)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p>
            <w:pPr>
              <w:spacing w:after="20"/>
              <w:ind w:left="20"/>
              <w:jc w:val="both"/>
            </w:pPr>
            <w:r>
              <w:rPr>
                <w:rFonts w:ascii="Times New Roman"/>
                <w:b w:val="false"/>
                <w:i w:val="false"/>
                <w:color w:val="000000"/>
                <w:sz w:val="20"/>
              </w:rPr>
              <w:t>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p>
            <w:pPr>
              <w:spacing w:after="20"/>
              <w:ind w:left="20"/>
              <w:jc w:val="both"/>
            </w:pPr>
            <w:r>
              <w:rPr>
                <w:rFonts w:ascii="Times New Roman"/>
                <w:b w:val="false"/>
                <w:i w:val="false"/>
                <w:color w:val="000000"/>
                <w:sz w:val="20"/>
              </w:rPr>
              <w:t>
Қосымша білім беру педагогы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p>
            <w:pPr>
              <w:spacing w:after="20"/>
              <w:ind w:left="20"/>
              <w:jc w:val="both"/>
            </w:pPr>
            <w:r>
              <w:rPr>
                <w:rFonts w:ascii="Times New Roman"/>
                <w:b w:val="false"/>
                <w:i w:val="false"/>
                <w:color w:val="000000"/>
                <w:sz w:val="20"/>
              </w:rPr>
              <w:t>
Педагог-ұйымдастырушы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4S01130203</w:t>
            </w:r>
          </w:p>
          <w:p>
            <w:pPr>
              <w:spacing w:after="20"/>
              <w:ind w:left="20"/>
              <w:jc w:val="both"/>
            </w:pPr>
            <w:r>
              <w:rPr>
                <w:rFonts w:ascii="Times New Roman"/>
                <w:b w:val="false"/>
                <w:i w:val="false"/>
                <w:color w:val="000000"/>
                <w:sz w:val="20"/>
              </w:rPr>
              <w:t>
Білім беру ұйымының тәлімгері*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01130300</w:t>
            </w:r>
          </w:p>
          <w:p>
            <w:pPr>
              <w:spacing w:after="20"/>
              <w:ind w:left="20"/>
              <w:jc w:val="both"/>
            </w:pPr>
            <w:r>
              <w:rPr>
                <w:rFonts w:ascii="Times New Roman"/>
                <w:b w:val="false"/>
                <w:i w:val="false"/>
                <w:color w:val="000000"/>
                <w:sz w:val="20"/>
              </w:rPr>
              <w:t>
Жеке сүйемелдеуді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4S01130301</w:t>
            </w:r>
          </w:p>
          <w:p>
            <w:pPr>
              <w:spacing w:after="20"/>
              <w:ind w:left="20"/>
              <w:jc w:val="both"/>
            </w:pPr>
            <w:r>
              <w:rPr>
                <w:rFonts w:ascii="Times New Roman"/>
                <w:b w:val="false"/>
                <w:i w:val="false"/>
                <w:color w:val="000000"/>
                <w:sz w:val="20"/>
              </w:rPr>
              <w:t>
Педагог-ассистент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p>
            <w:pPr>
              <w:spacing w:after="20"/>
              <w:ind w:left="20"/>
              <w:jc w:val="both"/>
            </w:pPr>
            <w:r>
              <w:rPr>
                <w:rFonts w:ascii="Times New Roman"/>
                <w:b w:val="false"/>
                <w:i w:val="false"/>
                <w:color w:val="000000"/>
                <w:sz w:val="20"/>
              </w:rPr>
              <w:t>
Бастауыш білім беру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p>
            <w:pPr>
              <w:spacing w:after="20"/>
              <w:ind w:left="20"/>
              <w:jc w:val="both"/>
            </w:pPr>
            <w:r>
              <w:rPr>
                <w:rFonts w:ascii="Times New Roman"/>
                <w:b w:val="false"/>
                <w:i w:val="false"/>
                <w:color w:val="000000"/>
                <w:sz w:val="20"/>
              </w:rPr>
              <w:t>
Шетел тілінен бастауыш білім беру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p>
            <w:pPr>
              <w:spacing w:after="20"/>
              <w:ind w:left="20"/>
              <w:jc w:val="both"/>
            </w:pPr>
            <w:r>
              <w:rPr>
                <w:rFonts w:ascii="Times New Roman"/>
                <w:b w:val="false"/>
                <w:i w:val="false"/>
                <w:color w:val="000000"/>
                <w:sz w:val="20"/>
              </w:rPr>
              <w:t>
Көркем еңбек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p>
            <w:pPr>
              <w:spacing w:after="20"/>
              <w:ind w:left="20"/>
              <w:jc w:val="both"/>
            </w:pPr>
            <w:r>
              <w:rPr>
                <w:rFonts w:ascii="Times New Roman"/>
                <w:b w:val="false"/>
                <w:i w:val="false"/>
                <w:color w:val="000000"/>
                <w:sz w:val="20"/>
              </w:rPr>
              <w:t>
Өзін-өзі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p>
            <w:pPr>
              <w:spacing w:after="20"/>
              <w:ind w:left="20"/>
              <w:jc w:val="both"/>
            </w:pPr>
            <w:r>
              <w:rPr>
                <w:rFonts w:ascii="Times New Roman"/>
                <w:b w:val="false"/>
                <w:i w:val="false"/>
                <w:color w:val="000000"/>
                <w:sz w:val="20"/>
              </w:rPr>
              <w:t>
Бастауыш және негізгі орта білім берудің өзін-өзі тану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p>
            <w:pPr>
              <w:spacing w:after="20"/>
              <w:ind w:left="20"/>
              <w:jc w:val="both"/>
            </w:pPr>
            <w:r>
              <w:rPr>
                <w:rFonts w:ascii="Times New Roman"/>
                <w:b w:val="false"/>
                <w:i w:val="false"/>
                <w:color w:val="000000"/>
                <w:sz w:val="20"/>
              </w:rPr>
              <w:t>
Дене тәрбиесі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p>
            <w:pPr>
              <w:spacing w:after="20"/>
              <w:ind w:left="20"/>
              <w:jc w:val="both"/>
            </w:pPr>
            <w:r>
              <w:rPr>
                <w:rFonts w:ascii="Times New Roman"/>
                <w:b w:val="false"/>
                <w:i w:val="false"/>
                <w:color w:val="000000"/>
                <w:sz w:val="20"/>
              </w:rPr>
              <w:t>
Бейімделген дене тәрбиесі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
Спорт жаттықтырушысы -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p>
            <w:pPr>
              <w:spacing w:after="20"/>
              <w:ind w:left="20"/>
              <w:jc w:val="both"/>
            </w:pPr>
            <w:r>
              <w:rPr>
                <w:rFonts w:ascii="Times New Roman"/>
                <w:b w:val="false"/>
                <w:i w:val="false"/>
                <w:color w:val="000000"/>
                <w:sz w:val="20"/>
              </w:rPr>
              <w:t>
Дене тәрбиесі және спорт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p>
            <w:pPr>
              <w:spacing w:after="20"/>
              <w:ind w:left="20"/>
              <w:jc w:val="both"/>
            </w:pPr>
            <w:r>
              <w:rPr>
                <w:rFonts w:ascii="Times New Roman"/>
                <w:b w:val="false"/>
                <w:i w:val="false"/>
                <w:color w:val="000000"/>
                <w:sz w:val="20"/>
              </w:rPr>
              <w:t>
Қазақ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p>
            <w:pPr>
              <w:spacing w:after="20"/>
              <w:ind w:left="20"/>
              <w:jc w:val="both"/>
            </w:pPr>
            <w:r>
              <w:rPr>
                <w:rFonts w:ascii="Times New Roman"/>
                <w:b w:val="false"/>
                <w:i w:val="false"/>
                <w:color w:val="000000"/>
                <w:sz w:val="20"/>
              </w:rPr>
              <w:t>
Орыс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p>
            <w:pPr>
              <w:spacing w:after="20"/>
              <w:ind w:left="20"/>
              <w:jc w:val="both"/>
            </w:pPr>
            <w:r>
              <w:rPr>
                <w:rFonts w:ascii="Times New Roman"/>
                <w:b w:val="false"/>
                <w:i w:val="false"/>
                <w:color w:val="000000"/>
                <w:sz w:val="20"/>
              </w:rPr>
              <w:t>
Ұйғыр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p>
            <w:pPr>
              <w:spacing w:after="20"/>
              <w:ind w:left="20"/>
              <w:jc w:val="both"/>
            </w:pPr>
            <w:r>
              <w:rPr>
                <w:rFonts w:ascii="Times New Roman"/>
                <w:b w:val="false"/>
                <w:i w:val="false"/>
                <w:color w:val="000000"/>
                <w:sz w:val="20"/>
              </w:rPr>
              <w:t>
Өзбек тілі мен әдебиеті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p>
            <w:pPr>
              <w:spacing w:after="20"/>
              <w:ind w:left="20"/>
              <w:jc w:val="both"/>
            </w:pPr>
            <w:r>
              <w:rPr>
                <w:rFonts w:ascii="Times New Roman"/>
                <w:b w:val="false"/>
                <w:i w:val="false"/>
                <w:color w:val="000000"/>
                <w:sz w:val="20"/>
              </w:rPr>
              <w:t>
Шетел тілі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p>
            <w:pPr>
              <w:spacing w:after="20"/>
              <w:ind w:left="20"/>
              <w:jc w:val="both"/>
            </w:pPr>
            <w:r>
              <w:rPr>
                <w:rFonts w:ascii="Times New Roman"/>
                <w:b w:val="false"/>
                <w:i w:val="false"/>
                <w:color w:val="000000"/>
                <w:sz w:val="20"/>
              </w:rPr>
              <w:t>
Өндірістік оқыту шебері, техник (барлық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p>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p>
            <w:pPr>
              <w:spacing w:after="20"/>
              <w:ind w:left="20"/>
              <w:jc w:val="both"/>
            </w:pPr>
            <w:r>
              <w:rPr>
                <w:rFonts w:ascii="Times New Roman"/>
                <w:b w:val="false"/>
                <w:i w:val="false"/>
                <w:color w:val="000000"/>
                <w:sz w:val="20"/>
              </w:rPr>
              <w:t>
Операторлық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p>
            <w:pPr>
              <w:spacing w:after="20"/>
              <w:ind w:left="20"/>
              <w:jc w:val="both"/>
            </w:pPr>
            <w:r>
              <w:rPr>
                <w:rFonts w:ascii="Times New Roman"/>
                <w:b w:val="false"/>
                <w:i w:val="false"/>
                <w:color w:val="000000"/>
                <w:sz w:val="20"/>
              </w:rPr>
              <w:t>
Фотограф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p>
            <w:pPr>
              <w:spacing w:after="20"/>
              <w:ind w:left="20"/>
              <w:jc w:val="both"/>
            </w:pPr>
            <w:r>
              <w:rPr>
                <w:rFonts w:ascii="Times New Roman"/>
                <w:b w:val="false"/>
                <w:i w:val="false"/>
                <w:color w:val="000000"/>
                <w:sz w:val="20"/>
              </w:rPr>
              <w:t>
Бейнеоператор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p>
            <w:pPr>
              <w:spacing w:after="20"/>
              <w:ind w:left="20"/>
              <w:jc w:val="both"/>
            </w:pPr>
            <w:r>
              <w:rPr>
                <w:rFonts w:ascii="Times New Roman"/>
                <w:b w:val="false"/>
                <w:i w:val="false"/>
                <w:color w:val="000000"/>
                <w:sz w:val="20"/>
              </w:rPr>
              <w:t>
Бейнемонтаждаушы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p>
            <w:pPr>
              <w:spacing w:after="20"/>
              <w:ind w:left="20"/>
              <w:jc w:val="both"/>
            </w:pPr>
            <w:r>
              <w:rPr>
                <w:rFonts w:ascii="Times New Roman"/>
                <w:b w:val="false"/>
                <w:i w:val="false"/>
                <w:color w:val="000000"/>
                <w:sz w:val="20"/>
              </w:rPr>
              <w:t>
Графикалық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p>
            <w:pPr>
              <w:spacing w:after="20"/>
              <w:ind w:left="20"/>
              <w:jc w:val="both"/>
            </w:pPr>
            <w:r>
              <w:rPr>
                <w:rFonts w:ascii="Times New Roman"/>
                <w:b w:val="false"/>
                <w:i w:val="false"/>
                <w:color w:val="000000"/>
                <w:sz w:val="20"/>
              </w:rPr>
              <w:t>
Компьютерлік графика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p>
            <w:pPr>
              <w:spacing w:after="20"/>
              <w:ind w:left="20"/>
              <w:jc w:val="both"/>
            </w:pPr>
            <w:r>
              <w:rPr>
                <w:rFonts w:ascii="Times New Roman"/>
                <w:b w:val="false"/>
                <w:i w:val="false"/>
                <w:color w:val="000000"/>
                <w:sz w:val="20"/>
              </w:rPr>
              <w:t>
Графикалық анимация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p>
            <w:pPr>
              <w:spacing w:after="20"/>
              <w:ind w:left="20"/>
              <w:jc w:val="both"/>
            </w:pPr>
            <w:r>
              <w:rPr>
                <w:rFonts w:ascii="Times New Roman"/>
                <w:b w:val="false"/>
                <w:i w:val="false"/>
                <w:color w:val="000000"/>
                <w:sz w:val="20"/>
              </w:rPr>
              <w:t>
Басуға дейінгі процестердің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p>
            <w:pPr>
              <w:spacing w:after="20"/>
              <w:ind w:left="20"/>
              <w:jc w:val="both"/>
            </w:pPr>
            <w:r>
              <w:rPr>
                <w:rFonts w:ascii="Times New Roman"/>
                <w:b w:val="false"/>
                <w:i w:val="false"/>
                <w:color w:val="000000"/>
                <w:sz w:val="20"/>
              </w:rPr>
              <w:t>
Копирайтер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p>
            <w:pPr>
              <w:spacing w:after="20"/>
              <w:ind w:left="20"/>
              <w:jc w:val="both"/>
            </w:pPr>
            <w:r>
              <w:rPr>
                <w:rFonts w:ascii="Times New Roman"/>
                <w:b w:val="false"/>
                <w:i w:val="false"/>
                <w:color w:val="000000"/>
                <w:sz w:val="20"/>
              </w:rPr>
              <w:t>
Брошюралаушы-түптеуші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p>
            <w:pPr>
              <w:spacing w:after="20"/>
              <w:ind w:left="20"/>
              <w:jc w:val="both"/>
            </w:pPr>
            <w:r>
              <w:rPr>
                <w:rFonts w:ascii="Times New Roman"/>
                <w:b w:val="false"/>
                <w:i w:val="false"/>
                <w:color w:val="000000"/>
                <w:sz w:val="20"/>
              </w:rPr>
              <w:t>
Баспа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p>
            <w:pPr>
              <w:spacing w:after="20"/>
              <w:ind w:left="20"/>
              <w:jc w:val="both"/>
            </w:pPr>
            <w:r>
              <w:rPr>
                <w:rFonts w:ascii="Times New Roman"/>
                <w:b w:val="false"/>
                <w:i w:val="false"/>
                <w:color w:val="000000"/>
                <w:sz w:val="20"/>
              </w:rPr>
              <w:t>
Түптеу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p>
            <w:pPr>
              <w:spacing w:after="20"/>
              <w:ind w:left="20"/>
              <w:jc w:val="both"/>
            </w:pPr>
            <w:r>
              <w:rPr>
                <w:rFonts w:ascii="Times New Roman"/>
                <w:b w:val="false"/>
                <w:i w:val="false"/>
                <w:color w:val="000000"/>
                <w:sz w:val="20"/>
              </w:rPr>
              <w:t>
Көркем-дизайнерлік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p>
            <w:pPr>
              <w:spacing w:after="20"/>
              <w:ind w:left="20"/>
              <w:jc w:val="both"/>
            </w:pPr>
            <w:r>
              <w:rPr>
                <w:rFonts w:ascii="Times New Roman"/>
                <w:b w:val="false"/>
                <w:i w:val="false"/>
                <w:color w:val="000000"/>
                <w:sz w:val="20"/>
              </w:rPr>
              <w:t>
Интерьер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p>
            <w:pPr>
              <w:spacing w:after="20"/>
              <w:ind w:left="20"/>
              <w:jc w:val="both"/>
            </w:pPr>
            <w:r>
              <w:rPr>
                <w:rFonts w:ascii="Times New Roman"/>
                <w:b w:val="false"/>
                <w:i w:val="false"/>
                <w:color w:val="000000"/>
                <w:sz w:val="20"/>
              </w:rPr>
              <w:t>
Техникалық және көркемдік эскиздерді орындауш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p>
            <w:pPr>
              <w:spacing w:after="20"/>
              <w:ind w:left="20"/>
              <w:jc w:val="both"/>
            </w:pPr>
            <w:r>
              <w:rPr>
                <w:rFonts w:ascii="Times New Roman"/>
                <w:b w:val="false"/>
                <w:i w:val="false"/>
                <w:color w:val="000000"/>
                <w:sz w:val="20"/>
              </w:rPr>
              <w:t>
Киім және аксессуарлар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p>
            <w:pPr>
              <w:spacing w:after="20"/>
              <w:ind w:left="20"/>
              <w:jc w:val="both"/>
            </w:pPr>
            <w:r>
              <w:rPr>
                <w:rFonts w:ascii="Times New Roman"/>
                <w:b w:val="false"/>
                <w:i w:val="false"/>
                <w:color w:val="000000"/>
                <w:sz w:val="20"/>
              </w:rPr>
              <w:t>
Өнеркәсіптік иллюстратор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p>
            <w:pPr>
              <w:spacing w:after="20"/>
              <w:ind w:left="20"/>
              <w:jc w:val="both"/>
            </w:pPr>
            <w:r>
              <w:rPr>
                <w:rFonts w:ascii="Times New Roman"/>
                <w:b w:val="false"/>
                <w:i w:val="false"/>
                <w:color w:val="000000"/>
                <w:sz w:val="20"/>
              </w:rPr>
              <w:t>
Дизайнерлік жабдық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p>
            <w:pPr>
              <w:spacing w:after="20"/>
              <w:ind w:left="20"/>
              <w:jc w:val="both"/>
            </w:pPr>
            <w:r>
              <w:rPr>
                <w:rFonts w:ascii="Times New Roman"/>
                <w:b w:val="false"/>
                <w:i w:val="false"/>
                <w:color w:val="000000"/>
                <w:sz w:val="20"/>
              </w:rPr>
              <w:t>
Макеттік-модельдік жобалаудың макетшісі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p>
            <w:pPr>
              <w:spacing w:after="20"/>
              <w:ind w:left="20"/>
              <w:jc w:val="both"/>
            </w:pPr>
            <w:r>
              <w:rPr>
                <w:rFonts w:ascii="Times New Roman"/>
                <w:b w:val="false"/>
                <w:i w:val="false"/>
                <w:color w:val="000000"/>
                <w:sz w:val="20"/>
              </w:rPr>
              <w:t>
Өнеркәсіп өнімдерінің дизайнері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Бейнелеу өнері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p>
            <w:pPr>
              <w:spacing w:after="20"/>
              <w:ind w:left="20"/>
              <w:jc w:val="both"/>
            </w:pPr>
            <w:r>
              <w:rPr>
                <w:rFonts w:ascii="Times New Roman"/>
                <w:b w:val="false"/>
                <w:i w:val="false"/>
                <w:color w:val="000000"/>
                <w:sz w:val="20"/>
              </w:rPr>
              <w:t>
Көркем құю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p>
            <w:pPr>
              <w:spacing w:after="20"/>
              <w:ind w:left="20"/>
              <w:jc w:val="both"/>
            </w:pPr>
            <w:r>
              <w:rPr>
                <w:rFonts w:ascii="Times New Roman"/>
                <w:b w:val="false"/>
                <w:i w:val="false"/>
                <w:color w:val="000000"/>
                <w:sz w:val="20"/>
              </w:rPr>
              <w:t>
Көркемөнер бұйымдарын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p>
            <w:pPr>
              <w:spacing w:after="20"/>
              <w:ind w:left="20"/>
              <w:jc w:val="both"/>
            </w:pPr>
            <w:r>
              <w:rPr>
                <w:rFonts w:ascii="Times New Roman"/>
                <w:b w:val="false"/>
                <w:i w:val="false"/>
                <w:color w:val="000000"/>
                <w:sz w:val="20"/>
              </w:rPr>
              <w:t>
7315-1</w:t>
            </w:r>
          </w:p>
          <w:p>
            <w:pPr>
              <w:spacing w:after="20"/>
              <w:ind w:left="20"/>
              <w:jc w:val="both"/>
            </w:pPr>
            <w:r>
              <w:rPr>
                <w:rFonts w:ascii="Times New Roman"/>
                <w:b w:val="false"/>
                <w:i w:val="false"/>
                <w:color w:val="000000"/>
                <w:sz w:val="20"/>
              </w:rPr>
              <w:t>
7316-0</w:t>
            </w:r>
          </w:p>
          <w:p>
            <w:pPr>
              <w:spacing w:after="20"/>
              <w:ind w:left="20"/>
              <w:jc w:val="both"/>
            </w:pPr>
            <w:r>
              <w:rPr>
                <w:rFonts w:ascii="Times New Roman"/>
                <w:b w:val="false"/>
                <w:i w:val="false"/>
                <w:color w:val="000000"/>
                <w:sz w:val="20"/>
              </w:rPr>
              <w:t>
7316-4</w:t>
            </w:r>
          </w:p>
          <w:p>
            <w:pPr>
              <w:spacing w:after="20"/>
              <w:ind w:left="20"/>
              <w:jc w:val="both"/>
            </w:pPr>
            <w:r>
              <w:rPr>
                <w:rFonts w:ascii="Times New Roman"/>
                <w:b w:val="false"/>
                <w:i w:val="false"/>
                <w:color w:val="000000"/>
                <w:sz w:val="20"/>
              </w:rPr>
              <w:t>
7319-1</w:t>
            </w:r>
          </w:p>
          <w:p>
            <w:pPr>
              <w:spacing w:after="20"/>
              <w:ind w:left="20"/>
              <w:jc w:val="both"/>
            </w:pPr>
            <w:r>
              <w:rPr>
                <w:rFonts w:ascii="Times New Roman"/>
                <w:b w:val="false"/>
                <w:i w:val="false"/>
                <w:color w:val="000000"/>
                <w:sz w:val="20"/>
              </w:rPr>
              <w:t>
7319-9</w:t>
            </w:r>
          </w:p>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p>
            <w:pPr>
              <w:spacing w:after="20"/>
              <w:ind w:left="20"/>
              <w:jc w:val="both"/>
            </w:pPr>
            <w:r>
              <w:rPr>
                <w:rFonts w:ascii="Times New Roman"/>
                <w:b w:val="false"/>
                <w:i w:val="false"/>
                <w:color w:val="000000"/>
                <w:sz w:val="20"/>
              </w:rPr>
              <w:t>
Музыкалық аспаптар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p>
            <w:pPr>
              <w:spacing w:after="20"/>
              <w:ind w:left="20"/>
              <w:jc w:val="both"/>
            </w:pPr>
            <w:r>
              <w:rPr>
                <w:rFonts w:ascii="Times New Roman"/>
                <w:b w:val="false"/>
                <w:i w:val="false"/>
                <w:color w:val="000000"/>
                <w:sz w:val="20"/>
              </w:rPr>
              <w:t>
Зергерлік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w:t>
            </w:r>
          </w:p>
          <w:p>
            <w:pPr>
              <w:spacing w:after="20"/>
              <w:ind w:left="20"/>
              <w:jc w:val="both"/>
            </w:pPr>
            <w:r>
              <w:rPr>
                <w:rFonts w:ascii="Times New Roman"/>
                <w:b w:val="false"/>
                <w:i w:val="false"/>
                <w:color w:val="000000"/>
                <w:sz w:val="20"/>
              </w:rPr>
              <w:t>
Зергерлік іс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p>
            <w:pPr>
              <w:spacing w:after="20"/>
              <w:ind w:left="20"/>
              <w:jc w:val="both"/>
            </w:pPr>
            <w:r>
              <w:rPr>
                <w:rFonts w:ascii="Times New Roman"/>
                <w:b w:val="false"/>
                <w:i w:val="false"/>
                <w:color w:val="000000"/>
                <w:sz w:val="20"/>
              </w:rPr>
              <w:t>
2373-4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Хор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p>
            <w:pPr>
              <w:spacing w:after="20"/>
              <w:ind w:left="20"/>
              <w:jc w:val="both"/>
            </w:pPr>
            <w:r>
              <w:rPr>
                <w:rFonts w:ascii="Times New Roman"/>
                <w:b w:val="false"/>
                <w:i w:val="false"/>
                <w:color w:val="000000"/>
                <w:sz w:val="20"/>
              </w:rPr>
              <w:t>
Музыка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p>
            <w:pPr>
              <w:spacing w:after="20"/>
              <w:ind w:left="20"/>
              <w:jc w:val="both"/>
            </w:pPr>
            <w:r>
              <w:rPr>
                <w:rFonts w:ascii="Times New Roman"/>
                <w:b w:val="false"/>
                <w:i w:val="false"/>
                <w:color w:val="000000"/>
                <w:sz w:val="20"/>
              </w:rPr>
              <w:t>
Қуыршақ театрының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p>
            <w:pPr>
              <w:spacing w:after="20"/>
              <w:ind w:left="20"/>
              <w:jc w:val="both"/>
            </w:pPr>
            <w:r>
              <w:rPr>
                <w:rFonts w:ascii="Times New Roman"/>
                <w:b w:val="false"/>
                <w:i w:val="false"/>
                <w:color w:val="000000"/>
                <w:sz w:val="20"/>
              </w:rPr>
              <w:t>
Сөз сөйлеу жанрының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p>
            <w:pPr>
              <w:spacing w:after="20"/>
              <w:ind w:left="20"/>
              <w:jc w:val="both"/>
            </w:pPr>
            <w:r>
              <w:rPr>
                <w:rFonts w:ascii="Times New Roman"/>
                <w:b w:val="false"/>
                <w:i w:val="false"/>
                <w:color w:val="000000"/>
                <w:sz w:val="20"/>
              </w:rPr>
              <w:t>
Эстрада жанрының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p>
            <w:pPr>
              <w:spacing w:after="20"/>
              <w:ind w:left="20"/>
              <w:jc w:val="both"/>
            </w:pPr>
            <w:r>
              <w:rPr>
                <w:rFonts w:ascii="Times New Roman"/>
                <w:b w:val="false"/>
                <w:i w:val="false"/>
                <w:color w:val="000000"/>
                <w:sz w:val="20"/>
              </w:rPr>
              <w:t>
2334-0-052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Балет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p>
            <w:pPr>
              <w:spacing w:after="20"/>
              <w:ind w:left="20"/>
              <w:jc w:val="both"/>
            </w:pPr>
            <w:r>
              <w:rPr>
                <w:rFonts w:ascii="Times New Roman"/>
                <w:b w:val="false"/>
                <w:i w:val="false"/>
                <w:color w:val="000000"/>
                <w:sz w:val="20"/>
              </w:rPr>
              <w:t>
Би ансамблінің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p>
            <w:pPr>
              <w:spacing w:after="20"/>
              <w:ind w:left="20"/>
              <w:jc w:val="both"/>
            </w:pP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Театр-декорациялық өнері</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p>
            <w:pPr>
              <w:spacing w:after="20"/>
              <w:ind w:left="20"/>
              <w:jc w:val="both"/>
            </w:pPr>
            <w:r>
              <w:rPr>
                <w:rFonts w:ascii="Times New Roman"/>
                <w:b w:val="false"/>
                <w:i w:val="false"/>
                <w:color w:val="000000"/>
                <w:sz w:val="20"/>
              </w:rPr>
              <w:t>
Бутафор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p>
            <w:pPr>
              <w:spacing w:after="20"/>
              <w:ind w:left="20"/>
              <w:jc w:val="both"/>
            </w:pPr>
            <w:r>
              <w:rPr>
                <w:rFonts w:ascii="Times New Roman"/>
                <w:b w:val="false"/>
                <w:i w:val="false"/>
                <w:color w:val="000000"/>
                <w:sz w:val="20"/>
              </w:rPr>
              <w:t>
Гример-постижер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p>
            <w:pPr>
              <w:spacing w:after="20"/>
              <w:ind w:left="20"/>
              <w:jc w:val="both"/>
            </w:pPr>
            <w:r>
              <w:rPr>
                <w:rFonts w:ascii="Times New Roman"/>
                <w:b w:val="false"/>
                <w:i w:val="false"/>
                <w:color w:val="000000"/>
                <w:sz w:val="20"/>
              </w:rPr>
              <w:t>
Жарық аппаратурасының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p>
            <w:pPr>
              <w:spacing w:after="20"/>
              <w:ind w:left="20"/>
              <w:jc w:val="both"/>
            </w:pPr>
            <w:r>
              <w:rPr>
                <w:rFonts w:ascii="Times New Roman"/>
                <w:b w:val="false"/>
                <w:i w:val="false"/>
                <w:color w:val="000000"/>
                <w:sz w:val="20"/>
              </w:rPr>
              <w:t>
Костюм бойынша суретші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 декораторы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p>
            <w:pPr>
              <w:spacing w:after="20"/>
              <w:ind w:left="20"/>
              <w:jc w:val="both"/>
            </w:pPr>
            <w:r>
              <w:rPr>
                <w:rFonts w:ascii="Times New Roman"/>
                <w:b w:val="false"/>
                <w:i w:val="false"/>
                <w:color w:val="000000"/>
                <w:sz w:val="20"/>
              </w:rPr>
              <w:t>
Театр ұжымын ұйымдастырушы,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p>
            <w:pPr>
              <w:spacing w:after="20"/>
              <w:ind w:left="20"/>
              <w:jc w:val="both"/>
            </w:pPr>
            <w:r>
              <w:rPr>
                <w:rFonts w:ascii="Times New Roman"/>
                <w:b w:val="false"/>
                <w:i w:val="false"/>
                <w:color w:val="000000"/>
                <w:sz w:val="20"/>
              </w:rPr>
              <w:t>
Мәдени-көпшілік шараларды ұйымдастырушы,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p>
            <w:pPr>
              <w:spacing w:after="20"/>
              <w:ind w:left="20"/>
              <w:jc w:val="both"/>
            </w:pPr>
            <w:r>
              <w:rPr>
                <w:rFonts w:ascii="Times New Roman"/>
                <w:b w:val="false"/>
                <w:i w:val="false"/>
                <w:color w:val="000000"/>
                <w:sz w:val="20"/>
              </w:rPr>
              <w:t>
Көркемөнерпаздар халық аспаптары оркестрінің (ансамблінің)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p>
            <w:pPr>
              <w:spacing w:after="20"/>
              <w:ind w:left="20"/>
              <w:jc w:val="both"/>
            </w:pPr>
            <w:r>
              <w:rPr>
                <w:rFonts w:ascii="Times New Roman"/>
                <w:b w:val="false"/>
                <w:i w:val="false"/>
                <w:color w:val="000000"/>
                <w:sz w:val="20"/>
              </w:rPr>
              <w:t>
Сәндік-қолданбалы шеберлік ұжымының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p>
            <w:pPr>
              <w:spacing w:after="20"/>
              <w:ind w:left="20"/>
              <w:jc w:val="both"/>
            </w:pPr>
            <w:r>
              <w:rPr>
                <w:rFonts w:ascii="Times New Roman"/>
                <w:b w:val="false"/>
                <w:i w:val="false"/>
                <w:color w:val="000000"/>
                <w:sz w:val="20"/>
              </w:rPr>
              <w:t>
Балалар тобының музыкалық жетекшісі,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Дін және теология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p>
            <w:pPr>
              <w:spacing w:after="20"/>
              <w:ind w:left="20"/>
              <w:jc w:val="both"/>
            </w:pPr>
            <w:r>
              <w:rPr>
                <w:rFonts w:ascii="Times New Roman"/>
                <w:b w:val="false"/>
                <w:i w:val="false"/>
                <w:color w:val="000000"/>
                <w:sz w:val="20"/>
              </w:rPr>
              <w:t>
Имам-хатиб**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p>
            <w:pPr>
              <w:spacing w:after="20"/>
              <w:ind w:left="20"/>
              <w:jc w:val="both"/>
            </w:pPr>
            <w:r>
              <w:rPr>
                <w:rFonts w:ascii="Times New Roman"/>
                <w:b w:val="false"/>
                <w:i w:val="false"/>
                <w:color w:val="000000"/>
                <w:sz w:val="20"/>
              </w:rPr>
              <w:t>
Ұстаз**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4S02210105</w:t>
            </w:r>
          </w:p>
          <w:p>
            <w:pPr>
              <w:spacing w:after="20"/>
              <w:ind w:left="20"/>
              <w:jc w:val="both"/>
            </w:pPr>
            <w:r>
              <w:rPr>
                <w:rFonts w:ascii="Times New Roman"/>
                <w:b w:val="false"/>
                <w:i w:val="false"/>
                <w:color w:val="000000"/>
                <w:sz w:val="20"/>
              </w:rPr>
              <w:t>
Исламтанушы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p>
            <w:pPr>
              <w:spacing w:after="20"/>
              <w:ind w:left="20"/>
              <w:jc w:val="both"/>
            </w:pPr>
            <w:r>
              <w:rPr>
                <w:rFonts w:ascii="Times New Roman"/>
                <w:b w:val="false"/>
                <w:i w:val="false"/>
                <w:color w:val="000000"/>
                <w:sz w:val="20"/>
              </w:rPr>
              <w:t>
Теолог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p>
            <w:pPr>
              <w:spacing w:after="20"/>
              <w:ind w:left="20"/>
              <w:jc w:val="both"/>
            </w:pPr>
            <w:r>
              <w:rPr>
                <w:rFonts w:ascii="Times New Roman"/>
                <w:b w:val="false"/>
                <w:i w:val="false"/>
                <w:color w:val="000000"/>
                <w:sz w:val="20"/>
              </w:rPr>
              <w:t>
Ислам теологі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p>
            <w:pPr>
              <w:spacing w:after="20"/>
              <w:ind w:left="20"/>
              <w:jc w:val="both"/>
            </w:pPr>
            <w:r>
              <w:rPr>
                <w:rFonts w:ascii="Times New Roman"/>
                <w:b w:val="false"/>
                <w:i w:val="false"/>
                <w:color w:val="000000"/>
                <w:sz w:val="20"/>
              </w:rPr>
              <w:t>
Хадистану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w:t>
            </w:r>
          </w:p>
          <w:p>
            <w:pPr>
              <w:spacing w:after="20"/>
              <w:ind w:left="20"/>
              <w:jc w:val="both"/>
            </w:pPr>
            <w:r>
              <w:rPr>
                <w:rFonts w:ascii="Times New Roman"/>
                <w:b w:val="false"/>
                <w:i w:val="false"/>
                <w:color w:val="000000"/>
                <w:sz w:val="20"/>
              </w:rPr>
              <w:t>
Хадистанушы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p>
            <w:pPr>
              <w:spacing w:after="20"/>
              <w:ind w:left="20"/>
              <w:jc w:val="both"/>
            </w:pPr>
            <w:r>
              <w:rPr>
                <w:rFonts w:ascii="Times New Roman"/>
                <w:b w:val="false"/>
                <w:i w:val="false"/>
                <w:color w:val="000000"/>
                <w:sz w:val="20"/>
              </w:rPr>
              <w:t>
Аудармашы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p>
            <w:pPr>
              <w:spacing w:after="20"/>
              <w:ind w:left="20"/>
              <w:jc w:val="both"/>
            </w:pPr>
            <w:r>
              <w:rPr>
                <w:rFonts w:ascii="Times New Roman"/>
                <w:b w:val="false"/>
                <w:i w:val="false"/>
                <w:color w:val="000000"/>
                <w:sz w:val="20"/>
              </w:rPr>
              <w:t>
Кітапхана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p>
            <w:pPr>
              <w:spacing w:after="20"/>
              <w:ind w:left="20"/>
              <w:jc w:val="both"/>
            </w:pPr>
            <w:r>
              <w:rPr>
                <w:rFonts w:ascii="Times New Roman"/>
                <w:b w:val="false"/>
                <w:i w:val="false"/>
                <w:color w:val="000000"/>
                <w:sz w:val="20"/>
              </w:rPr>
              <w:t>
Офис-менеджер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p>
            <w:pPr>
              <w:spacing w:after="20"/>
              <w:ind w:left="20"/>
              <w:jc w:val="both"/>
            </w:pPr>
            <w:r>
              <w:rPr>
                <w:rFonts w:ascii="Times New Roman"/>
                <w:b w:val="false"/>
                <w:i w:val="false"/>
                <w:color w:val="000000"/>
                <w:sz w:val="20"/>
              </w:rPr>
              <w:t>
Іс қағаз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p>
            <w:pPr>
              <w:spacing w:after="20"/>
              <w:ind w:left="20"/>
              <w:jc w:val="both"/>
            </w:pPr>
            <w:r>
              <w:rPr>
                <w:rFonts w:ascii="Times New Roman"/>
                <w:b w:val="false"/>
                <w:i w:val="false"/>
                <w:color w:val="000000"/>
                <w:sz w:val="20"/>
              </w:rPr>
              <w:t>
Мұрағатшы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p>
            <w:pPr>
              <w:spacing w:after="20"/>
              <w:ind w:left="20"/>
              <w:jc w:val="both"/>
            </w:pPr>
            <w:r>
              <w:rPr>
                <w:rFonts w:ascii="Times New Roman"/>
                <w:b w:val="false"/>
                <w:i w:val="false"/>
                <w:color w:val="000000"/>
                <w:sz w:val="20"/>
              </w:rPr>
              <w:t>
Бухгалтер-кассир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2411-1-009</w:t>
            </w:r>
          </w:p>
          <w:p>
            <w:pPr>
              <w:spacing w:after="20"/>
              <w:ind w:left="20"/>
              <w:jc w:val="both"/>
            </w:pP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p>
            <w:pPr>
              <w:spacing w:after="20"/>
              <w:ind w:left="20"/>
              <w:jc w:val="both"/>
            </w:pPr>
            <w:r>
              <w:rPr>
                <w:rFonts w:ascii="Times New Roman"/>
                <w:b w:val="false"/>
                <w:i w:val="false"/>
                <w:color w:val="000000"/>
                <w:sz w:val="20"/>
              </w:rPr>
              <w:t>
Мемлекеттік сатып алу жөніндегі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p>
            <w:pPr>
              <w:spacing w:after="20"/>
              <w:ind w:left="20"/>
              <w:jc w:val="both"/>
            </w:pPr>
            <w:r>
              <w:rPr>
                <w:rFonts w:ascii="Times New Roman"/>
                <w:b w:val="false"/>
                <w:i w:val="false"/>
                <w:color w:val="000000"/>
                <w:sz w:val="20"/>
              </w:rPr>
              <w:t>
4311-9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p>
            <w:pPr>
              <w:spacing w:after="20"/>
              <w:ind w:left="20"/>
              <w:jc w:val="both"/>
            </w:pPr>
            <w:r>
              <w:rPr>
                <w:rFonts w:ascii="Times New Roman"/>
                <w:b w:val="false"/>
                <w:i w:val="false"/>
                <w:color w:val="000000"/>
                <w:sz w:val="20"/>
              </w:rPr>
              <w:t>
Сақтандыру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p>
            <w:pPr>
              <w:spacing w:after="20"/>
              <w:ind w:left="20"/>
              <w:jc w:val="both"/>
            </w:pPr>
            <w:r>
              <w:rPr>
                <w:rFonts w:ascii="Times New Roman"/>
                <w:b w:val="false"/>
                <w:i w:val="false"/>
                <w:color w:val="000000"/>
                <w:sz w:val="20"/>
              </w:rPr>
              <w:t>
Несие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p>
            <w:pPr>
              <w:spacing w:after="20"/>
              <w:ind w:left="20"/>
              <w:jc w:val="both"/>
            </w:pPr>
            <w:r>
              <w:rPr>
                <w:rFonts w:ascii="Times New Roman"/>
                <w:b w:val="false"/>
                <w:i w:val="false"/>
                <w:color w:val="000000"/>
                <w:sz w:val="20"/>
              </w:rPr>
              <w:t>
Банк операциялары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p>
            <w:pPr>
              <w:spacing w:after="20"/>
              <w:ind w:left="20"/>
              <w:jc w:val="both"/>
            </w:pPr>
            <w:r>
              <w:rPr>
                <w:rFonts w:ascii="Times New Roman"/>
                <w:b w:val="false"/>
                <w:i w:val="false"/>
                <w:color w:val="000000"/>
                <w:sz w:val="20"/>
              </w:rPr>
              <w:t>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p>
            <w:pPr>
              <w:spacing w:after="20"/>
              <w:ind w:left="20"/>
              <w:jc w:val="both"/>
            </w:pPr>
            <w:r>
              <w:rPr>
                <w:rFonts w:ascii="Times New Roman"/>
                <w:b w:val="false"/>
                <w:i w:val="false"/>
                <w:color w:val="000000"/>
                <w:sz w:val="20"/>
              </w:rPr>
              <w:t>
Бағалаушы-технигі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p>
            <w:pPr>
              <w:spacing w:after="20"/>
              <w:ind w:left="20"/>
              <w:jc w:val="both"/>
            </w:pPr>
            <w:r>
              <w:rPr>
                <w:rFonts w:ascii="Times New Roman"/>
                <w:b w:val="false"/>
                <w:i w:val="false"/>
                <w:color w:val="000000"/>
                <w:sz w:val="20"/>
              </w:rPr>
              <w:t>
Менеджмент</w:t>
            </w:r>
          </w:p>
          <w:p>
            <w:pPr>
              <w:spacing w:after="20"/>
              <w:ind w:left="20"/>
              <w:jc w:val="both"/>
            </w:pPr>
            <w:r>
              <w:rPr>
                <w:rFonts w:ascii="Times New Roman"/>
                <w:b w:val="false"/>
                <w:i w:val="false"/>
                <w:color w:val="000000"/>
                <w:sz w:val="20"/>
              </w:rPr>
              <w:t>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04130200 </w:t>
            </w:r>
          </w:p>
          <w:p>
            <w:pPr>
              <w:spacing w:after="20"/>
              <w:ind w:left="20"/>
              <w:jc w:val="both"/>
            </w:pPr>
            <w:r>
              <w:rPr>
                <w:rFonts w:ascii="Times New Roman"/>
                <w:b w:val="false"/>
                <w:i w:val="false"/>
                <w:color w:val="000000"/>
                <w:sz w:val="20"/>
              </w:rPr>
              <w:t>
Логистика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p>
            <w:pPr>
              <w:spacing w:after="20"/>
              <w:ind w:left="20"/>
              <w:jc w:val="both"/>
            </w:pPr>
            <w:r>
              <w:rPr>
                <w:rFonts w:ascii="Times New Roman"/>
                <w:b w:val="false"/>
                <w:i w:val="false"/>
                <w:color w:val="000000"/>
                <w:sz w:val="20"/>
              </w:rPr>
              <w:t>
Операциялық логист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и жарнама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p>
            <w:pPr>
              <w:spacing w:after="20"/>
              <w:ind w:left="20"/>
              <w:jc w:val="both"/>
            </w:pPr>
            <w:r>
              <w:rPr>
                <w:rFonts w:ascii="Times New Roman"/>
                <w:b w:val="false"/>
                <w:i w:val="false"/>
                <w:color w:val="000000"/>
                <w:sz w:val="20"/>
              </w:rPr>
              <w:t>
Маркетинг</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p>
            <w:pPr>
              <w:spacing w:after="20"/>
              <w:ind w:left="20"/>
              <w:jc w:val="both"/>
            </w:pPr>
            <w:r>
              <w:rPr>
                <w:rFonts w:ascii="Times New Roman"/>
                <w:b w:val="false"/>
                <w:i w:val="false"/>
                <w:color w:val="000000"/>
                <w:sz w:val="20"/>
              </w:rPr>
              <w:t>
Сатушы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p>
            <w:pPr>
              <w:spacing w:after="20"/>
              <w:ind w:left="20"/>
              <w:jc w:val="both"/>
            </w:pPr>
            <w:r>
              <w:rPr>
                <w:rFonts w:ascii="Times New Roman"/>
                <w:b w:val="false"/>
                <w:i w:val="false"/>
                <w:color w:val="000000"/>
                <w:sz w:val="20"/>
              </w:rPr>
              <w:t>
Мерчендайзер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p>
            <w:pPr>
              <w:spacing w:after="20"/>
              <w:ind w:left="20"/>
              <w:jc w:val="both"/>
            </w:pPr>
            <w:r>
              <w:rPr>
                <w:rFonts w:ascii="Times New Roman"/>
                <w:b w:val="false"/>
                <w:i w:val="false"/>
                <w:color w:val="000000"/>
                <w:sz w:val="20"/>
              </w:rPr>
              <w:t>
Маркетолог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p>
            <w:pPr>
              <w:spacing w:after="20"/>
              <w:ind w:left="20"/>
              <w:jc w:val="both"/>
            </w:pPr>
            <w:r>
              <w:rPr>
                <w:rFonts w:ascii="Times New Roman"/>
                <w:b w:val="false"/>
                <w:i w:val="false"/>
                <w:color w:val="000000"/>
                <w:sz w:val="20"/>
              </w:rPr>
              <w:t>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p>
            <w:pPr>
              <w:spacing w:after="20"/>
              <w:ind w:left="20"/>
              <w:jc w:val="both"/>
            </w:pPr>
            <w:r>
              <w:rPr>
                <w:rFonts w:ascii="Times New Roman"/>
                <w:b w:val="false"/>
                <w:i w:val="false"/>
                <w:color w:val="000000"/>
                <w:sz w:val="20"/>
              </w:rPr>
              <w:t>
Зертханашы-эколог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p>
            <w:pPr>
              <w:spacing w:after="20"/>
              <w:ind w:left="20"/>
              <w:jc w:val="both"/>
            </w:pPr>
            <w:r>
              <w:rPr>
                <w:rFonts w:ascii="Times New Roman"/>
                <w:b w:val="false"/>
                <w:i w:val="false"/>
                <w:color w:val="000000"/>
                <w:sz w:val="20"/>
              </w:rPr>
              <w:t>
Ерекше қорғалатын табиғи аумақтардың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p>
            <w:pPr>
              <w:spacing w:after="20"/>
              <w:ind w:left="20"/>
              <w:jc w:val="both"/>
            </w:pPr>
            <w:r>
              <w:rPr>
                <w:rFonts w:ascii="Times New Roman"/>
                <w:b w:val="false"/>
                <w:i w:val="false"/>
                <w:color w:val="000000"/>
                <w:sz w:val="20"/>
              </w:rPr>
              <w:t>
Табиғи ресурстарды қорғау және ұтымды пайдалану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p>
            <w:pPr>
              <w:spacing w:after="20"/>
              <w:ind w:left="20"/>
              <w:jc w:val="both"/>
            </w:pPr>
            <w:r>
              <w:rPr>
                <w:rFonts w:ascii="Times New Roman"/>
                <w:b w:val="false"/>
                <w:i w:val="false"/>
                <w:color w:val="000000"/>
                <w:sz w:val="20"/>
              </w:rPr>
              <w:t>
Химиялық-бактериологиялық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p>
            <w:pPr>
              <w:spacing w:after="20"/>
              <w:ind w:left="20"/>
              <w:jc w:val="both"/>
            </w:pPr>
            <w:r>
              <w:rPr>
                <w:rFonts w:ascii="Times New Roman"/>
                <w:b w:val="false"/>
                <w:i w:val="false"/>
                <w:color w:val="000000"/>
                <w:sz w:val="20"/>
              </w:rPr>
              <w:t>
Жер қойнауын қорғау және пайдалану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p>
            <w:pPr>
              <w:spacing w:after="20"/>
              <w:ind w:left="20"/>
              <w:jc w:val="both"/>
            </w:pPr>
            <w:r>
              <w:rPr>
                <w:rFonts w:ascii="Times New Roman"/>
                <w:b w:val="false"/>
                <w:i w:val="false"/>
                <w:color w:val="000000"/>
                <w:sz w:val="20"/>
              </w:rPr>
              <w:t>
Геологиялық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p>
            <w:pPr>
              <w:spacing w:after="20"/>
              <w:ind w:left="20"/>
              <w:jc w:val="both"/>
            </w:pPr>
            <w:r>
              <w:rPr>
                <w:rFonts w:ascii="Times New Roman"/>
                <w:b w:val="false"/>
                <w:i w:val="false"/>
                <w:color w:val="000000"/>
                <w:sz w:val="20"/>
              </w:rPr>
              <w:t>
Геологиялық түсірім және іздеу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p>
            <w:pPr>
              <w:spacing w:after="20"/>
              <w:ind w:left="20"/>
              <w:jc w:val="both"/>
            </w:pPr>
            <w:r>
              <w:rPr>
                <w:rFonts w:ascii="Times New Roman"/>
                <w:b w:val="false"/>
                <w:i w:val="false"/>
                <w:color w:val="000000"/>
                <w:sz w:val="20"/>
              </w:rPr>
              <w:t>
Техник-геолог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p>
            <w:pPr>
              <w:spacing w:after="20"/>
              <w:ind w:left="20"/>
              <w:jc w:val="both"/>
            </w:pPr>
            <w:r>
              <w:rPr>
                <w:rFonts w:ascii="Times New Roman"/>
                <w:b w:val="false"/>
                <w:i w:val="false"/>
                <w:color w:val="000000"/>
                <w:sz w:val="20"/>
              </w:rPr>
              <w:t>
Бұрғылау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p>
            <w:pPr>
              <w:spacing w:after="20"/>
              <w:ind w:left="20"/>
              <w:jc w:val="both"/>
            </w:pPr>
            <w:r>
              <w:rPr>
                <w:rFonts w:ascii="Times New Roman"/>
                <w:b w:val="false"/>
                <w:i w:val="false"/>
                <w:color w:val="000000"/>
                <w:sz w:val="20"/>
              </w:rPr>
              <w:t>
Бұрғылау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p>
            <w:pPr>
              <w:spacing w:after="20"/>
              <w:ind w:left="20"/>
              <w:jc w:val="both"/>
            </w:pPr>
            <w:r>
              <w:rPr>
                <w:rFonts w:ascii="Times New Roman"/>
                <w:b w:val="false"/>
                <w:i w:val="false"/>
                <w:color w:val="000000"/>
                <w:sz w:val="20"/>
              </w:rPr>
              <w:t>
Гидрогеологиялық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p>
            <w:pPr>
              <w:spacing w:after="20"/>
              <w:ind w:left="20"/>
              <w:jc w:val="both"/>
            </w:pPr>
            <w:r>
              <w:rPr>
                <w:rFonts w:ascii="Times New Roman"/>
                <w:b w:val="false"/>
                <w:i w:val="false"/>
                <w:color w:val="000000"/>
                <w:sz w:val="20"/>
              </w:rPr>
              <w:t>
Гидрогеологиялық түсірім және іздеу жұмыстарындағы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p>
            <w:pPr>
              <w:spacing w:after="20"/>
              <w:ind w:left="20"/>
              <w:jc w:val="both"/>
            </w:pPr>
            <w:r>
              <w:rPr>
                <w:rFonts w:ascii="Times New Roman"/>
                <w:b w:val="false"/>
                <w:i w:val="false"/>
                <w:color w:val="000000"/>
                <w:sz w:val="20"/>
              </w:rPr>
              <w:t>
Техник-гидрогеолог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p>
            <w:pPr>
              <w:spacing w:after="20"/>
              <w:ind w:left="20"/>
              <w:jc w:val="both"/>
            </w:pPr>
            <w:r>
              <w:rPr>
                <w:rFonts w:ascii="Times New Roman"/>
                <w:b w:val="false"/>
                <w:i w:val="false"/>
                <w:color w:val="000000"/>
                <w:sz w:val="20"/>
              </w:rPr>
              <w:t>
Геофизикалық жұмыстардағы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p>
            <w:pPr>
              <w:spacing w:after="20"/>
              <w:ind w:left="20"/>
              <w:jc w:val="both"/>
            </w:pPr>
            <w:r>
              <w:rPr>
                <w:rFonts w:ascii="Times New Roman"/>
                <w:b w:val="false"/>
                <w:i w:val="false"/>
                <w:color w:val="000000"/>
                <w:sz w:val="20"/>
              </w:rPr>
              <w:t>
Геофизикалық жабдықтар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p>
            <w:pPr>
              <w:spacing w:after="20"/>
              <w:ind w:left="20"/>
              <w:jc w:val="both"/>
            </w:pPr>
            <w:r>
              <w:rPr>
                <w:rFonts w:ascii="Times New Roman"/>
                <w:b w:val="false"/>
                <w:i w:val="false"/>
                <w:color w:val="000000"/>
                <w:sz w:val="20"/>
              </w:rPr>
              <w:t>
Техник-геофизик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p>
            <w:pPr>
              <w:spacing w:after="20"/>
              <w:ind w:left="20"/>
              <w:jc w:val="both"/>
            </w:pPr>
            <w:r>
              <w:rPr>
                <w:rFonts w:ascii="Times New Roman"/>
                <w:b w:val="false"/>
                <w:i w:val="false"/>
                <w:color w:val="000000"/>
                <w:sz w:val="20"/>
              </w:rPr>
              <w:t>
Техник-метеоролог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p>
            <w:pPr>
              <w:spacing w:after="20"/>
              <w:ind w:left="20"/>
              <w:jc w:val="both"/>
            </w:pPr>
            <w:r>
              <w:rPr>
                <w:rFonts w:ascii="Times New Roman"/>
                <w:b w:val="false"/>
                <w:i w:val="false"/>
                <w:color w:val="000000"/>
                <w:sz w:val="20"/>
              </w:rPr>
              <w:t>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p>
            <w:pPr>
              <w:spacing w:after="20"/>
              <w:ind w:left="20"/>
              <w:jc w:val="both"/>
            </w:pPr>
            <w:r>
              <w:rPr>
                <w:rFonts w:ascii="Times New Roman"/>
                <w:b w:val="false"/>
                <w:i w:val="false"/>
                <w:color w:val="000000"/>
                <w:sz w:val="20"/>
              </w:rPr>
              <w:t>
Техник-статистик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p>
            <w:pPr>
              <w:spacing w:after="20"/>
              <w:ind w:left="20"/>
              <w:jc w:val="both"/>
            </w:pPr>
            <w:r>
              <w:rPr>
                <w:rFonts w:ascii="Times New Roman"/>
                <w:b w:val="false"/>
                <w:i w:val="false"/>
                <w:color w:val="000000"/>
                <w:sz w:val="20"/>
              </w:rPr>
              <w:t>
3314-3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p>
            <w:pPr>
              <w:spacing w:after="20"/>
              <w:ind w:left="20"/>
              <w:jc w:val="both"/>
            </w:pPr>
            <w:r>
              <w:rPr>
                <w:rFonts w:ascii="Times New Roman"/>
                <w:b w:val="false"/>
                <w:i w:val="false"/>
                <w:color w:val="000000"/>
                <w:sz w:val="20"/>
              </w:rPr>
              <w:t>
Желілік және жүйелік әкімшілендіру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p>
            <w:pPr>
              <w:spacing w:after="20"/>
              <w:ind w:left="20"/>
              <w:jc w:val="both"/>
            </w:pPr>
            <w:r>
              <w:rPr>
                <w:rFonts w:ascii="Times New Roman"/>
                <w:b w:val="false"/>
                <w:i w:val="false"/>
                <w:color w:val="000000"/>
                <w:sz w:val="20"/>
              </w:rPr>
              <w:t>
Деректер базасын әкімшілендіру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p>
            <w:pPr>
              <w:spacing w:after="20"/>
              <w:ind w:left="20"/>
              <w:jc w:val="both"/>
            </w:pPr>
            <w:r>
              <w:rPr>
                <w:rFonts w:ascii="Times New Roman"/>
                <w:b w:val="false"/>
                <w:i w:val="false"/>
                <w:color w:val="000000"/>
                <w:sz w:val="20"/>
              </w:rPr>
              <w:t>
Ақпараттық қауіпсіздік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p>
            <w:pPr>
              <w:spacing w:after="20"/>
              <w:ind w:left="20"/>
              <w:jc w:val="both"/>
            </w:pPr>
            <w:r>
              <w:rPr>
                <w:rFonts w:ascii="Times New Roman"/>
                <w:b w:val="false"/>
                <w:i w:val="false"/>
                <w:color w:val="000000"/>
                <w:sz w:val="20"/>
              </w:rPr>
              <w:t>
Ақпараттық қауіпсіздік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p>
            <w:pPr>
              <w:spacing w:after="20"/>
              <w:ind w:left="20"/>
              <w:jc w:val="both"/>
            </w:pPr>
            <w:r>
              <w:rPr>
                <w:rFonts w:ascii="Times New Roman"/>
                <w:b w:val="false"/>
                <w:i w:val="false"/>
                <w:color w:val="000000"/>
                <w:sz w:val="20"/>
              </w:rPr>
              <w:t>
Бағдарламалық кешен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p>
            <w:pPr>
              <w:spacing w:after="20"/>
              <w:ind w:left="20"/>
              <w:jc w:val="both"/>
            </w:pPr>
            <w:r>
              <w:rPr>
                <w:rFonts w:ascii="Times New Roman"/>
                <w:b w:val="false"/>
                <w:i w:val="false"/>
                <w:color w:val="000000"/>
                <w:sz w:val="20"/>
              </w:rPr>
              <w:t>
Web-дизайнер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p>
            <w:pPr>
              <w:spacing w:after="20"/>
              <w:ind w:left="20"/>
              <w:jc w:val="both"/>
            </w:pPr>
            <w:r>
              <w:rPr>
                <w:rFonts w:ascii="Times New Roman"/>
                <w:b w:val="false"/>
                <w:i w:val="false"/>
                <w:color w:val="000000"/>
                <w:sz w:val="20"/>
              </w:rPr>
              <w:t>
Ақпараттық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p>
            <w:pPr>
              <w:spacing w:after="20"/>
              <w:ind w:left="20"/>
              <w:jc w:val="both"/>
            </w:pPr>
            <w:r>
              <w:rPr>
                <w:rFonts w:ascii="Times New Roman"/>
                <w:b w:val="false"/>
                <w:i w:val="false"/>
                <w:color w:val="000000"/>
                <w:sz w:val="20"/>
              </w:rPr>
              <w:t>
Аддитивті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p>
            <w:pPr>
              <w:spacing w:after="20"/>
              <w:ind w:left="20"/>
              <w:jc w:val="both"/>
            </w:pPr>
            <w:r>
              <w:rPr>
                <w:rFonts w:ascii="Times New Roman"/>
                <w:b w:val="false"/>
                <w:i w:val="false"/>
                <w:color w:val="000000"/>
                <w:sz w:val="20"/>
              </w:rPr>
              <w:t>
Аддитивті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p>
            <w:pPr>
              <w:spacing w:after="20"/>
              <w:ind w:left="20"/>
              <w:jc w:val="both"/>
            </w:pPr>
            <w:r>
              <w:rPr>
                <w:rFonts w:ascii="Times New Roman"/>
                <w:b w:val="false"/>
                <w:i w:val="false"/>
                <w:color w:val="000000"/>
                <w:sz w:val="20"/>
              </w:rPr>
              <w:t>
Химиялық технология және өндіріс</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p>
            <w:pPr>
              <w:spacing w:after="20"/>
              <w:ind w:left="20"/>
              <w:jc w:val="both"/>
            </w:pPr>
            <w:r>
              <w:rPr>
                <w:rFonts w:ascii="Times New Roman"/>
                <w:b w:val="false"/>
                <w:i w:val="false"/>
                <w:color w:val="000000"/>
                <w:sz w:val="20"/>
              </w:rPr>
              <w:t>
Аппаратшы (барлық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p>
            <w:pPr>
              <w:spacing w:after="20"/>
              <w:ind w:left="20"/>
              <w:jc w:val="both"/>
            </w:pPr>
            <w:r>
              <w:rPr>
                <w:rFonts w:ascii="Times New Roman"/>
                <w:b w:val="false"/>
                <w:i w:val="false"/>
                <w:color w:val="000000"/>
                <w:sz w:val="20"/>
              </w:rPr>
              <w:t>
Техник-технолог</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Коксохимиялық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p>
            <w:pPr>
              <w:spacing w:after="20"/>
              <w:ind w:left="20"/>
              <w:jc w:val="both"/>
            </w:pPr>
            <w:r>
              <w:rPr>
                <w:rFonts w:ascii="Times New Roman"/>
                <w:b w:val="false"/>
                <w:i w:val="false"/>
                <w:color w:val="000000"/>
                <w:sz w:val="20"/>
              </w:rPr>
              <w:t>
Қалыпталған кокс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p>
            <w:pPr>
              <w:spacing w:after="20"/>
              <w:ind w:left="20"/>
              <w:jc w:val="both"/>
            </w:pPr>
            <w:r>
              <w:rPr>
                <w:rFonts w:ascii="Times New Roman"/>
                <w:b w:val="false"/>
                <w:i w:val="false"/>
                <w:color w:val="000000"/>
                <w:sz w:val="20"/>
              </w:rPr>
              <w:t>
Спектрлік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p>
            <w:pPr>
              <w:spacing w:after="20"/>
              <w:ind w:left="20"/>
              <w:jc w:val="both"/>
            </w:pPr>
            <w:r>
              <w:rPr>
                <w:rFonts w:ascii="Times New Roman"/>
                <w:b w:val="false"/>
                <w:i w:val="false"/>
                <w:color w:val="000000"/>
                <w:sz w:val="20"/>
              </w:rPr>
              <w:t>
Химиялық талдау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p>
            <w:pPr>
              <w:spacing w:after="20"/>
              <w:ind w:left="20"/>
              <w:jc w:val="both"/>
            </w:pPr>
            <w:r>
              <w:rPr>
                <w:rFonts w:ascii="Times New Roman"/>
                <w:b w:val="false"/>
                <w:i w:val="false"/>
                <w:color w:val="000000"/>
                <w:sz w:val="20"/>
              </w:rPr>
              <w:t>
Физика-механикалық сынақ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p>
            <w:pPr>
              <w:spacing w:after="20"/>
              <w:ind w:left="20"/>
              <w:jc w:val="both"/>
            </w:pPr>
            <w:r>
              <w:rPr>
                <w:rFonts w:ascii="Times New Roman"/>
                <w:b w:val="false"/>
                <w:i w:val="false"/>
                <w:color w:val="000000"/>
                <w:sz w:val="20"/>
              </w:rPr>
              <w:t>
Техник-лаборант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p>
            <w:pPr>
              <w:spacing w:after="20"/>
              <w:ind w:left="20"/>
              <w:jc w:val="both"/>
            </w:pPr>
            <w:r>
              <w:rPr>
                <w:rFonts w:ascii="Times New Roman"/>
                <w:b w:val="false"/>
                <w:i w:val="false"/>
                <w:color w:val="000000"/>
                <w:sz w:val="20"/>
              </w:rPr>
              <w:t>
Мұнай мен газды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p>
            <w:pPr>
              <w:spacing w:after="20"/>
              <w:ind w:left="20"/>
              <w:jc w:val="both"/>
            </w:pPr>
            <w:r>
              <w:rPr>
                <w:rFonts w:ascii="Times New Roman"/>
                <w:b w:val="false"/>
                <w:i w:val="false"/>
                <w:color w:val="000000"/>
                <w:sz w:val="20"/>
              </w:rPr>
              <w:t>
Технологиялық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p>
            <w:pPr>
              <w:spacing w:after="20"/>
              <w:ind w:left="20"/>
              <w:jc w:val="both"/>
            </w:pPr>
            <w:r>
              <w:rPr>
                <w:rFonts w:ascii="Times New Roman"/>
                <w:b w:val="false"/>
                <w:i w:val="false"/>
                <w:color w:val="000000"/>
                <w:sz w:val="20"/>
              </w:rPr>
              <w:t>
Қалдықтарды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p>
            <w:pPr>
              <w:spacing w:after="20"/>
              <w:ind w:left="20"/>
              <w:jc w:val="both"/>
            </w:pPr>
            <w:r>
              <w:rPr>
                <w:rFonts w:ascii="Times New Roman"/>
                <w:b w:val="false"/>
                <w:i w:val="false"/>
                <w:color w:val="000000"/>
                <w:sz w:val="20"/>
              </w:rPr>
              <w:t>
Қатты тұрмыстық қалдықтарды сұрыптаушы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p>
          <w:p>
            <w:pPr>
              <w:spacing w:after="20"/>
              <w:ind w:left="20"/>
              <w:jc w:val="both"/>
            </w:pP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p>
            <w:pPr>
              <w:spacing w:after="20"/>
              <w:ind w:left="20"/>
              <w:jc w:val="both"/>
            </w:pPr>
            <w:r>
              <w:rPr>
                <w:rFonts w:ascii="Times New Roman"/>
                <w:b w:val="false"/>
                <w:i w:val="false"/>
                <w:color w:val="000000"/>
                <w:sz w:val="20"/>
              </w:rPr>
              <w:t>
Қалдықтарды сұрыптау және қайта өңдеу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p>
            <w:pPr>
              <w:spacing w:after="20"/>
              <w:ind w:left="20"/>
              <w:jc w:val="both"/>
            </w:pPr>
            <w:r>
              <w:rPr>
                <w:rFonts w:ascii="Times New Roman"/>
                <w:b w:val="false"/>
                <w:i w:val="false"/>
                <w:color w:val="000000"/>
                <w:sz w:val="20"/>
              </w:rPr>
              <w:t>
Шаң-газ ұстайтын қондырғыларға қызмет көрсету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07120300</w:t>
            </w:r>
          </w:p>
          <w:p>
            <w:pPr>
              <w:spacing w:after="20"/>
              <w:ind w:left="20"/>
              <w:jc w:val="both"/>
            </w:pPr>
            <w:r>
              <w:rPr>
                <w:rFonts w:ascii="Times New Roman"/>
                <w:b w:val="false"/>
                <w:i w:val="false"/>
                <w:color w:val="000000"/>
                <w:sz w:val="20"/>
              </w:rPr>
              <w:t>
Бұзбайтын бақылау (салалар және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4S07120301</w:t>
            </w:r>
          </w:p>
          <w:p>
            <w:pPr>
              <w:spacing w:after="20"/>
              <w:ind w:left="20"/>
              <w:jc w:val="both"/>
            </w:pPr>
            <w:r>
              <w:rPr>
                <w:rFonts w:ascii="Times New Roman"/>
                <w:b w:val="false"/>
                <w:i w:val="false"/>
                <w:color w:val="000000"/>
                <w:sz w:val="20"/>
              </w:rPr>
              <w:t>
Бұзбайтын бақылау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p>
            <w:pPr>
              <w:spacing w:after="20"/>
              <w:ind w:left="20"/>
              <w:jc w:val="both"/>
            </w:pPr>
            <w:r>
              <w:rPr>
                <w:rFonts w:ascii="Times New Roman"/>
                <w:b w:val="false"/>
                <w:i w:val="false"/>
                <w:color w:val="000000"/>
                <w:sz w:val="20"/>
              </w:rPr>
              <w:t>
Электромонтер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Электрмен қамтамасыз ету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p>
            <w:pPr>
              <w:spacing w:after="20"/>
              <w:ind w:left="20"/>
              <w:jc w:val="both"/>
            </w:pPr>
            <w:r>
              <w:rPr>
                <w:rFonts w:ascii="Times New Roman"/>
                <w:b w:val="false"/>
                <w:i w:val="false"/>
                <w:color w:val="000000"/>
                <w:sz w:val="20"/>
              </w:rPr>
              <w:t>
Электр монтаждаушы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p>
            <w:pPr>
              <w:spacing w:after="20"/>
              <w:ind w:left="20"/>
              <w:jc w:val="both"/>
            </w:pPr>
            <w:r>
              <w:rPr>
                <w:rFonts w:ascii="Times New Roman"/>
                <w:b w:val="false"/>
                <w:i w:val="false"/>
                <w:color w:val="000000"/>
                <w:sz w:val="20"/>
              </w:rPr>
              <w:t>
Қазандық жабдығы бойынша қараушы-машинисі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p>
            <w:pPr>
              <w:spacing w:after="20"/>
              <w:ind w:left="20"/>
              <w:jc w:val="both"/>
            </w:pPr>
            <w:r>
              <w:rPr>
                <w:rFonts w:ascii="Times New Roman"/>
                <w:b w:val="false"/>
                <w:i w:val="false"/>
                <w:color w:val="000000"/>
                <w:sz w:val="20"/>
              </w:rPr>
              <w:t>
Турбиналық жабдық бойынша қараушы-машинисі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p>
            <w:pPr>
              <w:spacing w:after="20"/>
              <w:ind w:left="20"/>
              <w:jc w:val="both"/>
            </w:pPr>
            <w:r>
              <w:rPr>
                <w:rFonts w:ascii="Times New Roman"/>
                <w:b w:val="false"/>
                <w:i w:val="false"/>
                <w:color w:val="000000"/>
                <w:sz w:val="20"/>
              </w:rPr>
              <w:t>
Техник-жылу энергетигі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p>
            <w:pPr>
              <w:spacing w:after="20"/>
              <w:ind w:left="20"/>
              <w:jc w:val="both"/>
            </w:pPr>
            <w:r>
              <w:rPr>
                <w:rFonts w:ascii="Times New Roman"/>
                <w:b w:val="false"/>
                <w:i w:val="false"/>
                <w:color w:val="000000"/>
                <w:sz w:val="20"/>
              </w:rPr>
              <w:t>
Жылу техникалық жабдықтар және жылу мен жабдықтау жүйелері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p>
            <w:pPr>
              <w:spacing w:after="20"/>
              <w:ind w:left="20"/>
              <w:jc w:val="both"/>
            </w:pPr>
            <w:r>
              <w:rPr>
                <w:rFonts w:ascii="Times New Roman"/>
                <w:b w:val="false"/>
                <w:i w:val="false"/>
                <w:color w:val="000000"/>
                <w:sz w:val="20"/>
              </w:rPr>
              <w:t>
Жылу желілерінің жабдықтарын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p>
            <w:pPr>
              <w:spacing w:after="20"/>
              <w:ind w:left="20"/>
              <w:jc w:val="both"/>
            </w:pPr>
            <w:r>
              <w:rPr>
                <w:rFonts w:ascii="Times New Roman"/>
                <w:b w:val="false"/>
                <w:i w:val="false"/>
                <w:color w:val="000000"/>
                <w:sz w:val="20"/>
              </w:rPr>
              <w:t>
Қазандық және шаң дайындау цехтарының жабдықтарын жөндеу жөніндегі cлесарь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p>
            <w:pPr>
              <w:spacing w:after="20"/>
              <w:ind w:left="20"/>
              <w:jc w:val="both"/>
            </w:pPr>
            <w:r>
              <w:rPr>
                <w:rFonts w:ascii="Times New Roman"/>
                <w:b w:val="false"/>
                <w:i w:val="false"/>
                <w:color w:val="000000"/>
                <w:sz w:val="20"/>
              </w:rPr>
              <w:t>
Техник-жылу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p>
            <w:pPr>
              <w:spacing w:after="20"/>
              <w:ind w:left="20"/>
              <w:jc w:val="both"/>
            </w:pPr>
            <w:r>
              <w:rPr>
                <w:rFonts w:ascii="Times New Roman"/>
                <w:b w:val="false"/>
                <w:i w:val="false"/>
                <w:color w:val="000000"/>
                <w:sz w:val="20"/>
              </w:rPr>
              <w:t>
Жаңартылатын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p>
            <w:pPr>
              <w:spacing w:after="20"/>
              <w:ind w:left="20"/>
              <w:jc w:val="both"/>
            </w:pPr>
            <w:r>
              <w:rPr>
                <w:rFonts w:ascii="Times New Roman"/>
                <w:b w:val="false"/>
                <w:i w:val="false"/>
                <w:color w:val="000000"/>
                <w:sz w:val="20"/>
              </w:rPr>
              <w:t>
Жаңартылатын энергетика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p>
            <w:pPr>
              <w:spacing w:after="20"/>
              <w:ind w:left="20"/>
              <w:jc w:val="both"/>
            </w:pPr>
            <w:r>
              <w:rPr>
                <w:rFonts w:ascii="Times New Roman"/>
                <w:b w:val="false"/>
                <w:i w:val="false"/>
                <w:color w:val="000000"/>
                <w:sz w:val="20"/>
              </w:rPr>
              <w:t>
Техник-энергетик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p>
            <w:pPr>
              <w:spacing w:after="20"/>
              <w:ind w:left="20"/>
              <w:jc w:val="both"/>
            </w:pPr>
            <w:r>
              <w:rPr>
                <w:rFonts w:ascii="Times New Roman"/>
                <w:b w:val="false"/>
                <w:i w:val="false"/>
                <w:color w:val="000000"/>
                <w:sz w:val="20"/>
              </w:rPr>
              <w:t>
Байланыс желісінің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p>
            <w:pPr>
              <w:spacing w:after="20"/>
              <w:ind w:left="20"/>
              <w:jc w:val="both"/>
            </w:pPr>
            <w:r>
              <w:rPr>
                <w:rFonts w:ascii="Times New Roman"/>
                <w:b w:val="false"/>
                <w:i w:val="false"/>
                <w:color w:val="000000"/>
                <w:sz w:val="20"/>
              </w:rPr>
              <w:t>
Тартқыш кіші станса электр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p>
            <w:pPr>
              <w:spacing w:after="20"/>
              <w:ind w:left="20"/>
              <w:jc w:val="both"/>
            </w:pPr>
            <w:r>
              <w:rPr>
                <w:rFonts w:ascii="Times New Roman"/>
                <w:b w:val="false"/>
                <w:i w:val="false"/>
                <w:color w:val="000000"/>
                <w:sz w:val="20"/>
              </w:rPr>
              <w:t>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p>
            <w:pPr>
              <w:spacing w:after="20"/>
              <w:ind w:left="20"/>
              <w:jc w:val="both"/>
            </w:pPr>
            <w:r>
              <w:rPr>
                <w:rFonts w:ascii="Times New Roman"/>
                <w:b w:val="false"/>
                <w:i w:val="false"/>
                <w:color w:val="000000"/>
                <w:sz w:val="20"/>
              </w:rPr>
              <w:t>
Электр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p>
            <w:pPr>
              <w:spacing w:after="20"/>
              <w:ind w:left="20"/>
              <w:jc w:val="both"/>
            </w:pPr>
            <w:r>
              <w:rPr>
                <w:rFonts w:ascii="Times New Roman"/>
                <w:b w:val="false"/>
                <w:i w:val="false"/>
                <w:color w:val="000000"/>
                <w:sz w:val="20"/>
              </w:rPr>
              <w:t>
Электромеханикалық жабдықтарға қызмет көрсету және жөндеу жөніндегі электрслесар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p>
            <w:pPr>
              <w:spacing w:after="20"/>
              <w:ind w:left="20"/>
              <w:jc w:val="both"/>
            </w:pPr>
            <w:r>
              <w:rPr>
                <w:rFonts w:ascii="Times New Roman"/>
                <w:b w:val="false"/>
                <w:i w:val="false"/>
                <w:color w:val="000000"/>
                <w:sz w:val="20"/>
              </w:rPr>
              <w:t>
Жер асты электрослесарі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Технологиялық процесстерді автоматтандыру және басқару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p>
            <w:pPr>
              <w:spacing w:after="20"/>
              <w:ind w:left="20"/>
              <w:jc w:val="both"/>
            </w:pPr>
            <w:r>
              <w:rPr>
                <w:rFonts w:ascii="Times New Roman"/>
                <w:b w:val="false"/>
                <w:i w:val="false"/>
                <w:color w:val="000000"/>
                <w:sz w:val="20"/>
              </w:rPr>
              <w:t>
Техник-электроник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Мехатроника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p>
            <w:pPr>
              <w:spacing w:after="20"/>
              <w:ind w:left="20"/>
              <w:jc w:val="both"/>
            </w:pPr>
            <w:r>
              <w:rPr>
                <w:rFonts w:ascii="Times New Roman"/>
                <w:b w:val="false"/>
                <w:i w:val="false"/>
                <w:color w:val="000000"/>
                <w:sz w:val="20"/>
              </w:rPr>
              <w:t>
Мехатрондық жүйелерді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p>
            <w:pPr>
              <w:spacing w:after="20"/>
              <w:ind w:left="20"/>
              <w:jc w:val="both"/>
            </w:pPr>
            <w:r>
              <w:rPr>
                <w:rFonts w:ascii="Times New Roman"/>
                <w:b w:val="false"/>
                <w:i w:val="false"/>
                <w:color w:val="000000"/>
                <w:sz w:val="20"/>
              </w:rPr>
              <w:t>
Техник-мехатроник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Робототехника және кірістірілетін жүйелер</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p>
            <w:pPr>
              <w:spacing w:after="20"/>
              <w:ind w:left="20"/>
              <w:jc w:val="both"/>
            </w:pPr>
            <w:r>
              <w:rPr>
                <w:rFonts w:ascii="Times New Roman"/>
                <w:b w:val="false"/>
                <w:i w:val="false"/>
                <w:color w:val="000000"/>
                <w:sz w:val="20"/>
              </w:rPr>
              <w:t>
Кірістірілетін жүйелердің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p>
            <w:pPr>
              <w:spacing w:after="20"/>
              <w:ind w:left="20"/>
              <w:jc w:val="both"/>
            </w:pPr>
            <w:r>
              <w:rPr>
                <w:rFonts w:ascii="Times New Roman"/>
                <w:b w:val="false"/>
                <w:i w:val="false"/>
                <w:color w:val="000000"/>
                <w:sz w:val="20"/>
              </w:rPr>
              <w:t>
Робототехникалық жүйелер мен кешендердің монтаждаушы-реттеушісі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p>
            <w:pPr>
              <w:spacing w:after="20"/>
              <w:ind w:left="20"/>
              <w:jc w:val="both"/>
            </w:pPr>
            <w:r>
              <w:rPr>
                <w:rFonts w:ascii="Times New Roman"/>
                <w:b w:val="false"/>
                <w:i w:val="false"/>
                <w:color w:val="000000"/>
                <w:sz w:val="20"/>
              </w:rPr>
              <w:t>
Мобильді робототехника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p>
            <w:pPr>
              <w:spacing w:after="20"/>
              <w:ind w:left="20"/>
              <w:jc w:val="both"/>
            </w:pPr>
            <w:r>
              <w:rPr>
                <w:rFonts w:ascii="Times New Roman"/>
                <w:b w:val="false"/>
                <w:i w:val="false"/>
                <w:color w:val="000000"/>
                <w:sz w:val="20"/>
              </w:rPr>
              <w:t>
Өнеркәсіптік робототехника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p>
            <w:pPr>
              <w:spacing w:after="20"/>
              <w:ind w:left="20"/>
              <w:jc w:val="both"/>
            </w:pPr>
            <w:r>
              <w:rPr>
                <w:rFonts w:ascii="Times New Roman"/>
                <w:b w:val="false"/>
                <w:i w:val="false"/>
                <w:color w:val="000000"/>
                <w:sz w:val="20"/>
              </w:rPr>
              <w:t>
Кірістірілетін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Сандық техника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p>
            <w:pPr>
              <w:spacing w:after="20"/>
              <w:ind w:left="20"/>
              <w:jc w:val="both"/>
            </w:pPr>
            <w:r>
              <w:rPr>
                <w:rFonts w:ascii="Times New Roman"/>
                <w:b w:val="false"/>
                <w:i w:val="false"/>
                <w:color w:val="000000"/>
                <w:sz w:val="20"/>
              </w:rPr>
              <w:t>
Сандық техниканы монтаждаушы-жөндеуші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p>
            <w:pPr>
              <w:spacing w:after="20"/>
              <w:ind w:left="20"/>
              <w:jc w:val="both"/>
            </w:pPr>
            <w:r>
              <w:rPr>
                <w:rFonts w:ascii="Times New Roman"/>
                <w:b w:val="false"/>
                <w:i w:val="false"/>
                <w:color w:val="000000"/>
                <w:sz w:val="20"/>
              </w:rPr>
              <w:t>
Жүйе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p>
            <w:pPr>
              <w:spacing w:after="20"/>
              <w:ind w:left="20"/>
              <w:jc w:val="both"/>
            </w:pPr>
            <w:r>
              <w:rPr>
                <w:rFonts w:ascii="Times New Roman"/>
                <w:b w:val="false"/>
                <w:i w:val="false"/>
                <w:color w:val="000000"/>
                <w:sz w:val="20"/>
              </w:rPr>
              <w:t>
Техник-электронщик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p>
            <w:pPr>
              <w:spacing w:after="20"/>
              <w:ind w:left="20"/>
              <w:jc w:val="both"/>
            </w:pPr>
            <w:r>
              <w:rPr>
                <w:rFonts w:ascii="Times New Roman"/>
                <w:b w:val="false"/>
                <w:i w:val="false"/>
                <w:color w:val="000000"/>
                <w:sz w:val="20"/>
              </w:rPr>
              <w:t>
Медициналық жабдықтарына қызмет көрсету және жөндеу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p>
            <w:pPr>
              <w:spacing w:after="20"/>
              <w:ind w:left="20"/>
              <w:jc w:val="both"/>
            </w:pPr>
            <w:r>
              <w:rPr>
                <w:rFonts w:ascii="Times New Roman"/>
                <w:b w:val="false"/>
                <w:i w:val="false"/>
                <w:color w:val="000000"/>
                <w:sz w:val="20"/>
              </w:rPr>
              <w:t>
Медициналық жабдықтарды пайдалану және жөндеу жөніндегі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p>
            <w:pPr>
              <w:spacing w:after="20"/>
              <w:ind w:left="20"/>
              <w:jc w:val="both"/>
            </w:pPr>
            <w:r>
              <w:rPr>
                <w:rFonts w:ascii="Times New Roman"/>
                <w:b w:val="false"/>
                <w:i w:val="false"/>
                <w:color w:val="000000"/>
                <w:sz w:val="20"/>
              </w:rPr>
              <w:t>
Техник-электроник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p>
            <w:pPr>
              <w:spacing w:after="20"/>
              <w:ind w:left="20"/>
              <w:jc w:val="both"/>
            </w:pPr>
            <w:r>
              <w:rPr>
                <w:rFonts w:ascii="Times New Roman"/>
                <w:b w:val="false"/>
                <w:i w:val="false"/>
                <w:color w:val="000000"/>
                <w:sz w:val="20"/>
              </w:rPr>
              <w:t>
Электромонтер-релеші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p>
            <w:pPr>
              <w:spacing w:after="20"/>
              <w:ind w:left="20"/>
              <w:jc w:val="both"/>
            </w:pPr>
            <w:r>
              <w:rPr>
                <w:rFonts w:ascii="Times New Roman"/>
                <w:b w:val="false"/>
                <w:i w:val="false"/>
                <w:color w:val="000000"/>
                <w:sz w:val="20"/>
              </w:rPr>
              <w:t>
Байланыс техник-электромеханигі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p>
            <w:pPr>
              <w:spacing w:after="20"/>
              <w:ind w:left="20"/>
              <w:jc w:val="both"/>
            </w:pPr>
            <w:r>
              <w:rPr>
                <w:rFonts w:ascii="Times New Roman"/>
                <w:b w:val="false"/>
                <w:i w:val="false"/>
                <w:color w:val="000000"/>
                <w:sz w:val="20"/>
              </w:rPr>
              <w:t>
Телекоммуникациялық байланыс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p>
            <w:pPr>
              <w:spacing w:after="20"/>
              <w:ind w:left="20"/>
              <w:jc w:val="both"/>
            </w:pPr>
            <w:r>
              <w:rPr>
                <w:rFonts w:ascii="Times New Roman"/>
                <w:b w:val="false"/>
                <w:i w:val="false"/>
                <w:color w:val="000000"/>
                <w:sz w:val="20"/>
              </w:rPr>
              <w:t>
Сымсыз және ұялы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p>
            <w:pPr>
              <w:spacing w:after="20"/>
              <w:ind w:left="20"/>
              <w:jc w:val="both"/>
            </w:pPr>
            <w:r>
              <w:rPr>
                <w:rFonts w:ascii="Times New Roman"/>
                <w:b w:val="false"/>
                <w:i w:val="false"/>
                <w:color w:val="000000"/>
                <w:sz w:val="20"/>
              </w:rPr>
              <w:t>
Автоматты қауіпсіздік жүйесі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p>
            <w:pPr>
              <w:spacing w:after="20"/>
              <w:ind w:left="20"/>
              <w:jc w:val="both"/>
            </w:pPr>
            <w:r>
              <w:rPr>
                <w:rFonts w:ascii="Times New Roman"/>
                <w:b w:val="false"/>
                <w:i w:val="false"/>
                <w:color w:val="000000"/>
                <w:sz w:val="20"/>
              </w:rPr>
              <w:t>
Мультимедиялық және сандық жүйелер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p>
            <w:pPr>
              <w:spacing w:after="20"/>
              <w:ind w:left="20"/>
              <w:jc w:val="both"/>
            </w:pPr>
            <w:r>
              <w:rPr>
                <w:rFonts w:ascii="Times New Roman"/>
                <w:b w:val="false"/>
                <w:i w:val="false"/>
                <w:color w:val="000000"/>
                <w:sz w:val="20"/>
              </w:rPr>
              <w:t>
Техник-радиотехник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p>
            <w:pPr>
              <w:spacing w:after="20"/>
              <w:ind w:left="20"/>
              <w:jc w:val="both"/>
            </w:pPr>
            <w:r>
              <w:rPr>
                <w:rFonts w:ascii="Times New Roman"/>
                <w:b w:val="false"/>
                <w:i w:val="false"/>
                <w:color w:val="000000"/>
                <w:sz w:val="20"/>
              </w:rPr>
              <w:t>
Пошта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p>
            <w:pPr>
              <w:spacing w:after="20"/>
              <w:ind w:left="20"/>
              <w:jc w:val="both"/>
            </w:pPr>
            <w:r>
              <w:rPr>
                <w:rFonts w:ascii="Times New Roman"/>
                <w:b w:val="false"/>
                <w:i w:val="false"/>
                <w:color w:val="000000"/>
                <w:sz w:val="20"/>
              </w:rPr>
              <w:t>
Пошта байланысының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p>
            <w:pPr>
              <w:spacing w:after="20"/>
              <w:ind w:left="20"/>
              <w:jc w:val="both"/>
            </w:pPr>
            <w:r>
              <w:rPr>
                <w:rFonts w:ascii="Times New Roman"/>
                <w:b w:val="false"/>
                <w:i w:val="false"/>
                <w:color w:val="000000"/>
                <w:sz w:val="20"/>
              </w:rPr>
              <w:t>
Пошта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p>
            <w:pPr>
              <w:spacing w:after="20"/>
              <w:ind w:left="20"/>
              <w:jc w:val="both"/>
            </w:pPr>
            <w:r>
              <w:rPr>
                <w:rFonts w:ascii="Times New Roman"/>
                <w:b w:val="false"/>
                <w:i w:val="false"/>
                <w:color w:val="000000"/>
                <w:sz w:val="20"/>
              </w:rPr>
              <w:t>
Кеңбейінді станокшы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p>
            <w:pPr>
              <w:spacing w:after="20"/>
              <w:ind w:left="20"/>
              <w:jc w:val="both"/>
            </w:pPr>
            <w:r>
              <w:rPr>
                <w:rFonts w:ascii="Times New Roman"/>
                <w:b w:val="false"/>
                <w:i w:val="false"/>
                <w:color w:val="000000"/>
                <w:sz w:val="20"/>
              </w:rPr>
              <w:t>
Станоктық жұмыстарды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p>
            <w:pPr>
              <w:spacing w:after="20"/>
              <w:ind w:left="20"/>
              <w:jc w:val="both"/>
            </w:pPr>
            <w:r>
              <w:rPr>
                <w:rFonts w:ascii="Times New Roman"/>
                <w:b w:val="false"/>
                <w:i w:val="false"/>
                <w:color w:val="000000"/>
                <w:sz w:val="20"/>
              </w:rPr>
              <w:t>
Нақты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p>
            <w:pPr>
              <w:spacing w:after="20"/>
              <w:ind w:left="20"/>
              <w:jc w:val="both"/>
            </w:pPr>
            <w:r>
              <w:rPr>
                <w:rFonts w:ascii="Times New Roman"/>
                <w:b w:val="false"/>
                <w:i w:val="false"/>
                <w:color w:val="000000"/>
                <w:sz w:val="20"/>
              </w:rPr>
              <w:t>
Құрастырушы-слесарь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Токарлық іс</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p>
            <w:pPr>
              <w:spacing w:after="20"/>
              <w:ind w:left="20"/>
              <w:jc w:val="both"/>
            </w:pPr>
            <w:r>
              <w:rPr>
                <w:rFonts w:ascii="Times New Roman"/>
                <w:b w:val="false"/>
                <w:i w:val="false"/>
                <w:color w:val="000000"/>
                <w:sz w:val="20"/>
              </w:rPr>
              <w:t>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p>
            <w:pPr>
              <w:spacing w:after="20"/>
              <w:ind w:left="20"/>
              <w:jc w:val="both"/>
            </w:pPr>
            <w:r>
              <w:rPr>
                <w:rFonts w:ascii="Times New Roman"/>
                <w:b w:val="false"/>
                <w:i w:val="false"/>
                <w:color w:val="000000"/>
                <w:sz w:val="20"/>
              </w:rPr>
              <w:t>
Фрезерлеуші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p>
            <w:pPr>
              <w:spacing w:after="20"/>
              <w:ind w:left="20"/>
              <w:jc w:val="both"/>
            </w:pPr>
            <w:r>
              <w:rPr>
                <w:rFonts w:ascii="Times New Roman"/>
                <w:b w:val="false"/>
                <w:i w:val="false"/>
                <w:color w:val="000000"/>
                <w:sz w:val="20"/>
              </w:rPr>
              <w:t>
Ажарлаушы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p>
            <w:pPr>
              <w:spacing w:after="20"/>
              <w:ind w:left="20"/>
              <w:jc w:val="both"/>
            </w:pPr>
            <w:r>
              <w:rPr>
                <w:rFonts w:ascii="Times New Roman"/>
                <w:b w:val="false"/>
                <w:i w:val="false"/>
                <w:color w:val="000000"/>
                <w:sz w:val="20"/>
              </w:rPr>
              <w:t>
Сым созушы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p>
            <w:pPr>
              <w:spacing w:after="20"/>
              <w:ind w:left="20"/>
              <w:jc w:val="both"/>
            </w:pPr>
            <w:r>
              <w:rPr>
                <w:rFonts w:ascii="Times New Roman"/>
                <w:b w:val="false"/>
                <w:i w:val="false"/>
                <w:color w:val="000000"/>
                <w:sz w:val="20"/>
              </w:rPr>
              <w:t>
Штампылаушы-ұста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p>
            <w:pPr>
              <w:spacing w:after="20"/>
              <w:ind w:left="20"/>
              <w:jc w:val="both"/>
            </w:pPr>
            <w:r>
              <w:rPr>
                <w:rFonts w:ascii="Times New Roman"/>
                <w:b w:val="false"/>
                <w:i w:val="false"/>
                <w:color w:val="000000"/>
                <w:sz w:val="20"/>
              </w:rPr>
              <w:t>
Электргазымен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p>
            <w:pPr>
              <w:spacing w:after="20"/>
              <w:ind w:left="20"/>
              <w:jc w:val="both"/>
            </w:pPr>
            <w:r>
              <w:rPr>
                <w:rFonts w:ascii="Times New Roman"/>
                <w:b w:val="false"/>
                <w:i w:val="false"/>
                <w:color w:val="000000"/>
                <w:sz w:val="20"/>
              </w:rPr>
              <w:t>
Слесарлық іс (салалар және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p>
            <w:pPr>
              <w:spacing w:after="20"/>
              <w:ind w:left="20"/>
              <w:jc w:val="both"/>
            </w:pPr>
            <w:r>
              <w:rPr>
                <w:rFonts w:ascii="Times New Roman"/>
                <w:b w:val="false"/>
                <w:i w:val="false"/>
                <w:color w:val="000000"/>
                <w:sz w:val="20"/>
              </w:rPr>
              <w:t>
Авариялық-қалпына келтіру жұмыстарының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p>
            <w:pPr>
              <w:spacing w:after="20"/>
              <w:ind w:left="20"/>
              <w:jc w:val="both"/>
            </w:pPr>
            <w:r>
              <w:rPr>
                <w:rFonts w:ascii="Times New Roman"/>
                <w:b w:val="false"/>
                <w:i w:val="false"/>
                <w:color w:val="000000"/>
                <w:sz w:val="20"/>
              </w:rPr>
              <w:t>
Аспапшы-слесарь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p>
            <w:pPr>
              <w:spacing w:after="20"/>
              <w:ind w:left="20"/>
              <w:jc w:val="both"/>
            </w:pPr>
            <w:r>
              <w:rPr>
                <w:rFonts w:ascii="Times New Roman"/>
                <w:b w:val="false"/>
                <w:i w:val="false"/>
                <w:color w:val="000000"/>
                <w:sz w:val="20"/>
              </w:rPr>
              <w:t>
Жүк көтергіш машиналар мен транспортерлер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p>
            <w:pPr>
              <w:spacing w:after="20"/>
              <w:ind w:left="20"/>
              <w:jc w:val="both"/>
            </w:pPr>
            <w:r>
              <w:rPr>
                <w:rFonts w:ascii="Times New Roman"/>
                <w:b w:val="false"/>
                <w:i w:val="false"/>
                <w:color w:val="000000"/>
                <w:sz w:val="20"/>
              </w:rPr>
              <w:t>
Кран машинисі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p>
            <w:pPr>
              <w:spacing w:after="20"/>
              <w:ind w:left="20"/>
              <w:jc w:val="both"/>
            </w:pPr>
            <w:r>
              <w:rPr>
                <w:rFonts w:ascii="Times New Roman"/>
                <w:b w:val="false"/>
                <w:i w:val="false"/>
                <w:color w:val="000000"/>
                <w:sz w:val="20"/>
              </w:rPr>
              <w:t>
Геологиялық барлау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p>
            <w:pPr>
              <w:spacing w:after="20"/>
              <w:ind w:left="20"/>
              <w:jc w:val="both"/>
            </w:pPr>
            <w:r>
              <w:rPr>
                <w:rFonts w:ascii="Times New Roman"/>
                <w:b w:val="false"/>
                <w:i w:val="false"/>
                <w:color w:val="000000"/>
                <w:sz w:val="20"/>
              </w:rPr>
              <w:t>
Геофизикалық аппаратураны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p>
            <w:pPr>
              <w:spacing w:after="20"/>
              <w:ind w:left="20"/>
              <w:jc w:val="both"/>
            </w:pPr>
            <w:r>
              <w:rPr>
                <w:rFonts w:ascii="Times New Roman"/>
                <w:b w:val="false"/>
                <w:i w:val="false"/>
                <w:color w:val="000000"/>
                <w:sz w:val="20"/>
              </w:rPr>
              <w:t>
Өнеркәсіп кәсіпорындарының тоңазытқыш-компрессорлық жабдықтарының электрослесарь-монтаждаушысы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p>
            <w:pPr>
              <w:spacing w:after="20"/>
              <w:ind w:left="20"/>
              <w:jc w:val="both"/>
            </w:pPr>
            <w:r>
              <w:rPr>
                <w:rFonts w:ascii="Times New Roman"/>
                <w:b w:val="false"/>
                <w:i w:val="false"/>
                <w:color w:val="000000"/>
                <w:sz w:val="20"/>
              </w:rPr>
              <w:t>
Жабдықты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p>
            <w:pPr>
              <w:spacing w:after="20"/>
              <w:ind w:left="20"/>
              <w:jc w:val="both"/>
            </w:pPr>
            <w:r>
              <w:rPr>
                <w:rFonts w:ascii="Times New Roman"/>
                <w:b w:val="false"/>
                <w:i w:val="false"/>
                <w:color w:val="000000"/>
                <w:sz w:val="20"/>
              </w:rPr>
              <w:t>
Құю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p>
            <w:pPr>
              <w:spacing w:after="20"/>
              <w:ind w:left="20"/>
              <w:jc w:val="both"/>
            </w:pPr>
            <w:r>
              <w:rPr>
                <w:rFonts w:ascii="Times New Roman"/>
                <w:b w:val="false"/>
                <w:i w:val="false"/>
                <w:color w:val="000000"/>
                <w:sz w:val="20"/>
              </w:rPr>
              <w:t>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p>
            <w:pPr>
              <w:spacing w:after="20"/>
              <w:ind w:left="20"/>
              <w:jc w:val="both"/>
            </w:pPr>
            <w:r>
              <w:rPr>
                <w:rFonts w:ascii="Times New Roman"/>
                <w:b w:val="false"/>
                <w:i w:val="false"/>
                <w:color w:val="000000"/>
                <w:sz w:val="20"/>
              </w:rPr>
              <w:t>
Металдар мен қорытпаларды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Қара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p>
            <w:pPr>
              <w:spacing w:after="20"/>
              <w:ind w:left="20"/>
              <w:jc w:val="both"/>
            </w:pPr>
            <w:r>
              <w:rPr>
                <w:rFonts w:ascii="Times New Roman"/>
                <w:b w:val="false"/>
                <w:i w:val="false"/>
                <w:color w:val="000000"/>
                <w:sz w:val="20"/>
              </w:rPr>
              <w:t>
Конверторды жүктеу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p>
            <w:pPr>
              <w:spacing w:after="20"/>
              <w:ind w:left="20"/>
              <w:jc w:val="both"/>
            </w:pPr>
            <w:r>
              <w:rPr>
                <w:rFonts w:ascii="Times New Roman"/>
                <w:b w:val="false"/>
                <w:i w:val="false"/>
                <w:color w:val="000000"/>
                <w:sz w:val="20"/>
              </w:rPr>
              <w:t>
Конвертордың болат қайнатушысы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p>
            <w:pPr>
              <w:spacing w:after="20"/>
              <w:ind w:left="20"/>
              <w:jc w:val="both"/>
            </w:pPr>
            <w:r>
              <w:rPr>
                <w:rFonts w:ascii="Times New Roman"/>
                <w:b w:val="false"/>
                <w:i w:val="false"/>
                <w:color w:val="000000"/>
                <w:sz w:val="20"/>
              </w:rPr>
              <w:t>
Балқытушы (барлық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p>
            <w:pPr>
              <w:spacing w:after="20"/>
              <w:ind w:left="20"/>
              <w:jc w:val="both"/>
            </w:pPr>
            <w:r>
              <w:rPr>
                <w:rFonts w:ascii="Times New Roman"/>
                <w:b w:val="false"/>
                <w:i w:val="false"/>
                <w:color w:val="000000"/>
                <w:sz w:val="20"/>
              </w:rPr>
              <w:t>
Техник-металлург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p>
            <w:pPr>
              <w:spacing w:after="20"/>
              <w:ind w:left="20"/>
              <w:jc w:val="both"/>
            </w:pPr>
            <w:r>
              <w:rPr>
                <w:rFonts w:ascii="Times New Roman"/>
                <w:b w:val="false"/>
                <w:i w:val="false"/>
                <w:color w:val="000000"/>
                <w:sz w:val="20"/>
              </w:rPr>
              <w:t>
Балқытылған тұздардың электролизі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p>
            <w:pPr>
              <w:spacing w:after="20"/>
              <w:ind w:left="20"/>
              <w:jc w:val="both"/>
            </w:pPr>
            <w:r>
              <w:rPr>
                <w:rFonts w:ascii="Times New Roman"/>
                <w:b w:val="false"/>
                <w:i w:val="false"/>
                <w:color w:val="000000"/>
                <w:sz w:val="20"/>
              </w:rPr>
              <w:t>
Аппаратшы-гидрометаллург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p>
            <w:pPr>
              <w:spacing w:after="20"/>
              <w:ind w:left="20"/>
              <w:jc w:val="both"/>
            </w:pPr>
            <w:r>
              <w:rPr>
                <w:rFonts w:ascii="Times New Roman"/>
                <w:b w:val="false"/>
                <w:i w:val="false"/>
                <w:color w:val="000000"/>
                <w:sz w:val="20"/>
              </w:rPr>
              <w:t>
Металл мен қорытпаларды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p>
            <w:pPr>
              <w:spacing w:after="20"/>
              <w:ind w:left="20"/>
              <w:jc w:val="both"/>
            </w:pPr>
            <w:r>
              <w:rPr>
                <w:rFonts w:ascii="Times New Roman"/>
                <w:b w:val="false"/>
                <w:i w:val="false"/>
                <w:color w:val="000000"/>
                <w:sz w:val="20"/>
              </w:rPr>
              <w:t>
Техник-металлург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p>
            <w:pPr>
              <w:spacing w:after="20"/>
              <w:ind w:left="20"/>
              <w:jc w:val="both"/>
            </w:pPr>
            <w:r>
              <w:rPr>
                <w:rFonts w:ascii="Times New Roman"/>
                <w:b w:val="false"/>
                <w:i w:val="false"/>
                <w:color w:val="000000"/>
                <w:sz w:val="20"/>
              </w:rPr>
              <w:t>
Домна пешін газдаушы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p>
            <w:pPr>
              <w:spacing w:after="20"/>
              <w:ind w:left="20"/>
              <w:jc w:val="both"/>
            </w:pPr>
            <w:r>
              <w:rPr>
                <w:rFonts w:ascii="Times New Roman"/>
                <w:b w:val="false"/>
                <w:i w:val="false"/>
                <w:color w:val="000000"/>
                <w:sz w:val="20"/>
              </w:rPr>
              <w:t>
Домна пешінің су құбыршысы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p>
            <w:pPr>
              <w:spacing w:after="20"/>
              <w:ind w:left="20"/>
              <w:jc w:val="both"/>
            </w:pPr>
            <w:r>
              <w:rPr>
                <w:rFonts w:ascii="Times New Roman"/>
                <w:b w:val="false"/>
                <w:i w:val="false"/>
                <w:color w:val="000000"/>
                <w:sz w:val="20"/>
              </w:rPr>
              <w:t>
Домна пешінің көрікшісі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p>
            <w:pPr>
              <w:spacing w:after="20"/>
              <w:ind w:left="20"/>
              <w:jc w:val="both"/>
            </w:pPr>
            <w:r>
              <w:rPr>
                <w:rFonts w:ascii="Times New Roman"/>
                <w:b w:val="false"/>
                <w:i w:val="false"/>
                <w:color w:val="000000"/>
                <w:sz w:val="20"/>
              </w:rPr>
              <w:t>
Болатты пештен тыс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p>
            <w:pPr>
              <w:spacing w:after="20"/>
              <w:ind w:left="20"/>
              <w:jc w:val="both"/>
            </w:pPr>
            <w:r>
              <w:rPr>
                <w:rFonts w:ascii="Times New Roman"/>
                <w:b w:val="false"/>
                <w:i w:val="false"/>
                <w:color w:val="000000"/>
                <w:sz w:val="20"/>
              </w:rPr>
              <w:t>
Болатты пештен тыс өңдеу қондырғысының болат қайнатушысы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p>
            <w:pPr>
              <w:spacing w:after="20"/>
              <w:ind w:left="20"/>
              <w:jc w:val="both"/>
            </w:pPr>
            <w:r>
              <w:rPr>
                <w:rFonts w:ascii="Times New Roman"/>
                <w:b w:val="false"/>
                <w:i w:val="false"/>
                <w:color w:val="000000"/>
                <w:sz w:val="20"/>
              </w:rPr>
              <w:t>
Отқа төзімді заттар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p>
            <w:pPr>
              <w:spacing w:after="20"/>
              <w:ind w:left="20"/>
              <w:jc w:val="both"/>
            </w:pPr>
            <w:r>
              <w:rPr>
                <w:rFonts w:ascii="Times New Roman"/>
                <w:b w:val="false"/>
                <w:i w:val="false"/>
                <w:color w:val="000000"/>
                <w:sz w:val="20"/>
              </w:rPr>
              <w:t>
Отқа төзімді бұйымдарды пештерде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3W07151702</w:t>
            </w:r>
          </w:p>
          <w:p>
            <w:pPr>
              <w:spacing w:after="20"/>
              <w:ind w:left="20"/>
              <w:jc w:val="both"/>
            </w:pPr>
            <w:r>
              <w:rPr>
                <w:rFonts w:ascii="Times New Roman"/>
                <w:b w:val="false"/>
                <w:i w:val="false"/>
                <w:color w:val="000000"/>
                <w:sz w:val="20"/>
              </w:rPr>
              <w:t>
Отқа төзімді бұйымдарды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p>
            <w:pPr>
              <w:spacing w:after="20"/>
              <w:ind w:left="20"/>
              <w:jc w:val="both"/>
            </w:pPr>
            <w:r>
              <w:rPr>
                <w:rFonts w:ascii="Times New Roman"/>
                <w:b w:val="false"/>
                <w:i w:val="false"/>
                <w:color w:val="000000"/>
                <w:sz w:val="20"/>
              </w:rPr>
              <w:t>
Прокаттау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p>
            <w:pPr>
              <w:spacing w:after="20"/>
              <w:ind w:left="20"/>
              <w:jc w:val="both"/>
            </w:pPr>
            <w:r>
              <w:rPr>
                <w:rFonts w:ascii="Times New Roman"/>
                <w:b w:val="false"/>
                <w:i w:val="false"/>
                <w:color w:val="000000"/>
                <w:sz w:val="20"/>
              </w:rPr>
              <w:t>
Салқын прокаттау білдегінің жаныштаушысы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p>
            <w:pPr>
              <w:spacing w:after="20"/>
              <w:ind w:left="20"/>
              <w:jc w:val="both"/>
            </w:pPr>
            <w:r>
              <w:rPr>
                <w:rFonts w:ascii="Times New Roman"/>
                <w:b w:val="false"/>
                <w:i w:val="false"/>
                <w:color w:val="000000"/>
                <w:sz w:val="20"/>
              </w:rPr>
              <w:t>
Прокаттау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4S07151803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p>
            <w:pPr>
              <w:spacing w:after="20"/>
              <w:ind w:left="20"/>
              <w:jc w:val="both"/>
            </w:pPr>
            <w:r>
              <w:rPr>
                <w:rFonts w:ascii="Times New Roman"/>
                <w:b w:val="false"/>
                <w:i w:val="false"/>
                <w:color w:val="000000"/>
                <w:sz w:val="20"/>
              </w:rPr>
              <w:t>
Құбыр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p>
            <w:pPr>
              <w:spacing w:after="20"/>
              <w:ind w:left="20"/>
              <w:jc w:val="both"/>
            </w:pPr>
            <w:r>
              <w:rPr>
                <w:rFonts w:ascii="Times New Roman"/>
                <w:b w:val="false"/>
                <w:i w:val="false"/>
                <w:color w:val="000000"/>
                <w:sz w:val="20"/>
              </w:rPr>
              <w:t>
Құбырларды ыстықтай илеу қондырғысының жаныштаушысы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p>
            <w:pPr>
              <w:spacing w:after="20"/>
              <w:ind w:left="20"/>
              <w:jc w:val="both"/>
            </w:pPr>
            <w:r>
              <w:rPr>
                <w:rFonts w:ascii="Times New Roman"/>
                <w:b w:val="false"/>
                <w:i w:val="false"/>
                <w:color w:val="000000"/>
                <w:sz w:val="20"/>
              </w:rPr>
              <w:t>
Радиоэлектронды жабдықтарды пайдалану және жөндеу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p>
            <w:pPr>
              <w:spacing w:after="20"/>
              <w:ind w:left="20"/>
              <w:jc w:val="both"/>
            </w:pPr>
            <w:r>
              <w:rPr>
                <w:rFonts w:ascii="Times New Roman"/>
                <w:b w:val="false"/>
                <w:i w:val="false"/>
                <w:color w:val="000000"/>
                <w:sz w:val="20"/>
              </w:rPr>
              <w:t>
Техник-электроншы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p>
            <w:pPr>
              <w:spacing w:after="20"/>
              <w:ind w:left="20"/>
              <w:jc w:val="both"/>
            </w:pPr>
            <w:r>
              <w:rPr>
                <w:rFonts w:ascii="Times New Roman"/>
                <w:b w:val="false"/>
                <w:i w:val="false"/>
                <w:color w:val="000000"/>
                <w:sz w:val="20"/>
              </w:rPr>
              <w:t>
Теңіз техникасын электрорадиолық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p>
            <w:pPr>
              <w:spacing w:after="20"/>
              <w:ind w:left="20"/>
              <w:jc w:val="both"/>
            </w:pPr>
            <w:r>
              <w:rPr>
                <w:rFonts w:ascii="Times New Roman"/>
                <w:b w:val="false"/>
                <w:i w:val="false"/>
                <w:color w:val="000000"/>
                <w:sz w:val="20"/>
              </w:rPr>
              <w:t>
Кеме радиомонтаждаушысы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3W07160202</w:t>
            </w:r>
          </w:p>
          <w:p>
            <w:pPr>
              <w:spacing w:after="20"/>
              <w:ind w:left="20"/>
              <w:jc w:val="both"/>
            </w:pPr>
            <w:r>
              <w:rPr>
                <w:rFonts w:ascii="Times New Roman"/>
                <w:b w:val="false"/>
                <w:i w:val="false"/>
                <w:color w:val="000000"/>
                <w:sz w:val="20"/>
              </w:rPr>
              <w:t>
Кеме электр 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p>
            <w:pPr>
              <w:spacing w:after="20"/>
              <w:ind w:left="20"/>
              <w:jc w:val="both"/>
            </w:pPr>
            <w:r>
              <w:rPr>
                <w:rFonts w:ascii="Times New Roman"/>
                <w:b w:val="false"/>
                <w:i w:val="false"/>
                <w:color w:val="000000"/>
                <w:sz w:val="20"/>
              </w:rPr>
              <w:t>
Сынау және электржабдықтарын жөндеу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p>
            <w:pPr>
              <w:spacing w:after="20"/>
              <w:ind w:left="20"/>
              <w:jc w:val="both"/>
            </w:pPr>
            <w:r>
              <w:rPr>
                <w:rFonts w:ascii="Times New Roman"/>
                <w:b w:val="false"/>
                <w:i w:val="false"/>
                <w:color w:val="000000"/>
                <w:sz w:val="20"/>
              </w:rPr>
              <w:t>
Электр механик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p>
            <w:pPr>
              <w:spacing w:after="20"/>
              <w:ind w:left="20"/>
              <w:jc w:val="both"/>
            </w:pPr>
            <w:r>
              <w:rPr>
                <w:rFonts w:ascii="Times New Roman"/>
                <w:b w:val="false"/>
                <w:i w:val="false"/>
                <w:color w:val="000000"/>
                <w:sz w:val="20"/>
              </w:rPr>
              <w:t>
Жолмашиналары мен механизмдерін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p>
            <w:pPr>
              <w:spacing w:after="20"/>
              <w:ind w:left="20"/>
              <w:jc w:val="both"/>
            </w:pPr>
            <w:r>
              <w:rPr>
                <w:rFonts w:ascii="Times New Roman"/>
                <w:b w:val="false"/>
                <w:i w:val="false"/>
                <w:color w:val="000000"/>
                <w:sz w:val="20"/>
              </w:rPr>
              <w:t>
Жол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p>
            <w:pPr>
              <w:spacing w:after="20"/>
              <w:ind w:left="20"/>
              <w:jc w:val="both"/>
            </w:pPr>
            <w:r>
              <w:rPr>
                <w:rFonts w:ascii="Times New Roman"/>
                <w:b w:val="false"/>
                <w:i w:val="false"/>
                <w:color w:val="000000"/>
                <w:sz w:val="20"/>
              </w:rPr>
              <w:t>
Локомотив машинисының көмекшісі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p>
            <w:pPr>
              <w:spacing w:after="20"/>
              <w:ind w:left="20"/>
              <w:jc w:val="both"/>
            </w:pPr>
            <w:r>
              <w:rPr>
                <w:rFonts w:ascii="Times New Roman"/>
                <w:b w:val="false"/>
                <w:i w:val="false"/>
                <w:color w:val="000000"/>
                <w:sz w:val="20"/>
              </w:rPr>
              <w:t>
Локомотивті жөндеу жөніндегі слесарі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p>
            <w:pPr>
              <w:spacing w:after="20"/>
              <w:ind w:left="20"/>
              <w:jc w:val="both"/>
            </w:pPr>
            <w:r>
              <w:rPr>
                <w:rFonts w:ascii="Times New Roman"/>
                <w:b w:val="false"/>
                <w:i w:val="false"/>
                <w:color w:val="000000"/>
                <w:sz w:val="20"/>
              </w:rPr>
              <w:t>
Вагон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p>
            <w:pPr>
              <w:spacing w:after="20"/>
              <w:ind w:left="20"/>
              <w:jc w:val="both"/>
            </w:pPr>
            <w:r>
              <w:rPr>
                <w:rFonts w:ascii="Times New Roman"/>
                <w:b w:val="false"/>
                <w:i w:val="false"/>
                <w:color w:val="000000"/>
                <w:sz w:val="20"/>
              </w:rPr>
              <w:t>
Поезд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4S07160603</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p>
            <w:pPr>
              <w:spacing w:after="20"/>
              <w:ind w:left="20"/>
              <w:jc w:val="both"/>
            </w:pPr>
            <w:r>
              <w:rPr>
                <w:rFonts w:ascii="Times New Roman"/>
                <w:b w:val="false"/>
                <w:i w:val="false"/>
                <w:color w:val="000000"/>
                <w:sz w:val="20"/>
              </w:rPr>
              <w:t>
Жылжымалы құрамды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p>
            <w:pPr>
              <w:spacing w:after="20"/>
              <w:ind w:left="20"/>
              <w:jc w:val="both"/>
            </w:pPr>
            <w:r>
              <w:rPr>
                <w:rFonts w:ascii="Times New Roman"/>
                <w:b w:val="false"/>
                <w:i w:val="false"/>
                <w:color w:val="000000"/>
                <w:sz w:val="20"/>
              </w:rPr>
              <w:t>
Метрополитен электропоезының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p>
            <w:pPr>
              <w:spacing w:after="20"/>
              <w:ind w:left="20"/>
              <w:jc w:val="both"/>
            </w:pPr>
            <w:r>
              <w:rPr>
                <w:rFonts w:ascii="Times New Roman"/>
                <w:b w:val="false"/>
                <w:i w:val="false"/>
                <w:color w:val="000000"/>
                <w:sz w:val="20"/>
              </w:rPr>
              <w:t>
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p>
            <w:pPr>
              <w:spacing w:after="20"/>
              <w:ind w:left="20"/>
              <w:jc w:val="both"/>
            </w:pPr>
            <w:r>
              <w:rPr>
                <w:rFonts w:ascii="Times New Roman"/>
                <w:b w:val="false"/>
                <w:i w:val="false"/>
                <w:color w:val="000000"/>
                <w:sz w:val="20"/>
              </w:rPr>
              <w:t>
Радио-электрмонтаждаушы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4S07160803</w:t>
            </w:r>
          </w:p>
          <w:p>
            <w:pPr>
              <w:spacing w:after="20"/>
              <w:ind w:left="20"/>
              <w:jc w:val="both"/>
            </w:pPr>
            <w:r>
              <w:rPr>
                <w:rFonts w:ascii="Times New Roman"/>
                <w:b w:val="false"/>
                <w:i w:val="false"/>
                <w:color w:val="000000"/>
                <w:sz w:val="20"/>
              </w:rPr>
              <w:t>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Әуе кемелеріне жерде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p>
            <w:pPr>
              <w:spacing w:after="20"/>
              <w:ind w:left="20"/>
              <w:jc w:val="both"/>
            </w:pPr>
            <w:r>
              <w:rPr>
                <w:rFonts w:ascii="Times New Roman"/>
                <w:b w:val="false"/>
                <w:i w:val="false"/>
                <w:color w:val="000000"/>
                <w:sz w:val="20"/>
              </w:rPr>
              <w:t>
Жанар-жағар май материалдары жөніндегі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p>
            <w:pPr>
              <w:spacing w:after="20"/>
              <w:ind w:left="20"/>
              <w:jc w:val="both"/>
            </w:pPr>
            <w:r>
              <w:rPr>
                <w:rFonts w:ascii="Times New Roman"/>
                <w:b w:val="false"/>
                <w:i w:val="false"/>
                <w:color w:val="000000"/>
                <w:sz w:val="20"/>
              </w:rPr>
              <w:t>
Жанар-жағар май материалдары бойынша авиатехник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p>
            <w:pPr>
              <w:spacing w:after="20"/>
              <w:ind w:left="20"/>
              <w:jc w:val="both"/>
            </w:pPr>
            <w:r>
              <w:rPr>
                <w:rFonts w:ascii="Times New Roman"/>
                <w:b w:val="false"/>
                <w:i w:val="false"/>
                <w:color w:val="000000"/>
                <w:sz w:val="20"/>
              </w:rPr>
              <w:t>
Авиациялық техниканы жөндеу жөніндегі слесарь-механик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p>
            <w:pPr>
              <w:spacing w:after="20"/>
              <w:ind w:left="20"/>
              <w:jc w:val="both"/>
            </w:pPr>
            <w:r>
              <w:rPr>
                <w:rFonts w:ascii="Times New Roman"/>
                <w:b w:val="false"/>
                <w:i w:val="false"/>
                <w:color w:val="000000"/>
                <w:sz w:val="20"/>
              </w:rPr>
              <w:t>
Авиациялық техниканы құрастырушы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p>
            <w:pPr>
              <w:spacing w:after="20"/>
              <w:ind w:left="20"/>
              <w:jc w:val="both"/>
            </w:pPr>
            <w:r>
              <w:rPr>
                <w:rFonts w:ascii="Times New Roman"/>
                <w:b w:val="false"/>
                <w:i w:val="false"/>
                <w:color w:val="000000"/>
                <w:sz w:val="20"/>
              </w:rPr>
              <w:t>
В-3 санатындағы әуе кемесіне техникалық қызмет көрсету техник-механигі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p>
            <w:pPr>
              <w:spacing w:after="20"/>
              <w:ind w:left="20"/>
              <w:jc w:val="both"/>
            </w:pPr>
            <w:r>
              <w:rPr>
                <w:rFonts w:ascii="Times New Roman"/>
                <w:b w:val="false"/>
                <w:i w:val="false"/>
                <w:color w:val="000000"/>
                <w:sz w:val="20"/>
              </w:rPr>
              <w:t>
А санатындағы әуе кемесіне техникалық қызмет көрсету техник-механигі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Қашықтықтан басқарылатын авиациялық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p>
            <w:pPr>
              <w:spacing w:after="20"/>
              <w:ind w:left="20"/>
              <w:jc w:val="both"/>
            </w:pPr>
            <w:r>
              <w:rPr>
                <w:rFonts w:ascii="Times New Roman"/>
                <w:b w:val="false"/>
                <w:i w:val="false"/>
                <w:color w:val="000000"/>
                <w:sz w:val="20"/>
              </w:rPr>
              <w:t>
Пилотсыз ұшатын ұшу аппараттарының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p>
            <w:pPr>
              <w:spacing w:after="20"/>
              <w:ind w:left="20"/>
              <w:jc w:val="both"/>
            </w:pPr>
            <w:r>
              <w:rPr>
                <w:rFonts w:ascii="Times New Roman"/>
                <w:b w:val="false"/>
                <w:i w:val="false"/>
                <w:color w:val="000000"/>
                <w:sz w:val="20"/>
              </w:rPr>
              <w:t>
Пилотсыз авиациялық жүйелерді техникалық пайдалану жөніндегі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4S07161201</w:t>
            </w:r>
          </w:p>
          <w:p>
            <w:pPr>
              <w:spacing w:after="20"/>
              <w:ind w:left="20"/>
              <w:jc w:val="both"/>
            </w:pPr>
            <w:r>
              <w:rPr>
                <w:rFonts w:ascii="Times New Roman"/>
                <w:b w:val="false"/>
                <w:i w:val="false"/>
                <w:color w:val="000000"/>
                <w:sz w:val="20"/>
              </w:rPr>
              <w:t>
Пилот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p>
            <w:pPr>
              <w:spacing w:after="20"/>
              <w:ind w:left="20"/>
              <w:jc w:val="both"/>
            </w:pPr>
            <w:r>
              <w:rPr>
                <w:rFonts w:ascii="Times New Roman"/>
                <w:b w:val="false"/>
                <w:i w:val="false"/>
                <w:color w:val="000000"/>
                <w:sz w:val="20"/>
              </w:rPr>
              <w:t>
Әуежайдың ұшу ақпараты қызметтері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p>
            <w:pPr>
              <w:spacing w:after="20"/>
              <w:ind w:left="20"/>
              <w:jc w:val="both"/>
            </w:pPr>
            <w:r>
              <w:rPr>
                <w:rFonts w:ascii="Times New Roman"/>
                <w:b w:val="false"/>
                <w:i w:val="false"/>
                <w:color w:val="000000"/>
                <w:sz w:val="20"/>
              </w:rPr>
              <w:t>
Автомобиль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p>
            <w:pPr>
              <w:spacing w:after="20"/>
              <w:ind w:left="20"/>
              <w:jc w:val="both"/>
            </w:pPr>
            <w:r>
              <w:rPr>
                <w:rFonts w:ascii="Times New Roman"/>
                <w:b w:val="false"/>
                <w:i w:val="false"/>
                <w:color w:val="000000"/>
                <w:sz w:val="20"/>
              </w:rPr>
              <w:t>
Автомобиль көлігін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p>
            <w:pPr>
              <w:spacing w:after="20"/>
              <w:ind w:left="20"/>
              <w:jc w:val="both"/>
            </w:pPr>
            <w:r>
              <w:rPr>
                <w:rFonts w:ascii="Times New Roman"/>
                <w:b w:val="false"/>
                <w:i w:val="false"/>
                <w:color w:val="000000"/>
                <w:sz w:val="20"/>
              </w:rPr>
              <w:t>
Автомобиль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p>
            <w:pPr>
              <w:spacing w:after="20"/>
              <w:ind w:left="20"/>
              <w:jc w:val="both"/>
            </w:pPr>
            <w:r>
              <w:rPr>
                <w:rFonts w:ascii="Times New Roman"/>
                <w:b w:val="false"/>
                <w:i w:val="false"/>
                <w:color w:val="000000"/>
                <w:sz w:val="20"/>
              </w:rPr>
              <w:t>
Автомобиль құрастырушы-оператор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p>
            <w:pPr>
              <w:spacing w:after="20"/>
              <w:ind w:left="20"/>
              <w:jc w:val="both"/>
            </w:pPr>
            <w:r>
              <w:rPr>
                <w:rFonts w:ascii="Times New Roman"/>
                <w:b w:val="false"/>
                <w:i w:val="false"/>
                <w:color w:val="000000"/>
                <w:sz w:val="20"/>
              </w:rPr>
              <w:t>
Автокөлік құралдарын сырлаушы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p>
            <w:pPr>
              <w:spacing w:after="20"/>
              <w:ind w:left="20"/>
              <w:jc w:val="both"/>
            </w:pPr>
            <w:r>
              <w:rPr>
                <w:rFonts w:ascii="Times New Roman"/>
                <w:b w:val="false"/>
                <w:i w:val="false"/>
                <w:color w:val="000000"/>
                <w:sz w:val="20"/>
              </w:rPr>
              <w:t>
Металл жабу және бояу жабдықтарын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p>
            <w:pPr>
              <w:spacing w:after="20"/>
              <w:ind w:left="20"/>
              <w:jc w:val="both"/>
            </w:pPr>
            <w:r>
              <w:rPr>
                <w:rFonts w:ascii="Times New Roman"/>
                <w:b w:val="false"/>
                <w:i w:val="false"/>
                <w:color w:val="000000"/>
                <w:sz w:val="20"/>
              </w:rPr>
              <w:t>
Техник-электромеханик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p>
            <w:pPr>
              <w:spacing w:after="20"/>
              <w:ind w:left="20"/>
              <w:jc w:val="both"/>
            </w:pPr>
            <w:r>
              <w:rPr>
                <w:rFonts w:ascii="Times New Roman"/>
                <w:b w:val="false"/>
                <w:i w:val="false"/>
                <w:color w:val="000000"/>
                <w:sz w:val="20"/>
              </w:rPr>
              <w:t>
Кеме корпустарын жинаушы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p>
            <w:pPr>
              <w:spacing w:after="20"/>
              <w:ind w:left="20"/>
              <w:jc w:val="both"/>
            </w:pPr>
            <w:r>
              <w:rPr>
                <w:rFonts w:ascii="Times New Roman"/>
                <w:b w:val="false"/>
                <w:i w:val="false"/>
                <w:color w:val="000000"/>
                <w:sz w:val="20"/>
              </w:rPr>
              <w:t>
Кеме корпусын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p>
            <w:pPr>
              <w:spacing w:after="20"/>
              <w:ind w:left="20"/>
              <w:jc w:val="both"/>
            </w:pPr>
            <w:r>
              <w:rPr>
                <w:rFonts w:ascii="Times New Roman"/>
                <w:b w:val="false"/>
                <w:i w:val="false"/>
                <w:color w:val="000000"/>
                <w:sz w:val="20"/>
              </w:rPr>
              <w:t>
Кеме құбыршысы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p>
            <w:pPr>
              <w:spacing w:after="20"/>
              <w:ind w:left="20"/>
              <w:jc w:val="both"/>
            </w:pPr>
            <w:r>
              <w:rPr>
                <w:rFonts w:ascii="Times New Roman"/>
                <w:b w:val="false"/>
                <w:i w:val="false"/>
                <w:color w:val="000000"/>
                <w:sz w:val="20"/>
              </w:rPr>
              <w:t>
Кеме монтаждаушы-слесарь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p>
            <w:pPr>
              <w:spacing w:after="20"/>
              <w:ind w:left="20"/>
              <w:jc w:val="both"/>
            </w:pPr>
            <w:r>
              <w:rPr>
                <w:rFonts w:ascii="Times New Roman"/>
                <w:b w:val="false"/>
                <w:i w:val="false"/>
                <w:color w:val="000000"/>
                <w:sz w:val="20"/>
              </w:rPr>
              <w:t>
Кеме жүйесінің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Ауыл шаруашылығын механикаландыру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p>
            <w:pPr>
              <w:spacing w:after="20"/>
              <w:ind w:left="20"/>
              <w:jc w:val="both"/>
            </w:pPr>
            <w:r>
              <w:rPr>
                <w:rFonts w:ascii="Times New Roman"/>
                <w:b w:val="false"/>
                <w:i w:val="false"/>
                <w:color w:val="000000"/>
                <w:sz w:val="20"/>
              </w:rPr>
              <w:t>
Жөндеуші-слесарь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p>
            <w:pPr>
              <w:spacing w:after="20"/>
              <w:ind w:left="20"/>
              <w:jc w:val="both"/>
            </w:pPr>
            <w:r>
              <w:rPr>
                <w:rFonts w:ascii="Times New Roman"/>
                <w:b w:val="false"/>
                <w:i w:val="false"/>
                <w:color w:val="000000"/>
                <w:sz w:val="20"/>
              </w:rPr>
              <w:t>
Ауыл шаруашылығы техникасын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p>
            <w:pPr>
              <w:spacing w:after="20"/>
              <w:ind w:left="20"/>
              <w:jc w:val="both"/>
            </w:pPr>
            <w:r>
              <w:rPr>
                <w:rFonts w:ascii="Times New Roman"/>
                <w:b w:val="false"/>
                <w:i w:val="false"/>
                <w:color w:val="000000"/>
                <w:sz w:val="20"/>
              </w:rPr>
              <w:t>
Механикаландырылған фермалар мен мал өсіру кешенінің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p>
            <w:pPr>
              <w:spacing w:after="20"/>
              <w:ind w:left="20"/>
              <w:jc w:val="both"/>
            </w:pPr>
            <w:r>
              <w:rPr>
                <w:rFonts w:ascii="Times New Roman"/>
                <w:b w:val="false"/>
                <w:i w:val="false"/>
                <w:color w:val="000000"/>
                <w:sz w:val="20"/>
              </w:rPr>
              <w:t>
Еңбекті көп қажет ететін процестерді механикаландыру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p>
            <w:pPr>
              <w:spacing w:after="20"/>
              <w:ind w:left="20"/>
              <w:jc w:val="both"/>
            </w:pPr>
            <w:r>
              <w:rPr>
                <w:rFonts w:ascii="Times New Roman"/>
                <w:b w:val="false"/>
                <w:i w:val="false"/>
                <w:color w:val="000000"/>
                <w:sz w:val="20"/>
              </w:rPr>
              <w:t>
Ет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p>
            <w:pPr>
              <w:spacing w:after="20"/>
              <w:ind w:left="20"/>
              <w:jc w:val="both"/>
            </w:pPr>
            <w:r>
              <w:rPr>
                <w:rFonts w:ascii="Times New Roman"/>
                <w:b w:val="false"/>
                <w:i w:val="false"/>
                <w:color w:val="000000"/>
                <w:sz w:val="20"/>
              </w:rPr>
              <w:t>
Ет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p>
            <w:pPr>
              <w:spacing w:after="20"/>
              <w:ind w:left="20"/>
              <w:jc w:val="both"/>
            </w:pPr>
            <w:r>
              <w:rPr>
                <w:rFonts w:ascii="Times New Roman"/>
                <w:b w:val="false"/>
                <w:i w:val="false"/>
                <w:color w:val="000000"/>
                <w:sz w:val="20"/>
              </w:rPr>
              <w:t>
Ет өнімдерін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p>
            <w:pPr>
              <w:spacing w:after="20"/>
              <w:ind w:left="20"/>
              <w:jc w:val="both"/>
            </w:pPr>
            <w:r>
              <w:rPr>
                <w:rFonts w:ascii="Times New Roman"/>
                <w:b w:val="false"/>
                <w:i w:val="false"/>
                <w:color w:val="000000"/>
                <w:sz w:val="20"/>
              </w:rPr>
              <w:t>
Сүт және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p>
            <w:pPr>
              <w:spacing w:after="20"/>
              <w:ind w:left="20"/>
              <w:jc w:val="both"/>
            </w:pPr>
            <w:r>
              <w:rPr>
                <w:rFonts w:ascii="Times New Roman"/>
                <w:b w:val="false"/>
                <w:i w:val="false"/>
                <w:color w:val="000000"/>
                <w:sz w:val="20"/>
              </w:rPr>
              <w:t>
Ораушы-салушы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p>
            <w:pPr>
              <w:spacing w:after="20"/>
              <w:ind w:left="20"/>
              <w:jc w:val="both"/>
            </w:pPr>
            <w:r>
              <w:rPr>
                <w:rFonts w:ascii="Times New Roman"/>
                <w:b w:val="false"/>
                <w:i w:val="false"/>
                <w:color w:val="000000"/>
                <w:sz w:val="20"/>
              </w:rPr>
              <w:t>
Сүт және сүт өнімдерін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Нан пісіру, макарон және кондитер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p>
            <w:pPr>
              <w:spacing w:after="20"/>
              <w:ind w:left="20"/>
              <w:jc w:val="both"/>
            </w:pPr>
            <w:r>
              <w:rPr>
                <w:rFonts w:ascii="Times New Roman"/>
                <w:b w:val="false"/>
                <w:i w:val="false"/>
                <w:color w:val="000000"/>
                <w:sz w:val="20"/>
              </w:rPr>
              <w:t>
Қант өнімдерінің кондитері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p>
            <w:pPr>
              <w:spacing w:after="20"/>
              <w:ind w:left="20"/>
              <w:jc w:val="both"/>
            </w:pPr>
            <w:r>
              <w:rPr>
                <w:rFonts w:ascii="Times New Roman"/>
                <w:b w:val="false"/>
                <w:i w:val="false"/>
                <w:color w:val="000000"/>
                <w:sz w:val="20"/>
              </w:rPr>
              <w:t>
Кондитер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p>
            <w:pPr>
              <w:spacing w:after="20"/>
              <w:ind w:left="20"/>
              <w:jc w:val="both"/>
            </w:pPr>
            <w:r>
              <w:rPr>
                <w:rFonts w:ascii="Times New Roman"/>
                <w:b w:val="false"/>
                <w:i w:val="false"/>
                <w:color w:val="000000"/>
                <w:sz w:val="20"/>
              </w:rPr>
              <w:t>
Наубайшы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p>
            <w:pPr>
              <w:spacing w:after="20"/>
              <w:ind w:left="20"/>
              <w:jc w:val="both"/>
            </w:pPr>
            <w:r>
              <w:rPr>
                <w:rFonts w:ascii="Times New Roman"/>
                <w:b w:val="false"/>
                <w:i w:val="false"/>
                <w:color w:val="000000"/>
                <w:sz w:val="20"/>
              </w:rPr>
              <w:t>
Ағынды-автоматты желі операторы (макарон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p>
            <w:pPr>
              <w:spacing w:after="20"/>
              <w:ind w:left="20"/>
              <w:jc w:val="both"/>
            </w:pPr>
            <w:r>
              <w:rPr>
                <w:rFonts w:ascii="Times New Roman"/>
                <w:b w:val="false"/>
                <w:i w:val="false"/>
                <w:color w:val="000000"/>
                <w:sz w:val="20"/>
              </w:rPr>
              <w:t>
Қант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p>
            <w:pPr>
              <w:spacing w:after="20"/>
              <w:ind w:left="20"/>
              <w:jc w:val="both"/>
            </w:pPr>
            <w:r>
              <w:rPr>
                <w:rFonts w:ascii="Times New Roman"/>
                <w:b w:val="false"/>
                <w:i w:val="false"/>
                <w:color w:val="000000"/>
                <w:sz w:val="20"/>
              </w:rPr>
              <w:t>
Қант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p>
            <w:pPr>
              <w:spacing w:after="20"/>
              <w:ind w:left="20"/>
              <w:jc w:val="both"/>
            </w:pPr>
            <w:r>
              <w:rPr>
                <w:rFonts w:ascii="Times New Roman"/>
                <w:b w:val="false"/>
                <w:i w:val="false"/>
                <w:color w:val="000000"/>
                <w:sz w:val="20"/>
              </w:rPr>
              <w:t>
Тұрмыстық (асханалық) тұзды өндіру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p>
            <w:pPr>
              <w:spacing w:after="20"/>
              <w:ind w:left="20"/>
              <w:jc w:val="both"/>
            </w:pPr>
            <w:r>
              <w:rPr>
                <w:rFonts w:ascii="Times New Roman"/>
                <w:b w:val="false"/>
                <w:i w:val="false"/>
                <w:color w:val="000000"/>
                <w:sz w:val="20"/>
              </w:rPr>
              <w:t>
Тұрмыстық (асханалық) тұзды өндіру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p>
          <w:p>
            <w:pPr>
              <w:spacing w:after="20"/>
              <w:ind w:left="20"/>
              <w:jc w:val="both"/>
            </w:pP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p>
            <w:pPr>
              <w:spacing w:after="20"/>
              <w:ind w:left="20"/>
              <w:jc w:val="both"/>
            </w:pPr>
            <w:r>
              <w:rPr>
                <w:rFonts w:ascii="Times New Roman"/>
                <w:b w:val="false"/>
                <w:i w:val="false"/>
                <w:color w:val="000000"/>
                <w:sz w:val="20"/>
              </w:rPr>
              <w:t>
Арақ-шарап өнімдерін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p>
            <w:pPr>
              <w:spacing w:after="20"/>
              <w:ind w:left="20"/>
              <w:jc w:val="both"/>
            </w:pPr>
            <w:r>
              <w:rPr>
                <w:rFonts w:ascii="Times New Roman"/>
                <w:b w:val="false"/>
                <w:i w:val="false"/>
                <w:color w:val="000000"/>
                <w:sz w:val="20"/>
              </w:rPr>
              <w:t>
Сыра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p>
            <w:pPr>
              <w:spacing w:after="20"/>
              <w:ind w:left="20"/>
              <w:jc w:val="both"/>
            </w:pPr>
            <w:r>
              <w:rPr>
                <w:rFonts w:ascii="Times New Roman"/>
                <w:b w:val="false"/>
                <w:i w:val="false"/>
                <w:color w:val="000000"/>
                <w:sz w:val="20"/>
              </w:rPr>
              <w:t>
Алкогольсіз сусындар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p>
            <w:pPr>
              <w:spacing w:after="20"/>
              <w:ind w:left="20"/>
              <w:jc w:val="both"/>
            </w:pPr>
            <w:r>
              <w:rPr>
                <w:rFonts w:ascii="Times New Roman"/>
                <w:b w:val="false"/>
                <w:i w:val="false"/>
                <w:color w:val="000000"/>
                <w:sz w:val="20"/>
              </w:rPr>
              <w:t>
Майлар және май алмастырғыштар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p>
            <w:pPr>
              <w:spacing w:after="20"/>
              <w:ind w:left="20"/>
              <w:jc w:val="both"/>
            </w:pPr>
            <w:r>
              <w:rPr>
                <w:rFonts w:ascii="Times New Roman"/>
                <w:b w:val="false"/>
                <w:i w:val="false"/>
                <w:color w:val="000000"/>
                <w:sz w:val="20"/>
              </w:rPr>
              <w:t>
Өсімдік майларын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p>
            <w:pPr>
              <w:spacing w:after="20"/>
              <w:ind w:left="20"/>
              <w:jc w:val="both"/>
            </w:pPr>
            <w:r>
              <w:rPr>
                <w:rFonts w:ascii="Times New Roman"/>
                <w:b w:val="false"/>
                <w:i w:val="false"/>
                <w:color w:val="000000"/>
                <w:sz w:val="20"/>
              </w:rPr>
              <w:t>
Майлар мен май алмастырғыштарды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p>
            <w:pPr>
              <w:spacing w:after="20"/>
              <w:ind w:left="20"/>
              <w:jc w:val="both"/>
            </w:pPr>
            <w:r>
              <w:rPr>
                <w:rFonts w:ascii="Times New Roman"/>
                <w:b w:val="false"/>
                <w:i w:val="false"/>
                <w:color w:val="000000"/>
                <w:sz w:val="20"/>
              </w:rPr>
              <w:t>
Темекі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p>
            <w:pPr>
              <w:spacing w:after="20"/>
              <w:ind w:left="20"/>
              <w:jc w:val="both"/>
            </w:pPr>
            <w:r>
              <w:rPr>
                <w:rFonts w:ascii="Times New Roman"/>
                <w:b w:val="false"/>
                <w:i w:val="false"/>
                <w:color w:val="000000"/>
                <w:sz w:val="20"/>
              </w:rPr>
              <w:t>
Темекіні қайта өңдеу және темекі бұйымдарын өндіру жөніндегі ағынды-автоматтандырылған желілердің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p>
            <w:pPr>
              <w:spacing w:after="20"/>
              <w:ind w:left="20"/>
              <w:jc w:val="both"/>
            </w:pPr>
            <w:r>
              <w:rPr>
                <w:rFonts w:ascii="Times New Roman"/>
                <w:b w:val="false"/>
                <w:i w:val="false"/>
                <w:color w:val="000000"/>
                <w:sz w:val="20"/>
              </w:rPr>
              <w:t>
Балық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p>
            <w:pPr>
              <w:spacing w:after="20"/>
              <w:ind w:left="20"/>
              <w:jc w:val="both"/>
            </w:pPr>
            <w:r>
              <w:rPr>
                <w:rFonts w:ascii="Times New Roman"/>
                <w:b w:val="false"/>
                <w:i w:val="false"/>
                <w:color w:val="000000"/>
                <w:sz w:val="20"/>
              </w:rPr>
              <w:t>
Балық және теңіз өнімдерін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p>
            <w:pPr>
              <w:spacing w:after="20"/>
              <w:ind w:left="20"/>
              <w:jc w:val="both"/>
            </w:pPr>
            <w:r>
              <w:rPr>
                <w:rFonts w:ascii="Times New Roman"/>
                <w:b w:val="false"/>
                <w:i w:val="false"/>
                <w:color w:val="000000"/>
                <w:sz w:val="20"/>
              </w:rPr>
              <w:t>
Жеміс-көкөніс қоймасының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p>
            <w:pPr>
              <w:spacing w:after="20"/>
              <w:ind w:left="20"/>
              <w:jc w:val="both"/>
            </w:pPr>
            <w:r>
              <w:rPr>
                <w:rFonts w:ascii="Times New Roman"/>
                <w:b w:val="false"/>
                <w:i w:val="false"/>
                <w:color w:val="000000"/>
                <w:sz w:val="20"/>
              </w:rPr>
              <w:t>
Көкөністерді тұздаушы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4S07211003</w:t>
            </w:r>
          </w:p>
          <w:p>
            <w:pPr>
              <w:spacing w:after="20"/>
              <w:ind w:left="20"/>
              <w:jc w:val="both"/>
            </w:pPr>
            <w:r>
              <w:rPr>
                <w:rFonts w:ascii="Times New Roman"/>
                <w:b w:val="false"/>
                <w:i w:val="false"/>
                <w:color w:val="000000"/>
                <w:sz w:val="20"/>
              </w:rPr>
              <w:t>
Жемістер мен көкөністерді сақтау және қайта өңдеудің техник-технологы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p>
            <w:pPr>
              <w:spacing w:after="20"/>
              <w:ind w:left="20"/>
              <w:jc w:val="both"/>
            </w:pPr>
            <w:r>
              <w:rPr>
                <w:rFonts w:ascii="Times New Roman"/>
                <w:b w:val="false"/>
                <w:i w:val="false"/>
                <w:color w:val="000000"/>
                <w:sz w:val="20"/>
              </w:rPr>
              <w:t>
Консервілер және тағам концентраттарын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p>
            <w:pPr>
              <w:spacing w:after="20"/>
              <w:ind w:left="20"/>
              <w:jc w:val="both"/>
            </w:pPr>
            <w:r>
              <w:rPr>
                <w:rFonts w:ascii="Times New Roman"/>
                <w:b w:val="false"/>
                <w:i w:val="false"/>
                <w:color w:val="000000"/>
                <w:sz w:val="20"/>
              </w:rPr>
              <w:t>
Консервілер және тағам концентраттарын өндіру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Элеватор, ұн тарту, жарма және құрама жем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p>
            <w:pPr>
              <w:spacing w:after="20"/>
              <w:ind w:left="20"/>
              <w:jc w:val="both"/>
            </w:pPr>
            <w:r>
              <w:rPr>
                <w:rFonts w:ascii="Times New Roman"/>
                <w:b w:val="false"/>
                <w:i w:val="false"/>
                <w:color w:val="000000"/>
                <w:sz w:val="20"/>
              </w:rPr>
              <w:t>
Элеватор, ұн тарту, жарма және құрама жем өндірісінің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Тағам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p>
            <w:pPr>
              <w:spacing w:after="20"/>
              <w:ind w:left="20"/>
              <w:jc w:val="both"/>
            </w:pPr>
            <w:r>
              <w:rPr>
                <w:rFonts w:ascii="Times New Roman"/>
                <w:b w:val="false"/>
                <w:i w:val="false"/>
                <w:color w:val="000000"/>
                <w:sz w:val="20"/>
              </w:rPr>
              <w:t>
Тамақтандыру кәсіпорындарының өнімдерін дайындау, мұздату және регенерациялау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p>
            <w:pPr>
              <w:spacing w:after="20"/>
              <w:ind w:left="20"/>
              <w:jc w:val="both"/>
            </w:pPr>
            <w:r>
              <w:rPr>
                <w:rFonts w:ascii="Times New Roman"/>
                <w:b w:val="false"/>
                <w:i w:val="false"/>
                <w:color w:val="000000"/>
                <w:sz w:val="20"/>
              </w:rPr>
              <w:t>
Тағамдық жартылай өнімдер дайындау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p>
            <w:pPr>
              <w:spacing w:after="20"/>
              <w:ind w:left="20"/>
              <w:jc w:val="both"/>
            </w:pPr>
            <w:r>
              <w:rPr>
                <w:rFonts w:ascii="Times New Roman"/>
                <w:b w:val="false"/>
                <w:i w:val="false"/>
                <w:color w:val="000000"/>
                <w:sz w:val="20"/>
              </w:rPr>
              <w:t>
Құрылыс бұйымдары мен конструкцияларын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p>
            <w:pPr>
              <w:spacing w:after="20"/>
              <w:ind w:left="20"/>
              <w:jc w:val="both"/>
            </w:pPr>
            <w:r>
              <w:rPr>
                <w:rFonts w:ascii="Times New Roman"/>
                <w:b w:val="false"/>
                <w:i w:val="false"/>
                <w:color w:val="000000"/>
                <w:sz w:val="20"/>
              </w:rPr>
              <w:t>
Шихталаушы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p>
            <w:pPr>
              <w:spacing w:after="20"/>
              <w:ind w:left="20"/>
              <w:jc w:val="both"/>
            </w:pPr>
            <w:r>
              <w:rPr>
                <w:rFonts w:ascii="Times New Roman"/>
                <w:b w:val="false"/>
                <w:i w:val="false"/>
                <w:color w:val="000000"/>
                <w:sz w:val="20"/>
              </w:rPr>
              <w:t>
Қабырғалық бұйымдар өндірісіндегі басқару пультінің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p>
            <w:pPr>
              <w:spacing w:after="20"/>
              <w:ind w:left="20"/>
              <w:jc w:val="both"/>
            </w:pPr>
            <w:r>
              <w:rPr>
                <w:rFonts w:ascii="Times New Roman"/>
                <w:b w:val="false"/>
                <w:i w:val="false"/>
                <w:color w:val="000000"/>
                <w:sz w:val="20"/>
              </w:rPr>
              <w:t>
Металл-пластик өнімдерін жасау және монтаждау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p>
            <w:pPr>
              <w:spacing w:after="20"/>
              <w:ind w:left="20"/>
              <w:jc w:val="both"/>
            </w:pPr>
            <w:r>
              <w:rPr>
                <w:rFonts w:ascii="Times New Roman"/>
                <w:b w:val="false"/>
                <w:i w:val="false"/>
                <w:color w:val="000000"/>
                <w:sz w:val="20"/>
              </w:rPr>
              <w:t>
Металл құрылымдарын құрастыру жөніндегі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p>
            <w:pPr>
              <w:spacing w:after="20"/>
              <w:ind w:left="20"/>
              <w:jc w:val="both"/>
            </w:pPr>
            <w:r>
              <w:rPr>
                <w:rFonts w:ascii="Times New Roman"/>
                <w:b w:val="false"/>
                <w:i w:val="false"/>
                <w:color w:val="000000"/>
                <w:sz w:val="20"/>
              </w:rPr>
              <w:t>
Болат және темір-бетон құрылымдарын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p>
            <w:pPr>
              <w:spacing w:after="20"/>
              <w:ind w:left="20"/>
              <w:jc w:val="both"/>
            </w:pPr>
            <w:r>
              <w:rPr>
                <w:rFonts w:ascii="Times New Roman"/>
                <w:b w:val="false"/>
                <w:i w:val="false"/>
                <w:color w:val="000000"/>
                <w:sz w:val="20"/>
              </w:rPr>
              <w:t>
Химиялық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p>
            <w:pPr>
              <w:spacing w:after="20"/>
              <w:ind w:left="20"/>
              <w:jc w:val="both"/>
            </w:pPr>
            <w:r>
              <w:rPr>
                <w:rFonts w:ascii="Times New Roman"/>
                <w:b w:val="false"/>
                <w:i w:val="false"/>
                <w:color w:val="000000"/>
                <w:sz w:val="20"/>
              </w:rPr>
              <w:t>
Химиялық талшықтарды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p>
            <w:pPr>
              <w:spacing w:after="20"/>
              <w:ind w:left="20"/>
              <w:jc w:val="both"/>
            </w:pPr>
            <w:r>
              <w:rPr>
                <w:rFonts w:ascii="Times New Roman"/>
                <w:b w:val="false"/>
                <w:i w:val="false"/>
                <w:color w:val="000000"/>
                <w:sz w:val="20"/>
              </w:rPr>
              <w:t>
Химиялық талшықтарды ширату және орау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p>
            <w:pPr>
              <w:spacing w:after="20"/>
              <w:ind w:left="20"/>
              <w:jc w:val="both"/>
            </w:pPr>
            <w:r>
              <w:rPr>
                <w:rFonts w:ascii="Times New Roman"/>
                <w:b w:val="false"/>
                <w:i w:val="false"/>
                <w:color w:val="000000"/>
                <w:sz w:val="20"/>
              </w:rPr>
              <w:t>
Үздіксіз шыны талшықтарын алу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p>
            <w:pPr>
              <w:spacing w:after="20"/>
              <w:ind w:left="20"/>
              <w:jc w:val="both"/>
            </w:pPr>
            <w:r>
              <w:rPr>
                <w:rFonts w:ascii="Times New Roman"/>
                <w:b w:val="false"/>
                <w:i w:val="false"/>
                <w:color w:val="000000"/>
                <w:sz w:val="20"/>
              </w:rPr>
              <w:t>
Шыны заттарды үрлеуші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p>
            <w:pPr>
              <w:spacing w:after="20"/>
              <w:ind w:left="20"/>
              <w:jc w:val="both"/>
            </w:pPr>
            <w:r>
              <w:rPr>
                <w:rFonts w:ascii="Times New Roman"/>
                <w:b w:val="false"/>
                <w:i w:val="false"/>
                <w:color w:val="000000"/>
                <w:sz w:val="20"/>
              </w:rPr>
              <w:t>
Шыны қалыптаушы машиналардың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p>
            <w:pPr>
              <w:spacing w:after="20"/>
              <w:ind w:left="20"/>
              <w:jc w:val="both"/>
            </w:pPr>
            <w:r>
              <w:rPr>
                <w:rFonts w:ascii="Times New Roman"/>
                <w:b w:val="false"/>
                <w:i w:val="false"/>
                <w:color w:val="000000"/>
                <w:sz w:val="20"/>
              </w:rPr>
              <w:t>
Шина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p>
            <w:pPr>
              <w:spacing w:after="20"/>
              <w:ind w:left="20"/>
              <w:jc w:val="both"/>
            </w:pPr>
            <w:r>
              <w:rPr>
                <w:rFonts w:ascii="Times New Roman"/>
                <w:b w:val="false"/>
                <w:i w:val="false"/>
                <w:color w:val="000000"/>
                <w:sz w:val="20"/>
              </w:rPr>
              <w:t>
Қақпақ жинаушы-құюшы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p>
            <w:pPr>
              <w:spacing w:after="20"/>
              <w:ind w:left="20"/>
              <w:jc w:val="both"/>
            </w:pPr>
            <w:r>
              <w:rPr>
                <w:rFonts w:ascii="Times New Roman"/>
                <w:b w:val="false"/>
                <w:i w:val="false"/>
                <w:color w:val="000000"/>
                <w:sz w:val="20"/>
              </w:rPr>
              <w:t>
Автокамералық агрегат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p>
            <w:pPr>
              <w:spacing w:after="20"/>
              <w:ind w:left="20"/>
              <w:jc w:val="both"/>
            </w:pPr>
            <w:r>
              <w:rPr>
                <w:rFonts w:ascii="Times New Roman"/>
                <w:b w:val="false"/>
                <w:i w:val="false"/>
                <w:color w:val="000000"/>
                <w:sz w:val="20"/>
              </w:rPr>
              <w:t>
Сығымдаушы-вулканизаторшы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p>
            <w:pPr>
              <w:spacing w:after="20"/>
              <w:ind w:left="20"/>
              <w:jc w:val="both"/>
            </w:pPr>
            <w:r>
              <w:rPr>
                <w:rFonts w:ascii="Times New Roman"/>
                <w:b w:val="false"/>
                <w:i w:val="false"/>
                <w:color w:val="000000"/>
                <w:sz w:val="20"/>
              </w:rPr>
              <w:t>
Резеңке өңімдері мен бөлшектерін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p>
            <w:pPr>
              <w:spacing w:after="20"/>
              <w:ind w:left="20"/>
              <w:jc w:val="both"/>
            </w:pPr>
            <w:r>
              <w:rPr>
                <w:rFonts w:ascii="Times New Roman"/>
                <w:b w:val="false"/>
                <w:i w:val="false"/>
                <w:color w:val="000000"/>
                <w:sz w:val="20"/>
              </w:rPr>
              <w:t>
Резеңке қоспасын үгітуші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p>
            <w:pPr>
              <w:spacing w:after="20"/>
              <w:ind w:left="20"/>
              <w:jc w:val="both"/>
            </w:pPr>
            <w:r>
              <w:rPr>
                <w:rFonts w:ascii="Times New Roman"/>
                <w:b w:val="false"/>
                <w:i w:val="false"/>
                <w:color w:val="000000"/>
                <w:sz w:val="20"/>
              </w:rPr>
              <w:t>
Каландр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p>
            <w:pPr>
              <w:spacing w:after="20"/>
              <w:ind w:left="20"/>
              <w:jc w:val="both"/>
            </w:pPr>
            <w:r>
              <w:rPr>
                <w:rFonts w:ascii="Times New Roman"/>
                <w:b w:val="false"/>
                <w:i w:val="false"/>
                <w:color w:val="000000"/>
                <w:sz w:val="20"/>
              </w:rPr>
              <w:t>
Резеңке араластырғыш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p>
            <w:pPr>
              <w:spacing w:after="20"/>
              <w:ind w:left="20"/>
              <w:jc w:val="both"/>
            </w:pPr>
            <w:r>
              <w:rPr>
                <w:rFonts w:ascii="Times New Roman"/>
                <w:b w:val="false"/>
                <w:i w:val="false"/>
                <w:color w:val="000000"/>
                <w:sz w:val="20"/>
              </w:rPr>
              <w:t>
Орамалы шлангаларды дайындау агрегатының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p>
            <w:pPr>
              <w:spacing w:after="20"/>
              <w:ind w:left="20"/>
              <w:jc w:val="both"/>
            </w:pPr>
            <w:r>
              <w:rPr>
                <w:rFonts w:ascii="Times New Roman"/>
                <w:b w:val="false"/>
                <w:i w:val="false"/>
                <w:color w:val="000000"/>
                <w:sz w:val="20"/>
              </w:rPr>
              <w:t>
Пластмассалар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p>
            <w:pPr>
              <w:spacing w:after="20"/>
              <w:ind w:left="20"/>
              <w:jc w:val="both"/>
            </w:pPr>
            <w:r>
              <w:rPr>
                <w:rFonts w:ascii="Times New Roman"/>
                <w:b w:val="false"/>
                <w:i w:val="false"/>
                <w:color w:val="000000"/>
                <w:sz w:val="20"/>
              </w:rPr>
              <w:t>
Пластмассалардан жасалған заттарды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p>
            <w:pPr>
              <w:spacing w:after="20"/>
              <w:ind w:left="20"/>
              <w:jc w:val="both"/>
            </w:pPr>
            <w:r>
              <w:rPr>
                <w:rFonts w:ascii="Times New Roman"/>
                <w:b w:val="false"/>
                <w:i w:val="false"/>
                <w:color w:val="000000"/>
                <w:sz w:val="20"/>
              </w:rPr>
              <w:t>
Полимерлік өндіріс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p>
            <w:pPr>
              <w:spacing w:after="20"/>
              <w:ind w:left="20"/>
              <w:jc w:val="both"/>
            </w:pPr>
            <w:r>
              <w:rPr>
                <w:rFonts w:ascii="Times New Roman"/>
                <w:b w:val="false"/>
                <w:i w:val="false"/>
                <w:color w:val="000000"/>
                <w:sz w:val="20"/>
              </w:rPr>
              <w:t>
Экструдер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p>
            <w:pPr>
              <w:spacing w:after="20"/>
              <w:ind w:left="20"/>
              <w:jc w:val="both"/>
            </w:pPr>
            <w:r>
              <w:rPr>
                <w:rFonts w:ascii="Times New Roman"/>
                <w:b w:val="false"/>
                <w:i w:val="false"/>
                <w:color w:val="000000"/>
                <w:sz w:val="20"/>
              </w:rPr>
              <w:t>
Кабель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p>
            <w:pPr>
              <w:spacing w:after="20"/>
              <w:ind w:left="20"/>
              <w:jc w:val="both"/>
            </w:pPr>
            <w:r>
              <w:rPr>
                <w:rFonts w:ascii="Times New Roman"/>
                <w:b w:val="false"/>
                <w:i w:val="false"/>
                <w:color w:val="000000"/>
                <w:sz w:val="20"/>
              </w:rPr>
              <w:t>
Кабель өндірісі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p>
            <w:pPr>
              <w:spacing w:after="20"/>
              <w:ind w:left="20"/>
              <w:jc w:val="both"/>
            </w:pPr>
            <w:r>
              <w:rPr>
                <w:rFonts w:ascii="Times New Roman"/>
                <w:b w:val="false"/>
                <w:i w:val="false"/>
                <w:color w:val="000000"/>
                <w:sz w:val="20"/>
              </w:rPr>
              <w:t>
Керамикалық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p>
            <w:pPr>
              <w:spacing w:after="20"/>
              <w:ind w:left="20"/>
              <w:jc w:val="both"/>
            </w:pPr>
            <w:r>
              <w:rPr>
                <w:rFonts w:ascii="Times New Roman"/>
                <w:b w:val="false"/>
                <w:i w:val="false"/>
                <w:color w:val="000000"/>
                <w:sz w:val="20"/>
              </w:rPr>
              <w:t>
Қышшы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p>
            <w:pPr>
              <w:spacing w:after="20"/>
              <w:ind w:left="20"/>
              <w:jc w:val="both"/>
            </w:pPr>
            <w:r>
              <w:rPr>
                <w:rFonts w:ascii="Times New Roman"/>
                <w:b w:val="false"/>
                <w:i w:val="false"/>
                <w:color w:val="000000"/>
                <w:sz w:val="20"/>
              </w:rPr>
              <w:t>
Керамикалық өндіріс жабдықтарын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p>
            <w:pPr>
              <w:spacing w:after="20"/>
              <w:ind w:left="20"/>
              <w:jc w:val="both"/>
            </w:pPr>
            <w:r>
              <w:rPr>
                <w:rFonts w:ascii="Times New Roman"/>
                <w:b w:val="false"/>
                <w:i w:val="false"/>
                <w:color w:val="000000"/>
                <w:sz w:val="20"/>
              </w:rPr>
              <w:t>
Құрылыс керамикасы бұйымдарын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p>
            <w:pPr>
              <w:spacing w:after="20"/>
              <w:ind w:left="20"/>
              <w:jc w:val="both"/>
            </w:pPr>
            <w:r>
              <w:rPr>
                <w:rFonts w:ascii="Times New Roman"/>
                <w:b w:val="false"/>
                <w:i w:val="false"/>
                <w:color w:val="000000"/>
                <w:sz w:val="20"/>
              </w:rPr>
              <w:t>
Фарфор және фаянс бұйымдарын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p>
            <w:pPr>
              <w:spacing w:after="20"/>
              <w:ind w:left="20"/>
              <w:jc w:val="both"/>
            </w:pPr>
            <w:r>
              <w:rPr>
                <w:rFonts w:ascii="Times New Roman"/>
                <w:b w:val="false"/>
                <w:i w:val="false"/>
                <w:color w:val="000000"/>
                <w:sz w:val="20"/>
              </w:rPr>
              <w:t>
Фарфор және фаянс бұйымдарын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p>
            <w:pPr>
              <w:spacing w:after="20"/>
              <w:ind w:left="20"/>
              <w:jc w:val="both"/>
            </w:pPr>
            <w:r>
              <w:rPr>
                <w:rFonts w:ascii="Times New Roman"/>
                <w:b w:val="false"/>
                <w:i w:val="false"/>
                <w:color w:val="000000"/>
                <w:sz w:val="20"/>
              </w:rPr>
              <w:t>
Қыш, фарфор және фаянс бұйымдарын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p>
            <w:pPr>
              <w:spacing w:after="20"/>
              <w:ind w:left="20"/>
              <w:jc w:val="both"/>
            </w:pPr>
            <w:r>
              <w:rPr>
                <w:rFonts w:ascii="Times New Roman"/>
                <w:b w:val="false"/>
                <w:i w:val="false"/>
                <w:color w:val="000000"/>
                <w:sz w:val="20"/>
              </w:rPr>
              <w:t>
Айналмалы пеш машинисі (күйдіруші)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p>
            <w:pPr>
              <w:spacing w:after="20"/>
              <w:ind w:left="20"/>
              <w:jc w:val="both"/>
            </w:pPr>
            <w:r>
              <w:rPr>
                <w:rFonts w:ascii="Times New Roman"/>
                <w:b w:val="false"/>
                <w:i w:val="false"/>
                <w:color w:val="000000"/>
                <w:sz w:val="20"/>
              </w:rPr>
              <w:t>
Шикізат диірменінің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p>
            <w:pPr>
              <w:spacing w:after="20"/>
              <w:ind w:left="20"/>
              <w:jc w:val="both"/>
            </w:pPr>
            <w:r>
              <w:rPr>
                <w:rFonts w:ascii="Times New Roman"/>
                <w:b w:val="false"/>
                <w:i w:val="false"/>
                <w:color w:val="000000"/>
                <w:sz w:val="20"/>
              </w:rPr>
              <w:t>
Композиттік материалдар мен бұйымдар өндірісінің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p>
            <w:pPr>
              <w:spacing w:after="20"/>
              <w:ind w:left="20"/>
              <w:jc w:val="both"/>
            </w:pPr>
            <w:r>
              <w:rPr>
                <w:rFonts w:ascii="Times New Roman"/>
                <w:b w:val="false"/>
                <w:i w:val="false"/>
                <w:color w:val="000000"/>
                <w:sz w:val="20"/>
              </w:rPr>
              <w:t>
Тас өңдеу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p>
            <w:pPr>
              <w:spacing w:after="20"/>
              <w:ind w:left="20"/>
              <w:jc w:val="both"/>
            </w:pPr>
            <w:r>
              <w:rPr>
                <w:rFonts w:ascii="Times New Roman"/>
                <w:b w:val="false"/>
                <w:i w:val="false"/>
                <w:color w:val="000000"/>
                <w:sz w:val="20"/>
              </w:rPr>
              <w:t>
Тас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p>
            <w:pPr>
              <w:spacing w:after="20"/>
              <w:ind w:left="20"/>
              <w:jc w:val="both"/>
            </w:pPr>
            <w:r>
              <w:rPr>
                <w:rFonts w:ascii="Times New Roman"/>
                <w:b w:val="false"/>
                <w:i w:val="false"/>
                <w:color w:val="000000"/>
                <w:sz w:val="20"/>
              </w:rPr>
              <w:t>
Тас өңдеу 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p>
            <w:pPr>
              <w:spacing w:after="20"/>
              <w:ind w:left="20"/>
              <w:jc w:val="both"/>
            </w:pPr>
            <w:r>
              <w:rPr>
                <w:rFonts w:ascii="Times New Roman"/>
                <w:b w:val="false"/>
                <w:i w:val="false"/>
                <w:color w:val="000000"/>
                <w:sz w:val="20"/>
              </w:rPr>
              <w:t>
Жиһаздың әсемдік элементін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p>
            <w:pPr>
              <w:spacing w:after="20"/>
              <w:ind w:left="20"/>
              <w:jc w:val="both"/>
            </w:pPr>
            <w:r>
              <w:rPr>
                <w:rFonts w:ascii="Times New Roman"/>
                <w:b w:val="false"/>
                <w:i w:val="false"/>
                <w:color w:val="000000"/>
                <w:sz w:val="20"/>
              </w:rPr>
              <w:t>
Ағаштан жасалған бұйымдарды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p>
            <w:pPr>
              <w:spacing w:after="20"/>
              <w:ind w:left="20"/>
              <w:jc w:val="both"/>
            </w:pPr>
            <w:r>
              <w:rPr>
                <w:rFonts w:ascii="Times New Roman"/>
                <w:b w:val="false"/>
                <w:i w:val="false"/>
                <w:color w:val="000000"/>
                <w:sz w:val="20"/>
              </w:rPr>
              <w:t>
Жиһаз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p>
            <w:pPr>
              <w:spacing w:after="20"/>
              <w:ind w:left="20"/>
              <w:jc w:val="both"/>
            </w:pPr>
            <w:r>
              <w:rPr>
                <w:rFonts w:ascii="Times New Roman"/>
                <w:b w:val="false"/>
                <w:i w:val="false"/>
                <w:color w:val="000000"/>
                <w:sz w:val="20"/>
              </w:rPr>
              <w:t>
Жиһаз қаптаушы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p>
            <w:pPr>
              <w:spacing w:after="20"/>
              <w:ind w:left="20"/>
              <w:jc w:val="both"/>
            </w:pPr>
            <w:r>
              <w:rPr>
                <w:rFonts w:ascii="Times New Roman"/>
                <w:b w:val="false"/>
                <w:i w:val="false"/>
                <w:color w:val="000000"/>
                <w:sz w:val="20"/>
              </w:rPr>
              <w:t>
Ағаш және жиһаз өндірісінің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p>
            <w:pPr>
              <w:spacing w:after="20"/>
              <w:ind w:left="20"/>
              <w:jc w:val="both"/>
            </w:pPr>
            <w:r>
              <w:rPr>
                <w:rFonts w:ascii="Times New Roman"/>
                <w:b w:val="false"/>
                <w:i w:val="false"/>
                <w:color w:val="000000"/>
                <w:sz w:val="20"/>
              </w:rPr>
              <w:t>
Бұйымдарды наноматериалдар негізінде өндіру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p>
            <w:pPr>
              <w:spacing w:after="20"/>
              <w:ind w:left="20"/>
              <w:jc w:val="both"/>
            </w:pPr>
            <w:r>
              <w:rPr>
                <w:rFonts w:ascii="Times New Roman"/>
                <w:b w:val="false"/>
                <w:i w:val="false"/>
                <w:color w:val="000000"/>
                <w:sz w:val="20"/>
              </w:rPr>
              <w:t>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p>
            <w:pPr>
              <w:spacing w:after="20"/>
              <w:ind w:left="20"/>
              <w:jc w:val="both"/>
            </w:pPr>
            <w:r>
              <w:rPr>
                <w:rFonts w:ascii="Times New Roman"/>
                <w:b w:val="false"/>
                <w:i w:val="false"/>
                <w:color w:val="000000"/>
                <w:sz w:val="20"/>
              </w:rPr>
              <w:t>
Арнайы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p>
            <w:pPr>
              <w:spacing w:after="20"/>
              <w:ind w:left="20"/>
              <w:jc w:val="both"/>
            </w:pPr>
            <w:r>
              <w:rPr>
                <w:rFonts w:ascii="Times New Roman"/>
                <w:b w:val="false"/>
                <w:i w:val="false"/>
                <w:color w:val="000000"/>
                <w:sz w:val="20"/>
              </w:rPr>
              <w:t>
Кестелеуші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p>
            <w:pPr>
              <w:spacing w:after="20"/>
              <w:ind w:left="20"/>
              <w:jc w:val="both"/>
            </w:pPr>
            <w:r>
              <w:rPr>
                <w:rFonts w:ascii="Times New Roman"/>
                <w:b w:val="false"/>
                <w:i w:val="false"/>
                <w:color w:val="000000"/>
                <w:sz w:val="20"/>
              </w:rPr>
              <w:t>
Киім конструкторы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p>
            <w:pPr>
              <w:spacing w:after="20"/>
              <w:ind w:left="20"/>
              <w:jc w:val="both"/>
            </w:pPr>
            <w:r>
              <w:rPr>
                <w:rFonts w:ascii="Times New Roman"/>
                <w:b w:val="false"/>
                <w:i w:val="false"/>
                <w:color w:val="000000"/>
                <w:sz w:val="20"/>
              </w:rPr>
              <w:t>
Модельер-конструктор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p>
            <w:pPr>
              <w:spacing w:after="20"/>
              <w:ind w:left="20"/>
              <w:jc w:val="both"/>
            </w:pPr>
            <w:r>
              <w:rPr>
                <w:rFonts w:ascii="Times New Roman"/>
                <w:b w:val="false"/>
                <w:i w:val="false"/>
                <w:color w:val="000000"/>
                <w:sz w:val="20"/>
              </w:rPr>
              <w:t>
Былғары-тері шикізаттары мен шала өнімдерді шелдеуші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p>
            <w:pPr>
              <w:spacing w:after="20"/>
              <w:ind w:left="20"/>
              <w:jc w:val="both"/>
            </w:pPr>
            <w:r>
              <w:rPr>
                <w:rFonts w:ascii="Times New Roman"/>
                <w:b w:val="false"/>
                <w:i w:val="false"/>
                <w:color w:val="000000"/>
                <w:sz w:val="20"/>
              </w:rPr>
              <w:t>
Теріні шелдеуші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p>
            <w:pPr>
              <w:spacing w:after="20"/>
              <w:ind w:left="20"/>
              <w:jc w:val="both"/>
            </w:pPr>
            <w:r>
              <w:rPr>
                <w:rFonts w:ascii="Times New Roman"/>
                <w:b w:val="false"/>
                <w:i w:val="false"/>
                <w:color w:val="000000"/>
                <w:sz w:val="20"/>
              </w:rPr>
              <w:t>
Өңдеу шебері-пішуші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p>
            <w:pPr>
              <w:spacing w:after="20"/>
              <w:ind w:left="20"/>
              <w:jc w:val="both"/>
            </w:pPr>
            <w:r>
              <w:rPr>
                <w:rFonts w:ascii="Times New Roman"/>
                <w:b w:val="false"/>
                <w:i w:val="false"/>
                <w:color w:val="000000"/>
                <w:sz w:val="20"/>
              </w:rPr>
              <w:t>
Бұйымдарды тігуші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p>
            <w:pPr>
              <w:spacing w:after="20"/>
              <w:ind w:left="20"/>
              <w:jc w:val="both"/>
            </w:pPr>
            <w:r>
              <w:rPr>
                <w:rFonts w:ascii="Times New Roman"/>
                <w:b w:val="false"/>
                <w:i w:val="false"/>
                <w:color w:val="000000"/>
                <w:sz w:val="20"/>
              </w:rPr>
              <w:t>
Тері мен былғарыны химиялық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p>
            <w:pPr>
              <w:spacing w:after="20"/>
              <w:ind w:left="20"/>
              <w:jc w:val="both"/>
            </w:pPr>
            <w:r>
              <w:rPr>
                <w:rFonts w:ascii="Times New Roman"/>
                <w:b w:val="false"/>
                <w:i w:val="false"/>
                <w:color w:val="000000"/>
                <w:sz w:val="20"/>
              </w:rPr>
              <w:t>
Былғары мен теріні химиялық өңдеу желісінің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p>
            <w:pPr>
              <w:spacing w:after="20"/>
              <w:ind w:left="20"/>
              <w:jc w:val="both"/>
            </w:pPr>
            <w:r>
              <w:rPr>
                <w:rFonts w:ascii="Times New Roman"/>
                <w:b w:val="false"/>
                <w:i w:val="false"/>
                <w:color w:val="000000"/>
                <w:sz w:val="20"/>
              </w:rPr>
              <w:t>
Тері илеушісі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p>
            <w:pPr>
              <w:spacing w:after="20"/>
              <w:ind w:left="20"/>
              <w:jc w:val="both"/>
            </w:pPr>
            <w:r>
              <w:rPr>
                <w:rFonts w:ascii="Times New Roman"/>
                <w:b w:val="false"/>
                <w:i w:val="false"/>
                <w:color w:val="000000"/>
                <w:sz w:val="20"/>
              </w:rPr>
              <w:t>
Қолмен тоқылған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p>
            <w:pPr>
              <w:spacing w:after="20"/>
              <w:ind w:left="20"/>
              <w:jc w:val="both"/>
            </w:pPr>
            <w:r>
              <w:rPr>
                <w:rFonts w:ascii="Times New Roman"/>
                <w:b w:val="false"/>
                <w:i w:val="false"/>
                <w:color w:val="000000"/>
                <w:sz w:val="20"/>
              </w:rPr>
              <w:t>
Тоқыма машинасының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p>
            <w:pPr>
              <w:spacing w:after="20"/>
              <w:ind w:left="20"/>
              <w:jc w:val="both"/>
            </w:pPr>
            <w:r>
              <w:rPr>
                <w:rFonts w:ascii="Times New Roman"/>
                <w:b w:val="false"/>
                <w:i w:val="false"/>
                <w:color w:val="000000"/>
                <w:sz w:val="20"/>
              </w:rPr>
              <w:t>
Иіру және түту өндірісі технологиясы</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p>
            <w:pPr>
              <w:spacing w:after="20"/>
              <w:ind w:left="20"/>
              <w:jc w:val="both"/>
            </w:pPr>
            <w:r>
              <w:rPr>
                <w:rFonts w:ascii="Times New Roman"/>
                <w:b w:val="false"/>
                <w:i w:val="false"/>
                <w:color w:val="000000"/>
                <w:sz w:val="20"/>
              </w:rPr>
              <w:t>
Түту өндірісінің машиналары мен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p>
            <w:pPr>
              <w:spacing w:after="20"/>
              <w:ind w:left="20"/>
              <w:jc w:val="both"/>
            </w:pPr>
            <w:r>
              <w:rPr>
                <w:rFonts w:ascii="Times New Roman"/>
                <w:b w:val="false"/>
                <w:i w:val="false"/>
                <w:color w:val="000000"/>
                <w:sz w:val="20"/>
              </w:rPr>
              <w:t>
Иіру өндірісінің машиналары мен жабдықтарының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p>
            <w:pPr>
              <w:spacing w:after="20"/>
              <w:ind w:left="20"/>
              <w:jc w:val="both"/>
            </w:pPr>
            <w:r>
              <w:rPr>
                <w:rFonts w:ascii="Times New Roman"/>
                <w:b w:val="false"/>
                <w:i w:val="false"/>
                <w:color w:val="000000"/>
                <w:sz w:val="20"/>
              </w:rPr>
              <w:t>
Талшық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p>
            <w:pPr>
              <w:spacing w:after="20"/>
              <w:ind w:left="20"/>
              <w:jc w:val="both"/>
            </w:pPr>
            <w:r>
              <w:rPr>
                <w:rFonts w:ascii="Times New Roman"/>
                <w:b w:val="false"/>
                <w:i w:val="false"/>
                <w:color w:val="000000"/>
                <w:sz w:val="20"/>
              </w:rPr>
              <w:t>
Талшықты өңдеу жөніндегі машиналар мен жабдықтардың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p>
            <w:pPr>
              <w:spacing w:after="20"/>
              <w:ind w:left="20"/>
              <w:jc w:val="both"/>
            </w:pPr>
            <w:r>
              <w:rPr>
                <w:rFonts w:ascii="Times New Roman"/>
                <w:b w:val="false"/>
                <w:i w:val="false"/>
                <w:color w:val="000000"/>
                <w:sz w:val="20"/>
              </w:rPr>
              <w:t>
Мата емес тоқыма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p>
            <w:pPr>
              <w:spacing w:after="20"/>
              <w:ind w:left="20"/>
              <w:jc w:val="both"/>
            </w:pPr>
            <w:r>
              <w:rPr>
                <w:rFonts w:ascii="Times New Roman"/>
                <w:b w:val="false"/>
                <w:i w:val="false"/>
                <w:color w:val="000000"/>
                <w:sz w:val="20"/>
              </w:rPr>
              <w:t>
Мата емес тоқыма материалдарды тоқушы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p>
            <w:pPr>
              <w:spacing w:after="20"/>
              <w:ind w:left="20"/>
              <w:jc w:val="both"/>
            </w:pPr>
            <w:r>
              <w:rPr>
                <w:rFonts w:ascii="Times New Roman"/>
                <w:b w:val="false"/>
                <w:i w:val="false"/>
                <w:color w:val="000000"/>
                <w:sz w:val="20"/>
              </w:rPr>
              <w:t>
Мата емес материалдарды өндіру жөніндегі машиналар мен жабдықтардың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p>
            <w:pPr>
              <w:spacing w:after="20"/>
              <w:ind w:left="20"/>
              <w:jc w:val="both"/>
            </w:pPr>
            <w:r>
              <w:rPr>
                <w:rFonts w:ascii="Times New Roman"/>
                <w:b w:val="false"/>
                <w:i w:val="false"/>
                <w:color w:val="000000"/>
                <w:sz w:val="20"/>
              </w:rPr>
              <w:t>
Шілтерші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p>
            <w:pPr>
              <w:spacing w:after="20"/>
              <w:ind w:left="20"/>
              <w:jc w:val="both"/>
            </w:pPr>
            <w:r>
              <w:rPr>
                <w:rFonts w:ascii="Times New Roman"/>
                <w:b w:val="false"/>
                <w:i w:val="false"/>
                <w:color w:val="000000"/>
                <w:sz w:val="20"/>
              </w:rPr>
              <w:t>
Тоқу-тігу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p>
            <w:pPr>
              <w:spacing w:after="20"/>
              <w:ind w:left="20"/>
              <w:jc w:val="both"/>
            </w:pPr>
            <w:r>
              <w:rPr>
                <w:rFonts w:ascii="Times New Roman"/>
                <w:b w:val="false"/>
                <w:i w:val="false"/>
                <w:color w:val="000000"/>
                <w:sz w:val="20"/>
              </w:rPr>
              <w:t>
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p>
            <w:pPr>
              <w:spacing w:after="20"/>
              <w:ind w:left="20"/>
              <w:jc w:val="both"/>
            </w:pPr>
            <w:r>
              <w:rPr>
                <w:rFonts w:ascii="Times New Roman"/>
                <w:b w:val="false"/>
                <w:i w:val="false"/>
                <w:color w:val="000000"/>
                <w:sz w:val="20"/>
              </w:rPr>
              <w:t>
Әрлеу өндірісі</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p>
            <w:pPr>
              <w:spacing w:after="20"/>
              <w:ind w:left="20"/>
              <w:jc w:val="both"/>
            </w:pPr>
            <w:r>
              <w:rPr>
                <w:rFonts w:ascii="Times New Roman"/>
                <w:b w:val="false"/>
                <w:i w:val="false"/>
                <w:color w:val="000000"/>
                <w:sz w:val="20"/>
              </w:rPr>
              <w:t>
Матаны безендіру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p>
            <w:pPr>
              <w:spacing w:after="20"/>
              <w:ind w:left="20"/>
              <w:jc w:val="both"/>
            </w:pPr>
            <w:r>
              <w:rPr>
                <w:rFonts w:ascii="Times New Roman"/>
                <w:b w:val="false"/>
                <w:i w:val="false"/>
                <w:color w:val="000000"/>
                <w:sz w:val="20"/>
              </w:rPr>
              <w:t>
Матаны бояу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p>
            <w:pPr>
              <w:spacing w:after="20"/>
              <w:ind w:left="20"/>
              <w:jc w:val="both"/>
            </w:pPr>
            <w:r>
              <w:rPr>
                <w:rFonts w:ascii="Times New Roman"/>
                <w:b w:val="false"/>
                <w:i w:val="false"/>
                <w:color w:val="000000"/>
                <w:sz w:val="20"/>
              </w:rPr>
              <w:t>
Аяқ-киім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p>
            <w:pPr>
              <w:spacing w:after="20"/>
              <w:ind w:left="20"/>
              <w:jc w:val="both"/>
            </w:pPr>
            <w:r>
              <w:rPr>
                <w:rFonts w:ascii="Times New Roman"/>
                <w:b w:val="false"/>
                <w:i w:val="false"/>
                <w:color w:val="000000"/>
                <w:sz w:val="20"/>
              </w:rPr>
              <w:t>
Жеке аяқ-киім тігу және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p>
            <w:pPr>
              <w:spacing w:after="20"/>
              <w:ind w:left="20"/>
              <w:jc w:val="both"/>
            </w:pPr>
            <w:r>
              <w:rPr>
                <w:rFonts w:ascii="Times New Roman"/>
                <w:b w:val="false"/>
                <w:i w:val="false"/>
                <w:color w:val="000000"/>
                <w:sz w:val="20"/>
              </w:rPr>
              <w:t>
Ортопедиялық аяқ-киім тігу және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p>
            <w:pPr>
              <w:spacing w:after="20"/>
              <w:ind w:left="20"/>
              <w:jc w:val="both"/>
            </w:pPr>
            <w:r>
              <w:rPr>
                <w:rFonts w:ascii="Times New Roman"/>
                <w:b w:val="false"/>
                <w:i w:val="false"/>
                <w:color w:val="000000"/>
                <w:sz w:val="20"/>
              </w:rPr>
              <w:t>
Аяқ-киім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p>
            <w:pPr>
              <w:spacing w:after="20"/>
              <w:ind w:left="20"/>
              <w:jc w:val="both"/>
            </w:pPr>
            <w:r>
              <w:rPr>
                <w:rFonts w:ascii="Times New Roman"/>
                <w:b w:val="false"/>
                <w:i w:val="false"/>
                <w:color w:val="000000"/>
                <w:sz w:val="20"/>
              </w:rPr>
              <w:t>
Материалдарды пішуші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p>
            <w:pPr>
              <w:spacing w:after="20"/>
              <w:ind w:left="20"/>
              <w:jc w:val="both"/>
            </w:pPr>
            <w:r>
              <w:rPr>
                <w:rFonts w:ascii="Times New Roman"/>
                <w:b w:val="false"/>
                <w:i w:val="false"/>
                <w:color w:val="000000"/>
                <w:sz w:val="20"/>
              </w:rPr>
              <w:t>
Аяқ-киім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p>
            <w:pPr>
              <w:spacing w:after="20"/>
              <w:ind w:left="20"/>
              <w:jc w:val="both"/>
            </w:pPr>
            <w:r>
              <w:rPr>
                <w:rFonts w:ascii="Times New Roman"/>
                <w:b w:val="false"/>
                <w:i w:val="false"/>
                <w:color w:val="000000"/>
                <w:sz w:val="20"/>
              </w:rPr>
              <w:t>
Аяқ-киімді тартушы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 қазбаларды өндіру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p>
            <w:pPr>
              <w:spacing w:after="20"/>
              <w:ind w:left="20"/>
              <w:jc w:val="both"/>
            </w:pPr>
            <w:r>
              <w:rPr>
                <w:rFonts w:ascii="Times New Roman"/>
                <w:b w:val="false"/>
                <w:i w:val="false"/>
                <w:color w:val="000000"/>
                <w:sz w:val="20"/>
              </w:rPr>
              <w:t>
Жер асты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p>
            <w:pPr>
              <w:spacing w:after="20"/>
              <w:ind w:left="20"/>
              <w:jc w:val="both"/>
            </w:pPr>
            <w:r>
              <w:rPr>
                <w:rFonts w:ascii="Times New Roman"/>
                <w:b w:val="false"/>
                <w:i w:val="false"/>
                <w:color w:val="000000"/>
                <w:sz w:val="20"/>
              </w:rPr>
              <w:t>
Тазарту забойының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p>
            <w:pPr>
              <w:spacing w:after="20"/>
              <w:ind w:left="20"/>
              <w:jc w:val="both"/>
            </w:pPr>
            <w:r>
              <w:rPr>
                <w:rFonts w:ascii="Times New Roman"/>
                <w:b w:val="false"/>
                <w:i w:val="false"/>
                <w:color w:val="000000"/>
                <w:sz w:val="20"/>
              </w:rPr>
              <w:t>
Үңгуші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p>
            <w:pPr>
              <w:spacing w:after="20"/>
              <w:ind w:left="20"/>
              <w:jc w:val="both"/>
            </w:pPr>
            <w:r>
              <w:rPr>
                <w:rFonts w:ascii="Times New Roman"/>
                <w:b w:val="false"/>
                <w:i w:val="false"/>
                <w:color w:val="000000"/>
                <w:sz w:val="20"/>
              </w:rPr>
              <w:t>
Жер асты тау-кен монтаждаушысы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p>
            <w:pPr>
              <w:spacing w:after="20"/>
              <w:ind w:left="20"/>
              <w:jc w:val="both"/>
            </w:pPr>
            <w:r>
              <w:rPr>
                <w:rFonts w:ascii="Times New Roman"/>
                <w:b w:val="false"/>
                <w:i w:val="false"/>
                <w:color w:val="000000"/>
                <w:sz w:val="20"/>
              </w:rPr>
              <w:t>
Маркшейдерлік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p>
            <w:pPr>
              <w:spacing w:after="20"/>
              <w:ind w:left="20"/>
              <w:jc w:val="both"/>
            </w:pPr>
            <w:r>
              <w:rPr>
                <w:rFonts w:ascii="Times New Roman"/>
                <w:b w:val="false"/>
                <w:i w:val="false"/>
                <w:color w:val="000000"/>
                <w:sz w:val="20"/>
              </w:rPr>
              <w:t>
Топографиялық-геодезиялық және маркшейдерлік жұмыстардағы өлшеуші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p>
            <w:pPr>
              <w:spacing w:after="20"/>
              <w:ind w:left="20"/>
              <w:jc w:val="both"/>
            </w:pPr>
            <w:r>
              <w:rPr>
                <w:rFonts w:ascii="Times New Roman"/>
                <w:b w:val="false"/>
                <w:i w:val="false"/>
                <w:color w:val="000000"/>
                <w:sz w:val="20"/>
              </w:rPr>
              <w:t>
Маркшейдерлік жұмыстардағы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p>
            <w:pPr>
              <w:spacing w:after="20"/>
              <w:ind w:left="20"/>
              <w:jc w:val="both"/>
            </w:pPr>
            <w:r>
              <w:rPr>
                <w:rFonts w:ascii="Times New Roman"/>
                <w:b w:val="false"/>
                <w:i w:val="false"/>
                <w:color w:val="000000"/>
                <w:sz w:val="20"/>
              </w:rPr>
              <w:t>
Техник-маркшейдер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p>
            <w:pPr>
              <w:spacing w:after="20"/>
              <w:ind w:left="20"/>
              <w:jc w:val="both"/>
            </w:pPr>
            <w:r>
              <w:rPr>
                <w:rFonts w:ascii="Times New Roman"/>
                <w:b w:val="false"/>
                <w:i w:val="false"/>
                <w:color w:val="000000"/>
                <w:sz w:val="20"/>
              </w:rPr>
              <w:t>
Пайдалы қазбалар кен орындарын ашық қазу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p>
            <w:pPr>
              <w:spacing w:after="20"/>
              <w:ind w:left="20"/>
              <w:jc w:val="both"/>
            </w:pPr>
            <w:r>
              <w:rPr>
                <w:rFonts w:ascii="Times New Roman"/>
                <w:b w:val="false"/>
                <w:i w:val="false"/>
                <w:color w:val="000000"/>
                <w:sz w:val="20"/>
              </w:rPr>
              <w:t>
Экскаватор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p>
            <w:pPr>
              <w:spacing w:after="20"/>
              <w:ind w:left="20"/>
              <w:jc w:val="both"/>
            </w:pPr>
            <w:r>
              <w:rPr>
                <w:rFonts w:ascii="Times New Roman"/>
                <w:b w:val="false"/>
                <w:i w:val="false"/>
                <w:color w:val="000000"/>
                <w:sz w:val="20"/>
              </w:rPr>
              <w:t>
Қимадағы тау-кен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3W07240305</w:t>
            </w:r>
          </w:p>
          <w:p>
            <w:pPr>
              <w:spacing w:after="20"/>
              <w:ind w:left="20"/>
              <w:jc w:val="both"/>
            </w:pPr>
            <w:r>
              <w:rPr>
                <w:rFonts w:ascii="Times New Roman"/>
                <w:b w:val="false"/>
                <w:i w:val="false"/>
                <w:color w:val="000000"/>
                <w:sz w:val="20"/>
              </w:rPr>
              <w:t>
Электровоз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p>
            <w:pPr>
              <w:spacing w:after="20"/>
              <w:ind w:left="20"/>
              <w:jc w:val="both"/>
            </w:pPr>
            <w:r>
              <w:rPr>
                <w:rFonts w:ascii="Times New Roman"/>
                <w:b w:val="false"/>
                <w:i w:val="false"/>
                <w:color w:val="000000"/>
                <w:sz w:val="20"/>
              </w:rPr>
              <w:t>
Пайдалы қазбаларды байыту (көмір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p>
            <w:pPr>
              <w:spacing w:after="20"/>
              <w:ind w:left="20"/>
              <w:jc w:val="both"/>
            </w:pPr>
            <w:r>
              <w:rPr>
                <w:rFonts w:ascii="Times New Roman"/>
                <w:b w:val="false"/>
                <w:i w:val="false"/>
                <w:color w:val="000000"/>
                <w:sz w:val="20"/>
              </w:rPr>
              <w:t>
Басқару пультінің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p>
            <w:pPr>
              <w:spacing w:after="20"/>
              <w:ind w:left="20"/>
              <w:jc w:val="both"/>
            </w:pPr>
            <w:r>
              <w:rPr>
                <w:rFonts w:ascii="Times New Roman"/>
                <w:b w:val="false"/>
                <w:i w:val="false"/>
                <w:color w:val="000000"/>
                <w:sz w:val="20"/>
              </w:rPr>
              <w:t>
Көмір байыту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p>
            <w:pPr>
              <w:spacing w:after="20"/>
              <w:ind w:left="20"/>
              <w:jc w:val="both"/>
            </w:pPr>
            <w:r>
              <w:rPr>
                <w:rFonts w:ascii="Times New Roman"/>
                <w:b w:val="false"/>
                <w:i w:val="false"/>
                <w:color w:val="000000"/>
                <w:sz w:val="20"/>
              </w:rPr>
              <w:t>
Пайдалы қазбаларды байыту (кен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p>
            <w:pPr>
              <w:spacing w:after="20"/>
              <w:ind w:left="20"/>
              <w:jc w:val="both"/>
            </w:pPr>
            <w:r>
              <w:rPr>
                <w:rFonts w:ascii="Times New Roman"/>
                <w:b w:val="false"/>
                <w:i w:val="false"/>
                <w:color w:val="000000"/>
                <w:sz w:val="20"/>
              </w:rPr>
              <w:t>
Ұнтақтау-сұрыптау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p>
            <w:pPr>
              <w:spacing w:after="20"/>
              <w:ind w:left="20"/>
              <w:jc w:val="both"/>
            </w:pPr>
            <w:r>
              <w:rPr>
                <w:rFonts w:ascii="Times New Roman"/>
                <w:b w:val="false"/>
                <w:i w:val="false"/>
                <w:color w:val="000000"/>
                <w:sz w:val="20"/>
              </w:rPr>
              <w:t>
Агломерациялық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p>
            <w:pPr>
              <w:spacing w:after="20"/>
              <w:ind w:left="20"/>
              <w:jc w:val="both"/>
            </w:pPr>
            <w:r>
              <w:rPr>
                <w:rFonts w:ascii="Times New Roman"/>
                <w:b w:val="false"/>
                <w:i w:val="false"/>
                <w:color w:val="000000"/>
                <w:sz w:val="20"/>
              </w:rPr>
              <w:t>
Жер асты құрылымдарының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p>
            <w:pPr>
              <w:spacing w:after="20"/>
              <w:ind w:left="20"/>
              <w:jc w:val="both"/>
            </w:pPr>
            <w:r>
              <w:rPr>
                <w:rFonts w:ascii="Times New Roman"/>
                <w:b w:val="false"/>
                <w:i w:val="false"/>
                <w:color w:val="000000"/>
                <w:sz w:val="20"/>
              </w:rPr>
              <w:t>
Үңгілеуші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p>
            <w:pPr>
              <w:spacing w:after="20"/>
              <w:ind w:left="20"/>
              <w:jc w:val="both"/>
            </w:pPr>
            <w:r>
              <w:rPr>
                <w:rFonts w:ascii="Times New Roman"/>
                <w:b w:val="false"/>
                <w:i w:val="false"/>
                <w:color w:val="000000"/>
                <w:sz w:val="20"/>
              </w:rPr>
              <w:t>
Тау-кен қазу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p>
            <w:pPr>
              <w:spacing w:after="20"/>
              <w:ind w:left="20"/>
              <w:jc w:val="both"/>
            </w:pPr>
            <w:r>
              <w:rPr>
                <w:rFonts w:ascii="Times New Roman"/>
                <w:b w:val="false"/>
                <w:i w:val="false"/>
                <w:color w:val="000000"/>
                <w:sz w:val="20"/>
              </w:rPr>
              <w:t>
Тау-кен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p>
            <w:pPr>
              <w:spacing w:after="20"/>
              <w:ind w:left="20"/>
              <w:jc w:val="both"/>
            </w:pPr>
            <w:r>
              <w:rPr>
                <w:rFonts w:ascii="Times New Roman"/>
                <w:b w:val="false"/>
                <w:i w:val="false"/>
                <w:color w:val="000000"/>
                <w:sz w:val="20"/>
              </w:rPr>
              <w:t>
Техник- 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p>
            <w:pPr>
              <w:spacing w:after="20"/>
              <w:ind w:left="20"/>
              <w:jc w:val="both"/>
            </w:pPr>
            <w:r>
              <w:rPr>
                <w:rFonts w:ascii="Times New Roman"/>
                <w:b w:val="false"/>
                <w:i w:val="false"/>
                <w:color w:val="000000"/>
                <w:sz w:val="20"/>
              </w:rPr>
              <w:t>
Бұрғылаушы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p>
            <w:pPr>
              <w:spacing w:after="20"/>
              <w:ind w:left="20"/>
              <w:jc w:val="both"/>
            </w:pPr>
            <w:r>
              <w:rPr>
                <w:rFonts w:ascii="Times New Roman"/>
                <w:b w:val="false"/>
                <w:i w:val="false"/>
                <w:color w:val="000000"/>
                <w:sz w:val="20"/>
              </w:rPr>
              <w:t>
Мұнай және газ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p>
            <w:pPr>
              <w:spacing w:after="20"/>
              <w:ind w:left="20"/>
              <w:jc w:val="both"/>
            </w:pPr>
            <w:r>
              <w:rPr>
                <w:rFonts w:ascii="Times New Roman"/>
                <w:b w:val="false"/>
                <w:i w:val="false"/>
                <w:color w:val="000000"/>
                <w:sz w:val="20"/>
              </w:rPr>
              <w:t>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p>
            <w:pPr>
              <w:spacing w:after="20"/>
              <w:ind w:left="20"/>
              <w:jc w:val="both"/>
            </w:pPr>
            <w:r>
              <w:rPr>
                <w:rFonts w:ascii="Times New Roman"/>
                <w:b w:val="false"/>
                <w:i w:val="false"/>
                <w:color w:val="000000"/>
                <w:sz w:val="20"/>
              </w:rPr>
              <w:t>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p>
            <w:pPr>
              <w:spacing w:after="20"/>
              <w:ind w:left="20"/>
              <w:jc w:val="both"/>
            </w:pPr>
            <w:r>
              <w:rPr>
                <w:rFonts w:ascii="Times New Roman"/>
                <w:b w:val="false"/>
                <w:i w:val="false"/>
                <w:color w:val="000000"/>
                <w:sz w:val="20"/>
              </w:rPr>
              <w:t>
Графикалық жұмыстарды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p>
            <w:pPr>
              <w:spacing w:after="20"/>
              <w:ind w:left="20"/>
              <w:jc w:val="both"/>
            </w:pPr>
            <w:r>
              <w:rPr>
                <w:rFonts w:ascii="Times New Roman"/>
                <w:b w:val="false"/>
                <w:i w:val="false"/>
                <w:color w:val="000000"/>
                <w:sz w:val="20"/>
              </w:rPr>
              <w:t>
Техник-жобалаушы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p>
            <w:pPr>
              <w:spacing w:after="20"/>
              <w:ind w:left="20"/>
              <w:jc w:val="both"/>
            </w:pPr>
            <w:r>
              <w:rPr>
                <w:rFonts w:ascii="Times New Roman"/>
                <w:b w:val="false"/>
                <w:i w:val="false"/>
                <w:color w:val="000000"/>
                <w:sz w:val="20"/>
              </w:rPr>
              <w:t>
Геодезия и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p>
            <w:pPr>
              <w:spacing w:after="20"/>
              <w:ind w:left="20"/>
              <w:jc w:val="both"/>
            </w:pPr>
            <w:r>
              <w:rPr>
                <w:rFonts w:ascii="Times New Roman"/>
                <w:b w:val="false"/>
                <w:i w:val="false"/>
                <w:color w:val="000000"/>
                <w:sz w:val="20"/>
              </w:rPr>
              <w:t>
Техник-геодезист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p>
            <w:pPr>
              <w:spacing w:after="20"/>
              <w:ind w:left="20"/>
              <w:jc w:val="both"/>
            </w:pPr>
            <w:r>
              <w:rPr>
                <w:rFonts w:ascii="Times New Roman"/>
                <w:b w:val="false"/>
                <w:i w:val="false"/>
                <w:color w:val="000000"/>
                <w:sz w:val="20"/>
              </w:rPr>
              <w:t>
Техник-аэрофотогеодезист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p>
            <w:pPr>
              <w:spacing w:after="20"/>
              <w:ind w:left="20"/>
              <w:jc w:val="both"/>
            </w:pPr>
            <w:r>
              <w:rPr>
                <w:rFonts w:ascii="Times New Roman"/>
                <w:b w:val="false"/>
                <w:i w:val="false"/>
                <w:color w:val="000000"/>
                <w:sz w:val="20"/>
              </w:rPr>
              <w:t>
Сызушы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p>
            <w:pPr>
              <w:spacing w:after="20"/>
              <w:ind w:left="20"/>
              <w:jc w:val="both"/>
            </w:pPr>
            <w:r>
              <w:rPr>
                <w:rFonts w:ascii="Times New Roman"/>
                <w:b w:val="false"/>
                <w:i w:val="false"/>
                <w:color w:val="000000"/>
                <w:sz w:val="20"/>
              </w:rPr>
              <w:t>
Техник-жерге орналастырушы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p>
            <w:pPr>
              <w:spacing w:after="20"/>
              <w:ind w:left="20"/>
              <w:jc w:val="both"/>
            </w:pPr>
            <w:r>
              <w:rPr>
                <w:rFonts w:ascii="Times New Roman"/>
                <w:b w:val="false"/>
                <w:i w:val="false"/>
                <w:color w:val="000000"/>
                <w:sz w:val="20"/>
              </w:rPr>
              <w:t>
Көркем макеттеу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p>
            <w:pPr>
              <w:spacing w:after="20"/>
              <w:ind w:left="20"/>
              <w:jc w:val="both"/>
            </w:pPr>
            <w:r>
              <w:rPr>
                <w:rFonts w:ascii="Times New Roman"/>
                <w:b w:val="false"/>
                <w:i w:val="false"/>
                <w:color w:val="000000"/>
                <w:sz w:val="20"/>
              </w:rPr>
              <w:t>
Көркем декоративтік жұмыстар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p>
            <w:pPr>
              <w:spacing w:after="20"/>
              <w:ind w:left="20"/>
              <w:jc w:val="both"/>
            </w:pPr>
            <w:r>
              <w:rPr>
                <w:rFonts w:ascii="Times New Roman"/>
                <w:b w:val="false"/>
                <w:i w:val="false"/>
                <w:color w:val="000000"/>
                <w:sz w:val="20"/>
              </w:rPr>
              <w:t>
Техник-дизайнер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p>
            <w:pPr>
              <w:spacing w:after="20"/>
              <w:ind w:left="20"/>
              <w:jc w:val="both"/>
            </w:pPr>
            <w:r>
              <w:rPr>
                <w:rFonts w:ascii="Times New Roman"/>
                <w:b w:val="false"/>
                <w:i w:val="false"/>
                <w:color w:val="000000"/>
                <w:sz w:val="20"/>
              </w:rPr>
              <w:t>
Көгалдандыру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p>
            <w:pPr>
              <w:spacing w:after="20"/>
              <w:ind w:left="20"/>
              <w:jc w:val="both"/>
            </w:pPr>
            <w:r>
              <w:rPr>
                <w:rFonts w:ascii="Times New Roman"/>
                <w:b w:val="false"/>
                <w:i w:val="false"/>
                <w:color w:val="000000"/>
                <w:sz w:val="20"/>
              </w:rPr>
              <w:t>
Ландшафт дизайнеры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p>
            <w:pPr>
              <w:spacing w:after="20"/>
              <w:ind w:left="20"/>
              <w:jc w:val="both"/>
            </w:pPr>
            <w:r>
              <w:rPr>
                <w:rFonts w:ascii="Times New Roman"/>
                <w:b w:val="false"/>
                <w:i w:val="false"/>
                <w:color w:val="000000"/>
                <w:sz w:val="20"/>
              </w:rPr>
              <w:t>
Шатыр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p>
            <w:pPr>
              <w:spacing w:after="20"/>
              <w:ind w:left="20"/>
              <w:jc w:val="both"/>
            </w:pPr>
            <w:r>
              <w:rPr>
                <w:rFonts w:ascii="Times New Roman"/>
                <w:b w:val="false"/>
                <w:i w:val="false"/>
                <w:color w:val="000000"/>
                <w:sz w:val="20"/>
              </w:rPr>
              <w:t>
Ағаш ұстасы және паркет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p>
            <w:pPr>
              <w:spacing w:after="20"/>
              <w:ind w:left="20"/>
              <w:jc w:val="both"/>
            </w:pPr>
            <w:r>
              <w:rPr>
                <w:rFonts w:ascii="Times New Roman"/>
                <w:b w:val="false"/>
                <w:i w:val="false"/>
                <w:color w:val="000000"/>
                <w:sz w:val="20"/>
              </w:rPr>
              <w:t>
Құрғақ құрылыс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p>
            <w:pPr>
              <w:spacing w:after="20"/>
              <w:ind w:left="20"/>
              <w:jc w:val="both"/>
            </w:pPr>
            <w:r>
              <w:rPr>
                <w:rFonts w:ascii="Times New Roman"/>
                <w:b w:val="false"/>
                <w:i w:val="false"/>
                <w:color w:val="000000"/>
                <w:sz w:val="20"/>
              </w:rPr>
              <w:t>
Кең бейінді құрылыс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p>
            <w:pPr>
              <w:spacing w:after="20"/>
              <w:ind w:left="20"/>
              <w:jc w:val="both"/>
            </w:pPr>
            <w:r>
              <w:rPr>
                <w:rFonts w:ascii="Times New Roman"/>
                <w:b w:val="false"/>
                <w:i w:val="false"/>
                <w:color w:val="000000"/>
                <w:sz w:val="20"/>
              </w:rPr>
              <w:t>
Құрылыс-әрлеу жұмыстарының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p>
            <w:pPr>
              <w:spacing w:after="20"/>
              <w:ind w:left="20"/>
              <w:jc w:val="both"/>
            </w:pPr>
            <w:r>
              <w:rPr>
                <w:rFonts w:ascii="Times New Roman"/>
                <w:b w:val="false"/>
                <w:i w:val="false"/>
                <w:color w:val="000000"/>
                <w:sz w:val="20"/>
              </w:rPr>
              <w:t>
Құрылыстағы сметалық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p>
            <w:pPr>
              <w:spacing w:after="20"/>
              <w:ind w:left="20"/>
              <w:jc w:val="both"/>
            </w:pPr>
            <w:r>
              <w:rPr>
                <w:rFonts w:ascii="Times New Roman"/>
                <w:b w:val="false"/>
                <w:i w:val="false"/>
                <w:color w:val="000000"/>
                <w:sz w:val="20"/>
              </w:rPr>
              <w:t>
Техник-сметашы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p>
            <w:pPr>
              <w:spacing w:after="20"/>
              <w:ind w:left="20"/>
              <w:jc w:val="both"/>
            </w:pPr>
            <w:r>
              <w:rPr>
                <w:rFonts w:ascii="Times New Roman"/>
                <w:b w:val="false"/>
                <w:i w:val="false"/>
                <w:color w:val="000000"/>
                <w:sz w:val="20"/>
              </w:rPr>
              <w:t>
BIM-қолданушы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p>
            <w:pPr>
              <w:spacing w:after="20"/>
              <w:ind w:left="20"/>
              <w:jc w:val="both"/>
            </w:pPr>
            <w:r>
              <w:rPr>
                <w:rFonts w:ascii="Times New Roman"/>
                <w:b w:val="false"/>
                <w:i w:val="false"/>
                <w:color w:val="000000"/>
                <w:sz w:val="20"/>
              </w:rPr>
              <w:t>
BIM-техник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p>
            <w:pPr>
              <w:spacing w:after="20"/>
              <w:ind w:left="20"/>
              <w:jc w:val="both"/>
            </w:pPr>
            <w:r>
              <w:rPr>
                <w:rFonts w:ascii="Times New Roman"/>
                <w:b w:val="false"/>
                <w:i w:val="false"/>
                <w:color w:val="000000"/>
                <w:sz w:val="20"/>
              </w:rPr>
              <w:t>
Ғимараттарды басқарудың интеллектуалды жүйесіне қызмет көрсету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3W07320401</w:t>
            </w:r>
          </w:p>
          <w:p>
            <w:pPr>
              <w:spacing w:after="20"/>
              <w:ind w:left="20"/>
              <w:jc w:val="both"/>
            </w:pPr>
            <w:r>
              <w:rPr>
                <w:rFonts w:ascii="Times New Roman"/>
                <w:b w:val="false"/>
                <w:i w:val="false"/>
                <w:color w:val="000000"/>
                <w:sz w:val="20"/>
              </w:rPr>
              <w:t>
Хаус-мастер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4S07320402</w:t>
            </w:r>
          </w:p>
          <w:p>
            <w:pPr>
              <w:spacing w:after="20"/>
              <w:ind w:left="20"/>
              <w:jc w:val="both"/>
            </w:pPr>
            <w:r>
              <w:rPr>
                <w:rFonts w:ascii="Times New Roman"/>
                <w:b w:val="false"/>
                <w:i w:val="false"/>
                <w:color w:val="000000"/>
                <w:sz w:val="20"/>
              </w:rPr>
              <w:t>
Көп пәтерлі тұрғын үй басқарушысы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p>
            <w:pPr>
              <w:spacing w:after="20"/>
              <w:ind w:left="20"/>
              <w:jc w:val="both"/>
            </w:pPr>
            <w:r>
              <w:rPr>
                <w:rFonts w:ascii="Times New Roman"/>
                <w:b w:val="false"/>
                <w:i w:val="false"/>
                <w:color w:val="000000"/>
                <w:sz w:val="20"/>
              </w:rPr>
              <w:t>
Техник-гидротехник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p>
            <w:pPr>
              <w:spacing w:after="20"/>
              <w:ind w:left="20"/>
              <w:jc w:val="both"/>
            </w:pPr>
            <w:r>
              <w:rPr>
                <w:rFonts w:ascii="Times New Roman"/>
                <w:b w:val="false"/>
                <w:i w:val="false"/>
                <w:color w:val="000000"/>
                <w:sz w:val="20"/>
              </w:rPr>
              <w:t>
Технологиялық құбырларды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p>
            <w:pPr>
              <w:spacing w:after="20"/>
              <w:ind w:left="20"/>
              <w:jc w:val="both"/>
            </w:pPr>
            <w:r>
              <w:rPr>
                <w:rFonts w:ascii="Times New Roman"/>
                <w:b w:val="false"/>
                <w:i w:val="false"/>
                <w:color w:val="000000"/>
                <w:sz w:val="20"/>
              </w:rPr>
              <w:t>
Жол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p>
            <w:pPr>
              <w:spacing w:after="20"/>
              <w:ind w:left="20"/>
              <w:jc w:val="both"/>
            </w:pPr>
            <w:r>
              <w:rPr>
                <w:rFonts w:ascii="Times New Roman"/>
                <w:b w:val="false"/>
                <w:i w:val="false"/>
                <w:color w:val="000000"/>
                <w:sz w:val="20"/>
              </w:rPr>
              <w:t>
Жол-құрылыс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p>
            <w:pPr>
              <w:spacing w:after="20"/>
              <w:ind w:left="20"/>
              <w:jc w:val="both"/>
            </w:pPr>
            <w:r>
              <w:rPr>
                <w:rFonts w:ascii="Times New Roman"/>
                <w:b w:val="false"/>
                <w:i w:val="false"/>
                <w:color w:val="000000"/>
                <w:sz w:val="20"/>
              </w:rPr>
              <w:t>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p>
            <w:pPr>
              <w:spacing w:after="20"/>
              <w:ind w:left="20"/>
              <w:jc w:val="both"/>
            </w:pPr>
            <w:r>
              <w:rPr>
                <w:rFonts w:ascii="Times New Roman"/>
                <w:b w:val="false"/>
                <w:i w:val="false"/>
                <w:color w:val="000000"/>
                <w:sz w:val="20"/>
              </w:rPr>
              <w:t>
Дефектоскопты арбалар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p>
            <w:pPr>
              <w:spacing w:after="20"/>
              <w:ind w:left="20"/>
              <w:jc w:val="both"/>
            </w:pPr>
            <w:r>
              <w:rPr>
                <w:rFonts w:ascii="Times New Roman"/>
                <w:b w:val="false"/>
                <w:i w:val="false"/>
                <w:color w:val="000000"/>
                <w:sz w:val="20"/>
              </w:rPr>
              <w:t>
Техник-жолшы, 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p>
            <w:pPr>
              <w:spacing w:after="20"/>
              <w:ind w:left="20"/>
              <w:jc w:val="both"/>
            </w:pPr>
            <w:r>
              <w:rPr>
                <w:rFonts w:ascii="Times New Roman"/>
                <w:b w:val="false"/>
                <w:i w:val="false"/>
                <w:color w:val="000000"/>
                <w:sz w:val="20"/>
              </w:rPr>
              <w:t>
7549-5-002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p>
            <w:pPr>
              <w:spacing w:after="20"/>
              <w:ind w:left="20"/>
              <w:jc w:val="both"/>
            </w:pPr>
            <w:r>
              <w:rPr>
                <w:rFonts w:ascii="Times New Roman"/>
                <w:b w:val="false"/>
                <w:i w:val="false"/>
                <w:color w:val="000000"/>
                <w:sz w:val="20"/>
              </w:rPr>
              <w:t>
Қала қатынас жолдарын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p>
            <w:pPr>
              <w:spacing w:after="20"/>
              <w:ind w:left="20"/>
              <w:jc w:val="both"/>
            </w:pPr>
            <w:r>
              <w:rPr>
                <w:rFonts w:ascii="Times New Roman"/>
                <w:b w:val="false"/>
                <w:i w:val="false"/>
                <w:color w:val="000000"/>
                <w:sz w:val="20"/>
              </w:rPr>
              <w:t>
Лифт және эскалатор электрмеханигі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p>
            <w:pPr>
              <w:spacing w:after="20"/>
              <w:ind w:left="20"/>
              <w:jc w:val="both"/>
            </w:pPr>
            <w:r>
              <w:rPr>
                <w:rFonts w:ascii="Times New Roman"/>
                <w:b w:val="false"/>
                <w:i w:val="false"/>
                <w:color w:val="000000"/>
                <w:sz w:val="20"/>
              </w:rPr>
              <w:t>
Техник-механик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жүйелеріне қызмет көрсету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p>
            <w:pPr>
              <w:spacing w:after="20"/>
              <w:ind w:left="20"/>
              <w:jc w:val="both"/>
            </w:pPr>
            <w:r>
              <w:rPr>
                <w:rFonts w:ascii="Times New Roman"/>
                <w:b w:val="false"/>
                <w:i w:val="false"/>
                <w:color w:val="000000"/>
                <w:sz w:val="20"/>
              </w:rPr>
              <w:t>
Инженерлік жүйелерді монтаждау және пайдалану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p>
            <w:pPr>
              <w:spacing w:after="20"/>
              <w:ind w:left="20"/>
              <w:jc w:val="both"/>
            </w:pPr>
            <w:r>
              <w:rPr>
                <w:rFonts w:ascii="Times New Roman"/>
                <w:b w:val="false"/>
                <w:i w:val="false"/>
                <w:color w:val="000000"/>
                <w:sz w:val="20"/>
              </w:rPr>
              <w:t>
Газ құбырларын пайдалану және жөндеу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p>
            <w:pPr>
              <w:spacing w:after="20"/>
              <w:ind w:left="20"/>
              <w:jc w:val="both"/>
            </w:pPr>
            <w:r>
              <w:rPr>
                <w:rFonts w:ascii="Times New Roman"/>
                <w:b w:val="false"/>
                <w:i w:val="false"/>
                <w:color w:val="000000"/>
                <w:sz w:val="20"/>
              </w:rPr>
              <w:t>
Газ объектілері құрал-жабдығын пайдалану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p>
            <w:pPr>
              <w:spacing w:after="20"/>
              <w:ind w:left="20"/>
              <w:jc w:val="both"/>
            </w:pPr>
            <w:r>
              <w:rPr>
                <w:rFonts w:ascii="Times New Roman"/>
                <w:b w:val="false"/>
                <w:i w:val="false"/>
                <w:color w:val="000000"/>
                <w:sz w:val="20"/>
              </w:rPr>
              <w:t>
умен жабдықтау және су бұру жүйелерінің тазарту құрылыстарын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p>
            <w:pPr>
              <w:spacing w:after="20"/>
              <w:ind w:left="20"/>
              <w:jc w:val="both"/>
            </w:pPr>
            <w:r>
              <w:rPr>
                <w:rFonts w:ascii="Times New Roman"/>
                <w:b w:val="false"/>
                <w:i w:val="false"/>
                <w:color w:val="000000"/>
                <w:sz w:val="20"/>
              </w:rPr>
              <w:t>
Тазарту құрылыстарының технологиялық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p>
            <w:pPr>
              <w:spacing w:after="20"/>
              <w:ind w:left="20"/>
              <w:jc w:val="both"/>
            </w:pPr>
            <w:r>
              <w:rPr>
                <w:rFonts w:ascii="Times New Roman"/>
                <w:b w:val="false"/>
                <w:i w:val="false"/>
                <w:color w:val="000000"/>
                <w:sz w:val="20"/>
              </w:rPr>
              <w:t>
Тазарту құрылыстарының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p>
            <w:pPr>
              <w:spacing w:after="20"/>
              <w:ind w:left="20"/>
              <w:jc w:val="both"/>
            </w:pPr>
            <w:r>
              <w:rPr>
                <w:rFonts w:ascii="Times New Roman"/>
                <w:b w:val="false"/>
                <w:i w:val="false"/>
                <w:color w:val="000000"/>
                <w:sz w:val="20"/>
              </w:rPr>
              <w:t>
Тазарту құрылыстарының техник-технологі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p>
            <w:pPr>
              <w:spacing w:after="20"/>
              <w:ind w:left="20"/>
              <w:jc w:val="both"/>
            </w:pPr>
            <w:r>
              <w:rPr>
                <w:rFonts w:ascii="Times New Roman"/>
                <w:b w:val="false"/>
                <w:i w:val="false"/>
                <w:color w:val="000000"/>
                <w:sz w:val="20"/>
              </w:rPr>
              <w:t>
Гидротехникалық 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p>
            <w:pPr>
              <w:spacing w:after="20"/>
              <w:ind w:left="20"/>
              <w:jc w:val="both"/>
            </w:pPr>
            <w:r>
              <w:rPr>
                <w:rFonts w:ascii="Times New Roman"/>
                <w:b w:val="false"/>
                <w:i w:val="false"/>
                <w:color w:val="000000"/>
                <w:sz w:val="20"/>
              </w:rPr>
              <w:t>
Гидромелиоративті жүйені тексеруші-реттеуші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p>
            <w:pPr>
              <w:spacing w:after="20"/>
              <w:ind w:left="20"/>
              <w:jc w:val="both"/>
            </w:pPr>
            <w:r>
              <w:rPr>
                <w:rFonts w:ascii="Times New Roman"/>
                <w:b w:val="false"/>
                <w:i w:val="false"/>
                <w:color w:val="000000"/>
                <w:sz w:val="20"/>
              </w:rPr>
              <w:t>
Техник-гидромелиоратор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Көпірлер мен көлік тоннельдері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p>
            <w:pPr>
              <w:spacing w:after="20"/>
              <w:ind w:left="20"/>
              <w:jc w:val="both"/>
            </w:pPr>
            <w:r>
              <w:rPr>
                <w:rFonts w:ascii="Times New Roman"/>
                <w:b w:val="false"/>
                <w:i w:val="false"/>
                <w:color w:val="000000"/>
                <w:sz w:val="20"/>
              </w:rPr>
              <w:t>
Техник-құрылысшы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пәнаралық бағдарламалар мен біліктіліктер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p>
            <w:pPr>
              <w:spacing w:after="20"/>
              <w:ind w:left="20"/>
              <w:jc w:val="both"/>
            </w:pPr>
            <w:r>
              <w:rPr>
                <w:rFonts w:ascii="Times New Roman"/>
                <w:b w:val="false"/>
                <w:i w:val="false"/>
                <w:color w:val="000000"/>
                <w:sz w:val="20"/>
              </w:rPr>
              <w:t>
Cтандарттау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p>
            <w:pPr>
              <w:spacing w:after="20"/>
              <w:ind w:left="20"/>
              <w:jc w:val="both"/>
            </w:pPr>
            <w:r>
              <w:rPr>
                <w:rFonts w:ascii="Times New Roman"/>
                <w:b w:val="false"/>
                <w:i w:val="false"/>
                <w:color w:val="000000"/>
                <w:sz w:val="20"/>
              </w:rPr>
              <w:t>
Техник-метролог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08 Ауыл, орман, балықшаруашылығы және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p>
            <w:pPr>
              <w:spacing w:after="20"/>
              <w:ind w:left="20"/>
              <w:jc w:val="both"/>
            </w:pPr>
            <w:r>
              <w:rPr>
                <w:rFonts w:ascii="Times New Roman"/>
                <w:b w:val="false"/>
                <w:i w:val="false"/>
                <w:color w:val="000000"/>
                <w:sz w:val="20"/>
              </w:rPr>
              <w:t>
Егістік дақылдарды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p>
            <w:pPr>
              <w:spacing w:after="20"/>
              <w:ind w:left="20"/>
              <w:jc w:val="both"/>
            </w:pPr>
            <w:r>
              <w:rPr>
                <w:rFonts w:ascii="Times New Roman"/>
                <w:b w:val="false"/>
                <w:i w:val="false"/>
                <w:color w:val="000000"/>
                <w:sz w:val="20"/>
              </w:rPr>
              <w:t>
Тұқым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p>
            <w:pPr>
              <w:spacing w:after="20"/>
              <w:ind w:left="20"/>
              <w:jc w:val="both"/>
            </w:pPr>
            <w:r>
              <w:rPr>
                <w:rFonts w:ascii="Times New Roman"/>
                <w:b w:val="false"/>
                <w:i w:val="false"/>
                <w:color w:val="000000"/>
                <w:sz w:val="20"/>
              </w:rPr>
              <w:t>
Агроном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p>
            <w:pPr>
              <w:spacing w:after="20"/>
              <w:ind w:left="20"/>
              <w:jc w:val="both"/>
            </w:pPr>
            <w:r>
              <w:rPr>
                <w:rFonts w:ascii="Times New Roman"/>
                <w:b w:val="false"/>
                <w:i w:val="false"/>
                <w:color w:val="000000"/>
                <w:sz w:val="20"/>
              </w:rPr>
              <w:t>
Агрохимия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p>
            <w:pPr>
              <w:spacing w:after="20"/>
              <w:ind w:left="20"/>
              <w:jc w:val="both"/>
            </w:pPr>
            <w:r>
              <w:rPr>
                <w:rFonts w:ascii="Times New Roman"/>
                <w:b w:val="false"/>
                <w:i w:val="false"/>
                <w:color w:val="000000"/>
                <w:sz w:val="20"/>
              </w:rPr>
              <w:t>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p>
            <w:pPr>
              <w:spacing w:after="20"/>
              <w:ind w:left="20"/>
              <w:jc w:val="both"/>
            </w:pPr>
            <w:r>
              <w:rPr>
                <w:rFonts w:ascii="Times New Roman"/>
                <w:b w:val="false"/>
                <w:i w:val="false"/>
                <w:color w:val="000000"/>
                <w:sz w:val="20"/>
              </w:rPr>
              <w:t>
Топырақтанушы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p>
            <w:pPr>
              <w:spacing w:after="20"/>
              <w:ind w:left="20"/>
              <w:jc w:val="both"/>
            </w:pPr>
            <w:r>
              <w:rPr>
                <w:rFonts w:ascii="Times New Roman"/>
                <w:b w:val="false"/>
                <w:i w:val="false"/>
                <w:color w:val="000000"/>
                <w:sz w:val="20"/>
              </w:rPr>
              <w:t>
Агрохимик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Жеміс-көкөніс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p>
            <w:pPr>
              <w:spacing w:after="20"/>
              <w:ind w:left="20"/>
              <w:jc w:val="both"/>
            </w:pPr>
            <w:r>
              <w:rPr>
                <w:rFonts w:ascii="Times New Roman"/>
                <w:b w:val="false"/>
                <w:i w:val="false"/>
                <w:color w:val="000000"/>
                <w:sz w:val="20"/>
              </w:rPr>
              <w:t>
Көкөніс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p>
            <w:pPr>
              <w:spacing w:after="20"/>
              <w:ind w:left="20"/>
              <w:jc w:val="both"/>
            </w:pPr>
            <w:r>
              <w:rPr>
                <w:rFonts w:ascii="Times New Roman"/>
                <w:b w:val="false"/>
                <w:i w:val="false"/>
                <w:color w:val="000000"/>
                <w:sz w:val="20"/>
              </w:rPr>
              <w:t>
Бақша дақылдарын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p>
            <w:pPr>
              <w:spacing w:after="20"/>
              <w:ind w:left="20"/>
              <w:jc w:val="both"/>
            </w:pPr>
            <w:r>
              <w:rPr>
                <w:rFonts w:ascii="Times New Roman"/>
                <w:b w:val="false"/>
                <w:i w:val="false"/>
                <w:color w:val="000000"/>
                <w:sz w:val="20"/>
              </w:rPr>
              <w:t>
Жүзім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p>
            <w:pPr>
              <w:spacing w:after="20"/>
              <w:ind w:left="20"/>
              <w:jc w:val="both"/>
            </w:pPr>
            <w:r>
              <w:rPr>
                <w:rFonts w:ascii="Times New Roman"/>
                <w:b w:val="false"/>
                <w:i w:val="false"/>
                <w:color w:val="000000"/>
                <w:sz w:val="20"/>
              </w:rPr>
              <w:t>
Жеміс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4S08110305</w:t>
            </w:r>
          </w:p>
          <w:p>
            <w:pPr>
              <w:spacing w:after="20"/>
              <w:ind w:left="20"/>
              <w:jc w:val="both"/>
            </w:pPr>
            <w:r>
              <w:rPr>
                <w:rFonts w:ascii="Times New Roman"/>
                <w:b w:val="false"/>
                <w:i w:val="false"/>
                <w:color w:val="000000"/>
                <w:sz w:val="20"/>
              </w:rPr>
              <w:t>
Жеміс-көкөніс өсіруші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Өсімдікті қорғау және карантин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p>
            <w:pPr>
              <w:spacing w:after="20"/>
              <w:ind w:left="20"/>
              <w:jc w:val="both"/>
            </w:pPr>
            <w:r>
              <w:rPr>
                <w:rFonts w:ascii="Times New Roman"/>
                <w:b w:val="false"/>
                <w:i w:val="false"/>
                <w:color w:val="000000"/>
                <w:sz w:val="20"/>
              </w:rPr>
              <w:t>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p>
            <w:pPr>
              <w:spacing w:after="20"/>
              <w:ind w:left="20"/>
              <w:jc w:val="both"/>
            </w:pPr>
            <w:r>
              <w:rPr>
                <w:rFonts w:ascii="Times New Roman"/>
                <w:b w:val="false"/>
                <w:i w:val="false"/>
                <w:color w:val="000000"/>
                <w:sz w:val="20"/>
              </w:rPr>
              <w:t>
Өсімдіктерді қорғау және карантин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p>
            <w:pPr>
              <w:spacing w:after="20"/>
              <w:ind w:left="20"/>
              <w:jc w:val="both"/>
            </w:pPr>
            <w:r>
              <w:rPr>
                <w:rFonts w:ascii="Times New Roman"/>
                <w:b w:val="false"/>
                <w:i w:val="false"/>
                <w:color w:val="000000"/>
                <w:sz w:val="20"/>
              </w:rPr>
              <w:t>
Өсімдікті қорғау және карантин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p>
            <w:pPr>
              <w:spacing w:after="20"/>
              <w:ind w:left="20"/>
              <w:jc w:val="both"/>
            </w:pPr>
            <w:r>
              <w:rPr>
                <w:rFonts w:ascii="Times New Roman"/>
                <w:b w:val="false"/>
                <w:i w:val="false"/>
                <w:color w:val="000000"/>
                <w:sz w:val="20"/>
              </w:rPr>
              <w:t>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p>
            <w:pPr>
              <w:spacing w:after="20"/>
              <w:ind w:left="20"/>
              <w:jc w:val="both"/>
            </w:pPr>
            <w:r>
              <w:rPr>
                <w:rFonts w:ascii="Times New Roman"/>
                <w:b w:val="false"/>
                <w:i w:val="false"/>
                <w:color w:val="000000"/>
                <w:sz w:val="20"/>
              </w:rPr>
              <w:t>
Құс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p>
            <w:pPr>
              <w:spacing w:after="20"/>
              <w:ind w:left="20"/>
              <w:jc w:val="both"/>
            </w:pPr>
            <w:r>
              <w:rPr>
                <w:rFonts w:ascii="Times New Roman"/>
                <w:b w:val="false"/>
                <w:i w:val="false"/>
                <w:color w:val="000000"/>
                <w:sz w:val="20"/>
              </w:rPr>
              <w:t>
Мал шаруашылығы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p>
            <w:pPr>
              <w:spacing w:after="20"/>
              <w:ind w:left="20"/>
              <w:jc w:val="both"/>
            </w:pPr>
            <w:r>
              <w:rPr>
                <w:rFonts w:ascii="Times New Roman"/>
                <w:b w:val="false"/>
                <w:i w:val="false"/>
                <w:color w:val="000000"/>
                <w:sz w:val="20"/>
              </w:rPr>
              <w:t>
Техник-құс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p>
            <w:pPr>
              <w:spacing w:after="20"/>
              <w:ind w:left="20"/>
              <w:jc w:val="both"/>
            </w:pPr>
            <w:r>
              <w:rPr>
                <w:rFonts w:ascii="Times New Roman"/>
                <w:b w:val="false"/>
                <w:i w:val="false"/>
                <w:color w:val="000000"/>
                <w:sz w:val="20"/>
              </w:rPr>
              <w:t>
Зоотехник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p>
            <w:pPr>
              <w:spacing w:after="20"/>
              <w:ind w:left="20"/>
              <w:jc w:val="both"/>
            </w:pPr>
            <w:r>
              <w:rPr>
                <w:rFonts w:ascii="Times New Roman"/>
                <w:b w:val="false"/>
                <w:i w:val="false"/>
                <w:color w:val="000000"/>
                <w:sz w:val="20"/>
              </w:rPr>
              <w:t>
Ара өсіру және жібек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p>
            <w:pPr>
              <w:spacing w:after="20"/>
              <w:ind w:left="20"/>
              <w:jc w:val="both"/>
            </w:pPr>
            <w:r>
              <w:rPr>
                <w:rFonts w:ascii="Times New Roman"/>
                <w:b w:val="false"/>
                <w:i w:val="false"/>
                <w:color w:val="000000"/>
                <w:sz w:val="20"/>
              </w:rPr>
              <w:t>
Ара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p>
            <w:pPr>
              <w:spacing w:after="20"/>
              <w:ind w:left="20"/>
              <w:jc w:val="both"/>
            </w:pPr>
            <w:r>
              <w:rPr>
                <w:rFonts w:ascii="Times New Roman"/>
                <w:b w:val="false"/>
                <w:i w:val="false"/>
                <w:color w:val="000000"/>
                <w:sz w:val="20"/>
              </w:rPr>
              <w:t>
Жібек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p>
            <w:pPr>
              <w:spacing w:after="20"/>
              <w:ind w:left="20"/>
              <w:jc w:val="both"/>
            </w:pPr>
            <w:r>
              <w:rPr>
                <w:rFonts w:ascii="Times New Roman"/>
                <w:b w:val="false"/>
                <w:i w:val="false"/>
                <w:color w:val="000000"/>
                <w:sz w:val="20"/>
              </w:rPr>
              <w:t>
Балық шаруашылығы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p>
            <w:pPr>
              <w:spacing w:after="20"/>
              <w:ind w:left="20"/>
              <w:jc w:val="both"/>
            </w:pPr>
            <w:r>
              <w:rPr>
                <w:rFonts w:ascii="Times New Roman"/>
                <w:b w:val="false"/>
                <w:i w:val="false"/>
                <w:color w:val="000000"/>
                <w:sz w:val="20"/>
              </w:rPr>
              <w:t>
Балық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p>
            <w:pPr>
              <w:spacing w:after="20"/>
              <w:ind w:left="20"/>
              <w:jc w:val="both"/>
            </w:pPr>
            <w:r>
              <w:rPr>
                <w:rFonts w:ascii="Times New Roman"/>
                <w:b w:val="false"/>
                <w:i w:val="false"/>
                <w:color w:val="000000"/>
                <w:sz w:val="20"/>
              </w:rPr>
              <w:t>
Балықшы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p>
            <w:pPr>
              <w:spacing w:after="20"/>
              <w:ind w:left="20"/>
              <w:jc w:val="both"/>
            </w:pPr>
            <w:r>
              <w:rPr>
                <w:rFonts w:ascii="Times New Roman"/>
                <w:b w:val="false"/>
                <w:i w:val="false"/>
                <w:color w:val="000000"/>
                <w:sz w:val="20"/>
              </w:rPr>
              <w:t>
Техник-балық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p>
            <w:pPr>
              <w:spacing w:after="20"/>
              <w:ind w:left="20"/>
              <w:jc w:val="both"/>
            </w:pPr>
            <w:r>
              <w:rPr>
                <w:rFonts w:ascii="Times New Roman"/>
                <w:b w:val="false"/>
                <w:i w:val="false"/>
                <w:color w:val="000000"/>
                <w:sz w:val="20"/>
              </w:rPr>
              <w:t>
Бақ-саябақ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p>
            <w:pPr>
              <w:spacing w:after="20"/>
              <w:ind w:left="20"/>
              <w:jc w:val="both"/>
            </w:pPr>
            <w:r>
              <w:rPr>
                <w:rFonts w:ascii="Times New Roman"/>
                <w:b w:val="false"/>
                <w:i w:val="false"/>
                <w:color w:val="000000"/>
                <w:sz w:val="20"/>
              </w:rPr>
              <w:t>
Тәлімбақшы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p>
            <w:pPr>
              <w:spacing w:after="20"/>
              <w:ind w:left="20"/>
              <w:jc w:val="both"/>
            </w:pPr>
            <w:r>
              <w:rPr>
                <w:rFonts w:ascii="Times New Roman"/>
                <w:b w:val="false"/>
                <w:i w:val="false"/>
                <w:color w:val="000000"/>
                <w:sz w:val="20"/>
              </w:rPr>
              <w:t>
Гүл өсіруші-флорист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p>
          <w:p>
            <w:pPr>
              <w:spacing w:after="20"/>
              <w:ind w:left="20"/>
              <w:jc w:val="both"/>
            </w:pP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p>
            <w:pPr>
              <w:spacing w:after="20"/>
              <w:ind w:left="20"/>
              <w:jc w:val="both"/>
            </w:pPr>
            <w:r>
              <w:rPr>
                <w:rFonts w:ascii="Times New Roman"/>
                <w:b w:val="false"/>
                <w:i w:val="false"/>
                <w:color w:val="000000"/>
                <w:sz w:val="20"/>
              </w:rPr>
              <w:t>
Көгалдандырушы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p>
            <w:pPr>
              <w:spacing w:after="20"/>
              <w:ind w:left="20"/>
              <w:jc w:val="both"/>
            </w:pPr>
            <w:r>
              <w:rPr>
                <w:rFonts w:ascii="Times New Roman"/>
                <w:b w:val="false"/>
                <w:i w:val="false"/>
                <w:color w:val="000000"/>
                <w:sz w:val="20"/>
              </w:rPr>
              <w:t>
Техник-бағбаншы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p>
            <w:pPr>
              <w:spacing w:after="20"/>
              <w:ind w:left="20"/>
              <w:jc w:val="both"/>
            </w:pPr>
            <w:r>
              <w:rPr>
                <w:rFonts w:ascii="Times New Roman"/>
                <w:b w:val="false"/>
                <w:i w:val="false"/>
                <w:color w:val="000000"/>
                <w:sz w:val="20"/>
              </w:rPr>
              <w:t>
Жылы жай шаруашылығын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p>
            <w:pPr>
              <w:spacing w:after="20"/>
              <w:ind w:left="20"/>
              <w:jc w:val="both"/>
            </w:pPr>
            <w:r>
              <w:rPr>
                <w:rFonts w:ascii="Times New Roman"/>
                <w:b w:val="false"/>
                <w:i w:val="false"/>
                <w:color w:val="000000"/>
                <w:sz w:val="20"/>
              </w:rPr>
              <w:t>
Өсімдіктерді күтіп-баптаушы фитосанитар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p>
            <w:pPr>
              <w:spacing w:after="20"/>
              <w:ind w:left="20"/>
              <w:jc w:val="both"/>
            </w:pPr>
            <w:r>
              <w:rPr>
                <w:rFonts w:ascii="Times New Roman"/>
                <w:b w:val="false"/>
                <w:i w:val="false"/>
                <w:color w:val="000000"/>
                <w:sz w:val="20"/>
              </w:rPr>
              <w:t>
Жылы жай шаруашылығының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p>
            <w:pPr>
              <w:spacing w:after="20"/>
              <w:ind w:left="20"/>
              <w:jc w:val="both"/>
            </w:pPr>
            <w:r>
              <w:rPr>
                <w:rFonts w:ascii="Times New Roman"/>
                <w:b w:val="false"/>
                <w:i w:val="false"/>
                <w:color w:val="000000"/>
                <w:sz w:val="20"/>
              </w:rPr>
              <w:t>
Жылы жай өндірісінің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p>
            <w:pPr>
              <w:spacing w:after="20"/>
              <w:ind w:left="20"/>
              <w:jc w:val="both"/>
            </w:pPr>
            <w:r>
              <w:rPr>
                <w:rFonts w:ascii="Times New Roman"/>
                <w:b w:val="false"/>
                <w:i w:val="false"/>
                <w:color w:val="000000"/>
                <w:sz w:val="20"/>
              </w:rPr>
              <w:t>
Орман ағашын жығушы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p>
            <w:pPr>
              <w:spacing w:after="20"/>
              <w:ind w:left="20"/>
              <w:jc w:val="both"/>
            </w:pPr>
            <w:r>
              <w:rPr>
                <w:rFonts w:ascii="Times New Roman"/>
                <w:b w:val="false"/>
                <w:i w:val="false"/>
                <w:color w:val="000000"/>
                <w:sz w:val="20"/>
              </w:rPr>
              <w:t>
Орманшы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p>
            <w:pPr>
              <w:spacing w:after="20"/>
              <w:ind w:left="20"/>
              <w:jc w:val="both"/>
            </w:pPr>
            <w:r>
              <w:rPr>
                <w:rFonts w:ascii="Times New Roman"/>
                <w:b w:val="false"/>
                <w:i w:val="false"/>
                <w:color w:val="000000"/>
                <w:sz w:val="20"/>
              </w:rPr>
              <w:t>
Орман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p>
            <w:pPr>
              <w:spacing w:after="20"/>
              <w:ind w:left="20"/>
              <w:jc w:val="both"/>
            </w:pPr>
            <w:r>
              <w:rPr>
                <w:rFonts w:ascii="Times New Roman"/>
                <w:b w:val="false"/>
                <w:i w:val="false"/>
                <w:color w:val="000000"/>
                <w:sz w:val="20"/>
              </w:rPr>
              <w:t>
Техник-орман патологі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p>
            <w:pPr>
              <w:spacing w:after="20"/>
              <w:ind w:left="20"/>
              <w:jc w:val="both"/>
            </w:pPr>
            <w:r>
              <w:rPr>
                <w:rFonts w:ascii="Times New Roman"/>
                <w:b w:val="false"/>
                <w:i w:val="false"/>
                <w:color w:val="000000"/>
                <w:sz w:val="20"/>
              </w:rPr>
              <w:t>
Аңшылық және аң өсіру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p>
            <w:pPr>
              <w:spacing w:after="20"/>
              <w:ind w:left="20"/>
              <w:jc w:val="both"/>
            </w:pPr>
            <w:r>
              <w:rPr>
                <w:rFonts w:ascii="Times New Roman"/>
                <w:b w:val="false"/>
                <w:i w:val="false"/>
                <w:color w:val="000000"/>
                <w:sz w:val="20"/>
              </w:rPr>
              <w:t>
Қорықшы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p>
            <w:pPr>
              <w:spacing w:after="20"/>
              <w:ind w:left="20"/>
              <w:jc w:val="both"/>
            </w:pPr>
            <w:r>
              <w:rPr>
                <w:rFonts w:ascii="Times New Roman"/>
                <w:b w:val="false"/>
                <w:i w:val="false"/>
                <w:color w:val="000000"/>
                <w:sz w:val="20"/>
              </w:rPr>
              <w:t>
Аң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p>
            <w:pPr>
              <w:spacing w:after="20"/>
              <w:ind w:left="20"/>
              <w:jc w:val="both"/>
            </w:pPr>
            <w:r>
              <w:rPr>
                <w:rFonts w:ascii="Times New Roman"/>
                <w:b w:val="false"/>
                <w:i w:val="false"/>
                <w:color w:val="000000"/>
                <w:sz w:val="20"/>
              </w:rPr>
              <w:t>
Техник-аңшы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p>
            <w:pPr>
              <w:spacing w:after="20"/>
              <w:ind w:left="20"/>
              <w:jc w:val="both"/>
            </w:pPr>
            <w:r>
              <w:rPr>
                <w:rFonts w:ascii="Times New Roman"/>
                <w:b w:val="false"/>
                <w:i w:val="false"/>
                <w:color w:val="000000"/>
                <w:sz w:val="20"/>
              </w:rPr>
              <w:t>
Жануарларды ветеринарлық өңдеу жөніндегі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p>
            <w:pPr>
              <w:spacing w:after="20"/>
              <w:ind w:left="20"/>
              <w:jc w:val="both"/>
            </w:pPr>
            <w:r>
              <w:rPr>
                <w:rFonts w:ascii="Times New Roman"/>
                <w:b w:val="false"/>
                <w:i w:val="false"/>
                <w:color w:val="000000"/>
                <w:sz w:val="20"/>
              </w:rPr>
              <w:t>
Ветеринарлық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p>
            <w:pPr>
              <w:spacing w:after="20"/>
              <w:ind w:left="20"/>
              <w:jc w:val="both"/>
            </w:pPr>
            <w:r>
              <w:rPr>
                <w:rFonts w:ascii="Times New Roman"/>
                <w:b w:val="false"/>
                <w:i w:val="false"/>
                <w:color w:val="000000"/>
                <w:sz w:val="20"/>
              </w:rPr>
              <w:t>
Ветеринарлық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p>
            <w:pPr>
              <w:spacing w:after="20"/>
              <w:ind w:left="20"/>
              <w:jc w:val="both"/>
            </w:pPr>
            <w:r>
              <w:rPr>
                <w:rFonts w:ascii="Times New Roman"/>
                <w:b w:val="false"/>
                <w:i w:val="false"/>
                <w:color w:val="000000"/>
                <w:sz w:val="20"/>
              </w:rPr>
              <w:t>
Ветеринарлық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 Денсаулық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Стоматология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p>
            <w:pPr>
              <w:spacing w:after="20"/>
              <w:ind w:left="20"/>
              <w:jc w:val="both"/>
            </w:pPr>
            <w:r>
              <w:rPr>
                <w:rFonts w:ascii="Times New Roman"/>
                <w:b w:val="false"/>
                <w:i w:val="false"/>
                <w:color w:val="000000"/>
                <w:sz w:val="20"/>
              </w:rPr>
              <w:t>
Стоматологиялық гигиенашы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p>
            <w:pPr>
              <w:spacing w:after="20"/>
              <w:ind w:left="20"/>
              <w:jc w:val="both"/>
            </w:pPr>
            <w:r>
              <w:rPr>
                <w:rFonts w:ascii="Times New Roman"/>
                <w:b w:val="false"/>
                <w:i w:val="false"/>
                <w:color w:val="000000"/>
                <w:sz w:val="20"/>
              </w:rPr>
              <w:t>
Стоматолог-дәрігердің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p>
            <w:pPr>
              <w:spacing w:after="20"/>
              <w:ind w:left="20"/>
              <w:jc w:val="both"/>
            </w:pPr>
            <w:r>
              <w:rPr>
                <w:rFonts w:ascii="Times New Roman"/>
                <w:b w:val="false"/>
                <w:i w:val="false"/>
                <w:color w:val="000000"/>
                <w:sz w:val="20"/>
              </w:rPr>
              <w:t>
Ортопедиялық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p>
            <w:pPr>
              <w:spacing w:after="20"/>
              <w:ind w:left="20"/>
              <w:jc w:val="both"/>
            </w:pPr>
            <w:r>
              <w:rPr>
                <w:rFonts w:ascii="Times New Roman"/>
                <w:b w:val="false"/>
                <w:i w:val="false"/>
                <w:color w:val="000000"/>
                <w:sz w:val="20"/>
              </w:rPr>
              <w:t>
Тіс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3W09130101</w:t>
            </w:r>
          </w:p>
          <w:p>
            <w:pPr>
              <w:spacing w:after="20"/>
              <w:ind w:left="20"/>
              <w:jc w:val="both"/>
            </w:pPr>
            <w:r>
              <w:rPr>
                <w:rFonts w:ascii="Times New Roman"/>
                <w:b w:val="false"/>
                <w:i w:val="false"/>
                <w:color w:val="000000"/>
                <w:sz w:val="20"/>
              </w:rPr>
              <w:t>
Күтім бойынша кіші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p>
            <w:pPr>
              <w:spacing w:after="20"/>
              <w:ind w:left="20"/>
              <w:jc w:val="both"/>
            </w:pPr>
            <w:r>
              <w:rPr>
                <w:rFonts w:ascii="Times New Roman"/>
                <w:b w:val="false"/>
                <w:i w:val="false"/>
                <w:color w:val="000000"/>
                <w:sz w:val="20"/>
              </w:rPr>
              <w:t>
Массажист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p>
          <w:p>
            <w:pPr>
              <w:spacing w:after="20"/>
              <w:ind w:left="20"/>
              <w:jc w:val="both"/>
            </w:pP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p>
            <w:pPr>
              <w:spacing w:after="20"/>
              <w:ind w:left="20"/>
              <w:jc w:val="both"/>
            </w:pPr>
            <w:r>
              <w:rPr>
                <w:rFonts w:ascii="Times New Roman"/>
                <w:b w:val="false"/>
                <w:i w:val="false"/>
                <w:color w:val="000000"/>
                <w:sz w:val="20"/>
              </w:rPr>
              <w:t>
Жалпы практикадағы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p>
            <w:pPr>
              <w:spacing w:after="20"/>
              <w:ind w:left="20"/>
              <w:jc w:val="both"/>
            </w:pPr>
            <w:r>
              <w:rPr>
                <w:rFonts w:ascii="Times New Roman"/>
                <w:b w:val="false"/>
                <w:i w:val="false"/>
                <w:color w:val="000000"/>
                <w:sz w:val="20"/>
              </w:rPr>
              <w:t>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Медициналық диагностика және емдеу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p>
            <w:pPr>
              <w:spacing w:after="20"/>
              <w:ind w:left="20"/>
              <w:jc w:val="both"/>
            </w:pPr>
            <w:r>
              <w:rPr>
                <w:rFonts w:ascii="Times New Roman"/>
                <w:b w:val="false"/>
                <w:i w:val="false"/>
                <w:color w:val="000000"/>
                <w:sz w:val="20"/>
              </w:rPr>
              <w:t>
Медициналық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p>
            <w:pPr>
              <w:spacing w:after="20"/>
              <w:ind w:left="20"/>
              <w:jc w:val="both"/>
            </w:pPr>
            <w:r>
              <w:rPr>
                <w:rFonts w:ascii="Times New Roman"/>
                <w:b w:val="false"/>
                <w:i w:val="false"/>
                <w:color w:val="000000"/>
                <w:sz w:val="20"/>
              </w:rPr>
              <w:t>
Медициналық оптика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p>
            <w:pPr>
              <w:spacing w:after="20"/>
              <w:ind w:left="20"/>
              <w:jc w:val="both"/>
            </w:pPr>
            <w:r>
              <w:rPr>
                <w:rFonts w:ascii="Times New Roman"/>
                <w:b w:val="false"/>
                <w:i w:val="false"/>
                <w:color w:val="000000"/>
                <w:sz w:val="20"/>
              </w:rPr>
              <w:t>
Медициналық оптик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p>
            <w:pPr>
              <w:spacing w:after="20"/>
              <w:ind w:left="20"/>
              <w:jc w:val="both"/>
            </w:pPr>
            <w:r>
              <w:rPr>
                <w:rFonts w:ascii="Times New Roman"/>
                <w:b w:val="false"/>
                <w:i w:val="false"/>
                <w:color w:val="000000"/>
                <w:sz w:val="20"/>
              </w:rPr>
              <w:t>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Фармацевтика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p>
            <w:pPr>
              <w:spacing w:after="20"/>
              <w:ind w:left="20"/>
              <w:jc w:val="both"/>
            </w:pPr>
            <w:r>
              <w:rPr>
                <w:rFonts w:ascii="Times New Roman"/>
                <w:b w:val="false"/>
                <w:i w:val="false"/>
                <w:color w:val="000000"/>
                <w:sz w:val="20"/>
              </w:rPr>
              <w:t>
Әлеуметтік қызметкердің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p>
            <w:pPr>
              <w:spacing w:after="20"/>
              <w:ind w:left="20"/>
              <w:jc w:val="both"/>
            </w:pPr>
            <w:r>
              <w:rPr>
                <w:rFonts w:ascii="Times New Roman"/>
                <w:b w:val="false"/>
                <w:i w:val="false"/>
                <w:color w:val="000000"/>
                <w:sz w:val="20"/>
              </w:rPr>
              <w:t>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Денсаулық сақтау және әлеуметтік қамсыздандыру мен байланысты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Денсаулық сақтау және әлеуметтік қамсыздандыру мен байланысты пәнаралық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p>
            <w:pPr>
              <w:spacing w:after="20"/>
              <w:ind w:left="20"/>
              <w:jc w:val="both"/>
            </w:pPr>
            <w:r>
              <w:rPr>
                <w:rFonts w:ascii="Times New Roman"/>
                <w:b w:val="false"/>
                <w:i w:val="false"/>
                <w:color w:val="000000"/>
                <w:sz w:val="20"/>
              </w:rPr>
              <w:t>
Гигиенист-эпидемиолог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p>
            <w:pPr>
              <w:spacing w:after="20"/>
              <w:ind w:left="20"/>
              <w:jc w:val="both"/>
            </w:pPr>
            <w:r>
              <w:rPr>
                <w:rFonts w:ascii="Times New Roman"/>
                <w:b w:val="false"/>
                <w:i w:val="false"/>
                <w:color w:val="000000"/>
                <w:sz w:val="20"/>
              </w:rPr>
              <w:t>
Бұйымдарды химиялық тазалау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p>
            <w:pPr>
              <w:spacing w:after="20"/>
              <w:ind w:left="20"/>
              <w:jc w:val="both"/>
            </w:pPr>
            <w:r>
              <w:rPr>
                <w:rFonts w:ascii="Times New Roman"/>
                <w:b w:val="false"/>
                <w:i w:val="false"/>
                <w:color w:val="000000"/>
                <w:sz w:val="20"/>
              </w:rPr>
              <w:t>
Химиялық тазалау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p>
            <w:pPr>
              <w:spacing w:after="20"/>
              <w:ind w:left="20"/>
              <w:jc w:val="both"/>
            </w:pPr>
            <w:r>
              <w:rPr>
                <w:rFonts w:ascii="Times New Roman"/>
                <w:b w:val="false"/>
                <w:i w:val="false"/>
                <w:color w:val="000000"/>
                <w:sz w:val="20"/>
              </w:rPr>
              <w:t>
Бұйымдарды өңдеу сапасын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Шаштараз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p>
            <w:pPr>
              <w:spacing w:after="20"/>
              <w:ind w:left="20"/>
              <w:jc w:val="both"/>
            </w:pPr>
            <w:r>
              <w:rPr>
                <w:rFonts w:ascii="Times New Roman"/>
                <w:b w:val="false"/>
                <w:i w:val="false"/>
                <w:color w:val="000000"/>
                <w:sz w:val="20"/>
              </w:rPr>
              <w:t>
Шаштараз стилисті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p>
            <w:pPr>
              <w:spacing w:after="20"/>
              <w:ind w:left="20"/>
              <w:jc w:val="both"/>
            </w:pPr>
            <w:r>
              <w:rPr>
                <w:rFonts w:ascii="Times New Roman"/>
                <w:b w:val="false"/>
                <w:i w:val="false"/>
                <w:color w:val="000000"/>
                <w:sz w:val="20"/>
              </w:rPr>
              <w:t>
Суретші-модельер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p>
            <w:pPr>
              <w:spacing w:after="20"/>
              <w:ind w:left="20"/>
              <w:jc w:val="both"/>
            </w:pPr>
            <w:r>
              <w:rPr>
                <w:rFonts w:ascii="Times New Roman"/>
                <w:b w:val="false"/>
                <w:i w:val="false"/>
                <w:color w:val="000000"/>
                <w:sz w:val="20"/>
              </w:rPr>
              <w:t>
Эстетикалық косметология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p>
            <w:pPr>
              <w:spacing w:after="20"/>
              <w:ind w:left="20"/>
              <w:jc w:val="both"/>
            </w:pPr>
            <w:r>
              <w:rPr>
                <w:rFonts w:ascii="Times New Roman"/>
                <w:b w:val="false"/>
                <w:i w:val="false"/>
                <w:color w:val="000000"/>
                <w:sz w:val="20"/>
              </w:rPr>
              <w:t>
Визажист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p>
            <w:pPr>
              <w:spacing w:after="20"/>
              <w:ind w:left="20"/>
              <w:jc w:val="both"/>
            </w:pPr>
            <w:r>
              <w:rPr>
                <w:rFonts w:ascii="Times New Roman"/>
                <w:b w:val="false"/>
                <w:i w:val="false"/>
                <w:color w:val="000000"/>
                <w:sz w:val="20"/>
              </w:rPr>
              <w:t>
Көркем татуаж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p>
            <w:pPr>
              <w:spacing w:after="20"/>
              <w:ind w:left="20"/>
              <w:jc w:val="both"/>
            </w:pPr>
            <w:r>
              <w:rPr>
                <w:rFonts w:ascii="Times New Roman"/>
                <w:b w:val="false"/>
                <w:i w:val="false"/>
                <w:color w:val="000000"/>
                <w:sz w:val="20"/>
              </w:rPr>
              <w:t>
Косметолог-эстетист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p>
            <w:pPr>
              <w:spacing w:after="20"/>
              <w:ind w:left="20"/>
              <w:jc w:val="both"/>
            </w:pPr>
            <w:r>
              <w:rPr>
                <w:rFonts w:ascii="Times New Roman"/>
                <w:b w:val="false"/>
                <w:i w:val="false"/>
                <w:color w:val="000000"/>
                <w:sz w:val="20"/>
              </w:rPr>
              <w:t>
Макияж суретшісі, стилист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Қонақ үй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p>
            <w:pPr>
              <w:spacing w:after="20"/>
              <w:ind w:left="20"/>
              <w:jc w:val="both"/>
            </w:pPr>
            <w:r>
              <w:rPr>
                <w:rFonts w:ascii="Times New Roman"/>
                <w:b w:val="false"/>
                <w:i w:val="false"/>
                <w:color w:val="000000"/>
                <w:sz w:val="20"/>
              </w:rPr>
              <w:t>
Аға қызметші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p>
            <w:pPr>
              <w:spacing w:after="20"/>
              <w:ind w:left="20"/>
              <w:jc w:val="both"/>
            </w:pPr>
            <w:r>
              <w:rPr>
                <w:rFonts w:ascii="Times New Roman"/>
                <w:b w:val="false"/>
                <w:i w:val="false"/>
                <w:color w:val="000000"/>
                <w:sz w:val="20"/>
              </w:rPr>
              <w:t>
Қонақ үйдің оперативті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p>
            <w:pPr>
              <w:spacing w:after="20"/>
              <w:ind w:left="20"/>
              <w:jc w:val="both"/>
            </w:pPr>
            <w:r>
              <w:rPr>
                <w:rFonts w:ascii="Times New Roman"/>
                <w:b w:val="false"/>
                <w:i w:val="false"/>
                <w:color w:val="000000"/>
                <w:sz w:val="20"/>
              </w:rPr>
              <w:t>
Супервайзер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p>
            <w:pPr>
              <w:spacing w:after="20"/>
              <w:ind w:left="20"/>
              <w:jc w:val="both"/>
            </w:pPr>
            <w:r>
              <w:rPr>
                <w:rFonts w:ascii="Times New Roman"/>
                <w:b w:val="false"/>
                <w:i w:val="false"/>
                <w:color w:val="000000"/>
                <w:sz w:val="20"/>
              </w:rPr>
              <w:t>
Даяшы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p>
            <w:pPr>
              <w:spacing w:after="20"/>
              <w:ind w:left="20"/>
              <w:jc w:val="both"/>
            </w:pPr>
            <w:r>
              <w:rPr>
                <w:rFonts w:ascii="Times New Roman"/>
                <w:b w:val="false"/>
                <w:i w:val="false"/>
                <w:color w:val="000000"/>
                <w:sz w:val="20"/>
              </w:rPr>
              <w:t>
Бармен-бариста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p>
            <w:pPr>
              <w:spacing w:after="20"/>
              <w:ind w:left="20"/>
              <w:jc w:val="both"/>
            </w:pPr>
            <w:r>
              <w:rPr>
                <w:rFonts w:ascii="Times New Roman"/>
                <w:b w:val="false"/>
                <w:i w:val="false"/>
                <w:color w:val="000000"/>
                <w:sz w:val="20"/>
              </w:rPr>
              <w:t>
Метрдотель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p>
            <w:pPr>
              <w:spacing w:after="20"/>
              <w:ind w:left="20"/>
              <w:jc w:val="both"/>
            </w:pPr>
            <w:r>
              <w:rPr>
                <w:rFonts w:ascii="Times New Roman"/>
                <w:b w:val="false"/>
                <w:i w:val="false"/>
                <w:color w:val="000000"/>
                <w:sz w:val="20"/>
              </w:rPr>
              <w:t>
Іс-шараларға қызмет көрсету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p>
            <w:pPr>
              <w:spacing w:after="20"/>
              <w:ind w:left="20"/>
              <w:jc w:val="both"/>
            </w:pPr>
            <w:r>
              <w:rPr>
                <w:rFonts w:ascii="Times New Roman"/>
                <w:b w:val="false"/>
                <w:i w:val="false"/>
                <w:color w:val="000000"/>
                <w:sz w:val="20"/>
              </w:rPr>
              <w:t>
Кондитер-безендіруші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p>
            <w:pPr>
              <w:spacing w:after="20"/>
              <w:ind w:left="20"/>
              <w:jc w:val="both"/>
            </w:pPr>
            <w:r>
              <w:rPr>
                <w:rFonts w:ascii="Times New Roman"/>
                <w:b w:val="false"/>
                <w:i w:val="false"/>
                <w:color w:val="000000"/>
                <w:sz w:val="20"/>
              </w:rPr>
              <w:t>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p>
            <w:pPr>
              <w:spacing w:after="20"/>
              <w:ind w:left="20"/>
              <w:jc w:val="both"/>
            </w:pPr>
            <w:r>
              <w:rPr>
                <w:rFonts w:ascii="Times New Roman"/>
                <w:b w:val="false"/>
                <w:i w:val="false"/>
                <w:color w:val="000000"/>
                <w:sz w:val="20"/>
              </w:rPr>
              <w:t>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p>
            <w:pPr>
              <w:spacing w:after="20"/>
              <w:ind w:left="20"/>
              <w:jc w:val="both"/>
            </w:pPr>
            <w:r>
              <w:rPr>
                <w:rFonts w:ascii="Times New Roman"/>
                <w:b w:val="false"/>
                <w:i w:val="false"/>
                <w:color w:val="000000"/>
                <w:sz w:val="20"/>
              </w:rPr>
              <w:t>
Туризм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p>
            <w:pPr>
              <w:spacing w:after="20"/>
              <w:ind w:left="20"/>
              <w:jc w:val="both"/>
            </w:pPr>
            <w:r>
              <w:rPr>
                <w:rFonts w:ascii="Times New Roman"/>
                <w:b w:val="false"/>
                <w:i w:val="false"/>
                <w:color w:val="000000"/>
                <w:sz w:val="20"/>
              </w:rPr>
              <w:t>
Саяхат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p>
            <w:pPr>
              <w:spacing w:after="20"/>
              <w:ind w:left="20"/>
              <w:jc w:val="both"/>
            </w:pPr>
            <w:r>
              <w:rPr>
                <w:rFonts w:ascii="Times New Roman"/>
                <w:b w:val="false"/>
                <w:i w:val="false"/>
                <w:color w:val="000000"/>
                <w:sz w:val="20"/>
              </w:rPr>
              <w:t>
Туристiк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p>
            <w:pPr>
              <w:spacing w:after="20"/>
              <w:ind w:left="20"/>
              <w:jc w:val="both"/>
            </w:pPr>
            <w:r>
              <w:rPr>
                <w:rFonts w:ascii="Times New Roman"/>
                <w:b w:val="false"/>
                <w:i w:val="false"/>
                <w:color w:val="000000"/>
                <w:sz w:val="20"/>
              </w:rPr>
              <w:t>
Туризм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p>
            <w:pPr>
              <w:spacing w:after="20"/>
              <w:ind w:left="20"/>
              <w:jc w:val="both"/>
            </w:pPr>
            <w:r>
              <w:rPr>
                <w:rFonts w:ascii="Times New Roman"/>
                <w:b w:val="false"/>
                <w:i w:val="false"/>
                <w:color w:val="000000"/>
                <w:sz w:val="20"/>
              </w:rPr>
              <w:t>
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p>
            <w:pPr>
              <w:spacing w:after="20"/>
              <w:ind w:left="20"/>
              <w:jc w:val="both"/>
            </w:pPr>
            <w:r>
              <w:rPr>
                <w:rFonts w:ascii="Times New Roman"/>
                <w:b w:val="false"/>
                <w:i w:val="false"/>
                <w:color w:val="000000"/>
                <w:sz w:val="20"/>
              </w:rPr>
              <w:t>
Дестинацияны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p>
            <w:pPr>
              <w:spacing w:after="20"/>
              <w:ind w:left="20"/>
              <w:jc w:val="both"/>
            </w:pPr>
            <w:r>
              <w:rPr>
                <w:rFonts w:ascii="Times New Roman"/>
                <w:b w:val="false"/>
                <w:i w:val="false"/>
                <w:color w:val="000000"/>
                <w:sz w:val="20"/>
              </w:rPr>
              <w:t>
Экологиялық туризм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p>
            <w:pPr>
              <w:spacing w:after="20"/>
              <w:ind w:left="20"/>
              <w:jc w:val="both"/>
            </w:pPr>
            <w:r>
              <w:rPr>
                <w:rFonts w:ascii="Times New Roman"/>
                <w:b w:val="false"/>
                <w:i w:val="false"/>
                <w:color w:val="000000"/>
                <w:sz w:val="20"/>
              </w:rPr>
              <w:t>
Туристік қызметтерді жылжыту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p>
            <w:pPr>
              <w:spacing w:after="20"/>
              <w:ind w:left="20"/>
              <w:jc w:val="both"/>
            </w:pPr>
            <w:r>
              <w:rPr>
                <w:rFonts w:ascii="Times New Roman"/>
                <w:b w:val="false"/>
                <w:i w:val="false"/>
                <w:color w:val="000000"/>
                <w:sz w:val="20"/>
              </w:rPr>
              <w:t>
Туристік-ақпараттық орталықтың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p>
            <w:pPr>
              <w:spacing w:after="20"/>
              <w:ind w:left="20"/>
              <w:jc w:val="both"/>
            </w:pPr>
            <w:r>
              <w:rPr>
                <w:rFonts w:ascii="Times New Roman"/>
                <w:b w:val="false"/>
                <w:i w:val="false"/>
                <w:color w:val="000000"/>
                <w:sz w:val="20"/>
              </w:rPr>
              <w:t>
Еңбек қауіпсіздігі және еңбекті қорғау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Әскери іс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p>
            <w:pPr>
              <w:spacing w:after="20"/>
              <w:ind w:left="20"/>
              <w:jc w:val="both"/>
            </w:pPr>
            <w:r>
              <w:rPr>
                <w:rFonts w:ascii="Times New Roman"/>
                <w:b w:val="false"/>
                <w:i w:val="false"/>
                <w:color w:val="000000"/>
                <w:sz w:val="20"/>
              </w:rPr>
              <w:t>
Өрт сөндіруші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p>
            <w:pPr>
              <w:spacing w:after="20"/>
              <w:ind w:left="20"/>
              <w:jc w:val="both"/>
            </w:pPr>
            <w:r>
              <w:rPr>
                <w:rFonts w:ascii="Times New Roman"/>
                <w:b w:val="false"/>
                <w:i w:val="false"/>
                <w:color w:val="000000"/>
                <w:sz w:val="20"/>
              </w:rPr>
              <w:t>
Тыныс алу органдарын қорғау аппараттарын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p>
            <w:pPr>
              <w:spacing w:after="20"/>
              <w:ind w:left="20"/>
              <w:jc w:val="both"/>
            </w:pPr>
            <w:r>
              <w:rPr>
                <w:rFonts w:ascii="Times New Roman"/>
                <w:b w:val="false"/>
                <w:i w:val="false"/>
                <w:color w:val="000000"/>
                <w:sz w:val="20"/>
              </w:rPr>
              <w:t>
Өрт қауіпсіздігі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Төтенше жағдайда қорғау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p>
            <w:pPr>
              <w:spacing w:after="20"/>
              <w:ind w:left="20"/>
              <w:jc w:val="both"/>
            </w:pPr>
            <w:r>
              <w:rPr>
                <w:rFonts w:ascii="Times New Roman"/>
                <w:b w:val="false"/>
                <w:i w:val="false"/>
                <w:color w:val="000000"/>
                <w:sz w:val="20"/>
              </w:rPr>
              <w:t>
Құтқарушы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p>
            <w:pPr>
              <w:spacing w:after="20"/>
              <w:ind w:left="20"/>
              <w:jc w:val="both"/>
            </w:pPr>
            <w:r>
              <w:rPr>
                <w:rFonts w:ascii="Times New Roman"/>
                <w:b w:val="false"/>
                <w:i w:val="false"/>
                <w:color w:val="000000"/>
                <w:sz w:val="20"/>
              </w:rPr>
              <w:t>
Кинолог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p>
            <w:pPr>
              <w:spacing w:after="20"/>
              <w:ind w:left="20"/>
              <w:jc w:val="both"/>
            </w:pPr>
            <w:r>
              <w:rPr>
                <w:rFonts w:ascii="Times New Roman"/>
                <w:b w:val="false"/>
                <w:i w:val="false"/>
                <w:color w:val="000000"/>
                <w:sz w:val="20"/>
              </w:rPr>
              <w:t>
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p>
            <w:pPr>
              <w:spacing w:after="20"/>
              <w:ind w:left="20"/>
              <w:jc w:val="both"/>
            </w:pPr>
            <w:r>
              <w:rPr>
                <w:rFonts w:ascii="Times New Roman"/>
                <w:b w:val="false"/>
                <w:i w:val="false"/>
                <w:color w:val="000000"/>
                <w:sz w:val="20"/>
              </w:rPr>
              <w:t>
Өнеркәсіптік альпинист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p>
            <w:pPr>
              <w:spacing w:after="20"/>
              <w:ind w:left="20"/>
              <w:jc w:val="both"/>
            </w:pPr>
            <w:r>
              <w:rPr>
                <w:rFonts w:ascii="Times New Roman"/>
                <w:b w:val="false"/>
                <w:i w:val="false"/>
                <w:color w:val="000000"/>
                <w:sz w:val="20"/>
              </w:rPr>
              <w:t>
Әуе тасымалдауларын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p>
            <w:pPr>
              <w:spacing w:after="20"/>
              <w:ind w:left="20"/>
              <w:jc w:val="both"/>
            </w:pPr>
            <w:r>
              <w:rPr>
                <w:rFonts w:ascii="Times New Roman"/>
                <w:b w:val="false"/>
                <w:i w:val="false"/>
                <w:color w:val="000000"/>
                <w:sz w:val="20"/>
              </w:rPr>
              <w:t>
Әуе тасымалдауларды сату және брондау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p>
            <w:pPr>
              <w:spacing w:after="20"/>
              <w:ind w:left="20"/>
              <w:jc w:val="both"/>
            </w:pPr>
            <w:r>
              <w:rPr>
                <w:rFonts w:ascii="Times New Roman"/>
                <w:b w:val="false"/>
                <w:i w:val="false"/>
                <w:color w:val="000000"/>
                <w:sz w:val="20"/>
              </w:rPr>
              <w:t>
Әуе тасымалын ұйымдастыру жөніндегі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p>
            <w:pPr>
              <w:spacing w:after="20"/>
              <w:ind w:left="20"/>
              <w:jc w:val="both"/>
            </w:pPr>
            <w:r>
              <w:rPr>
                <w:rFonts w:ascii="Times New Roman"/>
                <w:b w:val="false"/>
                <w:i w:val="false"/>
                <w:color w:val="000000"/>
                <w:sz w:val="20"/>
              </w:rPr>
              <w:t>
4-ші және 5-ші кластардың темір жолстансасының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p>
            <w:pPr>
              <w:spacing w:after="20"/>
              <w:ind w:left="20"/>
              <w:jc w:val="both"/>
            </w:pPr>
            <w:r>
              <w:rPr>
                <w:rFonts w:ascii="Times New Roman"/>
                <w:b w:val="false"/>
                <w:i w:val="false"/>
                <w:color w:val="000000"/>
                <w:sz w:val="20"/>
              </w:rPr>
              <w:t>
Орталықтандырылған станса бекетінің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p>
            <w:pPr>
              <w:spacing w:after="20"/>
              <w:ind w:left="20"/>
              <w:jc w:val="both"/>
            </w:pPr>
            <w:r>
              <w:rPr>
                <w:rFonts w:ascii="Times New Roman"/>
                <w:b w:val="false"/>
                <w:i w:val="false"/>
                <w:color w:val="000000"/>
                <w:sz w:val="20"/>
              </w:rPr>
              <w:t>
Жүк пен багажды қабылдап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p>
            <w:pPr>
              <w:spacing w:after="20"/>
              <w:ind w:left="20"/>
              <w:jc w:val="both"/>
            </w:pPr>
            <w:r>
              <w:rPr>
                <w:rFonts w:ascii="Times New Roman"/>
                <w:b w:val="false"/>
                <w:i w:val="false"/>
                <w:color w:val="000000"/>
                <w:sz w:val="20"/>
              </w:rPr>
              <w:t>
Тасымалдау құжаттарының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p>
            <w:pPr>
              <w:spacing w:after="20"/>
              <w:ind w:left="20"/>
              <w:jc w:val="both"/>
            </w:pPr>
            <w:r>
              <w:rPr>
                <w:rFonts w:ascii="Times New Roman"/>
                <w:b w:val="false"/>
                <w:i w:val="false"/>
                <w:color w:val="000000"/>
                <w:sz w:val="20"/>
              </w:rPr>
              <w:t>
Тасымалдауды ұйымдастырушы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p>
            <w:pPr>
              <w:spacing w:after="20"/>
              <w:ind w:left="20"/>
              <w:jc w:val="both"/>
            </w:pPr>
            <w:r>
              <w:rPr>
                <w:rFonts w:ascii="Times New Roman"/>
                <w:b w:val="false"/>
                <w:i w:val="false"/>
                <w:color w:val="000000"/>
                <w:sz w:val="20"/>
              </w:rPr>
              <w:t>
Құжаттарды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Жол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p>
            <w:pPr>
              <w:spacing w:after="20"/>
              <w:ind w:left="20"/>
              <w:jc w:val="both"/>
            </w:pPr>
            <w:r>
              <w:rPr>
                <w:rFonts w:ascii="Times New Roman"/>
                <w:b w:val="false"/>
                <w:i w:val="false"/>
                <w:color w:val="000000"/>
                <w:sz w:val="20"/>
              </w:rPr>
              <w:t>
Жол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p>
            <w:pPr>
              <w:spacing w:after="20"/>
              <w:ind w:left="20"/>
              <w:jc w:val="both"/>
            </w:pPr>
            <w:r>
              <w:rPr>
                <w:rFonts w:ascii="Times New Roman"/>
                <w:b w:val="false"/>
                <w:i w:val="false"/>
                <w:color w:val="000000"/>
                <w:sz w:val="20"/>
              </w:rPr>
              <w:t>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p>
            <w:pPr>
              <w:spacing w:after="20"/>
              <w:ind w:left="20"/>
              <w:jc w:val="both"/>
            </w:pPr>
            <w:r>
              <w:rPr>
                <w:rFonts w:ascii="Times New Roman"/>
                <w:b w:val="false"/>
                <w:i w:val="false"/>
                <w:color w:val="000000"/>
                <w:sz w:val="20"/>
              </w:rPr>
              <w:t>
Рөлші (ұстаушы)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p>
            <w:pPr>
              <w:spacing w:after="20"/>
              <w:ind w:left="20"/>
              <w:jc w:val="both"/>
            </w:pPr>
            <w:r>
              <w:rPr>
                <w:rFonts w:ascii="Times New Roman"/>
                <w:b w:val="false"/>
                <w:i w:val="false"/>
                <w:color w:val="000000"/>
                <w:sz w:val="20"/>
              </w:rPr>
              <w:t>
Кеме электригі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p>
            <w:pPr>
              <w:spacing w:after="20"/>
              <w:ind w:left="20"/>
              <w:jc w:val="both"/>
            </w:pPr>
            <w:r>
              <w:rPr>
                <w:rFonts w:ascii="Times New Roman"/>
                <w:b w:val="false"/>
                <w:i w:val="false"/>
                <w:color w:val="000000"/>
                <w:sz w:val="20"/>
              </w:rPr>
              <w:t>
Моторшы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p>
            <w:pPr>
              <w:spacing w:after="20"/>
              <w:ind w:left="20"/>
              <w:jc w:val="both"/>
            </w:pPr>
            <w:r>
              <w:rPr>
                <w:rFonts w:ascii="Times New Roman"/>
                <w:b w:val="false"/>
                <w:i w:val="false"/>
                <w:color w:val="000000"/>
                <w:sz w:val="20"/>
              </w:rPr>
              <w:t>
Кіші кеме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p>
            <w:pPr>
              <w:spacing w:after="20"/>
              <w:ind w:left="20"/>
              <w:jc w:val="both"/>
            </w:pPr>
            <w:r>
              <w:rPr>
                <w:rFonts w:ascii="Times New Roman"/>
                <w:b w:val="false"/>
                <w:i w:val="false"/>
                <w:color w:val="000000"/>
                <w:sz w:val="20"/>
              </w:rPr>
              <w:t>
Механик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p>
            <w:pPr>
              <w:spacing w:after="20"/>
              <w:ind w:left="20"/>
              <w:jc w:val="both"/>
            </w:pPr>
            <w:r>
              <w:rPr>
                <w:rFonts w:ascii="Times New Roman"/>
                <w:b w:val="false"/>
                <w:i w:val="false"/>
                <w:color w:val="000000"/>
                <w:sz w:val="20"/>
              </w:rPr>
              <w:t>
Электр механигі (кемедегі)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p>
            <w:pPr>
              <w:spacing w:after="20"/>
              <w:ind w:left="20"/>
              <w:jc w:val="both"/>
            </w:pPr>
            <w:r>
              <w:rPr>
                <w:rFonts w:ascii="Times New Roman"/>
                <w:b w:val="false"/>
                <w:i w:val="false"/>
                <w:color w:val="000000"/>
                <w:sz w:val="20"/>
              </w:rPr>
              <w:t>
Техник-кеме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білікті жұмысшы кадрлар – 3W;</w:t>
      </w:r>
    </w:p>
    <w:p>
      <w:pPr>
        <w:spacing w:after="0"/>
        <w:ind w:left="0"/>
        <w:jc w:val="both"/>
      </w:pPr>
      <w:r>
        <w:rPr>
          <w:rFonts w:ascii="Times New Roman"/>
          <w:b w:val="false"/>
          <w:i w:val="false"/>
          <w:color w:val="000000"/>
          <w:sz w:val="28"/>
        </w:rPr>
        <w:t>
      орта буын маманы – 4S;</w:t>
      </w:r>
    </w:p>
    <w:p>
      <w:pPr>
        <w:spacing w:after="0"/>
        <w:ind w:left="0"/>
        <w:jc w:val="both"/>
      </w:pPr>
      <w:r>
        <w:rPr>
          <w:rFonts w:ascii="Times New Roman"/>
          <w:b w:val="false"/>
          <w:i w:val="false"/>
          <w:color w:val="000000"/>
          <w:sz w:val="28"/>
        </w:rPr>
        <w:t>
      кодтың үшінші және төртінші белгілері техникалық және кәсіптік білім беру саласын білдіреді;</w:t>
      </w:r>
    </w:p>
    <w:p>
      <w:pPr>
        <w:spacing w:after="0"/>
        <w:ind w:left="0"/>
        <w:jc w:val="both"/>
      </w:pPr>
      <w:r>
        <w:rPr>
          <w:rFonts w:ascii="Times New Roman"/>
          <w:b w:val="false"/>
          <w:i w:val="false"/>
          <w:color w:val="000000"/>
          <w:sz w:val="28"/>
        </w:rPr>
        <w:t>
      кодтың бесінші белгісі техникалық және кәсіптік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техникалық және кәсіптік білім беру саласындағы мамандандыруды көрсетеді;</w:t>
      </w:r>
    </w:p>
    <w:p>
      <w:pPr>
        <w:spacing w:after="0"/>
        <w:ind w:left="0"/>
        <w:jc w:val="both"/>
      </w:pPr>
      <w:r>
        <w:rPr>
          <w:rFonts w:ascii="Times New Roman"/>
          <w:b w:val="false"/>
          <w:i w:val="false"/>
          <w:color w:val="000000"/>
          <w:sz w:val="28"/>
        </w:rPr>
        <w:t>
      кодтың жетінші және сегізінші белгілері техникалық және кәсіптік білім беру мамандығының екі таңбалы сандық кодын білдіреді;</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 білім беру ұйымдарына оқуға түскен адамдар үшін мамандықтар мен біліктіліктер 2025 жылғы 15 шілдеге дейін қолданылады;</w:t>
      </w:r>
    </w:p>
    <w:p>
      <w:pPr>
        <w:spacing w:after="0"/>
        <w:ind w:left="0"/>
        <w:jc w:val="both"/>
      </w:pPr>
      <w:r>
        <w:rPr>
          <w:rFonts w:ascii="Times New Roman"/>
          <w:b w:val="false"/>
          <w:i w:val="false"/>
          <w:color w:val="000000"/>
          <w:sz w:val="28"/>
        </w:rPr>
        <w:t>
      ** білім беру ұйымдарына оқуға түскен адамдар үшін мамандықтар мен біліктіліктер 2028 жылғы 15 шілдеге дейін қолданылады;</w:t>
      </w:r>
    </w:p>
    <w:p>
      <w:pPr>
        <w:spacing w:after="0"/>
        <w:ind w:left="0"/>
        <w:jc w:val="both"/>
      </w:pPr>
      <w:r>
        <w:rPr>
          <w:rFonts w:ascii="Times New Roman"/>
          <w:b w:val="false"/>
          <w:i w:val="false"/>
          <w:color w:val="000000"/>
          <w:sz w:val="28"/>
        </w:rPr>
        <w:t>
      *** осы бейін бойынша мамандықтар тізбесі қарамағында әскери, арнаулы оқу орындары бар министрліктер мен ведомстволар басшыларының бұйрықтарына сәйкес айқындалады.</w:t>
      </w:r>
    </w:p>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Орта білімнен кейінгі білімнің мамандықтары мен біліктіліктерінің сыныптауышы</w:t>
      </w:r>
    </w:p>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10.12.2019 </w:t>
      </w:r>
      <w:r>
        <w:rPr>
          <w:rFonts w:ascii="Times New Roman"/>
          <w:b w:val="false"/>
          <w:i w:val="false"/>
          <w:color w:val="ff0000"/>
          <w:sz w:val="28"/>
        </w:rPr>
        <w:t>№ 530</w:t>
      </w:r>
      <w:r>
        <w:rPr>
          <w:rFonts w:ascii="Times New Roman"/>
          <w:b w:val="false"/>
          <w:i w:val="false"/>
          <w:color w:val="ff0000"/>
          <w:sz w:val="28"/>
        </w:rPr>
        <w:t xml:space="preserve"> (01.09.2020 бастап қолданысқа енгізіледі); жаңа редакцияда - ҚР Оқу-ағарту министрінің 23.08.2024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мамандандырусыз мұғалімдерін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w:t>
            </w:r>
          </w:p>
          <w:p>
            <w:pPr>
              <w:spacing w:after="20"/>
              <w:ind w:left="20"/>
              <w:jc w:val="both"/>
            </w:pPr>
            <w:r>
              <w:rPr>
                <w:rFonts w:ascii="Times New Roman"/>
                <w:b w:val="false"/>
                <w:i w:val="false"/>
                <w:color w:val="000000"/>
                <w:sz w:val="20"/>
              </w:rPr>
              <w:t>
Логопед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w:t>
            </w:r>
          </w:p>
          <w:p>
            <w:pPr>
              <w:spacing w:after="20"/>
              <w:ind w:left="20"/>
              <w:jc w:val="both"/>
            </w:pPr>
            <w:r>
              <w:rPr>
                <w:rFonts w:ascii="Times New Roman"/>
                <w:b w:val="false"/>
                <w:i w:val="false"/>
                <w:color w:val="000000"/>
                <w:sz w:val="20"/>
              </w:rPr>
              <w:t>
Дене тәрбиесі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p>
          <w:p>
            <w:pPr>
              <w:spacing w:after="20"/>
              <w:ind w:left="20"/>
              <w:jc w:val="both"/>
            </w:pPr>
            <w:r>
              <w:rPr>
                <w:rFonts w:ascii="Times New Roman"/>
                <w:b w:val="false"/>
                <w:i w:val="false"/>
                <w:color w:val="000000"/>
                <w:sz w:val="20"/>
              </w:rPr>
              <w:t>
3422-1-014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5AB01140202</w:t>
            </w:r>
          </w:p>
          <w:p>
            <w:pPr>
              <w:spacing w:after="20"/>
              <w:ind w:left="20"/>
              <w:jc w:val="both"/>
            </w:pPr>
            <w:r>
              <w:rPr>
                <w:rFonts w:ascii="Times New Roman"/>
                <w:b w:val="false"/>
                <w:i w:val="false"/>
                <w:color w:val="000000"/>
                <w:sz w:val="20"/>
              </w:rPr>
              <w:t>
Бейімделген дене тәрбиесі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p>
          <w:p>
            <w:pPr>
              <w:spacing w:after="20"/>
              <w:ind w:left="20"/>
              <w:jc w:val="both"/>
            </w:pPr>
            <w:r>
              <w:rPr>
                <w:rFonts w:ascii="Times New Roman"/>
                <w:b w:val="false"/>
                <w:i w:val="false"/>
                <w:color w:val="000000"/>
                <w:sz w:val="20"/>
              </w:rPr>
              <w:t>
3422-3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w:t>
            </w:r>
          </w:p>
          <w:p>
            <w:pPr>
              <w:spacing w:after="20"/>
              <w:ind w:left="20"/>
              <w:jc w:val="both"/>
            </w:pPr>
            <w:r>
              <w:rPr>
                <w:rFonts w:ascii="Times New Roman"/>
                <w:b w:val="false"/>
                <w:i w:val="false"/>
                <w:color w:val="000000"/>
                <w:sz w:val="20"/>
              </w:rPr>
              <w:t>
Қазақ тілі мен әдебиетті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w:t>
            </w:r>
          </w:p>
          <w:p>
            <w:pPr>
              <w:spacing w:after="20"/>
              <w:ind w:left="20"/>
              <w:jc w:val="both"/>
            </w:pPr>
            <w:r>
              <w:rPr>
                <w:rFonts w:ascii="Times New Roman"/>
                <w:b w:val="false"/>
                <w:i w:val="false"/>
                <w:color w:val="000000"/>
                <w:sz w:val="20"/>
              </w:rPr>
              <w:t>
Орыс тілі мен әдебиетті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5AB01140303</w:t>
            </w:r>
          </w:p>
          <w:p>
            <w:pPr>
              <w:spacing w:after="20"/>
              <w:ind w:left="20"/>
              <w:jc w:val="both"/>
            </w:pPr>
            <w:r>
              <w:rPr>
                <w:rFonts w:ascii="Times New Roman"/>
                <w:b w:val="false"/>
                <w:i w:val="false"/>
                <w:color w:val="000000"/>
                <w:sz w:val="20"/>
              </w:rPr>
              <w:t>
Шетел тілін оқытудың педагогикасы мен әдістемесі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w:t>
            </w:r>
          </w:p>
          <w:p>
            <w:pPr>
              <w:spacing w:after="20"/>
              <w:ind w:left="20"/>
              <w:jc w:val="both"/>
            </w:pPr>
            <w:r>
              <w:rPr>
                <w:rFonts w:ascii="Times New Roman"/>
                <w:b w:val="false"/>
                <w:i w:val="false"/>
                <w:color w:val="000000"/>
                <w:sz w:val="20"/>
              </w:rPr>
              <w:t>
Информатика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Кәсіптік оқыту</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w:t>
            </w:r>
          </w:p>
          <w:p>
            <w:pPr>
              <w:spacing w:after="20"/>
              <w:ind w:left="20"/>
              <w:jc w:val="both"/>
            </w:pPr>
            <w:r>
              <w:rPr>
                <w:rFonts w:ascii="Times New Roman"/>
                <w:b w:val="false"/>
                <w:i w:val="false"/>
                <w:color w:val="000000"/>
                <w:sz w:val="20"/>
              </w:rPr>
              <w:t>
Кәсіптік оқытудың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5AB02110101</w:t>
            </w:r>
          </w:p>
          <w:p>
            <w:pPr>
              <w:spacing w:after="20"/>
              <w:ind w:left="20"/>
              <w:jc w:val="both"/>
            </w:pPr>
            <w:r>
              <w:rPr>
                <w:rFonts w:ascii="Times New Roman"/>
                <w:b w:val="false"/>
                <w:i w:val="false"/>
                <w:color w:val="000000"/>
                <w:sz w:val="20"/>
              </w:rPr>
              <w:t>
Графика және мультимедиялық дизайнның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w:t>
            </w:r>
          </w:p>
          <w:p>
            <w:pPr>
              <w:spacing w:after="20"/>
              <w:ind w:left="20"/>
              <w:jc w:val="both"/>
            </w:pPr>
            <w:r>
              <w:rPr>
                <w:rFonts w:ascii="Times New Roman"/>
                <w:b w:val="false"/>
                <w:i w:val="false"/>
                <w:color w:val="000000"/>
                <w:sz w:val="20"/>
              </w:rPr>
              <w:t>
Баспа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Полиграфия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w:t>
            </w:r>
          </w:p>
          <w:p>
            <w:pPr>
              <w:spacing w:after="20"/>
              <w:ind w:left="20"/>
              <w:jc w:val="both"/>
            </w:pPr>
            <w:r>
              <w:rPr>
                <w:rFonts w:ascii="Times New Roman"/>
                <w:b w:val="false"/>
                <w:i w:val="false"/>
                <w:color w:val="000000"/>
                <w:sz w:val="20"/>
              </w:rPr>
              <w:t>
Полиграфия және орау өндірісі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дизайні және өнеркәсіптік дизайні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w:t>
            </w:r>
          </w:p>
          <w:p>
            <w:pPr>
              <w:spacing w:after="20"/>
              <w:ind w:left="20"/>
              <w:jc w:val="both"/>
            </w:pPr>
            <w:r>
              <w:rPr>
                <w:rFonts w:ascii="Times New Roman"/>
                <w:b w:val="false"/>
                <w:i w:val="false"/>
                <w:color w:val="000000"/>
                <w:sz w:val="20"/>
              </w:rPr>
              <w:t>
Интерьер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w:t>
            </w:r>
          </w:p>
          <w:p>
            <w:pPr>
              <w:spacing w:after="20"/>
              <w:ind w:left="20"/>
              <w:jc w:val="both"/>
            </w:pPr>
            <w:r>
              <w:rPr>
                <w:rFonts w:ascii="Times New Roman"/>
                <w:b w:val="false"/>
                <w:i w:val="false"/>
                <w:color w:val="000000"/>
                <w:sz w:val="20"/>
              </w:rPr>
              <w:t>
Киім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w:t>
            </w:r>
          </w:p>
          <w:p>
            <w:pPr>
              <w:spacing w:after="20"/>
              <w:ind w:left="20"/>
              <w:jc w:val="both"/>
            </w:pPr>
            <w:r>
              <w:rPr>
                <w:rFonts w:ascii="Times New Roman"/>
                <w:b w:val="false"/>
                <w:i w:val="false"/>
                <w:color w:val="000000"/>
                <w:sz w:val="20"/>
              </w:rPr>
              <w:t>
Өнеркәсіп өнімдерінің дизайны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Қалпына келтіру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5AB02140101</w:t>
            </w:r>
          </w:p>
          <w:p>
            <w:pPr>
              <w:spacing w:after="20"/>
              <w:ind w:left="20"/>
              <w:jc w:val="both"/>
            </w:pPr>
            <w:r>
              <w:rPr>
                <w:rFonts w:ascii="Times New Roman"/>
                <w:b w:val="false"/>
                <w:i w:val="false"/>
                <w:color w:val="000000"/>
                <w:sz w:val="20"/>
              </w:rPr>
              <w:t>
Мұрағат және кітапхана материалдарын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5AB02140102</w:t>
            </w:r>
          </w:p>
          <w:p>
            <w:pPr>
              <w:spacing w:after="20"/>
              <w:ind w:left="20"/>
              <w:jc w:val="both"/>
            </w:pPr>
            <w:r>
              <w:rPr>
                <w:rFonts w:ascii="Times New Roman"/>
                <w:b w:val="false"/>
                <w:i w:val="false"/>
                <w:color w:val="000000"/>
                <w:sz w:val="20"/>
              </w:rPr>
              <w:t>
Сәндік және көркем заттарды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p>
            <w:pPr>
              <w:spacing w:after="20"/>
              <w:ind w:left="20"/>
              <w:jc w:val="both"/>
            </w:pPr>
            <w:r>
              <w:rPr>
                <w:rFonts w:ascii="Times New Roman"/>
                <w:b w:val="false"/>
                <w:i w:val="false"/>
                <w:color w:val="000000"/>
                <w:sz w:val="20"/>
              </w:rPr>
              <w:t>
7316-9</w:t>
            </w:r>
          </w:p>
          <w:p>
            <w:pPr>
              <w:spacing w:after="20"/>
              <w:ind w:left="20"/>
              <w:jc w:val="both"/>
            </w:pPr>
            <w:r>
              <w:rPr>
                <w:rFonts w:ascii="Times New Roman"/>
                <w:b w:val="false"/>
                <w:i w:val="false"/>
                <w:color w:val="000000"/>
                <w:sz w:val="20"/>
              </w:rPr>
              <w:t>
7315-1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5AB02140103</w:t>
            </w:r>
          </w:p>
          <w:p>
            <w:pPr>
              <w:spacing w:after="20"/>
              <w:ind w:left="20"/>
              <w:jc w:val="both"/>
            </w:pPr>
            <w:r>
              <w:rPr>
                <w:rFonts w:ascii="Times New Roman"/>
                <w:b w:val="false"/>
                <w:i w:val="false"/>
                <w:color w:val="000000"/>
                <w:sz w:val="20"/>
              </w:rPr>
              <w:t>
Сәулет ескерткіштерін қалпына келтірудің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w:t>
            </w:r>
          </w:p>
          <w:p>
            <w:pPr>
              <w:spacing w:after="20"/>
              <w:ind w:left="20"/>
              <w:jc w:val="both"/>
            </w:pPr>
            <w:r>
              <w:rPr>
                <w:rFonts w:ascii="Times New Roman"/>
                <w:b w:val="false"/>
                <w:i w:val="false"/>
                <w:color w:val="000000"/>
                <w:sz w:val="20"/>
              </w:rPr>
              <w:t>
Әлеуметтік-мәдени қызметтің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p>
            <w:pPr>
              <w:spacing w:after="20"/>
              <w:ind w:left="20"/>
              <w:jc w:val="both"/>
            </w:pPr>
            <w:r>
              <w:rPr>
                <w:rFonts w:ascii="Times New Roman"/>
                <w:b w:val="false"/>
                <w:i w:val="false"/>
                <w:color w:val="000000"/>
                <w:sz w:val="20"/>
              </w:rPr>
              <w:t>
2371-9-001</w:t>
            </w:r>
          </w:p>
          <w:p>
            <w:pPr>
              <w:spacing w:after="20"/>
              <w:ind w:left="20"/>
              <w:jc w:val="both"/>
            </w:pPr>
            <w:r>
              <w:rPr>
                <w:rFonts w:ascii="Times New Roman"/>
                <w:b w:val="false"/>
                <w:i w:val="false"/>
                <w:color w:val="000000"/>
                <w:sz w:val="20"/>
              </w:rPr>
              <w:t>
2334-0-039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w:t>
            </w:r>
          </w:p>
          <w:p>
            <w:pPr>
              <w:spacing w:after="20"/>
              <w:ind w:left="20"/>
              <w:jc w:val="both"/>
            </w:pPr>
            <w:r>
              <w:rPr>
                <w:rFonts w:ascii="Times New Roman"/>
                <w:b w:val="false"/>
                <w:i w:val="false"/>
                <w:color w:val="000000"/>
                <w:sz w:val="20"/>
              </w:rPr>
              <w:t>
Халықтық көркем шығармашылығының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w:t>
            </w:r>
          </w:p>
          <w:p>
            <w:pPr>
              <w:spacing w:after="20"/>
              <w:ind w:left="20"/>
              <w:jc w:val="both"/>
            </w:pPr>
            <w:r>
              <w:rPr>
                <w:rFonts w:ascii="Times New Roman"/>
                <w:b w:val="false"/>
                <w:i w:val="false"/>
                <w:color w:val="000000"/>
                <w:sz w:val="20"/>
              </w:rPr>
              <w:t>
Аударма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w:t>
            </w:r>
          </w:p>
          <w:p>
            <w:pPr>
              <w:spacing w:after="20"/>
              <w:ind w:left="20"/>
              <w:jc w:val="both"/>
            </w:pPr>
            <w:r>
              <w:rPr>
                <w:rFonts w:ascii="Times New Roman"/>
                <w:b w:val="false"/>
                <w:i w:val="false"/>
                <w:color w:val="000000"/>
                <w:sz w:val="20"/>
              </w:rPr>
              <w:t>
Есеп және аудиттің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банктік және сақтандыру 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Бағалау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w:t>
            </w:r>
          </w:p>
          <w:p>
            <w:pPr>
              <w:spacing w:after="20"/>
              <w:ind w:left="20"/>
              <w:jc w:val="both"/>
            </w:pPr>
            <w:r>
              <w:rPr>
                <w:rFonts w:ascii="Times New Roman"/>
                <w:b w:val="false"/>
                <w:i w:val="false"/>
                <w:color w:val="000000"/>
                <w:sz w:val="20"/>
              </w:rPr>
              <w:t>
Бағалау бойынша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5AB04120201</w:t>
            </w:r>
          </w:p>
          <w:p>
            <w:pPr>
              <w:spacing w:after="20"/>
              <w:ind w:left="20"/>
              <w:jc w:val="both"/>
            </w:pPr>
            <w:r>
              <w:rPr>
                <w:rFonts w:ascii="Times New Roman"/>
                <w:b w:val="false"/>
                <w:i w:val="false"/>
                <w:color w:val="000000"/>
                <w:sz w:val="20"/>
              </w:rPr>
              <w:t>
Банк және сақтандыру 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w:t>
            </w:r>
          </w:p>
          <w:p>
            <w:pPr>
              <w:spacing w:after="20"/>
              <w:ind w:left="20"/>
              <w:jc w:val="both"/>
            </w:pPr>
            <w:r>
              <w:rPr>
                <w:rFonts w:ascii="Times New Roman"/>
                <w:b w:val="false"/>
                <w:i w:val="false"/>
                <w:color w:val="000000"/>
                <w:sz w:val="20"/>
              </w:rPr>
              <w:t>
Менеджмент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p>
            <w:pPr>
              <w:spacing w:after="20"/>
              <w:ind w:left="20"/>
              <w:jc w:val="both"/>
            </w:pPr>
            <w:r>
              <w:rPr>
                <w:rFonts w:ascii="Times New Roman"/>
                <w:b w:val="false"/>
                <w:i w:val="false"/>
                <w:color w:val="000000"/>
                <w:sz w:val="20"/>
              </w:rPr>
              <w:t>
Маркетинг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w:t>
            </w:r>
          </w:p>
          <w:p>
            <w:pPr>
              <w:spacing w:after="20"/>
              <w:ind w:left="20"/>
              <w:jc w:val="both"/>
            </w:pPr>
            <w:r>
              <w:rPr>
                <w:rFonts w:ascii="Times New Roman"/>
                <w:b w:val="false"/>
                <w:i w:val="false"/>
                <w:color w:val="000000"/>
                <w:sz w:val="20"/>
              </w:rPr>
              <w:t>
Маркетинг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p>
            <w:pPr>
              <w:spacing w:after="20"/>
              <w:ind w:left="20"/>
              <w:jc w:val="both"/>
            </w:pPr>
            <w:r>
              <w:rPr>
                <w:rFonts w:ascii="Times New Roman"/>
                <w:b w:val="false"/>
                <w:i w:val="false"/>
                <w:color w:val="000000"/>
                <w:sz w:val="20"/>
              </w:rPr>
              <w:t>
2631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5AB04140102</w:t>
            </w:r>
          </w:p>
          <w:p>
            <w:pPr>
              <w:spacing w:after="20"/>
              <w:ind w:left="20"/>
              <w:jc w:val="both"/>
            </w:pPr>
            <w:r>
              <w:rPr>
                <w:rFonts w:ascii="Times New Roman"/>
                <w:b w:val="false"/>
                <w:i w:val="false"/>
                <w:color w:val="000000"/>
                <w:sz w:val="20"/>
              </w:rPr>
              <w:t>
Санатты менеджер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5AB05220101</w:t>
            </w:r>
          </w:p>
          <w:p>
            <w:pPr>
              <w:spacing w:after="20"/>
              <w:ind w:left="20"/>
              <w:jc w:val="both"/>
            </w:pPr>
            <w:r>
              <w:rPr>
                <w:rFonts w:ascii="Times New Roman"/>
                <w:b w:val="false"/>
                <w:i w:val="false"/>
                <w:color w:val="000000"/>
                <w:sz w:val="20"/>
              </w:rPr>
              <w:t>
Экология және табиғатты қорғау қызметі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p>
            <w:pPr>
              <w:spacing w:after="20"/>
              <w:ind w:left="20"/>
              <w:jc w:val="both"/>
            </w:pPr>
            <w:r>
              <w:rPr>
                <w:rFonts w:ascii="Times New Roman"/>
                <w:b w:val="false"/>
                <w:i w:val="false"/>
                <w:color w:val="000000"/>
                <w:sz w:val="20"/>
              </w:rPr>
              <w:t>
Ақпараттық қауіпсіздік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w:t>
            </w:r>
          </w:p>
          <w:p>
            <w:pPr>
              <w:spacing w:after="20"/>
              <w:ind w:left="20"/>
              <w:jc w:val="both"/>
            </w:pPr>
            <w:r>
              <w:rPr>
                <w:rFonts w:ascii="Times New Roman"/>
                <w:b w:val="false"/>
                <w:i w:val="false"/>
                <w:color w:val="000000"/>
                <w:sz w:val="20"/>
              </w:rPr>
              <w:t>
Ақпараттық қауіпсіздіктің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қамтамасыздандыру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w:t>
            </w:r>
          </w:p>
          <w:p>
            <w:pPr>
              <w:spacing w:after="20"/>
              <w:ind w:left="20"/>
              <w:jc w:val="both"/>
            </w:pPr>
            <w:r>
              <w:rPr>
                <w:rFonts w:ascii="Times New Roman"/>
                <w:b w:val="false"/>
                <w:i w:val="false"/>
                <w:color w:val="000000"/>
                <w:sz w:val="20"/>
              </w:rPr>
              <w:t>
Бағдарламалық қамтамасыздандырудың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p>
            <w:pPr>
              <w:spacing w:after="20"/>
              <w:ind w:left="20"/>
              <w:jc w:val="both"/>
            </w:pPr>
            <w:r>
              <w:rPr>
                <w:rFonts w:ascii="Times New Roman"/>
                <w:b w:val="false"/>
                <w:i w:val="false"/>
                <w:color w:val="000000"/>
                <w:sz w:val="20"/>
              </w:rPr>
              <w:t>
Аддитивті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5AB06880101</w:t>
            </w:r>
          </w:p>
          <w:p>
            <w:pPr>
              <w:spacing w:after="20"/>
              <w:ind w:left="20"/>
              <w:jc w:val="both"/>
            </w:pPr>
            <w:r>
              <w:rPr>
                <w:rFonts w:ascii="Times New Roman"/>
                <w:b w:val="false"/>
                <w:i w:val="false"/>
                <w:color w:val="000000"/>
                <w:sz w:val="20"/>
              </w:rPr>
              <w:t>
Аддитивті өндіріс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w:t>
            </w:r>
          </w:p>
          <w:p>
            <w:pPr>
              <w:spacing w:after="20"/>
              <w:ind w:left="20"/>
              <w:jc w:val="both"/>
            </w:pPr>
            <w:r>
              <w:rPr>
                <w:rFonts w:ascii="Times New Roman"/>
                <w:b w:val="false"/>
                <w:i w:val="false"/>
                <w:color w:val="000000"/>
                <w:sz w:val="20"/>
              </w:rPr>
              <w:t>
Химиялық өндіріс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w:t>
            </w:r>
          </w:p>
          <w:p>
            <w:pPr>
              <w:spacing w:after="20"/>
              <w:ind w:left="20"/>
              <w:jc w:val="both"/>
            </w:pPr>
            <w:r>
              <w:rPr>
                <w:rFonts w:ascii="Times New Roman"/>
                <w:b w:val="false"/>
                <w:i w:val="false"/>
                <w:color w:val="000000"/>
                <w:sz w:val="20"/>
              </w:rPr>
              <w:t>
Зертханалық технология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Коксохимиялық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5AB07110301</w:t>
            </w:r>
          </w:p>
          <w:p>
            <w:pPr>
              <w:spacing w:after="20"/>
              <w:ind w:left="20"/>
              <w:jc w:val="both"/>
            </w:pPr>
            <w:r>
              <w:rPr>
                <w:rFonts w:ascii="Times New Roman"/>
                <w:b w:val="false"/>
                <w:i w:val="false"/>
                <w:color w:val="000000"/>
                <w:sz w:val="20"/>
              </w:rPr>
              <w:t>
Коксохимиялық өндірісі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5AB07110401</w:t>
            </w:r>
          </w:p>
          <w:p>
            <w:pPr>
              <w:spacing w:after="20"/>
              <w:ind w:left="20"/>
              <w:jc w:val="both"/>
            </w:pPr>
            <w:r>
              <w:rPr>
                <w:rFonts w:ascii="Times New Roman"/>
                <w:b w:val="false"/>
                <w:i w:val="false"/>
                <w:color w:val="000000"/>
                <w:sz w:val="20"/>
              </w:rPr>
              <w:t>
Изотоптарды бөлу технологиясы және вакуумдық техника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p>
            <w:pPr>
              <w:spacing w:after="20"/>
              <w:ind w:left="20"/>
              <w:jc w:val="both"/>
            </w:pPr>
            <w:r>
              <w:rPr>
                <w:rFonts w:ascii="Times New Roman"/>
                <w:b w:val="false"/>
                <w:i w:val="false"/>
                <w:color w:val="000000"/>
                <w:sz w:val="20"/>
              </w:rPr>
              <w:t>
Мұнай мен газды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w:t>
            </w:r>
          </w:p>
          <w:p>
            <w:pPr>
              <w:spacing w:after="20"/>
              <w:ind w:left="20"/>
              <w:jc w:val="both"/>
            </w:pPr>
            <w:r>
              <w:rPr>
                <w:rFonts w:ascii="Times New Roman"/>
                <w:b w:val="false"/>
                <w:i w:val="false"/>
                <w:color w:val="000000"/>
                <w:sz w:val="20"/>
              </w:rPr>
              <w:t>
Мұнай және газды өңдеу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p>
            <w:pPr>
              <w:spacing w:after="20"/>
              <w:ind w:left="20"/>
              <w:jc w:val="both"/>
            </w:pPr>
            <w:r>
              <w:rPr>
                <w:rFonts w:ascii="Times New Roman"/>
                <w:b w:val="false"/>
                <w:i w:val="false"/>
                <w:color w:val="000000"/>
                <w:sz w:val="20"/>
              </w:rPr>
              <w:t>
Қалдықтарды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w:t>
            </w:r>
          </w:p>
          <w:p>
            <w:pPr>
              <w:spacing w:after="20"/>
              <w:ind w:left="20"/>
              <w:jc w:val="both"/>
            </w:pPr>
            <w:r>
              <w:rPr>
                <w:rFonts w:ascii="Times New Roman"/>
                <w:b w:val="false"/>
                <w:i w:val="false"/>
                <w:color w:val="000000"/>
                <w:sz w:val="20"/>
              </w:rPr>
              <w:t>
Қалдықтарды қайта өңдеудің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Электрмен қамтамасыздандыру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w:t>
            </w:r>
          </w:p>
          <w:p>
            <w:pPr>
              <w:spacing w:after="20"/>
              <w:ind w:left="20"/>
              <w:jc w:val="both"/>
            </w:pPr>
            <w:r>
              <w:rPr>
                <w:rFonts w:ascii="Times New Roman"/>
                <w:b w:val="false"/>
                <w:i w:val="false"/>
                <w:color w:val="000000"/>
                <w:sz w:val="20"/>
              </w:rPr>
              <w:t>
Электрмен қамтамасыздандыру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w:t>
            </w:r>
          </w:p>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Автоматтандыру және технологиялық процестерді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w:t>
            </w:r>
          </w:p>
          <w:p>
            <w:pPr>
              <w:spacing w:after="20"/>
              <w:ind w:left="20"/>
              <w:jc w:val="both"/>
            </w:pPr>
            <w:r>
              <w:rPr>
                <w:rFonts w:ascii="Times New Roman"/>
                <w:b w:val="false"/>
                <w:i w:val="false"/>
                <w:color w:val="000000"/>
                <w:sz w:val="20"/>
              </w:rPr>
              <w:t>
Автоматтандыру және технологиялық процестерді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Мехатроника</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w:t>
            </w:r>
          </w:p>
          <w:p>
            <w:pPr>
              <w:spacing w:after="20"/>
              <w:ind w:left="20"/>
              <w:jc w:val="both"/>
            </w:pPr>
            <w:r>
              <w:rPr>
                <w:rFonts w:ascii="Times New Roman"/>
                <w:b w:val="false"/>
                <w:i w:val="false"/>
                <w:color w:val="000000"/>
                <w:sz w:val="20"/>
              </w:rPr>
              <w:t>
Мехатрониканың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Робототехника және кірістірілетін жүйелер</w:t>
            </w:r>
          </w:p>
          <w:p>
            <w:pPr>
              <w:spacing w:after="20"/>
              <w:ind w:left="20"/>
              <w:jc w:val="both"/>
            </w:pPr>
            <w:r>
              <w:rPr>
                <w:rFonts w:ascii="Times New Roman"/>
                <w:b w:val="false"/>
                <w:i w:val="false"/>
                <w:color w:val="000000"/>
                <w:sz w:val="20"/>
              </w:rPr>
              <w:t>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w:t>
            </w:r>
          </w:p>
          <w:p>
            <w:pPr>
              <w:spacing w:after="20"/>
              <w:ind w:left="20"/>
              <w:jc w:val="both"/>
            </w:pPr>
            <w:r>
              <w:rPr>
                <w:rFonts w:ascii="Times New Roman"/>
                <w:b w:val="false"/>
                <w:i w:val="false"/>
                <w:color w:val="000000"/>
                <w:sz w:val="20"/>
              </w:rPr>
              <w:t>
Робототехника және кірістірілетін жүйелердің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w:t>
            </w:r>
          </w:p>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5АВ07140501</w:t>
            </w:r>
          </w:p>
          <w:p>
            <w:pPr>
              <w:spacing w:after="20"/>
              <w:ind w:left="20"/>
              <w:jc w:val="both"/>
            </w:pPr>
            <w:r>
              <w:rPr>
                <w:rFonts w:ascii="Times New Roman"/>
                <w:b w:val="false"/>
                <w:i w:val="false"/>
                <w:color w:val="000000"/>
                <w:sz w:val="20"/>
              </w:rPr>
              <w:t>
Телекоммуникациялық байланыс жүйелерінің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5АВ07140502</w:t>
            </w:r>
          </w:p>
          <w:p>
            <w:pPr>
              <w:spacing w:after="20"/>
              <w:ind w:left="20"/>
              <w:jc w:val="both"/>
            </w:pPr>
            <w:r>
              <w:rPr>
                <w:rFonts w:ascii="Times New Roman"/>
                <w:b w:val="false"/>
                <w:i w:val="false"/>
                <w:color w:val="000000"/>
                <w:sz w:val="20"/>
              </w:rPr>
              <w:t>
Сымсыз және ұялы байланыстың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5АВ07140503</w:t>
            </w:r>
          </w:p>
          <w:p>
            <w:pPr>
              <w:spacing w:after="20"/>
              <w:ind w:left="20"/>
              <w:jc w:val="both"/>
            </w:pPr>
            <w:r>
              <w:rPr>
                <w:rFonts w:ascii="Times New Roman"/>
                <w:b w:val="false"/>
                <w:i w:val="false"/>
                <w:color w:val="000000"/>
                <w:sz w:val="20"/>
              </w:rPr>
              <w:t>
Автоматты қауіпсіздік жүйелерінің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5АВ07150101</w:t>
            </w:r>
          </w:p>
          <w:p>
            <w:pPr>
              <w:spacing w:after="20"/>
              <w:ind w:left="20"/>
              <w:jc w:val="both"/>
            </w:pPr>
            <w:r>
              <w:rPr>
                <w:rFonts w:ascii="Times New Roman"/>
                <w:b w:val="false"/>
                <w:i w:val="false"/>
                <w:color w:val="000000"/>
                <w:sz w:val="20"/>
              </w:rPr>
              <w:t>
Машина жасау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5АВ07150201</w:t>
            </w:r>
          </w:p>
          <w:p>
            <w:pPr>
              <w:spacing w:after="20"/>
              <w:ind w:left="20"/>
              <w:jc w:val="both"/>
            </w:pPr>
            <w:r>
              <w:rPr>
                <w:rFonts w:ascii="Times New Roman"/>
                <w:b w:val="false"/>
                <w:i w:val="false"/>
                <w:color w:val="000000"/>
                <w:sz w:val="20"/>
              </w:rPr>
              <w:t>
Түсті металдар металлургиясы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Қара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5АВ07150301</w:t>
            </w:r>
          </w:p>
          <w:p>
            <w:pPr>
              <w:spacing w:after="20"/>
              <w:ind w:left="20"/>
              <w:jc w:val="both"/>
            </w:pPr>
            <w:r>
              <w:rPr>
                <w:rFonts w:ascii="Times New Roman"/>
                <w:b w:val="false"/>
                <w:i w:val="false"/>
                <w:color w:val="000000"/>
                <w:sz w:val="20"/>
              </w:rPr>
              <w:t>
Қара металдар металлургиясы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5АВ07150401</w:t>
            </w:r>
          </w:p>
          <w:p>
            <w:pPr>
              <w:spacing w:after="20"/>
              <w:ind w:left="20"/>
              <w:jc w:val="both"/>
            </w:pPr>
            <w:r>
              <w:rPr>
                <w:rFonts w:ascii="Times New Roman"/>
                <w:b w:val="false"/>
                <w:i w:val="false"/>
                <w:color w:val="000000"/>
                <w:sz w:val="20"/>
              </w:rPr>
              <w:t>
Композиттік материалдар мен бұйымдарды өндіру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Металл өңдеу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w:t>
            </w:r>
          </w:p>
          <w:p>
            <w:pPr>
              <w:spacing w:after="20"/>
              <w:ind w:left="20"/>
              <w:jc w:val="both"/>
            </w:pPr>
            <w:r>
              <w:rPr>
                <w:rFonts w:ascii="Times New Roman"/>
                <w:b w:val="false"/>
                <w:i w:val="false"/>
                <w:color w:val="000000"/>
                <w:sz w:val="20"/>
              </w:rPr>
              <w:t>
Металл өңдеу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w:t>
            </w:r>
          </w:p>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w:t>
            </w:r>
          </w:p>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w:t>
            </w:r>
          </w:p>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Әуе кемелеріне жерде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5AB07160501</w:t>
            </w:r>
          </w:p>
          <w:p>
            <w:pPr>
              <w:spacing w:after="20"/>
              <w:ind w:left="20"/>
              <w:jc w:val="both"/>
            </w:pPr>
            <w:r>
              <w:rPr>
                <w:rFonts w:ascii="Times New Roman"/>
                <w:b w:val="false"/>
                <w:i w:val="false"/>
                <w:color w:val="000000"/>
                <w:sz w:val="20"/>
              </w:rPr>
              <w:t>
Әуе кемелеріне жерде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w:t>
            </w:r>
          </w:p>
          <w:p>
            <w:pPr>
              <w:spacing w:after="20"/>
              <w:ind w:left="20"/>
              <w:jc w:val="both"/>
            </w:pPr>
            <w:r>
              <w:rPr>
                <w:rFonts w:ascii="Times New Roman"/>
                <w:b w:val="false"/>
                <w:i w:val="false"/>
                <w:color w:val="000000"/>
                <w:sz w:val="20"/>
              </w:rPr>
              <w:t>
Әуе кемесіне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Қашықтықтан басқарылатын авиациялық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w:t>
            </w:r>
          </w:p>
          <w:p>
            <w:pPr>
              <w:spacing w:after="20"/>
              <w:ind w:left="20"/>
              <w:jc w:val="both"/>
            </w:pPr>
            <w:r>
              <w:rPr>
                <w:rFonts w:ascii="Times New Roman"/>
                <w:b w:val="false"/>
                <w:i w:val="false"/>
                <w:color w:val="000000"/>
                <w:sz w:val="20"/>
              </w:rPr>
              <w:t>
Қашықтықтан басқарылатын авиациялық жүйе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w:t>
            </w:r>
          </w:p>
          <w:p>
            <w:pPr>
              <w:spacing w:after="20"/>
              <w:ind w:left="20"/>
              <w:jc w:val="both"/>
            </w:pPr>
            <w:r>
              <w:rPr>
                <w:rFonts w:ascii="Times New Roman"/>
                <w:b w:val="false"/>
                <w:i w:val="false"/>
                <w:color w:val="000000"/>
                <w:sz w:val="20"/>
              </w:rPr>
              <w:t>
Әуе кемелерін пайдалану және ұшу-ақпараттық қамтамасыз 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Ауыл шаруашылығын механикаландыру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w:t>
            </w:r>
          </w:p>
          <w:p>
            <w:pPr>
              <w:spacing w:after="20"/>
              <w:ind w:left="20"/>
              <w:jc w:val="both"/>
            </w:pPr>
            <w:r>
              <w:rPr>
                <w:rFonts w:ascii="Times New Roman"/>
                <w:b w:val="false"/>
                <w:i w:val="false"/>
                <w:color w:val="000000"/>
                <w:sz w:val="20"/>
              </w:rPr>
              <w:t>
Ауыл шаруашылығын механикаландыру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w:t>
            </w:r>
          </w:p>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p>
            <w:pPr>
              <w:spacing w:after="20"/>
              <w:ind w:left="20"/>
              <w:jc w:val="both"/>
            </w:pPr>
            <w:r>
              <w:rPr>
                <w:rFonts w:ascii="Times New Roman"/>
                <w:b w:val="false"/>
                <w:i w:val="false"/>
                <w:color w:val="000000"/>
                <w:sz w:val="20"/>
              </w:rPr>
              <w:t>
Тағам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w:t>
            </w:r>
          </w:p>
          <w:p>
            <w:pPr>
              <w:spacing w:after="20"/>
              <w:ind w:left="20"/>
              <w:jc w:val="both"/>
            </w:pPr>
            <w:r>
              <w:rPr>
                <w:rFonts w:ascii="Times New Roman"/>
                <w:b w:val="false"/>
                <w:i w:val="false"/>
                <w:color w:val="000000"/>
                <w:sz w:val="20"/>
              </w:rPr>
              <w:t>
Тағам өндірісі технологиясының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p>
            <w:pPr>
              <w:spacing w:after="20"/>
              <w:ind w:left="20"/>
              <w:jc w:val="both"/>
            </w:pPr>
            <w:r>
              <w:rPr>
                <w:rFonts w:ascii="Times New Roman"/>
                <w:b w:val="false"/>
                <w:i w:val="false"/>
                <w:color w:val="000000"/>
                <w:sz w:val="20"/>
              </w:rPr>
              <w:t>
Элеватор, ұн тарту, жарма және құрама жем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w:t>
            </w:r>
          </w:p>
          <w:p>
            <w:pPr>
              <w:spacing w:after="20"/>
              <w:ind w:left="20"/>
              <w:jc w:val="both"/>
            </w:pPr>
            <w:r>
              <w:rPr>
                <w:rFonts w:ascii="Times New Roman"/>
                <w:b w:val="false"/>
                <w:i w:val="false"/>
                <w:color w:val="000000"/>
                <w:sz w:val="20"/>
              </w:rPr>
              <w:t>
Элеватор, ұн тарту, жарма және құрама жем өндірісінің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w:t>
            </w:r>
          </w:p>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p>
            <w:pPr>
              <w:spacing w:after="20"/>
              <w:ind w:left="20"/>
              <w:jc w:val="both"/>
            </w:pPr>
            <w:r>
              <w:rPr>
                <w:rFonts w:ascii="Times New Roman"/>
                <w:b w:val="false"/>
                <w:i w:val="false"/>
                <w:color w:val="000000"/>
                <w:sz w:val="20"/>
              </w:rPr>
              <w:t>
Нан пісіру, макарон және кондитер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5AB07210401</w:t>
            </w:r>
          </w:p>
          <w:p>
            <w:pPr>
              <w:spacing w:after="20"/>
              <w:ind w:left="20"/>
              <w:jc w:val="both"/>
            </w:pPr>
            <w:r>
              <w:rPr>
                <w:rFonts w:ascii="Times New Roman"/>
                <w:b w:val="false"/>
                <w:i w:val="false"/>
                <w:color w:val="000000"/>
                <w:sz w:val="20"/>
              </w:rPr>
              <w:t>
Нан пісіру, макарон және кондитер өндірісі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w:t>
            </w:r>
          </w:p>
          <w:p>
            <w:pPr>
              <w:spacing w:after="20"/>
              <w:ind w:left="20"/>
              <w:jc w:val="both"/>
            </w:pPr>
            <w:r>
              <w:rPr>
                <w:rFonts w:ascii="Times New Roman"/>
                <w:b w:val="false"/>
                <w:i w:val="false"/>
                <w:color w:val="000000"/>
                <w:sz w:val="20"/>
              </w:rPr>
              <w:t>
Темір-бетон және металл бұйымдарын өндіру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w:t>
            </w:r>
          </w:p>
          <w:p>
            <w:pPr>
              <w:spacing w:after="20"/>
              <w:ind w:left="20"/>
              <w:jc w:val="both"/>
            </w:pPr>
            <w:r>
              <w:rPr>
                <w:rFonts w:ascii="Times New Roman"/>
                <w:b w:val="false"/>
                <w:i w:val="false"/>
                <w:color w:val="000000"/>
                <w:sz w:val="20"/>
              </w:rPr>
              <w:t>
Полимерлік өндіріс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w:t>
            </w:r>
          </w:p>
          <w:p>
            <w:pPr>
              <w:spacing w:after="20"/>
              <w:ind w:left="20"/>
              <w:jc w:val="both"/>
            </w:pPr>
            <w:r>
              <w:rPr>
                <w:rFonts w:ascii="Times New Roman"/>
                <w:b w:val="false"/>
                <w:i w:val="false"/>
                <w:color w:val="000000"/>
                <w:sz w:val="20"/>
              </w:rPr>
              <w:t>
Пайдалы қазбалардың кен орындарын жер астында өңдеу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w:t>
            </w:r>
          </w:p>
          <w:p>
            <w:pPr>
              <w:spacing w:after="20"/>
              <w:ind w:left="20"/>
              <w:jc w:val="both"/>
            </w:pPr>
            <w:r>
              <w:rPr>
                <w:rFonts w:ascii="Times New Roman"/>
                <w:b w:val="false"/>
                <w:i w:val="false"/>
                <w:color w:val="000000"/>
                <w:sz w:val="20"/>
              </w:rPr>
              <w:t>
Бұрғылау технологиясы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w:t>
            </w:r>
          </w:p>
          <w:p>
            <w:pPr>
              <w:spacing w:after="20"/>
              <w:ind w:left="20"/>
              <w:jc w:val="both"/>
            </w:pPr>
            <w:r>
              <w:rPr>
                <w:rFonts w:ascii="Times New Roman"/>
                <w:b w:val="false"/>
                <w:i w:val="false"/>
                <w:color w:val="000000"/>
                <w:sz w:val="20"/>
              </w:rPr>
              <w:t>
Мұнай және газ кен орындарын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w:t>
            </w:r>
          </w:p>
          <w:p>
            <w:pPr>
              <w:spacing w:after="20"/>
              <w:ind w:left="20"/>
              <w:jc w:val="both"/>
            </w:pPr>
            <w:r>
              <w:rPr>
                <w:rFonts w:ascii="Times New Roman"/>
                <w:b w:val="false"/>
                <w:i w:val="false"/>
                <w:color w:val="000000"/>
                <w:sz w:val="20"/>
              </w:rPr>
              <w:t>
Архитектура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w:t>
            </w:r>
          </w:p>
          <w:p>
            <w:pPr>
              <w:spacing w:after="20"/>
              <w:ind w:left="20"/>
              <w:jc w:val="both"/>
            </w:pPr>
            <w:r>
              <w:rPr>
                <w:rFonts w:ascii="Times New Roman"/>
                <w:b w:val="false"/>
                <w:i w:val="false"/>
                <w:color w:val="000000"/>
                <w:sz w:val="20"/>
              </w:rPr>
              <w:t>
Геодезия және картография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w:t>
            </w:r>
          </w:p>
          <w:p>
            <w:pPr>
              <w:spacing w:after="20"/>
              <w:ind w:left="20"/>
              <w:jc w:val="both"/>
            </w:pPr>
            <w:r>
              <w:rPr>
                <w:rFonts w:ascii="Times New Roman"/>
                <w:b w:val="false"/>
                <w:i w:val="false"/>
                <w:color w:val="000000"/>
                <w:sz w:val="20"/>
              </w:rPr>
              <w:t>
Жерге орналастыру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w:t>
            </w:r>
          </w:p>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w:t>
            </w:r>
          </w:p>
          <w:p>
            <w:pPr>
              <w:spacing w:after="20"/>
              <w:ind w:left="20"/>
              <w:jc w:val="both"/>
            </w:pPr>
            <w:r>
              <w:rPr>
                <w:rFonts w:ascii="Times New Roman"/>
                <w:b w:val="false"/>
                <w:i w:val="false"/>
                <w:color w:val="000000"/>
                <w:sz w:val="20"/>
              </w:rPr>
              <w:t>
Ғимараттар мен құрылыстарды салу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p>
            <w:pPr>
              <w:spacing w:after="20"/>
              <w:ind w:left="20"/>
              <w:jc w:val="both"/>
            </w:pPr>
            <w:r>
              <w:rPr>
                <w:rFonts w:ascii="Times New Roman"/>
                <w:b w:val="false"/>
                <w:i w:val="false"/>
                <w:color w:val="000000"/>
                <w:sz w:val="20"/>
              </w:rPr>
              <w:t>
Құрылыстағы сметалық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w:t>
            </w:r>
          </w:p>
          <w:p>
            <w:pPr>
              <w:spacing w:after="20"/>
              <w:ind w:left="20"/>
              <w:jc w:val="both"/>
            </w:pPr>
            <w:r>
              <w:rPr>
                <w:rFonts w:ascii="Times New Roman"/>
                <w:b w:val="false"/>
                <w:i w:val="false"/>
                <w:color w:val="000000"/>
                <w:sz w:val="20"/>
              </w:rPr>
              <w:t>
Құрылыстағы сметалық жұмыс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5AB07320301</w:t>
            </w:r>
          </w:p>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5AB07320302</w:t>
            </w:r>
          </w:p>
          <w:p>
            <w:pPr>
              <w:spacing w:after="20"/>
              <w:ind w:left="20"/>
              <w:jc w:val="both"/>
            </w:pPr>
            <w:r>
              <w:rPr>
                <w:rFonts w:ascii="Times New Roman"/>
                <w:b w:val="false"/>
                <w:i w:val="false"/>
                <w:color w:val="000000"/>
                <w:sz w:val="20"/>
              </w:rPr>
              <w:t>
Ғимараттарды басқарудың интеллектуалды жүйесіне қызмет көрсету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p>
            <w:pPr>
              <w:spacing w:after="20"/>
              <w:ind w:left="20"/>
              <w:jc w:val="both"/>
            </w:pPr>
            <w:r>
              <w:rPr>
                <w:rFonts w:ascii="Times New Roman"/>
                <w:b w:val="false"/>
                <w:i w:val="false"/>
                <w:color w:val="000000"/>
                <w:sz w:val="20"/>
              </w:rPr>
              <w:t>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w:t>
            </w:r>
          </w:p>
          <w:p>
            <w:pPr>
              <w:spacing w:after="20"/>
              <w:ind w:left="20"/>
              <w:jc w:val="both"/>
            </w:pPr>
            <w:r>
              <w:rPr>
                <w:rFonts w:ascii="Times New Roman"/>
                <w:b w:val="false"/>
                <w:i w:val="false"/>
                <w:color w:val="000000"/>
                <w:sz w:val="20"/>
              </w:rPr>
              <w:t>
Жылжымайтын мүлікті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w:t>
            </w:r>
          </w:p>
          <w:p>
            <w:pPr>
              <w:spacing w:after="20"/>
              <w:ind w:left="20"/>
              <w:jc w:val="both"/>
            </w:pPr>
            <w:r>
              <w:rPr>
                <w:rFonts w:ascii="Times New Roman"/>
                <w:b w:val="false"/>
                <w:i w:val="false"/>
                <w:color w:val="000000"/>
                <w:sz w:val="20"/>
              </w:rPr>
              <w:t>
Гидротехникалық құрылыс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w:t>
            </w:r>
          </w:p>
          <w:p>
            <w:pPr>
              <w:spacing w:after="20"/>
              <w:ind w:left="20"/>
              <w:jc w:val="both"/>
            </w:pPr>
            <w:r>
              <w:rPr>
                <w:rFonts w:ascii="Times New Roman"/>
                <w:b w:val="false"/>
                <w:i w:val="false"/>
                <w:color w:val="000000"/>
                <w:sz w:val="20"/>
              </w:rPr>
              <w:t>
Жергілікті магистральдық және желілік құбырларды монтаждау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5AB07320701</w:t>
            </w:r>
          </w:p>
          <w:p>
            <w:pPr>
              <w:spacing w:after="20"/>
              <w:ind w:left="20"/>
              <w:jc w:val="both"/>
            </w:pPr>
            <w:r>
              <w:rPr>
                <w:rFonts w:ascii="Times New Roman"/>
                <w:b w:val="false"/>
                <w:i w:val="false"/>
                <w:color w:val="000000"/>
                <w:sz w:val="20"/>
              </w:rPr>
              <w:t>
Автомобиль жолдары мен аэродромдар құрылысы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p>
            <w:pPr>
              <w:spacing w:after="20"/>
              <w:ind w:left="20"/>
              <w:jc w:val="both"/>
            </w:pPr>
            <w:r>
              <w:rPr>
                <w:rFonts w:ascii="Times New Roman"/>
                <w:b w:val="false"/>
                <w:i w:val="false"/>
                <w:color w:val="000000"/>
                <w:sz w:val="20"/>
              </w:rPr>
              <w:t>
2142-9-014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5AB07320801</w:t>
            </w:r>
          </w:p>
          <w:p>
            <w:pPr>
              <w:spacing w:after="20"/>
              <w:ind w:left="20"/>
              <w:jc w:val="both"/>
            </w:pPr>
            <w:r>
              <w:rPr>
                <w:rFonts w:ascii="Times New Roman"/>
                <w:b w:val="false"/>
                <w:i w:val="false"/>
                <w:color w:val="000000"/>
                <w:sz w:val="20"/>
              </w:rPr>
              <w:t>
Лифт шаруашылығы және эскалаторлар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Көпірлер мен көлік тоннельдері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w:t>
            </w:r>
          </w:p>
          <w:p>
            <w:pPr>
              <w:spacing w:after="20"/>
              <w:ind w:left="20"/>
              <w:jc w:val="both"/>
            </w:pPr>
            <w:r>
              <w:rPr>
                <w:rFonts w:ascii="Times New Roman"/>
                <w:b w:val="false"/>
                <w:i w:val="false"/>
                <w:color w:val="000000"/>
                <w:sz w:val="20"/>
              </w:rPr>
              <w:t>
Көпірлер мен көлік тоннельдерін салу және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 аралық бағдарламалар мен біліктіліктер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 аралық бағдарламалар мен біліктіліктер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w:t>
            </w:r>
          </w:p>
          <w:p>
            <w:pPr>
              <w:spacing w:after="20"/>
              <w:ind w:left="20"/>
              <w:jc w:val="both"/>
            </w:pPr>
            <w:r>
              <w:rPr>
                <w:rFonts w:ascii="Times New Roman"/>
                <w:b w:val="false"/>
                <w:i w:val="false"/>
                <w:color w:val="000000"/>
                <w:sz w:val="20"/>
              </w:rPr>
              <w:t>
Стандарттау, метрология және сертификаттау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w:t>
            </w:r>
          </w:p>
          <w:p>
            <w:pPr>
              <w:spacing w:after="20"/>
              <w:ind w:left="20"/>
              <w:jc w:val="both"/>
            </w:pPr>
            <w:r>
              <w:rPr>
                <w:rFonts w:ascii="Times New Roman"/>
                <w:b w:val="false"/>
                <w:i w:val="false"/>
                <w:color w:val="000000"/>
                <w:sz w:val="20"/>
              </w:rPr>
              <w:t>
Агрономия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p>
            <w:pPr>
              <w:spacing w:after="20"/>
              <w:ind w:left="20"/>
              <w:jc w:val="both"/>
            </w:pPr>
            <w:r>
              <w:rPr>
                <w:rFonts w:ascii="Times New Roman"/>
                <w:b w:val="false"/>
                <w:i w:val="false"/>
                <w:color w:val="000000"/>
                <w:sz w:val="20"/>
              </w:rPr>
              <w:t>
Агрохимия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w:t>
            </w:r>
          </w:p>
          <w:p>
            <w:pPr>
              <w:spacing w:after="20"/>
              <w:ind w:left="20"/>
              <w:jc w:val="both"/>
            </w:pPr>
            <w:r>
              <w:rPr>
                <w:rFonts w:ascii="Times New Roman"/>
                <w:b w:val="false"/>
                <w:i w:val="false"/>
                <w:color w:val="000000"/>
                <w:sz w:val="20"/>
              </w:rPr>
              <w:t>
Агрохимия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Жеміс-көкөніс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w:t>
            </w:r>
          </w:p>
          <w:p>
            <w:pPr>
              <w:spacing w:after="20"/>
              <w:ind w:left="20"/>
              <w:jc w:val="both"/>
            </w:pPr>
            <w:r>
              <w:rPr>
                <w:rFonts w:ascii="Times New Roman"/>
                <w:b w:val="false"/>
                <w:i w:val="false"/>
                <w:color w:val="000000"/>
                <w:sz w:val="20"/>
              </w:rPr>
              <w:t>
Жеміс-көкөніс шаруашылығы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Өсімдікті қорғау және карантин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w:t>
            </w:r>
          </w:p>
          <w:p>
            <w:pPr>
              <w:spacing w:after="20"/>
              <w:ind w:left="20"/>
              <w:jc w:val="both"/>
            </w:pPr>
            <w:r>
              <w:rPr>
                <w:rFonts w:ascii="Times New Roman"/>
                <w:b w:val="false"/>
                <w:i w:val="false"/>
                <w:color w:val="000000"/>
                <w:sz w:val="20"/>
              </w:rPr>
              <w:t>
Өсімдікті қорғау және карантин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w:t>
            </w:r>
          </w:p>
          <w:p>
            <w:pPr>
              <w:spacing w:after="20"/>
              <w:ind w:left="20"/>
              <w:jc w:val="both"/>
            </w:pPr>
            <w:r>
              <w:rPr>
                <w:rFonts w:ascii="Times New Roman"/>
                <w:b w:val="false"/>
                <w:i w:val="false"/>
                <w:color w:val="000000"/>
                <w:sz w:val="20"/>
              </w:rPr>
              <w:t>
Орман шаруашылығы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p>
            <w:pPr>
              <w:spacing w:after="20"/>
              <w:ind w:left="20"/>
              <w:jc w:val="both"/>
            </w:pPr>
            <w:r>
              <w:rPr>
                <w:rFonts w:ascii="Times New Roman"/>
                <w:b w:val="false"/>
                <w:i w:val="false"/>
                <w:color w:val="000000"/>
                <w:sz w:val="20"/>
              </w:rPr>
              <w:t>
Ветеринария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p>
            <w:pPr>
              <w:spacing w:after="20"/>
              <w:ind w:left="20"/>
              <w:jc w:val="both"/>
            </w:pPr>
            <w:r>
              <w:rPr>
                <w:rFonts w:ascii="Times New Roman"/>
                <w:b w:val="false"/>
                <w:i w:val="false"/>
                <w:color w:val="000000"/>
                <w:sz w:val="20"/>
              </w:rPr>
              <w:t>
Мейіргер ісінің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w:t>
            </w:r>
          </w:p>
          <w:p>
            <w:pPr>
              <w:spacing w:after="20"/>
              <w:ind w:left="20"/>
              <w:jc w:val="both"/>
            </w:pPr>
            <w:r>
              <w:rPr>
                <w:rFonts w:ascii="Times New Roman"/>
                <w:b w:val="false"/>
                <w:i w:val="false"/>
                <w:color w:val="000000"/>
                <w:sz w:val="20"/>
              </w:rPr>
              <w:t>
Әлеуметтік жұмыстың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p>
            <w:pPr>
              <w:spacing w:after="20"/>
              <w:ind w:left="20"/>
              <w:jc w:val="both"/>
            </w:pPr>
            <w:r>
              <w:rPr>
                <w:rFonts w:ascii="Times New Roman"/>
                <w:b w:val="false"/>
                <w:i w:val="false"/>
                <w:color w:val="000000"/>
                <w:sz w:val="20"/>
              </w:rPr>
              <w:t>
Бұйымдарды химиялық тазалау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w:t>
            </w:r>
          </w:p>
          <w:p>
            <w:pPr>
              <w:spacing w:after="20"/>
              <w:ind w:left="20"/>
              <w:jc w:val="both"/>
            </w:pPr>
            <w:r>
              <w:rPr>
                <w:rFonts w:ascii="Times New Roman"/>
                <w:b w:val="false"/>
                <w:i w:val="false"/>
                <w:color w:val="000000"/>
                <w:sz w:val="20"/>
              </w:rPr>
              <w:t>
Бұйымдарды химиялық тазалау және бояу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Шаштараз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w:t>
            </w:r>
          </w:p>
          <w:p>
            <w:pPr>
              <w:spacing w:after="20"/>
              <w:ind w:left="20"/>
              <w:jc w:val="both"/>
            </w:pPr>
            <w:r>
              <w:rPr>
                <w:rFonts w:ascii="Times New Roman"/>
                <w:b w:val="false"/>
                <w:i w:val="false"/>
                <w:color w:val="000000"/>
                <w:sz w:val="20"/>
              </w:rPr>
              <w:t>
Шаштараз өнері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p>
            <w:pPr>
              <w:spacing w:after="20"/>
              <w:ind w:left="20"/>
              <w:jc w:val="both"/>
            </w:pPr>
            <w:r>
              <w:rPr>
                <w:rFonts w:ascii="Times New Roman"/>
                <w:b w:val="false"/>
                <w:i w:val="false"/>
                <w:color w:val="000000"/>
                <w:sz w:val="20"/>
              </w:rPr>
              <w:t>
Эстетикалық косметология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w:t>
            </w:r>
          </w:p>
          <w:p>
            <w:pPr>
              <w:spacing w:after="20"/>
              <w:ind w:left="20"/>
              <w:jc w:val="both"/>
            </w:pPr>
            <w:r>
              <w:rPr>
                <w:rFonts w:ascii="Times New Roman"/>
                <w:b w:val="false"/>
                <w:i w:val="false"/>
                <w:color w:val="000000"/>
                <w:sz w:val="20"/>
              </w:rPr>
              <w:t>
Эстетикалық косметология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Қонақ үй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w:t>
            </w:r>
          </w:p>
          <w:p>
            <w:pPr>
              <w:spacing w:after="20"/>
              <w:ind w:left="20"/>
              <w:jc w:val="both"/>
            </w:pPr>
            <w:r>
              <w:rPr>
                <w:rFonts w:ascii="Times New Roman"/>
                <w:b w:val="false"/>
                <w:i w:val="false"/>
                <w:color w:val="000000"/>
                <w:sz w:val="20"/>
              </w:rPr>
              <w:t>
Қонақ үй бизнесі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w:t>
            </w:r>
          </w:p>
          <w:p>
            <w:pPr>
              <w:spacing w:after="20"/>
              <w:ind w:left="20"/>
              <w:jc w:val="both"/>
            </w:pPr>
            <w:r>
              <w:rPr>
                <w:rFonts w:ascii="Times New Roman"/>
                <w:b w:val="false"/>
                <w:i w:val="false"/>
                <w:color w:val="000000"/>
                <w:sz w:val="20"/>
              </w:rPr>
              <w:t>
Тамақтану саласында қызмет көрсетуді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w:t>
            </w:r>
          </w:p>
          <w:p>
            <w:pPr>
              <w:spacing w:after="20"/>
              <w:ind w:left="20"/>
              <w:jc w:val="both"/>
            </w:pPr>
            <w:r>
              <w:rPr>
                <w:rFonts w:ascii="Times New Roman"/>
                <w:b w:val="false"/>
                <w:i w:val="false"/>
                <w:color w:val="000000"/>
                <w:sz w:val="20"/>
              </w:rPr>
              <w:t>
Тамақтандыруды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w:t>
            </w:r>
          </w:p>
          <w:p>
            <w:pPr>
              <w:spacing w:after="20"/>
              <w:ind w:left="20"/>
              <w:jc w:val="both"/>
            </w:pPr>
            <w:r>
              <w:rPr>
                <w:rFonts w:ascii="Times New Roman"/>
                <w:b w:val="false"/>
                <w:i w:val="false"/>
                <w:color w:val="000000"/>
                <w:sz w:val="20"/>
              </w:rPr>
              <w:t>
Туризм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w:t>
            </w:r>
          </w:p>
          <w:p>
            <w:pPr>
              <w:spacing w:after="20"/>
              <w:ind w:left="20"/>
              <w:jc w:val="both"/>
            </w:pPr>
            <w:r>
              <w:rPr>
                <w:rFonts w:ascii="Times New Roman"/>
                <w:b w:val="false"/>
                <w:i w:val="false"/>
                <w:color w:val="000000"/>
                <w:sz w:val="20"/>
              </w:rPr>
              <w:t>
Еңбекті қорғау және технологиялық процестердің қауіпсіздігі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w:t>
            </w:r>
          </w:p>
          <w:p>
            <w:pPr>
              <w:spacing w:after="20"/>
              <w:ind w:left="20"/>
              <w:jc w:val="both"/>
            </w:pPr>
            <w:r>
              <w:rPr>
                <w:rFonts w:ascii="Times New Roman"/>
                <w:b w:val="false"/>
                <w:i w:val="false"/>
                <w:color w:val="000000"/>
                <w:sz w:val="20"/>
              </w:rPr>
              <w:t>
Өрт қауіпсіздігі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Төтенше жағдайларда қорғау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w:t>
            </w:r>
          </w:p>
          <w:p>
            <w:pPr>
              <w:spacing w:after="20"/>
              <w:ind w:left="20"/>
              <w:jc w:val="both"/>
            </w:pPr>
            <w:r>
              <w:rPr>
                <w:rFonts w:ascii="Times New Roman"/>
                <w:b w:val="false"/>
                <w:i w:val="false"/>
                <w:color w:val="000000"/>
                <w:sz w:val="20"/>
              </w:rPr>
              <w:t>
Төтенше жағдайларда қорғау бойынша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p>
            <w:pPr>
              <w:spacing w:after="20"/>
              <w:ind w:left="20"/>
              <w:jc w:val="both"/>
            </w:pPr>
            <w:r>
              <w:rPr>
                <w:rFonts w:ascii="Times New Roman"/>
                <w:b w:val="false"/>
                <w:i w:val="false"/>
                <w:color w:val="000000"/>
                <w:sz w:val="20"/>
              </w:rPr>
              <w:t>
Әуе тасымалдауларын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w:t>
            </w:r>
          </w:p>
          <w:p>
            <w:pPr>
              <w:spacing w:after="20"/>
              <w:ind w:left="20"/>
              <w:jc w:val="both"/>
            </w:pPr>
            <w:r>
              <w:rPr>
                <w:rFonts w:ascii="Times New Roman"/>
                <w:b w:val="false"/>
                <w:i w:val="false"/>
                <w:color w:val="000000"/>
                <w:sz w:val="20"/>
              </w:rPr>
              <w:t>
Әуе тасымалдауларын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20"/>
              <w:ind w:left="20"/>
              <w:jc w:val="both"/>
            </w:pPr>
            <w:r>
              <w:rPr>
                <w:rFonts w:ascii="Times New Roman"/>
                <w:b w:val="false"/>
                <w:i w:val="false"/>
                <w:color w:val="000000"/>
                <w:sz w:val="20"/>
              </w:rPr>
              <w:t>
2144-8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Автокөлікте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w:t>
            </w:r>
          </w:p>
          <w:p>
            <w:pPr>
              <w:spacing w:after="20"/>
              <w:ind w:left="20"/>
              <w:jc w:val="both"/>
            </w:pPr>
            <w:r>
              <w:rPr>
                <w:rFonts w:ascii="Times New Roman"/>
                <w:b w:val="false"/>
                <w:i w:val="false"/>
                <w:color w:val="000000"/>
                <w:sz w:val="20"/>
              </w:rPr>
              <w:t>
Автокөлікте тасымалдауды ұйымдастыру және қозғалысты басқару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Жол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w:t>
            </w:r>
          </w:p>
          <w:p>
            <w:pPr>
              <w:spacing w:after="20"/>
              <w:ind w:left="20"/>
              <w:jc w:val="both"/>
            </w:pPr>
            <w:r>
              <w:rPr>
                <w:rFonts w:ascii="Times New Roman"/>
                <w:b w:val="false"/>
                <w:i w:val="false"/>
                <w:color w:val="000000"/>
                <w:sz w:val="20"/>
              </w:rPr>
              <w:t>
Жол қозғалысын ұйымдастыру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w:t>
            </w:r>
          </w:p>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w:t>
            </w:r>
          </w:p>
          <w:p>
            <w:pPr>
              <w:spacing w:after="20"/>
              <w:ind w:left="20"/>
              <w:jc w:val="both"/>
            </w:pPr>
            <w:r>
              <w:rPr>
                <w:rFonts w:ascii="Times New Roman"/>
                <w:b w:val="false"/>
                <w:i w:val="false"/>
                <w:color w:val="000000"/>
                <w:sz w:val="20"/>
              </w:rPr>
              <w:t>
Cу көлігін пайдалану қолданбалы бакалавры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қолданбалы бакалавр – 5AB;</w:t>
      </w:r>
    </w:p>
    <w:p>
      <w:pPr>
        <w:spacing w:after="0"/>
        <w:ind w:left="0"/>
        <w:jc w:val="both"/>
      </w:pPr>
      <w:r>
        <w:rPr>
          <w:rFonts w:ascii="Times New Roman"/>
          <w:b w:val="false"/>
          <w:i w:val="false"/>
          <w:color w:val="000000"/>
          <w:sz w:val="28"/>
        </w:rPr>
        <w:t>
      кодтың үшінші және төртінші белгілері орта білімнен кейінгі білім беру саласын білдіреді;</w:t>
      </w:r>
    </w:p>
    <w:p>
      <w:pPr>
        <w:spacing w:after="0"/>
        <w:ind w:left="0"/>
        <w:jc w:val="both"/>
      </w:pPr>
      <w:r>
        <w:rPr>
          <w:rFonts w:ascii="Times New Roman"/>
          <w:b w:val="false"/>
          <w:i w:val="false"/>
          <w:color w:val="000000"/>
          <w:sz w:val="28"/>
        </w:rPr>
        <w:t>
      кодтың бесінші белгісі орта білімнен кейінгі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орта білімнен кейінгі білім беру саласындағы мамандандыруды көрсетеді;</w:t>
      </w:r>
    </w:p>
    <w:p>
      <w:pPr>
        <w:spacing w:after="0"/>
        <w:ind w:left="0"/>
        <w:jc w:val="both"/>
      </w:pPr>
      <w:r>
        <w:rPr>
          <w:rFonts w:ascii="Times New Roman"/>
          <w:b w:val="false"/>
          <w:i w:val="false"/>
          <w:color w:val="000000"/>
          <w:sz w:val="28"/>
        </w:rPr>
        <w:t xml:space="preserve">
      кодтың жетінші және сегізінші белгілері орта білімнен кейінгі білім беру мамандығының екі таңбалы сандық кодын білдіреді; </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