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23a5" w14:textId="3642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және қаржылық есептілік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184 қаулысы. Қазақстан Республикасының Әділет министрлігінде 2018 жылғы 17 қазанда № 17572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және бухгалтерлік есеп жүргізуді және қаржылық есептілікті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Банкі Басқармасының бухгалтерлік есеп жүргізу және қаржылық есептілік мәселелері бойынша өзгерістер енгізілетін кейбір қаулыларының тізбесі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Бухгалтерлік есеп департаменті (Рахметова С.К.)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9"/>
    <w:bookmarkStart w:name="z11"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184 қаулысына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және қаржылық есептілік мәселелері бойынша өзгерістер енгізілетін кейбір қаулыларының тізбесі </w:t>
      </w:r>
    </w:p>
    <w:bookmarkEnd w:id="11"/>
    <w:bookmarkStart w:name="z14" w:id="12"/>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ақпандағы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2008 жылғы 12 желтоқсанда Қазақстан Республикасының орталық атқарушы және өзге де орталық мемлекеттік органдарының актілері жинағында № 12 жарияланған) мынадай өзгерістер енгізілсін:</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(бұрын еншілес банк болған заңды тұлғаны қоспағанда), Қазақстан Республикасының бағалы қағаздар нарығы кәсіби қатысушыларының және микроқаржы ұйымдарының (бұдан әрі – ұйымдар) қаржылық есептілік элементтерін топтастыру және қаржылық есептілікті жасау үшін бухгалтерлік есеп шоттарында құндық көрсеткішпен ағымдағы көрсетуге арналған.";</w:t>
      </w:r>
    </w:p>
    <w:bookmarkEnd w:id="14"/>
    <w:bookmarkStart w:name="z19" w:id="1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 xml:space="preserve"> 1060 91, 1270 91, 1280 91, 1280 92, 1280 93, 1280 94 және 1280 95 шоттардың нөмірлері және 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 xml:space="preserve"> 3390 91 және 3390 92 шоттардың нөмірлері және 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 xml:space="preserve"> 4030 91, 4030 92, 4030 93, 4030 94, 4030 95 және 4030 96 шоттардың нөмірлері және 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 xml:space="preserve"> 6240 91 және 6280 91 шоттардың нөмірлері және 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 xml:space="preserve"> 7310 91, 7310 92, 7310 93, 7310 94 және 7440 91 шоттардың нөмірлері және 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9-параграфта</w:t>
      </w:r>
      <w:r>
        <w:rPr>
          <w:rFonts w:ascii="Times New Roman"/>
          <w:b w:val="false"/>
          <w:i w:val="false"/>
          <w:color w:val="000000"/>
          <w:sz w:val="28"/>
        </w:rPr>
        <w:t xml:space="preserve"> 8760 шоттың нөмірі және аты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 xml:space="preserve"> </w:t>
      </w:r>
      <w:r>
        <w:rPr>
          <w:rFonts w:ascii="Times New Roman"/>
          <w:b w:val="false"/>
          <w:i w:val="false"/>
          <w:color w:val="000000"/>
          <w:sz w:val="28"/>
        </w:rPr>
        <w:t>1060 91</w:t>
      </w:r>
      <w:r>
        <w:rPr>
          <w:rFonts w:ascii="Times New Roman"/>
          <w:b w:val="false"/>
          <w:i w:val="false"/>
          <w:color w:val="000000"/>
          <w:sz w:val="28"/>
        </w:rPr>
        <w:t xml:space="preserve">, </w:t>
      </w:r>
      <w:r>
        <w:rPr>
          <w:rFonts w:ascii="Times New Roman"/>
          <w:b w:val="false"/>
          <w:i w:val="false"/>
          <w:color w:val="000000"/>
          <w:sz w:val="28"/>
        </w:rPr>
        <w:t>1270 91</w:t>
      </w:r>
      <w:r>
        <w:rPr>
          <w:rFonts w:ascii="Times New Roman"/>
          <w:b w:val="false"/>
          <w:i w:val="false"/>
          <w:color w:val="000000"/>
          <w:sz w:val="28"/>
        </w:rPr>
        <w:t xml:space="preserve">, </w:t>
      </w:r>
      <w:r>
        <w:rPr>
          <w:rFonts w:ascii="Times New Roman"/>
          <w:b w:val="false"/>
          <w:i w:val="false"/>
          <w:color w:val="000000"/>
          <w:sz w:val="28"/>
        </w:rPr>
        <w:t>1280 91</w:t>
      </w:r>
      <w:r>
        <w:rPr>
          <w:rFonts w:ascii="Times New Roman"/>
          <w:b w:val="false"/>
          <w:i w:val="false"/>
          <w:color w:val="000000"/>
          <w:sz w:val="28"/>
        </w:rPr>
        <w:t xml:space="preserve">, </w:t>
      </w:r>
      <w:r>
        <w:rPr>
          <w:rFonts w:ascii="Times New Roman"/>
          <w:b w:val="false"/>
          <w:i w:val="false"/>
          <w:color w:val="000000"/>
          <w:sz w:val="28"/>
        </w:rPr>
        <w:t>1280 92</w:t>
      </w:r>
      <w:r>
        <w:rPr>
          <w:rFonts w:ascii="Times New Roman"/>
          <w:b w:val="false"/>
          <w:i w:val="false"/>
          <w:color w:val="000000"/>
          <w:sz w:val="28"/>
        </w:rPr>
        <w:t xml:space="preserve">, </w:t>
      </w:r>
      <w:r>
        <w:rPr>
          <w:rFonts w:ascii="Times New Roman"/>
          <w:b w:val="false"/>
          <w:i w:val="false"/>
          <w:color w:val="000000"/>
          <w:sz w:val="28"/>
        </w:rPr>
        <w:t>1280 93</w:t>
      </w:r>
      <w:r>
        <w:rPr>
          <w:rFonts w:ascii="Times New Roman"/>
          <w:b w:val="false"/>
          <w:i w:val="false"/>
          <w:color w:val="000000"/>
          <w:sz w:val="28"/>
        </w:rPr>
        <w:t xml:space="preserve">, </w:t>
      </w:r>
      <w:r>
        <w:rPr>
          <w:rFonts w:ascii="Times New Roman"/>
          <w:b w:val="false"/>
          <w:i w:val="false"/>
          <w:color w:val="000000"/>
          <w:sz w:val="28"/>
        </w:rPr>
        <w:t>1280 94</w:t>
      </w:r>
      <w:r>
        <w:rPr>
          <w:rFonts w:ascii="Times New Roman"/>
          <w:b w:val="false"/>
          <w:i w:val="false"/>
          <w:color w:val="000000"/>
          <w:sz w:val="28"/>
        </w:rPr>
        <w:t xml:space="preserve">, </w:t>
      </w:r>
      <w:r>
        <w:rPr>
          <w:rFonts w:ascii="Times New Roman"/>
          <w:b w:val="false"/>
          <w:i w:val="false"/>
          <w:color w:val="000000"/>
          <w:sz w:val="28"/>
        </w:rPr>
        <w:t>1280 95</w:t>
      </w:r>
      <w:r>
        <w:rPr>
          <w:rFonts w:ascii="Times New Roman"/>
          <w:b w:val="false"/>
          <w:i w:val="false"/>
          <w:color w:val="000000"/>
          <w:sz w:val="28"/>
        </w:rPr>
        <w:t xml:space="preserve">, </w:t>
      </w:r>
      <w:r>
        <w:rPr>
          <w:rFonts w:ascii="Times New Roman"/>
          <w:b w:val="false"/>
          <w:i w:val="false"/>
          <w:color w:val="000000"/>
          <w:sz w:val="28"/>
        </w:rPr>
        <w:t>3390 91</w:t>
      </w:r>
      <w:r>
        <w:rPr>
          <w:rFonts w:ascii="Times New Roman"/>
          <w:b w:val="false"/>
          <w:i w:val="false"/>
          <w:color w:val="000000"/>
          <w:sz w:val="28"/>
        </w:rPr>
        <w:t xml:space="preserve"> және </w:t>
      </w:r>
      <w:r>
        <w:rPr>
          <w:rFonts w:ascii="Times New Roman"/>
          <w:b w:val="false"/>
          <w:i w:val="false"/>
          <w:color w:val="000000"/>
          <w:sz w:val="28"/>
        </w:rPr>
        <w:t>3390 92</w:t>
      </w:r>
      <w:r>
        <w:rPr>
          <w:rFonts w:ascii="Times New Roman"/>
          <w:b w:val="false"/>
          <w:i w:val="false"/>
          <w:color w:val="000000"/>
          <w:sz w:val="28"/>
        </w:rPr>
        <w:t xml:space="preserve"> шоттардың нөмірлері, аттары және сипаттары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 xml:space="preserve"> </w:t>
      </w:r>
      <w:r>
        <w:rPr>
          <w:rFonts w:ascii="Times New Roman"/>
          <w:b w:val="false"/>
          <w:i w:val="false"/>
          <w:color w:val="000000"/>
          <w:sz w:val="28"/>
        </w:rPr>
        <w:t>8760</w:t>
      </w:r>
      <w:r>
        <w:rPr>
          <w:rFonts w:ascii="Times New Roman"/>
          <w:b w:val="false"/>
          <w:i w:val="false"/>
          <w:color w:val="000000"/>
          <w:sz w:val="28"/>
        </w:rPr>
        <w:t xml:space="preserve"> шоттың нөмірі, аты және сипаты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 xml:space="preserve"> 4030 91, 4030 92, 4030 93, 4030 94, 4030 95 және 4030 96 шоттардың нөмірлері, аттары және сипаттары алып тасталсын;</w:t>
      </w:r>
    </w:p>
    <w:bookmarkStart w:name="z31" w:id="16"/>
    <w:p>
      <w:pPr>
        <w:spacing w:after="0"/>
        <w:ind w:left="0"/>
        <w:jc w:val="both"/>
      </w:pPr>
      <w:r>
        <w:rPr>
          <w:rFonts w:ascii="Times New Roman"/>
          <w:b w:val="false"/>
          <w:i w:val="false"/>
          <w:color w:val="000000"/>
          <w:sz w:val="28"/>
        </w:rPr>
        <w:t>
      6-параграфта 6240 91 және 6280 91 шоттардың нөмірлері, аттары және сипаттары алып тасталсын;</w:t>
      </w:r>
    </w:p>
    <w:bookmarkEnd w:id="16"/>
    <w:bookmarkStart w:name="z32" w:id="17"/>
    <w:p>
      <w:pPr>
        <w:spacing w:after="0"/>
        <w:ind w:left="0"/>
        <w:jc w:val="both"/>
      </w:pPr>
      <w:r>
        <w:rPr>
          <w:rFonts w:ascii="Times New Roman"/>
          <w:b w:val="false"/>
          <w:i w:val="false"/>
          <w:color w:val="000000"/>
          <w:sz w:val="28"/>
        </w:rPr>
        <w:t>
      7-параграфта 7310 91, 7310 92, 7310 93, 7310 94 және 7440 91 шоттардың нөмірлері, аттары және сипаттары алып тасталсын.</w:t>
      </w:r>
    </w:p>
    <w:bookmarkEnd w:id="17"/>
    <w:bookmarkStart w:name="z33" w:id="18"/>
    <w:p>
      <w:pPr>
        <w:spacing w:after="0"/>
        <w:ind w:left="0"/>
        <w:jc w:val="both"/>
      </w:pPr>
      <w:r>
        <w:rPr>
          <w:rFonts w:ascii="Times New Roman"/>
          <w:b w:val="false"/>
          <w:i w:val="false"/>
          <w:color w:val="000000"/>
          <w:sz w:val="28"/>
        </w:rPr>
        <w:t xml:space="preserve">
      2.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2011 жылғы 5 қазанда "Заң газеті" газетінде № 144 (2134) жарияланған) мынадай өзгеріс енгізілсін:</w:t>
      </w:r>
    </w:p>
    <w:bookmarkEnd w:id="18"/>
    <w:bookmarkStart w:name="z34" w:id="19"/>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"2. Осы Нұсқаулық (бұдан әрі –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(бұрын еншілес банк болған заңды тұлғаны қоспағанда), бағалы қағаздар нарығы кәсiби қатысушыларының және микроқаржы ұйымдарының (бұдан әрi – ұйым) меншiктi ақшаны салымдарға, қарыздарға, бағалы қағаздарға, туынды қаржы құралдарына, тазартылған бағалы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1"/>
    <w:p>
      <w:pPr>
        <w:spacing w:after="0"/>
        <w:ind w:left="0"/>
        <w:jc w:val="both"/>
      </w:pPr>
      <w:r>
        <w:rPr>
          <w:rFonts w:ascii="Times New Roman"/>
          <w:b w:val="false"/>
          <w:i w:val="false"/>
          <w:color w:val="000000"/>
          <w:sz w:val="28"/>
        </w:rPr>
        <w:t xml:space="preserve">
      4. "Бухгалтерлік есеп жүргізуді ұйымдастыру қағидаларын бекіту туралы" Қазақстан Республикасы Ұлттық Банкі Басқармасының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болып тіркелген, 2012 жылғы 12 желтоқсанда "Егемен Қазақстан" газетінде № 431-432 (27250-27251) жарияланған) мынадай өзгерістер енгізілсін: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қаржы ұйымдары, "Қазақстанның Даму Банкі" акционерлік қоғамы жүзеге асыратын операциялардың бухгалтерлік есебін жүргізуді ұйымдастыруды жетілдіру мақсатында Қазақстан Республикасы Ұлттық Банкінің Басқармасы ҚАУЛЫ ЕТЕДІ:";</w:t>
      </w:r>
    </w:p>
    <w:bookmarkEnd w:id="22"/>
    <w:bookmarkStart w:name="z43" w:id="23"/>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 w:id="24"/>
    <w:p>
      <w:pPr>
        <w:spacing w:after="0"/>
        <w:ind w:left="0"/>
        <w:jc w:val="both"/>
      </w:pPr>
      <w:r>
        <w:rPr>
          <w:rFonts w:ascii="Times New Roman"/>
          <w:b w:val="false"/>
          <w:i w:val="false"/>
          <w:color w:val="000000"/>
          <w:sz w:val="28"/>
        </w:rPr>
        <w:t>
      "1. Осы Бухгалтерлік есеп жүргізуді ұйымдастыру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(бұдан әрі – Бухгалтерлік есеп туралы заң) Қазақстан Республикасының Заңдарына сәйкес әзірленді және қаржы ұйымдарының (жауапкершілігі шектеулі серіктестік ұйымдық-құқықтық нысанында құрылған ұйымдарды қоспағанда) және "Қазақстанның Даму Банкі" акционерлік қоғамының (бұдан әрі – ұйымдар) бухгалтерлік есебін жүргізуді ұйымдастыру тәртібін белгілейді.".</w:t>
      </w:r>
    </w:p>
    <w:bookmarkEnd w:id="24"/>
    <w:bookmarkStart w:name="z46" w:id="25"/>
    <w:p>
      <w:pPr>
        <w:spacing w:after="0"/>
        <w:ind w:left="0"/>
        <w:jc w:val="both"/>
      </w:pPr>
      <w:r>
        <w:rPr>
          <w:rFonts w:ascii="Times New Roman"/>
          <w:b w:val="false"/>
          <w:i w:val="false"/>
          <w:color w:val="000000"/>
          <w:sz w:val="28"/>
        </w:rPr>
        <w:t xml:space="preserve">
      5.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13056 болып тіркелген, 2016 жылғы 5 наурызда "Әділет" ақпараттық-құқықтық жүйесінде жарияланған) мынадай өзгеріс енгізілсін:</w:t>
      </w:r>
    </w:p>
    <w:bookmarkEnd w:id="25"/>
    <w:bookmarkStart w:name="z47" w:id="26"/>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w:t>
      </w:r>
      <w:r>
        <w:rPr>
          <w:rFonts w:ascii="Times New Roman"/>
          <w:b w:val="false"/>
          <w:i w:val="false"/>
          <w:color w:val="000000"/>
          <w:sz w:val="28"/>
        </w:rPr>
        <w:t>қағидаларында</w:t>
      </w:r>
      <w:r>
        <w:rPr>
          <w:rFonts w:ascii="Times New Roman"/>
          <w:b w:val="false"/>
          <w:i w:val="false"/>
          <w:color w:val="000000"/>
          <w:sz w:val="28"/>
        </w:rPr>
        <w:t>:</w:t>
      </w:r>
    </w:p>
    <w:bookmarkEnd w:id="26"/>
    <w:bookmarkStart w:name="z48" w:id="2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27"/>
    <w:bookmarkStart w:name="z49" w:id="28"/>
    <w:p>
      <w:pPr>
        <w:spacing w:after="0"/>
        <w:ind w:left="0"/>
        <w:jc w:val="both"/>
      </w:pPr>
      <w:r>
        <w:rPr>
          <w:rFonts w:ascii="Times New Roman"/>
          <w:b w:val="false"/>
          <w:i w:val="false"/>
          <w:color w:val="000000"/>
          <w:sz w:val="28"/>
        </w:rPr>
        <w:t xml:space="preserve">
      "8) таза шығыстар – комиссиялық сыйақы төлеу бойынша шығыстар, жалпы және әкімшілік шығыстар, сондай-ақ Нормативтік құқықтық актілерді мемлекеттік тіркеу тізілімінде № 13504 тіркелген Қазақстан Республикасы Ұлттық Банкі Басқармасының 2016 жылғы 28 қаңтардағы № 41 </w:t>
      </w:r>
      <w:r>
        <w:rPr>
          <w:rFonts w:ascii="Times New Roman"/>
          <w:b w:val="false"/>
          <w:i w:val="false"/>
          <w:color w:val="000000"/>
          <w:sz w:val="28"/>
        </w:rPr>
        <w:t>қаулысымен</w:t>
      </w:r>
      <w:r>
        <w:rPr>
          <w:rFonts w:ascii="Times New Roman"/>
          <w:b w:val="false"/>
          <w:i w:val="false"/>
          <w:color w:val="000000"/>
          <w:sz w:val="28"/>
        </w:rPr>
        <w:t xml:space="preserve"> (бұдан әрі – № 41 қаулы) бекітілген қаржы ұйымдарының, микроқаржы ұйымдарының қаржылық есептілікті ұсынуы қағидаларына 5-қосымшада көзделген ұқсас шығыстар баптарына сәйкес келетін басқа да шығыстар;".</w:t>
      </w:r>
    </w:p>
    <w:bookmarkEnd w:id="28"/>
    <w:bookmarkStart w:name="z50" w:id="29"/>
    <w:p>
      <w:pPr>
        <w:spacing w:after="0"/>
        <w:ind w:left="0"/>
        <w:jc w:val="both"/>
      </w:pPr>
      <w:r>
        <w:rPr>
          <w:rFonts w:ascii="Times New Roman"/>
          <w:b w:val="false"/>
          <w:i w:val="false"/>
          <w:color w:val="000000"/>
          <w:sz w:val="28"/>
        </w:rPr>
        <w:t xml:space="preserve">
      6.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қағидаларын бекіту туралы" Қазақстан Республикасы Ұлттық Банкі Басқармасының 2016 жылғы 28 қаңтардағы № 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13438 болып тіркелген, 2016 жылғы 7 сәуірде "Әділет" ақпараттық-құқықтық жүйесінде жарияланған) мынадай өзгерістер енгізілсін:</w:t>
      </w:r>
    </w:p>
    <w:bookmarkEnd w:id="29"/>
    <w:bookmarkStart w:name="z51" w:id="30"/>
    <w:p>
      <w:pPr>
        <w:spacing w:after="0"/>
        <w:ind w:left="0"/>
        <w:jc w:val="both"/>
      </w:pPr>
      <w:r>
        <w:rPr>
          <w:rFonts w:ascii="Times New Roman"/>
          <w:b w:val="false"/>
          <w:i w:val="false"/>
          <w:color w:val="000000"/>
          <w:sz w:val="28"/>
        </w:rPr>
        <w:t xml:space="preserve">
      көрсетілген қаулымен бекітілген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және 2) тармақшалары мынадай редакцияда жазылсын:</w:t>
      </w:r>
    </w:p>
    <w:bookmarkStart w:name="z53" w:id="31"/>
    <w:p>
      <w:pPr>
        <w:spacing w:after="0"/>
        <w:ind w:left="0"/>
        <w:jc w:val="both"/>
      </w:pPr>
      <w:r>
        <w:rPr>
          <w:rFonts w:ascii="Times New Roman"/>
          <w:b w:val="false"/>
          <w:i w:val="false"/>
          <w:color w:val="000000"/>
          <w:sz w:val="28"/>
        </w:rPr>
        <w:t xml:space="preserve">
      "1) акционерлік қоғам (қаржы ұйымын қоспағанда) үшін – Нормативтік құқықтық актілерді мемлекеттік тіркеу тізілімінде № 15384 тіркелген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 404 бұйрық) бекітілген тізбеге және нысандарға;</w:t>
      </w:r>
    </w:p>
    <w:bookmarkEnd w:id="31"/>
    <w:bookmarkStart w:name="z54" w:id="32"/>
    <w:p>
      <w:pPr>
        <w:spacing w:after="0"/>
        <w:ind w:left="0"/>
        <w:jc w:val="both"/>
      </w:pPr>
      <w:r>
        <w:rPr>
          <w:rFonts w:ascii="Times New Roman"/>
          <w:b w:val="false"/>
          <w:i w:val="false"/>
          <w:color w:val="000000"/>
          <w:sz w:val="28"/>
        </w:rPr>
        <w:t xml:space="preserve">
      2) қаржы ұйымы үшін – Нормативтік құқықтық актілерді мемлекеттік тіркеу тізілімінде № 13504 тіркелген "Қаржы ұйымдарының, арнайы қаржы компанияларының, ислам арнайы қаржы компанияларының, микроқаржы ұйымдарының қаржылық есептiлiктi ұсынуы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(бұдан әрі – № 41 қаулы);";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p>
    <w:bookmarkStart w:name="z56" w:id="33"/>
    <w:p>
      <w:pPr>
        <w:spacing w:after="0"/>
        <w:ind w:left="0"/>
        <w:jc w:val="both"/>
      </w:pPr>
      <w:r>
        <w:rPr>
          <w:rFonts w:ascii="Times New Roman"/>
          <w:b w:val="false"/>
          <w:i w:val="false"/>
          <w:color w:val="000000"/>
          <w:sz w:val="28"/>
        </w:rPr>
        <w:t>
      "1) қаржы ұйымын қоспағанда, акционерлік қоғам үшін – № 404 бұйрықпен бекітілген нысандарға сәйкес жасалған бухгалтерлік баланс және пайда мен зияндар туралы есеп;".</w:t>
      </w:r>
    </w:p>
    <w:bookmarkEnd w:id="33"/>
    <w:bookmarkStart w:name="z57" w:id="34"/>
    <w:p>
      <w:pPr>
        <w:spacing w:after="0"/>
        <w:ind w:left="0"/>
        <w:jc w:val="both"/>
      </w:pPr>
      <w:r>
        <w:rPr>
          <w:rFonts w:ascii="Times New Roman"/>
          <w:b w:val="false"/>
          <w:i w:val="false"/>
          <w:color w:val="000000"/>
          <w:sz w:val="28"/>
        </w:rPr>
        <w:t xml:space="preserve">
      7. "Қаржы ұйымдарының, арнайы қаржы компанияларының, ислам арнайы қаржы компанияларының, микроқаржы ұйымдарының қаржылық есептiлiктi ұсынуы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2016 жылғы 7 сәуірде "Әділет" ақпараттық-құқықтық жүйесінде жарияланған) мынадай өзгерістер енгізілсін: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9" w:id="35"/>
    <w:p>
      <w:pPr>
        <w:spacing w:after="0"/>
        <w:ind w:left="0"/>
        <w:jc w:val="both"/>
      </w:pPr>
      <w:r>
        <w:rPr>
          <w:rFonts w:ascii="Times New Roman"/>
          <w:b w:val="false"/>
          <w:i w:val="false"/>
          <w:color w:val="000000"/>
          <w:sz w:val="28"/>
        </w:rPr>
        <w:t>
      "Қаржы ұйымдарының, микроқаржы ұйымдарының қаржылық есептiлiктi ұсынуы қағидаларын бекіту туралы";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 w:id="36"/>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қаржы ұйымдарының, микроқаржы ұйымдарының қаржылық есептілікті ұсыну тәртібін жетілдіру мақсатында Қазақстан Республикасы Ұлттық Банкінің Басқармасы ҚАУЛЫ ЕТЕДІ:</w:t>
      </w:r>
    </w:p>
    <w:bookmarkEnd w:id="36"/>
    <w:bookmarkStart w:name="z62" w:id="37"/>
    <w:p>
      <w:pPr>
        <w:spacing w:after="0"/>
        <w:ind w:left="0"/>
        <w:jc w:val="both"/>
      </w:pPr>
      <w:r>
        <w:rPr>
          <w:rFonts w:ascii="Times New Roman"/>
          <w:b w:val="false"/>
          <w:i w:val="false"/>
          <w:color w:val="000000"/>
          <w:sz w:val="28"/>
        </w:rPr>
        <w:t>
      1. Қоса беріліп отырған Қаржы ұйымдарының, микроқаржы ұйымдарының қаржылық есептiлiктi ұсынуы қағидалары бекітілсін.";</w:t>
      </w:r>
    </w:p>
    <w:bookmarkEnd w:id="37"/>
    <w:bookmarkStart w:name="z63" w:id="38"/>
    <w:p>
      <w:pPr>
        <w:spacing w:after="0"/>
        <w:ind w:left="0"/>
        <w:jc w:val="both"/>
      </w:pPr>
      <w:r>
        <w:rPr>
          <w:rFonts w:ascii="Times New Roman"/>
          <w:b w:val="false"/>
          <w:i w:val="false"/>
          <w:color w:val="000000"/>
          <w:sz w:val="28"/>
        </w:rPr>
        <w:t xml:space="preserve">
      көрсетілген қаулымен бекітілген Қаржы ұйымдарының, арнайы қаржы компанияларының, ислам арнайы қаржы компанияларының, микроқаржы ұйымдарының қаржылық есептiлiктi ұсынуы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5" w:id="39"/>
    <w:p>
      <w:pPr>
        <w:spacing w:after="0"/>
        <w:ind w:left="0"/>
        <w:jc w:val="both"/>
      </w:pPr>
      <w:r>
        <w:rPr>
          <w:rFonts w:ascii="Times New Roman"/>
          <w:b w:val="false"/>
          <w:i w:val="false"/>
          <w:color w:val="000000"/>
          <w:sz w:val="28"/>
        </w:rPr>
        <w:t>
      "Қаржы ұйымдарының, микроқаржы ұйымдарының қаржылық есептiлiктi ұсынуы қағидалары";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 w:id="40"/>
    <w:p>
      <w:pPr>
        <w:spacing w:after="0"/>
        <w:ind w:left="0"/>
        <w:jc w:val="both"/>
      </w:pPr>
      <w:r>
        <w:rPr>
          <w:rFonts w:ascii="Times New Roman"/>
          <w:b w:val="false"/>
          <w:i w:val="false"/>
          <w:color w:val="000000"/>
          <w:sz w:val="28"/>
        </w:rPr>
        <w:t>
      "1. Осы Қаржы ұйымдарының, микроқаржы ұйымдарының қаржылық есептiлiктi ұсынуы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сәйкес әзірленді және қаржылық есептілік нысандарын, тiзбесiн, кезеңділігін және ұсыну мерзімдерін қоса алғанда, қаржы ұйымдарының және микроқаржы ұйымдарының қаржылық есептiлiктi ұсыну тәртібін айқындайды.";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0" w:id="41"/>
    <w:p>
      <w:pPr>
        <w:spacing w:after="0"/>
        <w:ind w:left="0"/>
        <w:jc w:val="both"/>
      </w:pPr>
      <w:r>
        <w:rPr>
          <w:rFonts w:ascii="Times New Roman"/>
          <w:b w:val="false"/>
          <w:i w:val="false"/>
          <w:color w:val="000000"/>
          <w:sz w:val="28"/>
        </w:rPr>
        <w:t>
      "16. Ұлттық Банкке ай сайынғы қаржылық есептілікті:</w:t>
      </w:r>
    </w:p>
    <w:bookmarkEnd w:id="41"/>
    <w:bookmarkStart w:name="z71" w:id="42"/>
    <w:p>
      <w:pPr>
        <w:spacing w:after="0"/>
        <w:ind w:left="0"/>
        <w:jc w:val="both"/>
      </w:pPr>
      <w:r>
        <w:rPr>
          <w:rFonts w:ascii="Times New Roman"/>
          <w:b w:val="false"/>
          <w:i w:val="false"/>
          <w:color w:val="000000"/>
          <w:sz w:val="28"/>
        </w:rPr>
        <w:t xml:space="preserve">
      1) сақтандыру (қайта сақтандыру) ұйымдары, исламдық сақтандыру (қайта сақтандыру) ұйымдары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есепті айдан кейінгі айдың бесінші жұмыс күнінен кешіктірмей;</w:t>
      </w:r>
    </w:p>
    <w:bookmarkEnd w:id="42"/>
    <w:bookmarkStart w:name="z72" w:id="43"/>
    <w:p>
      <w:pPr>
        <w:spacing w:after="0"/>
        <w:ind w:left="0"/>
        <w:jc w:val="both"/>
      </w:pPr>
      <w:r>
        <w:rPr>
          <w:rFonts w:ascii="Times New Roman"/>
          <w:b w:val="false"/>
          <w:i w:val="false"/>
          <w:color w:val="000000"/>
          <w:sz w:val="28"/>
        </w:rPr>
        <w:t xml:space="preserve">
      2) бірыңғай жинақтаушы зейнетақы қоры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есепті айдан кейінгі айдың жиырмасынан кешіктірмей;</w:t>
      </w:r>
    </w:p>
    <w:bookmarkEnd w:id="43"/>
    <w:p>
      <w:pPr>
        <w:spacing w:after="0"/>
        <w:ind w:left="0"/>
        <w:jc w:val="both"/>
      </w:pPr>
      <w:r>
        <w:rPr>
          <w:rFonts w:ascii="Times New Roman"/>
          <w:b w:val="false"/>
          <w:i w:val="false"/>
          <w:color w:val="000000"/>
          <w:sz w:val="28"/>
        </w:rPr>
        <w:t>
      сыртқы басқаруға берілген зейнетақы активтері болған жағдайда – есепті айдан кейінгі айдың жиырмасынан кешіктірмей;</w:t>
      </w:r>
    </w:p>
    <w:bookmarkStart w:name="z73" w:id="44"/>
    <w:p>
      <w:pPr>
        <w:spacing w:after="0"/>
        <w:ind w:left="0"/>
        <w:jc w:val="both"/>
      </w:pPr>
      <w:r>
        <w:rPr>
          <w:rFonts w:ascii="Times New Roman"/>
          <w:b w:val="false"/>
          <w:i w:val="false"/>
          <w:color w:val="000000"/>
          <w:sz w:val="28"/>
        </w:rPr>
        <w:t xml:space="preserve">
      3) ерікті жинақтаушы зейнетақы қорлары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есепті айдан кейінгі айдың бесінші жұмыс күнінен кешіктірмей;</w:t>
      </w:r>
    </w:p>
    <w:bookmarkEnd w:id="44"/>
    <w:bookmarkStart w:name="z74" w:id="45"/>
    <w:p>
      <w:pPr>
        <w:spacing w:after="0"/>
        <w:ind w:left="0"/>
        <w:jc w:val="both"/>
      </w:pPr>
      <w:r>
        <w:rPr>
          <w:rFonts w:ascii="Times New Roman"/>
          <w:b w:val="false"/>
          <w:i w:val="false"/>
          <w:color w:val="000000"/>
          <w:sz w:val="28"/>
        </w:rPr>
        <w:t>
      4) бағалы қағаздар нарығында брокерлік және дилерлік қызметті жүзеге асыратын ұйымдар Қағидаларға 10 және 11-қосымшаларға сәйкес нысандар бойынша есепті айдан кейінгі айдың бесінші жұмыс күнінен кешіктірмей;</w:t>
      </w:r>
    </w:p>
    <w:bookmarkEnd w:id="45"/>
    <w:bookmarkStart w:name="z75" w:id="46"/>
    <w:p>
      <w:pPr>
        <w:spacing w:after="0"/>
        <w:ind w:left="0"/>
        <w:jc w:val="both"/>
      </w:pPr>
      <w:r>
        <w:rPr>
          <w:rFonts w:ascii="Times New Roman"/>
          <w:b w:val="false"/>
          <w:i w:val="false"/>
          <w:color w:val="000000"/>
          <w:sz w:val="28"/>
        </w:rPr>
        <w:t xml:space="preserve">
      5) инвестициялық портфельді басқарушылар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есепті айдан кейінгі айдың бесінші жұмыс күнінен кешіктірмей;</w:t>
      </w:r>
    </w:p>
    <w:bookmarkEnd w:id="46"/>
    <w:bookmarkStart w:name="z76" w:id="47"/>
    <w:p>
      <w:pPr>
        <w:spacing w:after="0"/>
        <w:ind w:left="0"/>
        <w:jc w:val="both"/>
      </w:pPr>
      <w:r>
        <w:rPr>
          <w:rFonts w:ascii="Times New Roman"/>
          <w:b w:val="false"/>
          <w:i w:val="false"/>
          <w:color w:val="000000"/>
          <w:sz w:val="28"/>
        </w:rPr>
        <w:t xml:space="preserve">
      6) Ұлттық почта операторы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есепті айдан кейінгі айдың жиырма бесінен кешіктірмей;</w:t>
      </w:r>
    </w:p>
    <w:bookmarkEnd w:id="47"/>
    <w:bookmarkStart w:name="z77" w:id="48"/>
    <w:p>
      <w:pPr>
        <w:spacing w:after="0"/>
        <w:ind w:left="0"/>
        <w:jc w:val="both"/>
      </w:pPr>
      <w:r>
        <w:rPr>
          <w:rFonts w:ascii="Times New Roman"/>
          <w:b w:val="false"/>
          <w:i w:val="false"/>
          <w:color w:val="000000"/>
          <w:sz w:val="28"/>
        </w:rPr>
        <w:t xml:space="preserve">
      7) "өсірді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есепті айдан кейінгі айдың бесінші жұмыс күнінен кешіктірмей ұсынады.";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Қазақстан Республикасы Ұлттық Банкі Басқармасының бухгалтерлік есеп жүргізу және қаржылық есептілік мәселелері бойынша өзгерістер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02" w:id="49"/>
    <w:p>
      <w:pPr>
        <w:spacing w:after="0"/>
        <w:ind w:left="0"/>
        <w:jc w:val="both"/>
      </w:pPr>
      <w:r>
        <w:rPr>
          <w:rFonts w:ascii="Times New Roman"/>
          <w:b w:val="false"/>
          <w:i w:val="false"/>
          <w:color w:val="000000"/>
          <w:sz w:val="28"/>
        </w:rPr>
        <w:t xml:space="preserve">
      8. "Бухгалтерлік есеп жүргізуді автоматтандыру қағидаларын бекіту туралы" Қазақстан Республикасының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2017 жылғы 16 мамырда Қазақстан Республикасы нормативтік құқықтық актілерінің эталондық бақылау банкінде жарияланған) мынадай өзгеріс енгізілсін:</w:t>
      </w:r>
    </w:p>
    <w:bookmarkEnd w:id="49"/>
    <w:bookmarkStart w:name="z103" w:id="50"/>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автоматтандыру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5" w:id="51"/>
    <w:p>
      <w:pPr>
        <w:spacing w:after="0"/>
        <w:ind w:left="0"/>
        <w:jc w:val="both"/>
      </w:pPr>
      <w:r>
        <w:rPr>
          <w:rFonts w:ascii="Times New Roman"/>
          <w:b w:val="false"/>
          <w:i w:val="false"/>
          <w:color w:val="000000"/>
          <w:sz w:val="28"/>
        </w:rPr>
        <w:t xml:space="preserve">
      "1. Осы Бухгалтерлік есеп жүргізуді автоматтандыру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ұйымдарының (айрықша қызметі банкноттарды, монеталар мен құндылықтарды инкассациялау болып табылатын заңды тұлғаларды қоспағанда), "Қазақстанның Даму Банкі" акционерлік қоғамының және микроқаржы ұйымдарының (бұдан әрі – ұйым) бухгалтерлік есепті жүргізуін автоматтандыру тәртібін айқындайды.".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 жүргізу және</w:t>
            </w:r>
            <w:r>
              <w:br/>
            </w:r>
            <w:r>
              <w:rPr>
                <w:rFonts w:ascii="Times New Roman"/>
                <w:b w:val="false"/>
                <w:i w:val="false"/>
                <w:color w:val="000000"/>
                <w:sz w:val="20"/>
              </w:rPr>
              <w:t>қаржылық есептілік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07" w:id="52"/>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 әкімшілік деректерді жинауға арналған нысан Есепті кезең: _____ жылғы ____________</w:t>
      </w:r>
    </w:p>
    <w:bookmarkEnd w:id="52"/>
    <w:p>
      <w:pPr>
        <w:spacing w:after="0"/>
        <w:ind w:left="0"/>
        <w:jc w:val="both"/>
      </w:pPr>
      <w:r>
        <w:rPr>
          <w:rFonts w:ascii="Times New Roman"/>
          <w:b w:val="false"/>
          <w:i w:val="false"/>
          <w:color w:val="000000"/>
          <w:sz w:val="28"/>
        </w:rPr>
        <w:t>
      Индекс: Н1-ИПБ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Инвестициялық қордың (басқа клиенттердің) активтері бойынша бухгалтерлік баланс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(инвестициялық портфельді басқарушының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(инвестициялық қордың (басқа да клиенттің) толық атауы)</w:t>
      </w:r>
    </w:p>
    <w:p>
      <w:pPr>
        <w:spacing w:after="0"/>
        <w:ind w:left="0"/>
        <w:jc w:val="both"/>
      </w:pPr>
      <w:r>
        <w:rPr>
          <w:rFonts w:ascii="Times New Roman"/>
          <w:b w:val="false"/>
          <w:i w:val="false"/>
          <w:color w:val="000000"/>
          <w:sz w:val="28"/>
        </w:rPr>
        <w:t>
      _____ жылғы "___" ____________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қайта құрылатын жылжымайтын мүлік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кезеңде – оның</w:t>
      </w:r>
    </w:p>
    <w:p>
      <w:pPr>
        <w:spacing w:after="0"/>
        <w:ind w:left="0"/>
        <w:jc w:val="both"/>
      </w:pPr>
      <w:r>
        <w:rPr>
          <w:rFonts w:ascii="Times New Roman"/>
          <w:b w:val="false"/>
          <w:i w:val="false"/>
          <w:color w:val="000000"/>
          <w:sz w:val="28"/>
        </w:rPr>
        <w:t>
      орнындағы адам) ____________________ ___________ 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Бас бухгалтер ____________________ ___________ 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 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(басқа клиенттердің) активтері</w:t>
            </w:r>
            <w:r>
              <w:br/>
            </w:r>
            <w:r>
              <w:rPr>
                <w:rFonts w:ascii="Times New Roman"/>
                <w:b w:val="false"/>
                <w:i w:val="false"/>
                <w:color w:val="000000"/>
                <w:sz w:val="20"/>
              </w:rPr>
              <w:t>бойынша бухгалтерлік</w:t>
            </w:r>
            <w:r>
              <w:br/>
            </w:r>
            <w:r>
              <w:rPr>
                <w:rFonts w:ascii="Times New Roman"/>
                <w:b w:val="false"/>
                <w:i w:val="false"/>
                <w:color w:val="000000"/>
                <w:sz w:val="20"/>
              </w:rPr>
              <w:t>баланс"әкімшілік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09" w:id="53"/>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 әкімшілік деректерді жинауға арналған нысанын толтыру бойынша түсіндірме</w:t>
      </w:r>
    </w:p>
    <w:bookmarkEnd w:id="53"/>
    <w:bookmarkStart w:name="z110" w:id="54"/>
    <w:p>
      <w:pPr>
        <w:spacing w:after="0"/>
        <w:ind w:left="0"/>
        <w:jc w:val="left"/>
      </w:pPr>
      <w:r>
        <w:rPr>
          <w:rFonts w:ascii="Times New Roman"/>
          <w:b/>
          <w:i w:val="false"/>
          <w:color w:val="000000"/>
        </w:rPr>
        <w:t xml:space="preserve"> 1-тарау. Жалпы ережелер</w:t>
      </w:r>
    </w:p>
    <w:bookmarkEnd w:id="54"/>
    <w:bookmarkStart w:name="z111" w:id="55"/>
    <w:p>
      <w:pPr>
        <w:spacing w:after="0"/>
        <w:ind w:left="0"/>
        <w:jc w:val="both"/>
      </w:pPr>
      <w:r>
        <w:rPr>
          <w:rFonts w:ascii="Times New Roman"/>
          <w:b w:val="false"/>
          <w:i w:val="false"/>
          <w:color w:val="000000"/>
          <w:sz w:val="28"/>
        </w:rPr>
        <w:t>
      1. Осы түсіндірме "Инвестициялық қордың (басқа клиенттердің) активтері бойынша бухгалтерлік баланс" әкімшілік деректер жинауға арналған нысанын (бұдан әрі – нысан) толтыру бойынша бірыңғай талаптарды айқындайды.</w:t>
      </w:r>
    </w:p>
    <w:bookmarkEnd w:id="55"/>
    <w:bookmarkStart w:name="z112" w:id="5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56"/>
    <w:bookmarkStart w:name="z113" w:id="57"/>
    <w:p>
      <w:pPr>
        <w:spacing w:after="0"/>
        <w:ind w:left="0"/>
        <w:jc w:val="both"/>
      </w:pPr>
      <w:r>
        <w:rPr>
          <w:rFonts w:ascii="Times New Roman"/>
          <w:b w:val="false"/>
          <w:i w:val="false"/>
          <w:color w:val="000000"/>
          <w:sz w:val="28"/>
        </w:rPr>
        <w:t>
      3.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нысанды есепті кезеңнің соңындағы жағдай бойынша ай сайын толтырады.</w:t>
      </w:r>
    </w:p>
    <w:bookmarkEnd w:id="57"/>
    <w:bookmarkStart w:name="z114" w:id="58"/>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58"/>
    <w:bookmarkStart w:name="z115" w:id="59"/>
    <w:p>
      <w:pPr>
        <w:spacing w:after="0"/>
        <w:ind w:left="0"/>
        <w:jc w:val="both"/>
      </w:pPr>
      <w:r>
        <w:rPr>
          <w:rFonts w:ascii="Times New Roman"/>
          <w:b w:val="false"/>
          <w:i w:val="false"/>
          <w:color w:val="000000"/>
          <w:sz w:val="28"/>
        </w:rPr>
        <w:t>
      5.Толтырылған нысанға бірінші басшы (ол болмаған кезеңде – оның орнындағы адам), бас бухгалтер және орындаушы қол қояды.</w:t>
      </w:r>
    </w:p>
    <w:bookmarkEnd w:id="59"/>
    <w:bookmarkStart w:name="z116" w:id="60"/>
    <w:p>
      <w:pPr>
        <w:spacing w:after="0"/>
        <w:ind w:left="0"/>
        <w:jc w:val="left"/>
      </w:pPr>
      <w:r>
        <w:rPr>
          <w:rFonts w:ascii="Times New Roman"/>
          <w:b/>
          <w:i w:val="false"/>
          <w:color w:val="000000"/>
        </w:rPr>
        <w:t xml:space="preserve"> 2-тарау. Нысанды толтыру</w:t>
      </w:r>
    </w:p>
    <w:bookmarkEnd w:id="60"/>
    <w:bookmarkStart w:name="z117" w:id="61"/>
    <w:p>
      <w:pPr>
        <w:spacing w:after="0"/>
        <w:ind w:left="0"/>
        <w:jc w:val="both"/>
      </w:pPr>
      <w:r>
        <w:rPr>
          <w:rFonts w:ascii="Times New Roman"/>
          <w:b w:val="false"/>
          <w:i w:val="false"/>
          <w:color w:val="000000"/>
          <w:sz w:val="28"/>
        </w:rPr>
        <w:t>
      6. 3-бағанда есепті кезеңнің соңғы күнін қоса алғанда, есепті кезең соңындағы деректер көрсетіледі.</w:t>
      </w:r>
    </w:p>
    <w:bookmarkEnd w:id="61"/>
    <w:bookmarkStart w:name="z118" w:id="62"/>
    <w:p>
      <w:pPr>
        <w:spacing w:after="0"/>
        <w:ind w:left="0"/>
        <w:jc w:val="both"/>
      </w:pPr>
      <w:r>
        <w:rPr>
          <w:rFonts w:ascii="Times New Roman"/>
          <w:b w:val="false"/>
          <w:i w:val="false"/>
          <w:color w:val="000000"/>
          <w:sz w:val="28"/>
        </w:rPr>
        <w:t>
      7. 4-бағанда есепті кезең басындағы деректер көрсетіледі.</w:t>
      </w:r>
    </w:p>
    <w:bookmarkEnd w:id="62"/>
    <w:bookmarkStart w:name="z119" w:id="63"/>
    <w:p>
      <w:pPr>
        <w:spacing w:after="0"/>
        <w:ind w:left="0"/>
        <w:jc w:val="both"/>
      </w:pPr>
      <w:r>
        <w:rPr>
          <w:rFonts w:ascii="Times New Roman"/>
          <w:b w:val="false"/>
          <w:i w:val="false"/>
          <w:color w:val="000000"/>
          <w:sz w:val="28"/>
        </w:rPr>
        <w:t>
      8. 1 – 23-жолдарда бас кітаптан немесе деректер базасынан алынған ақпарат негізінде халықаралық қаржылық есептілік стандарттарының талаптары ескеріле отырып топтастырылған деректер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 жүргізу және</w:t>
            </w:r>
            <w:r>
              <w:br/>
            </w:r>
            <w:r>
              <w:rPr>
                <w:rFonts w:ascii="Times New Roman"/>
                <w:b w:val="false"/>
                <w:i w:val="false"/>
                <w:color w:val="000000"/>
                <w:sz w:val="20"/>
              </w:rPr>
              <w:t>қаржылық есептілік мәселелері</w:t>
            </w:r>
            <w:r>
              <w:br/>
            </w:r>
            <w:r>
              <w:rPr>
                <w:rFonts w:ascii="Times New Roman"/>
                <w:b w:val="false"/>
                <w:i w:val="false"/>
                <w:color w:val="000000"/>
                <w:sz w:val="20"/>
              </w:rPr>
              <w:t>бойынша өзгерістер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кейбір 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 ұсынуы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21" w:id="64"/>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зияндар туралы есеп" әкімшілік деректерді жинауға арналған нысан</w:t>
      </w:r>
    </w:p>
    <w:bookmarkEnd w:id="64"/>
    <w:p>
      <w:pPr>
        <w:spacing w:after="0"/>
        <w:ind w:left="0"/>
        <w:jc w:val="both"/>
      </w:pPr>
      <w:r>
        <w:rPr>
          <w:rFonts w:ascii="Times New Roman"/>
          <w:b w:val="false"/>
          <w:i w:val="false"/>
          <w:color w:val="000000"/>
          <w:sz w:val="28"/>
        </w:rPr>
        <w:t>
      Есепті кезең: _____ жылғы ____________</w:t>
      </w:r>
    </w:p>
    <w:p>
      <w:pPr>
        <w:spacing w:after="0"/>
        <w:ind w:left="0"/>
        <w:jc w:val="both"/>
      </w:pPr>
      <w:r>
        <w:rPr>
          <w:rFonts w:ascii="Times New Roman"/>
          <w:b w:val="false"/>
          <w:i w:val="false"/>
          <w:color w:val="000000"/>
          <w:sz w:val="28"/>
        </w:rPr>
        <w:t>
      Индекс: Н2-ИПБ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Инвестициялық қордың (басқа клиенттердің) активтері бойынша пайда мен зияндар туралы есеп</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(инвестициялық портфельді басқарушының толық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(инвестициялық қордың, басқа клиенттің толық атауы)</w:t>
      </w:r>
    </w:p>
    <w:p>
      <w:pPr>
        <w:spacing w:after="0"/>
        <w:ind w:left="0"/>
        <w:jc w:val="both"/>
      </w:pPr>
      <w:r>
        <w:rPr>
          <w:rFonts w:ascii="Times New Roman"/>
          <w:b w:val="false"/>
          <w:i w:val="false"/>
          <w:color w:val="000000"/>
          <w:sz w:val="28"/>
        </w:rPr>
        <w:t>
      _____ жылғы "___" ____________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 күнге дейінгі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инвестициялық қордың таза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түскен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болған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басқа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тіркеушіге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кезеңде – оның</w:t>
      </w:r>
    </w:p>
    <w:p>
      <w:pPr>
        <w:spacing w:after="0"/>
        <w:ind w:left="0"/>
        <w:jc w:val="both"/>
      </w:pPr>
      <w:r>
        <w:rPr>
          <w:rFonts w:ascii="Times New Roman"/>
          <w:b w:val="false"/>
          <w:i w:val="false"/>
          <w:color w:val="000000"/>
          <w:sz w:val="28"/>
        </w:rPr>
        <w:t>
      орнындағы тұлға) _____________________ ____________ ____________</w:t>
      </w:r>
    </w:p>
    <w:p>
      <w:pPr>
        <w:spacing w:after="0"/>
        <w:ind w:left="0"/>
        <w:jc w:val="both"/>
      </w:pPr>
      <w:r>
        <w:rPr>
          <w:rFonts w:ascii="Times New Roman"/>
          <w:b w:val="false"/>
          <w:i w:val="false"/>
          <w:color w:val="000000"/>
          <w:sz w:val="28"/>
        </w:rPr>
        <w:t>
      Тегі, аты, әкесінің аты қолы күні (бар болса)</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(бар болса)</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(бар болса)</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(басқа клиенттердің) активтері</w:t>
            </w:r>
            <w:r>
              <w:br/>
            </w:r>
            <w:r>
              <w:rPr>
                <w:rFonts w:ascii="Times New Roman"/>
                <w:b w:val="false"/>
                <w:i w:val="false"/>
                <w:color w:val="000000"/>
                <w:sz w:val="20"/>
              </w:rPr>
              <w:t>бойынша пайда мен зияндар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124" w:id="65"/>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зияндар туралы есеп" әкімшілік деректер жинауға арналған нысанды толтыру бойынша түсіндірме</w:t>
      </w:r>
    </w:p>
    <w:bookmarkEnd w:id="65"/>
    <w:bookmarkStart w:name="z125" w:id="66"/>
    <w:p>
      <w:pPr>
        <w:spacing w:after="0"/>
        <w:ind w:left="0"/>
        <w:jc w:val="left"/>
      </w:pPr>
      <w:r>
        <w:rPr>
          <w:rFonts w:ascii="Times New Roman"/>
          <w:b/>
          <w:i w:val="false"/>
          <w:color w:val="000000"/>
        </w:rPr>
        <w:t xml:space="preserve"> 1-тарау. Жалпы ережелер</w:t>
      </w:r>
    </w:p>
    <w:bookmarkEnd w:id="66"/>
    <w:bookmarkStart w:name="z126" w:id="67"/>
    <w:p>
      <w:pPr>
        <w:spacing w:after="0"/>
        <w:ind w:left="0"/>
        <w:jc w:val="both"/>
      </w:pPr>
      <w:r>
        <w:rPr>
          <w:rFonts w:ascii="Times New Roman"/>
          <w:b w:val="false"/>
          <w:i w:val="false"/>
          <w:color w:val="000000"/>
          <w:sz w:val="28"/>
        </w:rPr>
        <w:t>
      1. Осы түсіндірме "Инвестициялық қордың (басқа клиенттердің) активтері бойынша пайда мен зияндар туралы есеп" әкімшілік деректер жинауға арналған нысанын (бұдан әрі – нысан) толтыру бойынша бірыңғай талаптарды айқындайды.</w:t>
      </w:r>
    </w:p>
    <w:bookmarkEnd w:id="67"/>
    <w:bookmarkStart w:name="z127" w:id="6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68"/>
    <w:bookmarkStart w:name="z128" w:id="69"/>
    <w:p>
      <w:pPr>
        <w:spacing w:after="0"/>
        <w:ind w:left="0"/>
        <w:jc w:val="both"/>
      </w:pPr>
      <w:r>
        <w:rPr>
          <w:rFonts w:ascii="Times New Roman"/>
          <w:b w:val="false"/>
          <w:i w:val="false"/>
          <w:color w:val="000000"/>
          <w:sz w:val="28"/>
        </w:rPr>
        <w:t>
      3. Нысанды инвестициялық портфельді басқарушы және "өмірді сақтандыру" саласында лицензиясы бар және сақтанушының инвестицияларға қатысуы немесе сақтандырушы пайдасының талаптарын көздейтін сақтандыру шарттарын жасасуды жүзеге асыратын сақтандыру ұйымдары ай сайын, есепті кезеңнің соңындағы жағдай бойынша толтырады.</w:t>
      </w:r>
    </w:p>
    <w:bookmarkEnd w:id="69"/>
    <w:bookmarkStart w:name="z129" w:id="7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70"/>
    <w:bookmarkStart w:name="z130" w:id="71"/>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тұлға), бас бухгалтер және орындаушы қол қояды.</w:t>
      </w:r>
    </w:p>
    <w:bookmarkEnd w:id="71"/>
    <w:bookmarkStart w:name="z131" w:id="72"/>
    <w:p>
      <w:pPr>
        <w:spacing w:after="0"/>
        <w:ind w:left="0"/>
        <w:jc w:val="left"/>
      </w:pPr>
      <w:r>
        <w:rPr>
          <w:rFonts w:ascii="Times New Roman"/>
          <w:b/>
          <w:i w:val="false"/>
          <w:color w:val="000000"/>
        </w:rPr>
        <w:t xml:space="preserve"> 2-тарау. Нысанды толтыру</w:t>
      </w:r>
    </w:p>
    <w:bookmarkEnd w:id="72"/>
    <w:bookmarkStart w:name="z132" w:id="73"/>
    <w:p>
      <w:pPr>
        <w:spacing w:after="0"/>
        <w:ind w:left="0"/>
        <w:jc w:val="both"/>
      </w:pPr>
      <w:r>
        <w:rPr>
          <w:rFonts w:ascii="Times New Roman"/>
          <w:b w:val="false"/>
          <w:i w:val="false"/>
          <w:color w:val="000000"/>
          <w:sz w:val="28"/>
        </w:rPr>
        <w:t>
      6. 3-бағанда есепті кезеңнің соңғы күнін қоса алғанда, жыл басынан бастап есепті күнге дейінгі кезеңдегі деректер көрсетіледі.</w:t>
      </w:r>
    </w:p>
    <w:bookmarkEnd w:id="73"/>
    <w:bookmarkStart w:name="z133" w:id="74"/>
    <w:p>
      <w:pPr>
        <w:spacing w:after="0"/>
        <w:ind w:left="0"/>
        <w:jc w:val="both"/>
      </w:pPr>
      <w:r>
        <w:rPr>
          <w:rFonts w:ascii="Times New Roman"/>
          <w:b w:val="false"/>
          <w:i w:val="false"/>
          <w:color w:val="000000"/>
          <w:sz w:val="28"/>
        </w:rPr>
        <w:t>
      7. 4-бағанда есепті кезеңнің соңғы күнін қоса алғанда, есепті кезеңдегі деректер көрсетіледі.</w:t>
      </w:r>
    </w:p>
    <w:bookmarkEnd w:id="74"/>
    <w:bookmarkStart w:name="z134" w:id="75"/>
    <w:p>
      <w:pPr>
        <w:spacing w:after="0"/>
        <w:ind w:left="0"/>
        <w:jc w:val="both"/>
      </w:pPr>
      <w:r>
        <w:rPr>
          <w:rFonts w:ascii="Times New Roman"/>
          <w:b w:val="false"/>
          <w:i w:val="false"/>
          <w:color w:val="000000"/>
          <w:sz w:val="28"/>
        </w:rPr>
        <w:t>
      8. 1 – 28-жолдарда бас кітаптан немесе деректер базасынан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75"/>
    <w:bookmarkStart w:name="z135" w:id="76"/>
    <w:p>
      <w:pPr>
        <w:spacing w:after="0"/>
        <w:ind w:left="0"/>
        <w:jc w:val="both"/>
      </w:pPr>
      <w:r>
        <w:rPr>
          <w:rFonts w:ascii="Times New Roman"/>
          <w:b w:val="false"/>
          <w:i w:val="false"/>
          <w:color w:val="000000"/>
          <w:sz w:val="28"/>
        </w:rPr>
        <w:t>
      9. 1-жол бойынша 3-бағанда тиісті жылдың 1 қаңтарындағы жағдай бойынша деректер көрсетіледі, 4-бағанда әр есепті айдың біріндегі жағдай бойынша деректер көрсетіледі.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184 қаулысына</w:t>
            </w:r>
            <w:r>
              <w:br/>
            </w:r>
            <w:r>
              <w:rPr>
                <w:rFonts w:ascii="Times New Roman"/>
                <w:b w:val="false"/>
                <w:i w:val="false"/>
                <w:color w:val="000000"/>
                <w:sz w:val="20"/>
              </w:rPr>
              <w:t>2-қосымша</w:t>
            </w:r>
          </w:p>
        </w:tc>
      </w:tr>
    </w:tbl>
    <w:bookmarkStart w:name="z137" w:id="77"/>
    <w:p>
      <w:pPr>
        <w:spacing w:after="0"/>
        <w:ind w:left="0"/>
        <w:jc w:val="left"/>
      </w:pPr>
      <w:r>
        <w:rPr>
          <w:rFonts w:ascii="Times New Roman"/>
          <w:b/>
          <w:i w:val="false"/>
          <w:color w:val="000000"/>
        </w:rPr>
        <w:t xml:space="preserve"> Қазақстан Республикасы Ұлттық Банкі Басқармасының күші жойылды деп танылған кейбір қаулыларының тізбесі</w:t>
      </w:r>
    </w:p>
    <w:bookmarkEnd w:id="77"/>
    <w:bookmarkStart w:name="z138" w:id="78"/>
    <w:p>
      <w:pPr>
        <w:spacing w:after="0"/>
        <w:ind w:left="0"/>
        <w:jc w:val="both"/>
      </w:pPr>
      <w:r>
        <w:rPr>
          <w:rFonts w:ascii="Times New Roman"/>
          <w:b w:val="false"/>
          <w:i w:val="false"/>
          <w:color w:val="000000"/>
          <w:sz w:val="28"/>
        </w:rPr>
        <w:t xml:space="preserve">
      1. "Арнайы қаржы компанияларының бухгалтерлік есеп жүргізуі жөніндегі нұсқаулықты бекіту туралы" Қазақстан Республикасы Ұлттық Банк Басқармасының 2008 жылғы 28 қарашадағы № 100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5434 тіркелген).</w:t>
      </w:r>
    </w:p>
    <w:bookmarkEnd w:id="78"/>
    <w:bookmarkStart w:name="z139" w:id="79"/>
    <w:p>
      <w:pPr>
        <w:spacing w:after="0"/>
        <w:ind w:left="0"/>
        <w:jc w:val="both"/>
      </w:pPr>
      <w:r>
        <w:rPr>
          <w:rFonts w:ascii="Times New Roman"/>
          <w:b w:val="false"/>
          <w:i w:val="false"/>
          <w:color w:val="000000"/>
          <w:sz w:val="28"/>
        </w:rPr>
        <w:t xml:space="preserve">
      2. "Исламдық арнайы қаржы компанияларының бухгалтерлік есепті жүргізуі жөніндегі нұсқаулықты бекіту туралы" Қазақстан Республикасының Ұлттық Банкі Басқармасының 2009 жылғы 20 наурыздағы № 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5635 тіркелген).</w:t>
      </w:r>
    </w:p>
    <w:bookmarkEnd w:id="79"/>
    <w:bookmarkStart w:name="z140" w:id="80"/>
    <w:p>
      <w:pPr>
        <w:spacing w:after="0"/>
        <w:ind w:left="0"/>
        <w:jc w:val="both"/>
      </w:pPr>
      <w:r>
        <w:rPr>
          <w:rFonts w:ascii="Times New Roman"/>
          <w:b w:val="false"/>
          <w:i w:val="false"/>
          <w:color w:val="000000"/>
          <w:sz w:val="28"/>
        </w:rPr>
        <w:t xml:space="preserve">
      3. "Бухгалтерлік есепті жүргізу және қаржылық есептілікті жасау мәселелерін реттейтін кейбір нормативтік құқықтық актілерге өзгерістер мен толықтырулар енгізу туралы" Қазақстан Республикасы Ұлттық Банкі Басқармасының 2012 жылғы 24 ақпандағы № 43 қаулысына (Нормативтік құқықтық актілерді мемлекеттік тіркеу тізілімінде № 7503 тіркелген, 2012 жылғы 24 мамырда "Егемен Қазақстан" газетінің № 261-266 (27340) жарияланған) 1-қосымша болып табылатын бухгалтерлік есепті жүргізу және қаржылық есептілікті жасау мәселелерін реттейтін кейбір нормативтік құқықтық актілерге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80"/>
    <w:bookmarkStart w:name="z141" w:id="81"/>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2015 жылғы 17 шілдедегі № 131 қаулысына (Нормативтік құқықтық актілерді мемлекеттік тіркеу тізілімінде №11993 тіркелген, 2015 жылғы 17 қыркүйекте "Әділет" ақпараттық-құқықтық жүйесінде жарияланған) қосымша болып табылатын бухгалтерлік есеп жүргізу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81"/>
    <w:bookmarkStart w:name="z142" w:id="82"/>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бухгалтерлік есепті жүргізу мәселелері бойынша өзгерістер енгізу туралы" Қазақстан Республикасы Ұлттық Банкі Басқармасының 2016 жылғы 28 қаңтардағы № 6 қаулысына (Нормативтік құқықтық актілерді мемлекеттік тіркеу тізілімінде №13415 тіркелген, 2016 жылғы 4 сәуірде "Әділет" ақпараттық-құқықтық жүйесінде жарияланған) қосымша болып табылатын бухгалтерлік есеп жүргізу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82"/>
    <w:bookmarkStart w:name="z143" w:id="83"/>
    <w:p>
      <w:pPr>
        <w:spacing w:after="0"/>
        <w:ind w:left="0"/>
        <w:jc w:val="both"/>
      </w:pPr>
      <w:r>
        <w:rPr>
          <w:rFonts w:ascii="Times New Roman"/>
          <w:b w:val="false"/>
          <w:i w:val="false"/>
          <w:color w:val="000000"/>
          <w:sz w:val="28"/>
        </w:rPr>
        <w:t xml:space="preserve">
      6. "Арнайы қаржы компанияларының бухгалтерлік есеп жүргізуі жөніндегі нұсқаулықты бекіту туралы" Қазақстан Республикасы Ұлттық Банкі Басқармасының 2008 жылғы 28 қарашадағы № 100 қаулысына өзгерістер енгізу туралы" Қазақстан Республикасы Ұлттық Банкі Басқармасының 2017 жылғы 2 қарашадағы № 200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16035 тіркелген, Қазақстан Республикасының нормативтік құқықтық актілерінің эталондық бақылау банкінде 2017 жылғы 13 желтоқсанда жарияланған).</w:t>
      </w:r>
    </w:p>
    <w:bookmarkEnd w:id="83"/>
    <w:bookmarkStart w:name="z144" w:id="84"/>
    <w:p>
      <w:pPr>
        <w:spacing w:after="0"/>
        <w:ind w:left="0"/>
        <w:jc w:val="both"/>
      </w:pPr>
      <w:r>
        <w:rPr>
          <w:rFonts w:ascii="Times New Roman"/>
          <w:b w:val="false"/>
          <w:i w:val="false"/>
          <w:color w:val="000000"/>
          <w:sz w:val="28"/>
        </w:rPr>
        <w:t xml:space="preserve">
      7.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брокерлерiнiң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қаулысына (Нормативтік құқықтық актілерді мемлекеттік тіркеу тізілімінде № 16390 тіркелген, Қазақстан Республикасының нормативтік құқықтық актілерінің эталондық бақылау банкінде 2018 жылғы 2 наурыз жарияланған) 3-қосымша болып табылатын бухгалтерлік есеп жүргізу мәселелері бойынша өзгерістер мен толықтырулар енгізілетін Қазақстан Республикасының кейбір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