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7b8b" w14:textId="fe97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31 қазандағы № ҚР ДСМ-30 және Қазақстан Республикасы Ұлттық экономика министрінің 2018 жылғы 31 қазандағы № 44 бірлескен бұйрығы. Қазақстан Республикасының Әділет министрлігінде 2018 жылғы 6 қарашада № 17704 болып тіркелді. Күші жойылды -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бұйрығымен.</w:t>
      </w:r>
    </w:p>
    <w:p>
      <w:pPr>
        <w:spacing w:after="0"/>
        <w:ind w:left="0"/>
        <w:jc w:val="both"/>
      </w:pPr>
      <w:r>
        <w:rPr>
          <w:rFonts w:ascii="Times New Roman"/>
          <w:b w:val="false"/>
          <w:i w:val="false"/>
          <w:color w:val="ff0000"/>
          <w:sz w:val="28"/>
        </w:rPr>
        <w:t xml:space="preserve">
      Ескерту. Бірлескен бұйрықтың күші жойлды - ҚР Денсаулық сақтау министрінің 02.12.2022 № ҚР ДСМ-152 және ҚР Ұлттық экономика министрінің 02.12.2022 № 117 </w:t>
      </w:r>
      <w:r>
        <w:rPr>
          <w:rFonts w:ascii="Times New Roman"/>
          <w:b w:val="false"/>
          <w:i w:val="false"/>
          <w:color w:val="ff0000"/>
          <w:sz w:val="28"/>
        </w:rPr>
        <w:t>бірлескен бұйрығымен</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актлерді мемлекеттік тіркеу тізілімінде № 15512 болып тіркелген, Қазақстан Республикасының Нормативтік құқықтық актлерінің эталондық бақылау банкінде 2017 жылғы 6 қыркүйекте жарияланған) (бұдан әрі - бірлескен бұйрық)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халықтың санитариялық-эпидемиологиялық саламаттылығы саласында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"6. Бақылау және қадағалау субъектілері (объектілері) екі тәуекел дәрежесі: жоғары тексерулердің кезеңділігін көрсете отырып және жоғары дәрежеге жатқызылмаған бойынша бөлінеді, осы Өлшемшарттарға 1-қосымшаға (бұдан әрі - 1-қосымша)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"9. Жоғары тәуекел дәрежесіне жатқызылмаған объектілерге қатысты жоспардан тыс тексерулер ғана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"11. Егер субъектіде (объектіде) санитариялық-эпидемиологиялық аудит жүргізілсе, сәйкестігі туралы қорытындыларымен аудиторлық есеп ұсынылса, онда субъект (объект) мерзімі 12 айдан асырмай тексерулерден босатылады.";</w:t>
      </w:r>
    </w:p>
    <w:bookmarkEnd w:id="5"/>
    <w:bookmarkStart w:name="z12" w:id="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"1) тәуекел дәрежесі 0-ден 60-қа дейінгі көрсеткіш кезінде - реттеуші мемлекеттік органның тәуекел дәрежесін бағалау өлшемшарттарында белгіленген келесі жартыжылдыққа жартыжылдық кестелер негізінде тексерулерді жүргізудің ерекше тәртібінен босатылады;";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Start w:name="z15" w:id="8"/>
    <w:p>
      <w:pPr>
        <w:spacing w:after="0"/>
        <w:ind w:left="0"/>
        <w:jc w:val="both"/>
      </w:pPr>
      <w:r>
        <w:rPr>
          <w:rFonts w:ascii="Times New Roman"/>
          <w:b w:val="false"/>
          <w:i w:val="false"/>
          <w:color w:val="000000"/>
          <w:sz w:val="28"/>
        </w:rPr>
        <w:t xml:space="preserve">
      2) амбулаториялық-емханалық және консультациялық-диагностикалық көмек көрсететін денсаулық сақтау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8"/>
    <w:bookmarkStart w:name="z16" w:id="9"/>
    <w:p>
      <w:pPr>
        <w:spacing w:after="0"/>
        <w:ind w:left="0"/>
        <w:jc w:val="both"/>
      </w:pPr>
      <w:r>
        <w:rPr>
          <w:rFonts w:ascii="Times New Roman"/>
          <w:b w:val="false"/>
          <w:i w:val="false"/>
          <w:color w:val="000000"/>
          <w:sz w:val="28"/>
        </w:rPr>
        <w:t xml:space="preserve">
      3) дәрілік заттарды дайындау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4) дәрілік заттарды, медициналық мақсаттағы бұйымдарды, медициналық техниканы сақтау, көтерме және бөлшек саудада өткізу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
    <w:bookmarkStart w:name="z18" w:id="11"/>
    <w:p>
      <w:pPr>
        <w:spacing w:after="0"/>
        <w:ind w:left="0"/>
        <w:jc w:val="both"/>
      </w:pPr>
      <w:r>
        <w:rPr>
          <w:rFonts w:ascii="Times New Roman"/>
          <w:b w:val="false"/>
          <w:i w:val="false"/>
          <w:color w:val="000000"/>
          <w:sz w:val="28"/>
        </w:rPr>
        <w:t xml:space="preserve">
      5) дәстүрлі және халықтық медицина (емшілік)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
    <w:bookmarkStart w:name="z19" w:id="12"/>
    <w:p>
      <w:pPr>
        <w:spacing w:after="0"/>
        <w:ind w:left="0"/>
        <w:jc w:val="both"/>
      </w:pPr>
      <w:r>
        <w:rPr>
          <w:rFonts w:ascii="Times New Roman"/>
          <w:b w:val="false"/>
          <w:i w:val="false"/>
          <w:color w:val="000000"/>
          <w:sz w:val="28"/>
        </w:rPr>
        <w:t xml:space="preserve">
      6) паллиативтік көмек және мейіргерлік күтім көрсететін денсаулық сақтау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7) денсаулық сақтау, қалпына келтіру емі және медициналық оңалту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3"/>
    <w:bookmarkStart w:name="z21" w:id="14"/>
    <w:p>
      <w:pPr>
        <w:spacing w:after="0"/>
        <w:ind w:left="0"/>
        <w:jc w:val="both"/>
      </w:pPr>
      <w:r>
        <w:rPr>
          <w:rFonts w:ascii="Times New Roman"/>
          <w:b w:val="false"/>
          <w:i w:val="false"/>
          <w:color w:val="000000"/>
          <w:sz w:val="28"/>
        </w:rPr>
        <w:t xml:space="preserve">
      8) стационарлық көмек көрсететін денсаулық сақтау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9) стоматологиялық қызмет көрсететін объектілерге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5"/>
    <w:bookmarkStart w:name="z23" w:id="16"/>
    <w:p>
      <w:pPr>
        <w:spacing w:after="0"/>
        <w:ind w:left="0"/>
        <w:jc w:val="both"/>
      </w:pPr>
      <w:r>
        <w:rPr>
          <w:rFonts w:ascii="Times New Roman"/>
          <w:b w:val="false"/>
          <w:i w:val="false"/>
          <w:color w:val="000000"/>
          <w:sz w:val="28"/>
        </w:rPr>
        <w:t xml:space="preserve">
      10) сот медицинасы және патологиялық анатомия саласында қызметті жүзеге асыратын денсаулық сақтау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xml:space="preserve">
      11) қан қызметі саласында қызметті жүзеге асыратын денсаулық сақтау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xml:space="preserve">
      12) мектепке дейінгі тәрбиелеу және оқыту объектілерге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8"/>
    <w:bookmarkStart w:name="z26" w:id="19"/>
    <w:p>
      <w:pPr>
        <w:spacing w:after="0"/>
        <w:ind w:left="0"/>
        <w:jc w:val="both"/>
      </w:pPr>
      <w:r>
        <w:rPr>
          <w:rFonts w:ascii="Times New Roman"/>
          <w:b w:val="false"/>
          <w:i w:val="false"/>
          <w:color w:val="000000"/>
          <w:sz w:val="28"/>
        </w:rPr>
        <w:t xml:space="preserve">
      13) балаларды сауықтыру және санаторлық (жыл бойғы, маусымдық)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xml:space="preserve">
      14) компьютерлер (дербес компьютерлер, планшетті дербес ноутбуктер) және бейнетерминалдар (компьютер клубтары) арқылы халыққа қызмет көрсету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xml:space="preserve">
      15) білім беру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xml:space="preserve">
      16) тамақ өнімдерін өндіретін, қайта өңдейтін және өткізетін қоғамдық тамақтану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17) тамақ өнімдерін өндіру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23"/>
    <w:bookmarkStart w:name="z31" w:id="24"/>
    <w:p>
      <w:pPr>
        <w:spacing w:after="0"/>
        <w:ind w:left="0"/>
        <w:jc w:val="both"/>
      </w:pPr>
      <w:r>
        <w:rPr>
          <w:rFonts w:ascii="Times New Roman"/>
          <w:b w:val="false"/>
          <w:i w:val="false"/>
          <w:color w:val="000000"/>
          <w:sz w:val="28"/>
        </w:rPr>
        <w:t xml:space="preserve">
      18) көтерме және бөлшек сауда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xml:space="preserve">
      19)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5"/>
    <w:bookmarkStart w:name="z33" w:id="26"/>
    <w:p>
      <w:pPr>
        <w:spacing w:after="0"/>
        <w:ind w:left="0"/>
        <w:jc w:val="both"/>
      </w:pPr>
      <w:r>
        <w:rPr>
          <w:rFonts w:ascii="Times New Roman"/>
          <w:b w:val="false"/>
          <w:i w:val="false"/>
          <w:color w:val="000000"/>
          <w:sz w:val="28"/>
        </w:rPr>
        <w:t xml:space="preserve">
      20) көлік құралдарына (әуе, теміржол, су, автомобиль) және жолаушыларға қызмет көрсету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xml:space="preserve">
      21) радиациялық қауіпті объектілерге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7"/>
    <w:bookmarkStart w:name="z35" w:id="28"/>
    <w:p>
      <w:pPr>
        <w:spacing w:after="0"/>
        <w:ind w:left="0"/>
        <w:jc w:val="both"/>
      </w:pPr>
      <w:r>
        <w:rPr>
          <w:rFonts w:ascii="Times New Roman"/>
          <w:b w:val="false"/>
          <w:i w:val="false"/>
          <w:color w:val="000000"/>
          <w:sz w:val="28"/>
        </w:rPr>
        <w:t xml:space="preserve">
      22) көліктегі (теміржол, әуе, су және автомобиль) қоғамдық тамақтану объектілеріне, борттық тамақтану объектілеріне қатыстыхалықтың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8"/>
    <w:bookmarkStart w:name="z36" w:id="29"/>
    <w:p>
      <w:pPr>
        <w:spacing w:after="0"/>
        <w:ind w:left="0"/>
        <w:jc w:val="both"/>
      </w:pPr>
      <w:r>
        <w:rPr>
          <w:rFonts w:ascii="Times New Roman"/>
          <w:b w:val="false"/>
          <w:i w:val="false"/>
          <w:color w:val="000000"/>
          <w:sz w:val="28"/>
        </w:rPr>
        <w:t xml:space="preserve">
      23) парфюмерлік-косметикалық өнімдерді және гигиена құралдарын өндіру, сақтау және өткізу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жаңа редакцияда жазылсын;</w:t>
      </w:r>
    </w:p>
    <w:bookmarkEnd w:id="29"/>
    <w:bookmarkStart w:name="z37" w:id="30"/>
    <w:p>
      <w:pPr>
        <w:spacing w:after="0"/>
        <w:ind w:left="0"/>
        <w:jc w:val="both"/>
      </w:pPr>
      <w:r>
        <w:rPr>
          <w:rFonts w:ascii="Times New Roman"/>
          <w:b w:val="false"/>
          <w:i w:val="false"/>
          <w:color w:val="000000"/>
          <w:sz w:val="28"/>
        </w:rPr>
        <w:t xml:space="preserve">
      24) адамдар уақытша тұратын объектілерге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жаңа редакцияда жазылсын;</w:t>
      </w:r>
    </w:p>
    <w:bookmarkEnd w:id="30"/>
    <w:bookmarkStart w:name="z38" w:id="31"/>
    <w:p>
      <w:pPr>
        <w:spacing w:after="0"/>
        <w:ind w:left="0"/>
        <w:jc w:val="both"/>
      </w:pPr>
      <w:r>
        <w:rPr>
          <w:rFonts w:ascii="Times New Roman"/>
          <w:b w:val="false"/>
          <w:i w:val="false"/>
          <w:color w:val="000000"/>
          <w:sz w:val="28"/>
        </w:rPr>
        <w:t xml:space="preserve">
      25) әлеуметтік-тұрмыстық инфрақұрылым объектілеріне (мәдени-ойын-сауық объектілері, тұрғын үй және әкімшілік ғимараттар, тұрғын үй және қоғамдық ғимараттарды, кеңселерді пайдалану ұйымдары, үйлерді басқаратын ұйымдар, үй-жай иелерінің кооперативтері)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жаңа редакцияда жазылсын;</w:t>
      </w:r>
    </w:p>
    <w:bookmarkEnd w:id="31"/>
    <w:bookmarkStart w:name="z39" w:id="32"/>
    <w:p>
      <w:pPr>
        <w:spacing w:after="0"/>
        <w:ind w:left="0"/>
        <w:jc w:val="both"/>
      </w:pPr>
      <w:r>
        <w:rPr>
          <w:rFonts w:ascii="Times New Roman"/>
          <w:b w:val="false"/>
          <w:i w:val="false"/>
          <w:color w:val="000000"/>
          <w:sz w:val="28"/>
        </w:rPr>
        <w:t xml:space="preserve">
      26) кәрізді (оның ішінде жауын-шашын кәрізін) тазарту құрылыстарына және желілеріне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жаңа редакцияда жазылсын;</w:t>
      </w:r>
    </w:p>
    <w:bookmarkEnd w:id="32"/>
    <w:bookmarkStart w:name="z40" w:id="33"/>
    <w:p>
      <w:pPr>
        <w:spacing w:after="0"/>
        <w:ind w:left="0"/>
        <w:jc w:val="both"/>
      </w:pPr>
      <w:r>
        <w:rPr>
          <w:rFonts w:ascii="Times New Roman"/>
          <w:b w:val="false"/>
          <w:i w:val="false"/>
          <w:color w:val="000000"/>
          <w:sz w:val="28"/>
        </w:rPr>
        <w:t xml:space="preserve">
      27) өндіру және тұтыну қалдықтарын орналастыру, залалсыздандыру, көму полигондарына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жаңа редакцияда жазылсын;</w:t>
      </w:r>
    </w:p>
    <w:bookmarkEnd w:id="33"/>
    <w:bookmarkStart w:name="z41" w:id="34"/>
    <w:p>
      <w:pPr>
        <w:spacing w:after="0"/>
        <w:ind w:left="0"/>
        <w:jc w:val="both"/>
      </w:pPr>
      <w:r>
        <w:rPr>
          <w:rFonts w:ascii="Times New Roman"/>
          <w:b w:val="false"/>
          <w:i w:val="false"/>
          <w:color w:val="000000"/>
          <w:sz w:val="28"/>
        </w:rPr>
        <w:t xml:space="preserve">
      28) спорттық-сауықтыру мақсатындағы объектілерге, бассейндерге, моншаларға, сауналарға, кір жуу, химиялық тазарту орындарына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парағын</w:t>
      </w: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жаңа редакцияда жазылсын;</w:t>
      </w:r>
    </w:p>
    <w:bookmarkEnd w:id="34"/>
    <w:bookmarkStart w:name="z42" w:id="35"/>
    <w:p>
      <w:pPr>
        <w:spacing w:after="0"/>
        <w:ind w:left="0"/>
        <w:jc w:val="both"/>
      </w:pPr>
      <w:r>
        <w:rPr>
          <w:rFonts w:ascii="Times New Roman"/>
          <w:b w:val="false"/>
          <w:i w:val="false"/>
          <w:color w:val="000000"/>
          <w:sz w:val="28"/>
        </w:rPr>
        <w:t xml:space="preserve">
      29) 2-санаттағы су объектілеріне (мәдени-тұрмыстық мақсаттағы), демалыс орындарына (жағажайларға)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xml:space="preserve">
      30) емдеу-косметологиялық объектілеріне, сұлулық салондарына, косметологиялық орталықтарға, шаштараздарға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жаңа редакцияда жазылсын;</w:t>
      </w:r>
    </w:p>
    <w:bookmarkEnd w:id="36"/>
    <w:bookmarkStart w:name="z44" w:id="37"/>
    <w:p>
      <w:pPr>
        <w:spacing w:after="0"/>
        <w:ind w:left="0"/>
        <w:jc w:val="both"/>
      </w:pPr>
      <w:r>
        <w:rPr>
          <w:rFonts w:ascii="Times New Roman"/>
          <w:b w:val="false"/>
          <w:i w:val="false"/>
          <w:color w:val="000000"/>
          <w:sz w:val="28"/>
        </w:rPr>
        <w:t xml:space="preserve">
      31) су көздеріне, шаруашылық-ауыз сумен жабдықтауға арналған су жинау орындарына, орталықтандырылған және орталықтандырылмаған шаруашылық-ауыз сумен жабдықтау жүйелеріне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жаңа редакцияда жазылсын;</w:t>
      </w:r>
    </w:p>
    <w:bookmarkEnd w:id="37"/>
    <w:bookmarkStart w:name="z45" w:id="38"/>
    <w:p>
      <w:pPr>
        <w:spacing w:after="0"/>
        <w:ind w:left="0"/>
        <w:jc w:val="both"/>
      </w:pPr>
      <w:r>
        <w:rPr>
          <w:rFonts w:ascii="Times New Roman"/>
          <w:b w:val="false"/>
          <w:i w:val="false"/>
          <w:color w:val="000000"/>
          <w:sz w:val="28"/>
        </w:rPr>
        <w:t xml:space="preserve">
      32) жерлеу мақсатындағы объектілерге, бейіттерге, саябақтарға, қоғамдық дәретханаларға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жаңа редакцияда жазылсын;</w:t>
      </w:r>
    </w:p>
    <w:bookmarkEnd w:id="38"/>
    <w:bookmarkStart w:name="z46" w:id="39"/>
    <w:p>
      <w:pPr>
        <w:spacing w:after="0"/>
        <w:ind w:left="0"/>
        <w:jc w:val="both"/>
      </w:pPr>
      <w:r>
        <w:rPr>
          <w:rFonts w:ascii="Times New Roman"/>
          <w:b w:val="false"/>
          <w:i w:val="false"/>
          <w:color w:val="000000"/>
          <w:sz w:val="28"/>
        </w:rPr>
        <w:t xml:space="preserve">
      33) өндірістік мақсаттағы, технологиялық процестер мен жабдықтар, жылыту, жарықтандыру, желдету және ауаны баптау, сумен жабдықтау, су бұру және өндірістік объектілерде (оның ішінде көлік объектілерінде) өнеркәсіптік қалдықтарды кәдеге жарату ғимараттарына, құрылыстары мен үй-жайларына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жаңа редакцияда жазылсын;</w:t>
      </w:r>
    </w:p>
    <w:bookmarkEnd w:id="39"/>
    <w:bookmarkStart w:name="z47" w:id="40"/>
    <w:p>
      <w:pPr>
        <w:spacing w:after="0"/>
        <w:ind w:left="0"/>
        <w:jc w:val="both"/>
      </w:pPr>
      <w:r>
        <w:rPr>
          <w:rFonts w:ascii="Times New Roman"/>
          <w:b w:val="false"/>
          <w:i w:val="false"/>
          <w:color w:val="000000"/>
          <w:sz w:val="28"/>
        </w:rPr>
        <w:t xml:space="preserve">
      34) мұнай операцияларын жүзеге асыратын технологиялық және ілеспе объектілер мен құрылыстарға қатыстыхалықтың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жаңа редакцияда жазылсын;</w:t>
      </w:r>
    </w:p>
    <w:bookmarkEnd w:id="40"/>
    <w:bookmarkStart w:name="z48" w:id="41"/>
    <w:p>
      <w:pPr>
        <w:spacing w:after="0"/>
        <w:ind w:left="0"/>
        <w:jc w:val="both"/>
      </w:pPr>
      <w:r>
        <w:rPr>
          <w:rFonts w:ascii="Times New Roman"/>
          <w:b w:val="false"/>
          <w:i w:val="false"/>
          <w:color w:val="000000"/>
          <w:sz w:val="28"/>
        </w:rPr>
        <w:t xml:space="preserve">
      35) радиотехникалық объектілерге және радиоэлектрондық құралдарға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жаңа редакцияда жазылсын;</w:t>
      </w:r>
    </w:p>
    <w:bookmarkEnd w:id="41"/>
    <w:bookmarkStart w:name="z49" w:id="42"/>
    <w:p>
      <w:pPr>
        <w:spacing w:after="0"/>
        <w:ind w:left="0"/>
        <w:jc w:val="both"/>
      </w:pPr>
      <w:r>
        <w:rPr>
          <w:rFonts w:ascii="Times New Roman"/>
          <w:b w:val="false"/>
          <w:i w:val="false"/>
          <w:color w:val="000000"/>
          <w:sz w:val="28"/>
        </w:rPr>
        <w:t xml:space="preserve">
      36) құрылыс объектілерін салу, реконструкциялау, жөндеу және пайдалануға енгізу кезінде өндірістік мақсаттағы объектілерге, ғимараттар мен құрылыстарға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жаңа редакцияда жазылсын;</w:t>
      </w:r>
    </w:p>
    <w:bookmarkEnd w:id="42"/>
    <w:bookmarkStart w:name="z50" w:id="43"/>
    <w:p>
      <w:pPr>
        <w:spacing w:after="0"/>
        <w:ind w:left="0"/>
        <w:jc w:val="both"/>
      </w:pPr>
      <w:r>
        <w:rPr>
          <w:rFonts w:ascii="Times New Roman"/>
          <w:b w:val="false"/>
          <w:i w:val="false"/>
          <w:color w:val="000000"/>
          <w:sz w:val="28"/>
        </w:rPr>
        <w:t xml:space="preserve">
      37) көмір өнеркәсібінің өндірістік мақсатындағы объектілеріне, ғимараттары мен құрылыстарына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жаңа редакцияда жазылсын;</w:t>
      </w:r>
    </w:p>
    <w:bookmarkEnd w:id="43"/>
    <w:bookmarkStart w:name="z51" w:id="44"/>
    <w:p>
      <w:pPr>
        <w:spacing w:after="0"/>
        <w:ind w:left="0"/>
        <w:jc w:val="both"/>
      </w:pPr>
      <w:r>
        <w:rPr>
          <w:rFonts w:ascii="Times New Roman"/>
          <w:b w:val="false"/>
          <w:i w:val="false"/>
          <w:color w:val="000000"/>
          <w:sz w:val="28"/>
        </w:rPr>
        <w:t xml:space="preserve">
      38) химиялық өнеркәсіптің өндірістік мақсатындағы объектілеріне, ғимараттары мен құрылыстарына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жаңа редакцияда жазылсын;</w:t>
      </w:r>
    </w:p>
    <w:bookmarkEnd w:id="44"/>
    <w:bookmarkStart w:name="z52" w:id="45"/>
    <w:p>
      <w:pPr>
        <w:spacing w:after="0"/>
        <w:ind w:left="0"/>
        <w:jc w:val="both"/>
      </w:pPr>
      <w:r>
        <w:rPr>
          <w:rFonts w:ascii="Times New Roman"/>
          <w:b w:val="false"/>
          <w:i w:val="false"/>
          <w:color w:val="000000"/>
          <w:sz w:val="28"/>
        </w:rPr>
        <w:t xml:space="preserve">
      39) түрлі-түсті металлургия және тау-кен өнеркәсібінің өндірістік мақсатындағы объектілеріне, ғимараттары мен құрылыстарына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жаңа редакцияда жазылсын;</w:t>
      </w:r>
    </w:p>
    <w:bookmarkEnd w:id="45"/>
    <w:bookmarkStart w:name="z53" w:id="46"/>
    <w:p>
      <w:pPr>
        <w:spacing w:after="0"/>
        <w:ind w:left="0"/>
        <w:jc w:val="both"/>
      </w:pPr>
      <w:r>
        <w:rPr>
          <w:rFonts w:ascii="Times New Roman"/>
          <w:b w:val="false"/>
          <w:i w:val="false"/>
          <w:color w:val="000000"/>
          <w:sz w:val="28"/>
        </w:rPr>
        <w:t xml:space="preserve">
      40) зертханалардың барлық түрлеріне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жаңа редакцияда жазылсын;</w:t>
      </w:r>
    </w:p>
    <w:bookmarkEnd w:id="46"/>
    <w:bookmarkStart w:name="z54" w:id="47"/>
    <w:p>
      <w:pPr>
        <w:spacing w:after="0"/>
        <w:ind w:left="0"/>
        <w:jc w:val="both"/>
      </w:pPr>
      <w:r>
        <w:rPr>
          <w:rFonts w:ascii="Times New Roman"/>
          <w:b w:val="false"/>
          <w:i w:val="false"/>
          <w:color w:val="000000"/>
          <w:sz w:val="28"/>
        </w:rPr>
        <w:t xml:space="preserve">
      41) арнайы тамақ өнімдерін сақтау және (немесе) өткізу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xml:space="preserve">
      42) дәрілік заттарды,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объектілеріне қатысты халықтың санитариялық-эпидемиологиялық саламаттылығы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жаңа редакцияда жазылсын.</w:t>
      </w:r>
    </w:p>
    <w:bookmarkEnd w:id="48"/>
    <w:bookmarkStart w:name="z56" w:id="49"/>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49"/>
    <w:bookmarkStart w:name="z57" w:id="5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0"/>
    <w:bookmarkStart w:name="z58" w:id="5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күннің ішінде оның қағаз және электрондық түрдегі, қазақ және орыс тілдеріндегі көшірмелерін ресми жариялау және Қазақстан Республикасының нормативтік құқықтық актлерінің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1"/>
    <w:bookmarkStart w:name="z59" w:id="5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интернет-ресурсында орналастыруды;</w:t>
      </w:r>
    </w:p>
    <w:bookmarkEnd w:id="52"/>
    <w:bookmarkStart w:name="z60" w:id="53"/>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және3) тармақшаларында көзделген іс-шаралардың орындалуы туралы мәліметтерді ұсынуды қамтамасыз етсін.</w:t>
      </w:r>
    </w:p>
    <w:bookmarkEnd w:id="53"/>
    <w:bookmarkStart w:name="z61" w:id="5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54"/>
    <w:bookmarkStart w:name="z62" w:id="5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Біртанов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комитетінің төрағасы</w:t>
      </w:r>
    </w:p>
    <w:p>
      <w:pPr>
        <w:spacing w:after="0"/>
        <w:ind w:left="0"/>
        <w:jc w:val="both"/>
      </w:pPr>
      <w:r>
        <w:rPr>
          <w:rFonts w:ascii="Times New Roman"/>
          <w:b w:val="false"/>
          <w:i w:val="false"/>
          <w:color w:val="000000"/>
          <w:sz w:val="28"/>
        </w:rPr>
        <w:t>
      ____________Қ. Т. Жақыпбаев</w:t>
      </w:r>
    </w:p>
    <w:p>
      <w:pPr>
        <w:spacing w:after="0"/>
        <w:ind w:left="0"/>
        <w:jc w:val="both"/>
      </w:pPr>
      <w:r>
        <w:rPr>
          <w:rFonts w:ascii="Times New Roman"/>
          <w:b w:val="false"/>
          <w:i w:val="false"/>
          <w:color w:val="000000"/>
          <w:sz w:val="28"/>
        </w:rPr>
        <w:t>
      2018 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5" w:id="56"/>
    <w:p>
      <w:pPr>
        <w:spacing w:after="0"/>
        <w:ind w:left="0"/>
        <w:jc w:val="left"/>
      </w:pPr>
      <w:r>
        <w:rPr>
          <w:rFonts w:ascii="Times New Roman"/>
          <w:b/>
          <w:i w:val="false"/>
          <w:color w:val="000000"/>
        </w:rPr>
        <w:t xml:space="preserve"> Бақылау субъектілерін (объектілерін) бөлу, тексерулердің және зертханалық-аспаптық зерттеулердің базалық кезеңділігі</w:t>
      </w:r>
    </w:p>
    <w:bookmarkEnd w:id="56"/>
    <w:bookmarkStart w:name="z66" w:id="57"/>
    <w:p>
      <w:pPr>
        <w:spacing w:after="0"/>
        <w:ind w:left="0"/>
        <w:jc w:val="left"/>
      </w:pPr>
      <w:r>
        <w:rPr>
          <w:rFonts w:ascii="Times New Roman"/>
          <w:b/>
          <w:i w:val="false"/>
          <w:color w:val="000000"/>
        </w:rPr>
        <w:t xml:space="preserve"> Эпидемиялық маңыздылығы өрескел субъектілер (объектілер) (ерекше тәртіп бойынша тексерілуге жататын)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(объектілердің)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және зертханалық-аспаптық зерттеулердің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мектепке дейінгі тәрбилеу және оқыту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тұратын барлық түрдегі және типтегі білім беру және тәрбиелеу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(мектепке дейінгі тәрбиелеу және оқыту ұйымдарындағы, интернат ұйымдарындағы, білім беру және денсаулық сақтау ұйымдарындағы, вахталық кенттердегі, құрылыс алаңдарындағы, өнеркәсіптік объектілердегі) қоғамдық тамақтану және сауда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бұйымдарды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(теміржол, әуе, су және автомобиль) қоғамдық тамақтану объектілері, борттық тамақтану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тасымалдауды жүзеге асыратын ұйымдар және көлік құралдары (теміржол, су, әуе)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шырышты қабаттарының бұзылуымен қызмет көрсететін емдеу-косметологиялық объектілер, сұлулық салондары, косметологиялық орталықтар, соның ішінде татуаж және татуировка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w:t>
            </w:r>
          </w:p>
          <w:p>
            <w:pPr>
              <w:spacing w:after="20"/>
              <w:ind w:left="20"/>
              <w:jc w:val="both"/>
            </w:pPr>
            <w:r>
              <w:rPr>
                <w:rFonts w:ascii="Times New Roman"/>
                <w:b w:val="false"/>
                <w:i w:val="false"/>
                <w:color w:val="000000"/>
                <w:sz w:val="20"/>
              </w:rPr>
              <w:t>
амбулаториялық-емханалық, консультативтік-диагностикалық көмек көрсететін;</w:t>
            </w:r>
          </w:p>
          <w:p>
            <w:pPr>
              <w:spacing w:after="20"/>
              <w:ind w:left="20"/>
              <w:jc w:val="both"/>
            </w:pPr>
            <w:r>
              <w:rPr>
                <w:rFonts w:ascii="Times New Roman"/>
                <w:b w:val="false"/>
                <w:i w:val="false"/>
                <w:color w:val="000000"/>
                <w:sz w:val="20"/>
              </w:rPr>
              <w:t>
қан қызметі саласында қызметті жүзеге асыратын;</w:t>
            </w:r>
          </w:p>
          <w:p>
            <w:pPr>
              <w:spacing w:after="20"/>
              <w:ind w:left="20"/>
              <w:jc w:val="both"/>
            </w:pPr>
            <w:r>
              <w:rPr>
                <w:rFonts w:ascii="Times New Roman"/>
                <w:b w:val="false"/>
                <w:i w:val="false"/>
                <w:color w:val="000000"/>
                <w:sz w:val="20"/>
              </w:rPr>
              <w:t>
стоматологиялық қызметтерді көрсететін объектілер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тұрмайтын білім беру объектілері, білім беру объектілерінің жатақханалары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мен білім берудің арнайы, түзету кабинеттері, оңалту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50-ден асатын тамақ өнімдерін өндіретін, қайта өңдейтін және өткізетін қоғамдық тамақтану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 дайын сүт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 еттің жартылай фабрикаттарын және/немесе дайын ет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 балықтың жартылай фабрикаттарын және/немесе дайын балық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 құс етінің жартылай фабрикаттарын және/немесе құс етінің дайын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алкогольсіз өнімдерді, сыйымдылықтарға өлшеп-құйылған ауыз суды (оның ішінде минералды)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қайта өңдеу объектілері, өсімдіктен алынатын ауыл шаруашылығы өнімдерін, оның ішінде соя өнімдерін қайта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өндіру, сақтау және (немесе) өткізу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және йодталған тұзды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көтерме сақтау және (немесе) өткізу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1 және 2 қауіптілік сыныптарына жататын қызмет түрлері (химиялық өндірістер, металлургиялық, машина жасау және металл өңдеу объектілері, кен, кенсіз қазбаларды, табиғи газ және мұнай өндіру, мұнай өңдеу өнеркәсібі, құрылыс өнеркәсібі және құрылыс материалдары өнеркәсібі, 1 және 2 қауіптілік сыныбының қатты тұрмыстық қалдықтарын және уытты өндіріс және тұтыну қалдықтарын орналастыру, залалсыздандыру, көму полигондары, сағатына 120 және одан астам килограмм медициналық қалдықтарды жинау, сақтау, шығару, сұрыптау, қайта өңдеу, зарарсыздандыру, кәдеге жарату (өртеу) объектілері, минералды отынды жағу кезіндегі электр және жылу энергия өндірісі, жиілігі 30 килогерц - 300 гигагерц диапазонда жұмыс істейтін стационарлық таратушы радиотехникалық объектілері, радиобайланыс, радиохабар, телевизия, радиолокация және радиобасу объектілері, 3-30 мегагерц диапазондағы радио әуесқойлық радиостанциялары антенналары, 100 ваттан астам 1000 ватты қоса алғандағы тиімді сәулеленетін қуаты бар жиілігі 26,5-27,5 мегагерц азаматтық диапазондағы радиостанциялар, 1000-нан 5000 ватқа дейін тиімді сәулеленетін қуаты бар радио әуесқойлық радиостанциялары антенналары және азаматтық диапазон радиостанциялары, спутниктік байланыстың жердегі стационарлық станциялары, таратқыш қуаты 2 ваттан астам WLL-диапазондағы құрылғылар (сымсыз абоненттік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мен өнімдерді, агрохимикаттарды және пестицидтерді (улы химикаттарды) сақтауға арналған қоймалар,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Спорт-сауықтыру мақсатындағы объектілер, бассейндер, сыйымдылығы 20 орын және одан асатын моншалар мен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су объектілері (мәдени-тұрмыстық мақсаттағы), демалыс орындары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 шаруашылық-ауыз сумен жабдықтау үшін су жинау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халқының саны 2 мың адамнан асатын орталықтандырылмаған шаруашылық-ауыз сумен жабдықтау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шаруашылық-ауыз сумен жабдықтау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және санаторий объектілері (маусымдық, жыл бойғы), демалыс базалары мен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І-ІV топтағы микроорганизмдермен және гельминттермен жұмыс істейтін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bookmarkStart w:name="z67" w:id="58"/>
    <w:p>
      <w:pPr>
        <w:spacing w:after="0"/>
        <w:ind w:left="0"/>
        <w:jc w:val="left"/>
      </w:pPr>
      <w:r>
        <w:rPr>
          <w:rFonts w:ascii="Times New Roman"/>
          <w:b/>
          <w:i w:val="false"/>
          <w:color w:val="000000"/>
        </w:rPr>
        <w:t xml:space="preserve"> Тәуекелдің жоғары дәрежесіне жатқызылмаған субъектілер (объектілер)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оқыту, орта білімнен кейінгі және жоғары білім беру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бос уақытын, дене тәрбиесін және шығармашылық қабілеттерін дамыту объектілері (қосымша білім беру мекемелері), балалар мен жасөспірімдер шығармашылығы орталықтары, музыка, спорт және көркемсурет мектептері, балалар-жасөспірімдер орталықтары, аулалық клубтар, жас натуралистер станциялары, оқу-өндірістік комбинаттар және басқа да мектептен тыс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өнімдерді дайындау, сақтау және өткізу жөніндегі объектілер(аяқкиім, киім, ойыншықтар)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(дербес компьютерлер, планшетті дербес компьютерлер, ноутбуктер) және бейнетерминалдар (компьютер клубтары) арқылы халыққа қызмет көрсетужөніндегі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50 және одан кем тамақ өнімдерін өндіретін, қайта өңдейтін және өткізетін қоғамдық тамақтану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құралдарына(теміржол, автомобиль, су және әуе) және жолаушыларға қызмет көрсету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автоматты түрде дайындауға және өткізуге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Кремсіз кондитерлік өнімдерді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жартылай фабрикаттарын, макарон өнімдерін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 кепкен нан, жүгері таяқшалары, казинак, шемішке, құрғақ таңғы ас, слайстар, қант мақтасы, поп-корн, қуырылған жаңғақтар өндіру жөніндегіобъектілер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өлшеп орау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ашытқы және желатин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 өнімдерін, крахмал өндіру 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 қызметті жүзеге асыратын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қалпынакелтіру емі және медициналық оңалту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медициналық техниканы сақтау, көтерме және бөлшек өткізу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жеделмедициналық жәрдем және санитариялық авиация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көмекті және мейірбике күтімін көрсететін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(емшілік)объектілері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вакциналар мен басқа да иммундық-биологиялық, диагностикалық препараттарды дайындау, өндіру, өңдеу, сондай-ақ оларды пайдаланумен байланысты жұмыстар менқызметтер түрлерін көрсетужөніндегі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 тері және сілемейлі қабықты бұзбастан косметикалық қызметтер көрсететін косметологиялық орталықтар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Спорт-сауықтыру мақсатындағы объектілер, сыйымдылығы 20 орынға дейінгі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(қонақүйлер, мотельдер, кемпингтер, жатақханалар), әкімшілік, тұрғын үй (тұрғын үйлер) ғимараттары,тұрғын үй және қоғамдық ғимараттарды, кеңселерді, ұйымдарды пайдалану жөніндегі ұйымдар, үй басқарушылары, үй-жайлар иелері кооперативтері, қоғамдық дәретханалар, кір жуу, химиялық тазарту орындары, тазарту құрылыстары және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Қызметкөрсетілетін халықтың саны 2 мың адамға дейінгі орталықтандырылмаған шаруашылық-ауыз сумен жабдықтау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кәріз, жылу жүйелеріне қызмет көрсету жөніндегі объектілер, қазандықтар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(оның ішіндежауын-шашын кәрізін) тазарту құрылыстары мен желілері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санитариялық сыныптамасына сәйкес қауіптілігі 3-5-сыныпқа жататын қызмет түрлері (химиялық өндіріс, металлургия, машина жасау және металл өңдеу объектілері, кен, кенді емес қазбаларды, табиғи газды өндіру, құрылыс өнеркәсібі, қауіптілігі 3 және 4-сыныптағы өндіру және тұтынудыңуытты қалдықтарын орналастыру, зарарсыздандыру, көму бойынша полигондар, сағатына 120 килограммға дейін және одан артық медициналық қалдықтарды жинау, сақтау, тасымалдау, жою, сұрыптау, өңдеу, залалсыздандыру, кәдеге жарату (өртеу) бойынша объектілер, минералды отынды жаққан кездегі электр және жылу энергиясы өндірісі, байланыс объектілері және радиотехникалық объектілері (27-2400 МГц жиіліктер диапазонындағы жер бетіндегі жылжымалы радиобайланыс (радиостанция) құралдары, көлік құралдарында (ұшу папараттары, теңіз және өзен кемелері, поездар), 2 Вт-қа дейінгі тарату қуаттылығымен WLL-диапазон құрылғысы), ағаш өңдеу, тоқыма өндірісі және жеңіл өнеркәсіп өндірісі, автожанармай құю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 көздері бар радиациялық объектілер,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0"/>
              </w:rPr>
              <w:t>6-тармағына</w:t>
            </w:r>
            <w:r>
              <w:rPr>
                <w:rFonts w:ascii="Times New Roman"/>
                <w:b w:val="false"/>
                <w:i w:val="false"/>
                <w:color w:val="000000"/>
                <w:sz w:val="20"/>
              </w:rPr>
              <w:t xml:space="preserve"> сәйкес бекітілген "Радиациялық қауіпсіздікті қамтамасыз етуге қойылатын санитариялық-эпидемиологиялық талаптар" санитариялық қағидалар талаптарында көзделгендерден төмен ең аз мәнді белсенділігі бар радиоактивті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азық-түлік шикізатын, шаруашылық-ауыз суды, қауіпті жүктерді тасымалдауды жүзеге асыратын ұйымдар және көлік құралдары (теміржол, автомобиль, су және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гигиена құралдарын сақтауға арналған қоймалар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Парфюмерлік-косметикалық өнімдерді және гигиена құралдарын өндіретін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қоспағанда, көтерме және бөлшек сауда объектілері, азық - түлік базарлары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істейтін зертханаларды қоспағанда барлық зертханалар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Амбулаториялық-емханалық көмек, консультативті-диагностикалық көмек көрсететін денсаулық сақтау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қызмет түрлері мен қуаттылығы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үзіліссіз жұмыс істейтін су қыздырғыштардың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жылумен қамтамасыз ету жүйесінің ақаусыз күйде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жүйесіне профилактикалық қарап тексеруді, жөндеуді, тазалауды және дезинфекцияны жүргізудің бекітілген кестесінің және растаушы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күтіп ұстауға, жинақтауға және аймақтандыруға қойылатын талаптарды сақтау.</w:t>
            </w:r>
          </w:p>
          <w:p>
            <w:pPr>
              <w:spacing w:after="20"/>
              <w:ind w:left="20"/>
              <w:jc w:val="both"/>
            </w:pPr>
            <w:r>
              <w:rPr>
                <w:rFonts w:ascii="Times New Roman"/>
                <w:b w:val="false"/>
                <w:i w:val="false"/>
                <w:color w:val="000000"/>
                <w:sz w:val="20"/>
              </w:rPr>
              <w:t>
Жүкті әйелдерді және дене қызуы бар науқастарды жеке қабылдаудың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жойылуы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 қақырықты жинау және зерттеуге жеткізу қағидаларын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(бұдан әрі -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 Ұйымның радиациялық-гигиеналық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1)ИСК-ға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ИСК-ны қабылдау-тапсыру актісінің болуы;</w:t>
            </w:r>
          </w:p>
          <w:p>
            <w:pPr>
              <w:spacing w:after="20"/>
              <w:ind w:left="20"/>
              <w:jc w:val="both"/>
            </w:pPr>
            <w:r>
              <w:rPr>
                <w:rFonts w:ascii="Times New Roman"/>
                <w:b w:val="false"/>
                <w:i w:val="false"/>
                <w:color w:val="000000"/>
                <w:sz w:val="20"/>
              </w:rPr>
              <w:t>
3)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p>
            <w:pPr>
              <w:spacing w:after="20"/>
              <w:ind w:left="20"/>
              <w:jc w:val="both"/>
            </w:pPr>
            <w:r>
              <w:rPr>
                <w:rFonts w:ascii="Times New Roman"/>
                <w:b w:val="false"/>
                <w:i w:val="false"/>
                <w:color w:val="000000"/>
                <w:sz w:val="20"/>
              </w:rPr>
              <w:t>
5)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6)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(бұдан әрі - РАҚ)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 Дезактивтендіру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 (келесі партияны сатып алғанға дейін жетістігін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қалдықтармен жұмыс істеу кезінде эпидемиялық қауіпсіздік қағиадаларына және медициналық персоналды В вирусты гепатитпен, Д вирусты гепатитпен және С вирусты гепатитпен кәсіби жұқтырылудың алдын алу бойынша оқытуды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таңбалауға сәйкес қатаң сақтаумен медициналық қалдықтарды контейнерлерде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жол берілетін шектен асатын жүктемелер мен қысымдар кезінде стерилдеу жабдығын пайдалануға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 зертханалық тексеруге ЗҰА науқастарынан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есепке алынуын және тіркелуін растайтын құжаттардың болуы. Шұғыл хабарламаларды уақытылы беру және инфекциялық және паразиттік сырқаттанушылықты тіркеу кезінде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(оба, тырысқақ) күдік және тіркеу кезінде індетке қарсы іс-шараларды жүргізу бойынша жедел іс-шаралар жоспарының, хабарландыру схемасының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Обамен ауыратын шартты науқасты енгізумен семинар және жаттығу сабақтарын жүргізу туралы бұйрықтың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тәуекелі бар халық арасында туберкулинодиагностика, жұғынға, қақырыққа микроскопия жасау әдістерімен туберкулезді ерте анықтау бойынша іс-шараларды жүргізуді растайтын құжаттардың болуы, аурудың клиникалық белгілері бар тұлғалар, науқастар арасында флюорографиялық көрсеткіші оң тұлғаларды қосымша тексеруді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ошақтарында қатынасқан тұлғаларды уақытылы тексеруін, химиялық алдын алуды жүргізуді, туберкулез ошақтарындағы балалар мен жасөспірімдерді оқшаулауды, ауырып шыққан тұлғаларды есепке алу және оларды уақытылы тексеруді, туберкулезбен ауыратын науқастарды тікелей бақылау емдеу кабинеті жұмысын растайтын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Туберкулиндиагностиканы, профилактикалық медициналық қарап тексерулерді жоспарлау және есепке алу, халықты жеке есепке алу деректері бойынша флюорокартотеканы құру бойынша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тістеуінен, сілекейлеуінен зардап шеккен тұлғаларға антирабиялық көмек көрсетуді растайтын құжаттардың болуы (антирабиялық көмекті көрсетудің уақытылығы және негізделуі)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(травматологияда) растайтын құжаттардың болуы, шұғыл иммундауды уақытылы көрсету, есепке алу және егулерді, медициналық қарсы көрсетілімдерді және егуден бас тартуларды негіздеу. Сіреспеге қарсы препараттармен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профилактикалық егулермен қамтуға талдау жүргізуді расатйтын құжаттардың болуы. Халыққа профилактикалық егулерді жүргізуге қойылатын қағидаларды сақтау (препаратты енгізу тәсілі мен орны, егуді жүргізу алдында егілетін тұлғаны қарап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 жабдықтау, қауырт және шокқа қарсы терапия жинақтарымен қамтамасыз етілуі. 063/у нысанды картотекасын, профилактикалық егулер жоспарларын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жүргізу мерзімдерін сақтау, өз еркімен келісуді ресімдеу, жүргізілген егулерді, егулерге әсерлерді есепке алу, егілген тұлғаға белгіленген мерзімдерге бақылауды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контингентті А ВГ, В ВГ, тұмауға қарсы вакциналауды растайтын құжаттардың болуы, биологиялық сұйықтықтармен жұмыс істеген кезде сақтық шараларын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инфекциясын ескерту жөніндегі профилактикалық және індетке қарсы іс-шараларды жүргізуді растайтын құжаттардың болуы (профилактикалық ем, қатынасқандарға медициналық бақылау, реконвалесценттерге диспансерлік бақылау, профилактикалық мақсатпен зертханалық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жабдықпен, мүкәммалмен, зертханалық ыдыс-аяқпен, реактивтермен, ортамен қамтамасыз етілуі, сақтау шарттары мен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зертханаларда туберкулезге бактериоскопиялық зерттеулерге арналған жеке үш секцияның болуы (жұғындарды, бактериоскопияны дайындау, сырлау, препараттарды тіркеу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талаптардың сақталуын растайтын құжаттаманың болуы және жабдықпен жабдықталуы. Иммундық биологиялық препараттарды сақтау, тасымалдау және қолдану жөніндегі қалыпты операциялық процедуралар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нәтижелерінің нормаларына сыртқы ортадан алынған жұғындардың, судың, ауаның, дезинфекциялаушы заттардың, стерилдеуге сынамалардың, зертханалық-аспаптық өлшеулердің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өндірістік бақылау бағдарламасының болуы. Оның орындалуын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Дәрілік препараттарды дайындау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болмағанда, су қыздырғыштарының үзіліссіз жұмыс істеуінің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шығару тазалау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 жабық типтегі шамдар жағдайының жарамды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ауа баптау, жылытудың жарамды жүйелерінің болуы, микроклиматқа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 жағдайы. Жабынды ақаулардың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блокта жұмыс істеген кезде арнайы киім жинағының болуы, санитариялық киім мен аяқ-киімнен 2 жинақтың болуы, сақтау шарттарының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Дәріханалық ыдыс-аяқты, мүкәммалды, құралдарды, соның ішінде дистиллятордың құбыр желілерін технологиялық өңдеу процесі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және инъекцияға арналған суды дайындау бойынша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сақтауға арналған жағдайлардың болуы және персоналдың арнайы киіммен, жеке қорғану құралдарымен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сұйық антисептикалық сабынмен, антисептиктермен, бір рет пайдаланылатын қағаз сүлгілерімен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 арнайы жабдықпен жабдықтау, төсек-орын қозғалысы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Дәрілік заттардың, медициналық мақсаттағы бұйымдардың, медициналық техниканың көтерме және бөлшек сауда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орналастыруға, үй-жайлар құрамы мен жинағына қойылатын талаптарды санитариялық қағидалар талаптарына сәйкес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 туралы мемлекеттік тіркеу мәліметтерінің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 жүргізуді растайтын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объектілерінен, судан, ауадан, дәрілік заттардан, дәріхана ыдыстарынан стерилдікке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ДСМ-30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285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Дәстүрлі және халық медицинасы (емшілік)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xml:space="preserve">
      сәйкестендіру номері (бұдан әрі - БСН)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 (жеке тұрған ғимаратқа орналастырған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желдету жүйелері тиімділігі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нәтижелері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арнайы киімнің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сынамалары (жұғындар),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(контейнерлер)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нормативтерге сәйкес медициналық қалдықтарды уақытша сақтау үй-жайларының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жағдайларын сақтау, таңбаланған ыдыстардың, дезинфекциялаушы құралдардың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жағдайлардың болуы (сұйық антисептикалық сабынмен, антисептиктермен, бір рет пайдаланылатын қағаз сүлгілерімен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мен инвазиялық процедуралар санын ескерумен бір рет пайдаланатын медициналық бұйымдардың, қолғаптардың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Сүліктерді қолданудың бір реттілігін растайтын құжаттардың болуы (процедураларды жүргізудің, пациенттерді есепке алудың жұмыс журналдары)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жою үшін арнайы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Паллиативтік көмекті және мейірбике күтімін көрсететін денсаулық сақтау ұйымдарына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аспаптарды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еселігін сақтаумен дезинфекциялық іс-шараларды (дезинфекциялық құралдардың кірісін, шығысын есепке алу, күрделі тазалау және т.б.) жүргізу жөніндегі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бактерицидтік сәулелендіргіштердің атқарылған уақытын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Денсаулық сақтау, қалпына келтіру емі және медициналық оңалту ұйымдарына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аспаптарды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стационарлы және көшпелі ультракүлгін сәулелендіргіштердің немесе басқа қондырғылардың болуы, бактерицидтік сәулелендіргіштердің мерзімінің өтуін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жағдайлардың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инфекциялық немесе паразиттік аурулар, аурухана ішілік инфекциялар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жөніндегі құжаттаманың болуы және жүргізілуі, инфекциялық бақылау бағдарламасының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Стационарлық көмек көрсететін денсаулық сақтау ұйымдарына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 түрлері мен қуаты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метрді құрайтын периметрі бойынша тұтас қоршаудың, бақылау-рұқсат беру пунктінің, туберкулезге қарсы стационарларда күзеттің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туберкулезге қарсы бөлімшелерде көлікті дезинфекциялауға арналған жеке кіру жолының (кірудің) және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 Инфекциялық және туберкулезге қарсы стационарларда (бөлімшелерде) локалді тазалау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микроклимат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бөлімшелердің (блоктардың) болуы және олардың санитариялық-эпидемиологиялық талаптарға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стационарға қабылдау, оқшаулау, стационарға жатқызу жағдайларына қойылатын талаптарды сақтау:</w:t>
            </w:r>
          </w:p>
          <w:p>
            <w:pPr>
              <w:spacing w:after="20"/>
              <w:ind w:left="20"/>
              <w:jc w:val="both"/>
            </w:pPr>
            <w:r>
              <w:rPr>
                <w:rFonts w:ascii="Times New Roman"/>
                <w:b w:val="false"/>
                <w:i w:val="false"/>
                <w:color w:val="000000"/>
                <w:sz w:val="20"/>
              </w:rPr>
              <w:t>
1) ауруханаға жатқызу кезінде пациенттердің және науқасқа күтім жасау стационарына жатқызылатын тұлғалардың инфекциялық сырқаттанушылыққа тексерілуі;</w:t>
            </w:r>
          </w:p>
          <w:p>
            <w:pPr>
              <w:spacing w:after="20"/>
              <w:ind w:left="20"/>
              <w:jc w:val="both"/>
            </w:pPr>
            <w:r>
              <w:rPr>
                <w:rFonts w:ascii="Times New Roman"/>
                <w:b w:val="false"/>
                <w:i w:val="false"/>
                <w:color w:val="000000"/>
                <w:sz w:val="20"/>
              </w:rPr>
              <w:t>
2) микроскопия нәтижелеріне сәйкес туберкулезбен ауыратын науқастарды жеке ауруханаға жатқызу;</w:t>
            </w:r>
          </w:p>
          <w:p>
            <w:pPr>
              <w:spacing w:after="20"/>
              <w:ind w:left="20"/>
              <w:jc w:val="both"/>
            </w:pPr>
            <w:r>
              <w:rPr>
                <w:rFonts w:ascii="Times New Roman"/>
                <w:b w:val="false"/>
                <w:i w:val="false"/>
                <w:color w:val="000000"/>
                <w:sz w:val="20"/>
              </w:rPr>
              <w:t>
3) дәріге сезгіштігіне байланысты науқастарды жеке ауруханаға жатқызу;</w:t>
            </w:r>
          </w:p>
          <w:p>
            <w:pPr>
              <w:spacing w:after="20"/>
              <w:ind w:left="20"/>
              <w:jc w:val="both"/>
            </w:pPr>
            <w:r>
              <w:rPr>
                <w:rFonts w:ascii="Times New Roman"/>
                <w:b w:val="false"/>
                <w:i w:val="false"/>
                <w:color w:val="000000"/>
                <w:sz w:val="20"/>
              </w:rPr>
              <w:t>
4) инфекциялық ауруға күдік туындаған жағдайда қабылдау бөлімшесі жанында (бокс) пациентті инфекциялық бөлімшеге (ауруханаға) ауыстыруға дейін диагностикалық палатаға оқшаулау;</w:t>
            </w:r>
          </w:p>
          <w:p>
            <w:pPr>
              <w:spacing w:after="20"/>
              <w:ind w:left="20"/>
              <w:jc w:val="both"/>
            </w:pPr>
            <w:r>
              <w:rPr>
                <w:rFonts w:ascii="Times New Roman"/>
                <w:b w:val="false"/>
                <w:i w:val="false"/>
                <w:color w:val="000000"/>
                <w:sz w:val="20"/>
              </w:rPr>
              <w:t>
5) науқастарды ауруханаға жатқызу кезінде палаталардың толтырылу айналымын сақтау;</w:t>
            </w:r>
          </w:p>
          <w:p>
            <w:pPr>
              <w:spacing w:after="20"/>
              <w:ind w:left="20"/>
              <w:jc w:val="both"/>
            </w:pPr>
            <w:r>
              <w:rPr>
                <w:rFonts w:ascii="Times New Roman"/>
                <w:b w:val="false"/>
                <w:i w:val="false"/>
                <w:color w:val="000000"/>
                <w:sz w:val="20"/>
              </w:rPr>
              <w:t>
6) науқастың эпидемиологиялық ахуалын ескерумен жеке ағындардың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жинау үй-жайының санитариялық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аудан нормасының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радиоактивті ластануға бақылауды ұйымдастыру: жұмыс беттерінің, жабдықтың, жеке қорғану құралдарының, тері жабындысының және персонал киімінің радиоактивті заттармен ластану деңгейлерін өлшеу; жұмыс үй-жайлары ауасында газдар мен аэрозолдердің көлемді белсенділігін анықтау; радиоактивті заттардың төгілу және шығарылу белсенділігін өлшеу немесе бағалау; санитариялық-қорғаныш аймағында және бақылау аймағында қоршаған орта объектілерінің радиоактивті ластану деңгейлерін анықтау;</w:t>
            </w:r>
          </w:p>
          <w:p>
            <w:pPr>
              <w:spacing w:after="20"/>
              <w:ind w:left="20"/>
              <w:jc w:val="both"/>
            </w:pPr>
            <w:r>
              <w:rPr>
                <w:rFonts w:ascii="Times New Roman"/>
                <w:b w:val="false"/>
                <w:i w:val="false"/>
                <w:color w:val="000000"/>
                <w:sz w:val="20"/>
              </w:rPr>
              <w:t>
7) дезактивацияны жүргізуді көздеу;</w:t>
            </w:r>
          </w:p>
          <w:p>
            <w:pPr>
              <w:spacing w:after="20"/>
              <w:ind w:left="20"/>
              <w:jc w:val="both"/>
            </w:pPr>
            <w:r>
              <w:rPr>
                <w:rFonts w:ascii="Times New Roman"/>
                <w:b w:val="false"/>
                <w:i w:val="false"/>
                <w:color w:val="000000"/>
                <w:sz w:val="20"/>
              </w:rPr>
              <w:t>
8) туындаған апат туралы шұғыл хабарлауды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радиациялық бақылауды ұйымдастыру:</w:t>
            </w:r>
          </w:p>
          <w:p>
            <w:pPr>
              <w:spacing w:after="20"/>
              <w:ind w:left="20"/>
              <w:jc w:val="both"/>
            </w:pPr>
            <w:r>
              <w:rPr>
                <w:rFonts w:ascii="Times New Roman"/>
                <w:b w:val="false"/>
                <w:i w:val="false"/>
                <w:color w:val="000000"/>
                <w:sz w:val="20"/>
              </w:rPr>
              <w:t>
1) өндірістік радиациялық бақылаудың бекітілген бағдарламасының болуы;</w:t>
            </w:r>
          </w:p>
          <w:p>
            <w:pPr>
              <w:spacing w:after="20"/>
              <w:ind w:left="20"/>
              <w:jc w:val="both"/>
            </w:pPr>
            <w:r>
              <w:rPr>
                <w:rFonts w:ascii="Times New Roman"/>
                <w:b w:val="false"/>
                <w:i w:val="false"/>
                <w:color w:val="000000"/>
                <w:sz w:val="20"/>
              </w:rPr>
              <w:t>
2) өндірістік радиациялық бақылаудың талап етілетін түрлерінің еселігін және жүргізу кезеңділігін сақтау;</w:t>
            </w:r>
          </w:p>
          <w:p>
            <w:pPr>
              <w:spacing w:after="20"/>
              <w:ind w:left="20"/>
              <w:jc w:val="both"/>
            </w:pPr>
            <w:r>
              <w:rPr>
                <w:rFonts w:ascii="Times New Roman"/>
                <w:b w:val="false"/>
                <w:i w:val="false"/>
                <w:color w:val="000000"/>
                <w:sz w:val="20"/>
              </w:rPr>
              <w:t>
3) радиациялық жағдайды жақсарту бойынша бақылау және шараларды әзірлеу нәтижелерін талдаудың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Бөлімшелерде және уақытша сақтау үй-жайларында төсек жабдықтарын жинауға, тасымалдауға арналған арнайы таңбаланған ыдыстың болуы. Төсек жабдықтарын ауыстыруды қамтамасыз ету және режимді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 (келесі партияны сатып алғанға дейін жетістігін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жеке раковиналардың және қол жууға арналған жуғыштардың боулы;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 В ВГ, Д ВГ және С ВГ жұқтырылудың алдын алу бойынша оқылуын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санитариялық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тамақтануын ұйымдастыру бойынша келешектегі және күн сайынғы мәзірдің, технологиялық картаның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тағамдардың, аспаздық өнімдердің қауіпсіздік көрсеткіштеріне органолептикалық бағалауды жүргізу бойынша тәуліктік сынамалардың болуы және журналды, цех қызметкерлерін қарап тексеру нәтижелері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сәйкестігін, бақылануын растайтын құжаттардың болуы (сәйкестігі туралы сертификат, мемлекеттік тіркеу туралы куәлік, сәйкестігі туралы декларация, ветеринариялық құжаттар)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 медициналық көмекті көрсету кезінде балалар сүт қоспаларын дайындауға және сақтауға арналған жағдайларды сақтау.</w:t>
            </w:r>
          </w:p>
          <w:p>
            <w:pPr>
              <w:spacing w:after="20"/>
              <w:ind w:left="20"/>
              <w:jc w:val="both"/>
            </w:pPr>
            <w:r>
              <w:rPr>
                <w:rFonts w:ascii="Times New Roman"/>
                <w:b w:val="false"/>
                <w:i w:val="false"/>
                <w:color w:val="000000"/>
                <w:sz w:val="20"/>
              </w:rPr>
              <w:t>
Балалар қоспаларын дайындауға және құюға арналған үй-жайлардың болуы</w:t>
            </w:r>
          </w:p>
          <w:p>
            <w:pPr>
              <w:spacing w:after="20"/>
              <w:ind w:left="20"/>
              <w:jc w:val="both"/>
            </w:pPr>
            <w:r>
              <w:rPr>
                <w:rFonts w:ascii="Times New Roman"/>
                <w:b w:val="false"/>
                <w:i w:val="false"/>
                <w:color w:val="000000"/>
                <w:sz w:val="20"/>
              </w:rPr>
              <w:t>
Стерилді ыдыс-аяқтың болуы.</w:t>
            </w:r>
          </w:p>
          <w:p>
            <w:pPr>
              <w:spacing w:after="20"/>
              <w:ind w:left="20"/>
              <w:jc w:val="both"/>
            </w:pPr>
            <w:r>
              <w:rPr>
                <w:rFonts w:ascii="Times New Roman"/>
                <w:b w:val="false"/>
                <w:i w:val="false"/>
                <w:color w:val="000000"/>
                <w:sz w:val="20"/>
              </w:rPr>
              <w:t>
Сүт қоспаларын ашу күнін және уақытын көрсетумен таңбалаудың, сақтау және тасымалдаудың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қабылдау тапсыру қағидаларының және тапсыруға арналған рұқсат берілген және тыйым салынған өнімдер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кезінде, стационарда болған кезде және шығарған кезде пациенттерді инфекциялық және паразиттік ауруларға тексеруге қойылатын санитариялық нормалардың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аурухана ішілік инфекциялардың әрбір жағдайын зерттеу бойынша, инфекциялық немесе паразиттік аурулар жағдайларын анықтау кезінде санитариялық-індетке қарсы (профилактикалық) іс-шараларды уақытылы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клиникалық белгілері бар тұлғалар арасында жұғын, қақырыққа микроскопия жасау әдістерімен және туберкулезбен сырқаттанудың жоғары тәуекелі бар халық арасында флюорография әдісімен туберкулезді ерте анықтау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тістеуінен зардап шеккен тұлғаларға антирабиялық көмекті уақытылы және негізді көрсетуін растайын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 мен перинаталды орталықтарда вакцинопрофилактика бойынша құжаттаманың болуы және жүргізілуі, иммундау мерзімдерінің сақталуы, медициналық қарсы көрсетілімдерді және егулерден бас тартуларды есепке алу және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шұғыл алдын алуды жүргізуді растайтын құжаттардың болуы және жүргізілуі, шұғыл иммундауды уақытылы көрсету, есепке алу және егулерді, медициналық қарсы көрсетілімдерді және егуден бас тартуларды негіздеу.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кабинетінің жабдықталуы, қауырт және шокқа қарсы терапияға арналған жинақтармен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қызметкерде егулерді жүргізуге рұқсатының болуы, егулерді жүргізу техникасы ережелеріне, иммундаудан кейін туындаған жағымсыз әсерлер дамыған жағдайда қауырт көмек көрсету тәсілдеріне оқытылуы.</w:t>
            </w:r>
          </w:p>
          <w:p>
            <w:pPr>
              <w:spacing w:after="20"/>
              <w:ind w:left="20"/>
              <w:jc w:val="both"/>
            </w:pPr>
            <w:r>
              <w:rPr>
                <w:rFonts w:ascii="Times New Roman"/>
                <w:b w:val="false"/>
                <w:i w:val="false"/>
                <w:color w:val="000000"/>
                <w:sz w:val="20"/>
              </w:rPr>
              <w:t>
Медициналық құжаттаманы жүргізу (есептік нысандарға вакцина туралы мәліметтерді енгізу, иммундық биологиялық препараттардың қалдықтарын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стационарлардың бактериологиялық зертханаларында бактериоскопиялық зерттеулерге арналған жеке үш секцияның болуы (жұғындарды, бактериоскопияны дайындау, сырлау, препараттарды дайындау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инфекциялық және паразиттік сырқаттанушылыққа тексеру жүргізуді, тексерудің оң нәтижелерімен анықталған тұлғаларды жұмыстан уақытылы шектетуін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шикізат пен дайын өнімдердің сынамалары, қоршаған орта объектілерінің, судың, ауаның, дезинфекциялаушы құралдардың жұғындары, стерилдікке сынама,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бойынша санитариялық нормаларды сақтау.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кезіндегі іс-шараларға және олардың асқынуларына қойылатын талаптарды сақтау:</w:t>
            </w:r>
          </w:p>
          <w:p>
            <w:pPr>
              <w:spacing w:after="20"/>
              <w:ind w:left="20"/>
              <w:jc w:val="both"/>
            </w:pPr>
            <w:r>
              <w:rPr>
                <w:rFonts w:ascii="Times New Roman"/>
                <w:b w:val="false"/>
                <w:i w:val="false"/>
                <w:color w:val="000000"/>
                <w:sz w:val="20"/>
              </w:rPr>
              <w:t>
1) "фильтрдің", жабдықтың, негізгі тұмауға қарсы және басқа препараттар қорының болуы;</w:t>
            </w:r>
          </w:p>
          <w:p>
            <w:pPr>
              <w:spacing w:after="20"/>
              <w:ind w:left="20"/>
              <w:jc w:val="both"/>
            </w:pPr>
            <w:r>
              <w:rPr>
                <w:rFonts w:ascii="Times New Roman"/>
                <w:b w:val="false"/>
                <w:i w:val="false"/>
                <w:color w:val="000000"/>
                <w:sz w:val="20"/>
              </w:rPr>
              <w:t>
2) тұмауға қарсы вакциналауды жүргізу;</w:t>
            </w:r>
          </w:p>
          <w:p>
            <w:pPr>
              <w:spacing w:after="20"/>
              <w:ind w:left="20"/>
              <w:jc w:val="both"/>
            </w:pPr>
            <w:r>
              <w:rPr>
                <w:rFonts w:ascii="Times New Roman"/>
                <w:b w:val="false"/>
                <w:i w:val="false"/>
                <w:color w:val="000000"/>
                <w:sz w:val="20"/>
              </w:rPr>
              <w:t>
3) ЖРВИ, тұмау жағдайларын және олардың асқынуларын есепке алу, зертханалық зерттеулерге материалды уақытылы алу;</w:t>
            </w:r>
          </w:p>
          <w:p>
            <w:pPr>
              <w:spacing w:after="20"/>
              <w:ind w:left="20"/>
              <w:jc w:val="both"/>
            </w:pPr>
            <w:r>
              <w:rPr>
                <w:rFonts w:ascii="Times New Roman"/>
                <w:b w:val="false"/>
                <w:i w:val="false"/>
                <w:color w:val="000000"/>
                <w:sz w:val="20"/>
              </w:rPr>
              <w:t>
4) науқастардан материалды алуға арналған шығын материалдары және көлік ортасы қоры;</w:t>
            </w:r>
          </w:p>
          <w:p>
            <w:pPr>
              <w:spacing w:after="20"/>
              <w:ind w:left="20"/>
              <w:jc w:val="both"/>
            </w:pPr>
            <w:r>
              <w:rPr>
                <w:rFonts w:ascii="Times New Roman"/>
                <w:b w:val="false"/>
                <w:i w:val="false"/>
                <w:color w:val="000000"/>
                <w:sz w:val="20"/>
              </w:rPr>
              <w:t>
5) медициналық персоналдың жеке қорғану құралдарымен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орталықтарында зеңге ұқсас ауруларды (ЗҰА) болжаушы эпидқадағалау жүйесінің, ұйымның алгоритмін орындауды растайтын құжаттардың болуы:</w:t>
            </w:r>
          </w:p>
          <w:p>
            <w:pPr>
              <w:spacing w:after="20"/>
              <w:ind w:left="20"/>
              <w:jc w:val="both"/>
            </w:pPr>
            <w:r>
              <w:rPr>
                <w:rFonts w:ascii="Times New Roman"/>
                <w:b w:val="false"/>
                <w:i w:val="false"/>
                <w:color w:val="000000"/>
                <w:sz w:val="20"/>
              </w:rPr>
              <w:t>
1) стандартты анықтамаға және аурудың ұзақтығына сәйкес келетін ЗҰА жағдайларын есептеу;</w:t>
            </w:r>
          </w:p>
          <w:p>
            <w:pPr>
              <w:spacing w:after="20"/>
              <w:ind w:left="20"/>
              <w:jc w:val="both"/>
            </w:pPr>
            <w:r>
              <w:rPr>
                <w:rFonts w:ascii="Times New Roman"/>
                <w:b w:val="false"/>
                <w:i w:val="false"/>
                <w:color w:val="000000"/>
                <w:sz w:val="20"/>
              </w:rPr>
              <w:t>
2)зертханалық тексеруге ЗҰА науқастарынан материал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мақсатта менингококк инфекциясына зертханалық тексеруді жүргізу</w:t>
            </w:r>
          </w:p>
          <w:p>
            <w:pPr>
              <w:spacing w:after="20"/>
              <w:ind w:left="20"/>
              <w:jc w:val="both"/>
            </w:pPr>
            <w:r>
              <w:rPr>
                <w:rFonts w:ascii="Times New Roman"/>
                <w:b w:val="false"/>
                <w:i w:val="false"/>
                <w:color w:val="000000"/>
                <w:sz w:val="20"/>
              </w:rPr>
              <w:t>
Менингококк инфекциясымен ауыратын науқастарды ауруханаға жатқызу, шығару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Стоматологиялық қызмет көрсететін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 Объектінің санитариялық-эпидемиологиялық қорытындыға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құрылымдық бөлімшелерде аудан нормаларының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p>
            <w:pPr>
              <w:spacing w:after="20"/>
              <w:ind w:left="20"/>
              <w:jc w:val="both"/>
            </w:pPr>
            <w:r>
              <w:rPr>
                <w:rFonts w:ascii="Times New Roman"/>
                <w:b w:val="false"/>
                <w:i w:val="false"/>
                <w:color w:val="000000"/>
                <w:sz w:val="20"/>
              </w:rPr>
              <w:t>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Кәрізделмеген және жартылай кәрізделген елді мекендерде жергілікті және тасымалы тазалау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әрленуі жағдайы. Жабынды ақауларының болуы және уақытылы жойылуы.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жабдықты, санитариялық-техникалық құралдарды, аппаратураны, құрал-сайманды қолдануға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6)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7)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8)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түгендеу актісін ресімдеумен ИСК-ға түгендеуді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радиациялық қауіпсіздігін қамтамасыз етуге қойылатын талаптарды сақтау:</w:t>
            </w:r>
          </w:p>
          <w:p>
            <w:pPr>
              <w:spacing w:after="20"/>
              <w:ind w:left="20"/>
              <w:jc w:val="both"/>
            </w:pPr>
            <w:r>
              <w:rPr>
                <w:rFonts w:ascii="Times New Roman"/>
                <w:b w:val="false"/>
                <w:i w:val="false"/>
                <w:color w:val="000000"/>
                <w:sz w:val="20"/>
              </w:rPr>
              <w:t>
1) зерттеуге және терапевтік процедураларға жолдаманың болуы, олардың негіздемелері, дәлелді бас тартулар;</w:t>
            </w:r>
          </w:p>
          <w:p>
            <w:pPr>
              <w:spacing w:after="20"/>
              <w:ind w:left="20"/>
              <w:jc w:val="both"/>
            </w:pPr>
            <w:r>
              <w:rPr>
                <w:rFonts w:ascii="Times New Roman"/>
                <w:b w:val="false"/>
                <w:i w:val="false"/>
                <w:color w:val="000000"/>
                <w:sz w:val="20"/>
              </w:rPr>
              <w:t>
2) пациенттердің жеке дозаларын тіркеу және есепке алу құжаттамасын жүргізу;</w:t>
            </w:r>
          </w:p>
          <w:p>
            <w:pPr>
              <w:spacing w:after="20"/>
              <w:ind w:left="20"/>
              <w:jc w:val="both"/>
            </w:pPr>
            <w:r>
              <w:rPr>
                <w:rFonts w:ascii="Times New Roman"/>
                <w:b w:val="false"/>
                <w:i w:val="false"/>
                <w:color w:val="000000"/>
                <w:sz w:val="20"/>
              </w:rPr>
              <w:t>
3) пациенттердің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4) тері-фокусты арақашықтықтардың ең аз параметрлерін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бойынша журналдардың болуы және жүргізілуі (дезинфекциялаушы заттардың кірісін, шығысын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биологиялық сұйықтықтардың теріге және сілемейге түсумен персоналдың шағын жарақат алу жағдайларын, апаттық жағдайларды есепке алуды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 және нұсқаулықтан өтуі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стерилді бұйыдарды тасымалдау, сақтау, қолдану мерзімдері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орталықтан жууды ұйымдастыру (мамандандырылған ұйыммен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санитариялық нормативтерге сәйкес жабдықталуы, медициналық қалдықтарды орталықтан залалсыздандыруды ұйымдастыру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оқуы туралы және қысыммен жұмыс істейтін аппаратурамен (бу стерилизаторлары) жұмысқа техникалық рұқсаты туралы мәліметтің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ұйымдастыру және жүргізу бойынша құжаттаманың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техникасы зертханасына қойылатын санитариялық нормаларды сақтау:</w:t>
            </w:r>
          </w:p>
          <w:p>
            <w:pPr>
              <w:spacing w:after="20"/>
              <w:ind w:left="20"/>
              <w:jc w:val="both"/>
            </w:pPr>
            <w:r>
              <w:rPr>
                <w:rFonts w:ascii="Times New Roman"/>
                <w:b w:val="false"/>
                <w:i w:val="false"/>
                <w:color w:val="000000"/>
                <w:sz w:val="20"/>
              </w:rPr>
              <w:t>
1) арнайы тіс техникасы үстелімен және шаңды жергілікті соратын электр ажарлағыш машинасымен жабдықталуы;</w:t>
            </w:r>
          </w:p>
          <w:p>
            <w:pPr>
              <w:spacing w:after="20"/>
              <w:ind w:left="20"/>
              <w:jc w:val="both"/>
            </w:pPr>
            <w:r>
              <w:rPr>
                <w:rFonts w:ascii="Times New Roman"/>
                <w:b w:val="false"/>
                <w:i w:val="false"/>
                <w:color w:val="000000"/>
                <w:sz w:val="20"/>
              </w:rPr>
              <w:t>
2) механикалық іске қосылатын жергілікті сору шкафының стерилдеу және дәнекерлеу бөлмелерінде болуы;</w:t>
            </w:r>
          </w:p>
          <w:p>
            <w:pPr>
              <w:spacing w:after="20"/>
              <w:ind w:left="20"/>
              <w:jc w:val="both"/>
            </w:pPr>
            <w:r>
              <w:rPr>
                <w:rFonts w:ascii="Times New Roman"/>
                <w:b w:val="false"/>
                <w:i w:val="false"/>
                <w:color w:val="000000"/>
                <w:sz w:val="20"/>
              </w:rPr>
              <w:t>
3) негізгі үй-жайларда тіс техниктерінің жұмыс орындарында және әрбір әрлеу машинасы жанында - әрлеу бөлмелерінде, ортадан құйылатын пеш үстіндегі құю тетігіндегі тартпалы зонттар - полимерлеу үй-жайының жұмыс үстелі үстінде шаңды жергілікті сорудың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Сот медицинасы және патологиялық анатомия саласында қызмет көрсететін денсаулық сақтау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 Орталықтандырылған ыстық сумен қамтамасыз ету болмаған жағдайда үзіліссіз жұмыс істейтін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кәріз жүйелерінің болуы.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профилактикалық қарап тексеруді, жөндеуді, тазалауды және дезинфекциялауды жүргізудің бекітілген кестесінің және растаушы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 жағдайы. Жабынды ақауларының болуы және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арнайы киімінің, жеке қорғану құралдарының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сақтауға және тасымалдауға арналған тоңазытқыш қондырғыларымен, сырғытпаламен, зембілдермен және басқа құрылғылармен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үстелді жабдықтауға және жарақтауға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сараптау орталықтарында тірі тұлғаларды сараптау бөліміне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іс-шараларды жүргізу шарттарын сақтау, таңбаланған ыдыстардың, жұмыс ерітінділерінің,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 оң нәтижесі бар тұлғаларды жұмыстан уақытылы шектету.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анықтау, есепке алу және тіркеу бойынша медициналық құжаттаманы жүргізу және хабарлау (инфекциялық және паразиттік ауруларды есепке алу журналы, шұғыл хабарламалар)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тиісті жинақпен, дезинфекциялаушы құралдармен, тұз ерітінділерімен және қорғаныш костюмдер жинағымен, жеке алдын алу құралдарымен, жеке қорғану құралдарымен қамтамасыз етілуі, қорғаныш костюмдерін өңдеуге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Қан қызметі саласында қызмет көрсететін денсаулық сақтау ұйымдарына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функциялық аймақтандыру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және жартылай кәріздендірілген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кестенің және растаушы құжаттардың болуы, желдету және ауа баптау жүйесіне профилактикалық қарап тексеруді, жөндеуді, тазалауды және дезинфекцияны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пайдалануға жауапты тұлғаны тағайындау туралы бұйрықтың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"шартты лас" ағындардың қиылысуына жол бермейтін технологиялық бірізділікті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сақтау, тасымалдау кезінде "тоңазытқыш тізбек" жағдайларының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 мерзімі өткен бактерицидтік сәулелендіргіштерді есепке алу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дезинфекция жүргізу жағдайларын сақтау, таңбаланған ыдыстардың, дезинфекциялаушы заттардың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бұйыдарды стерилдеу алдындағы тазалау, стерилдеу құжаттамасының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кезінде қол гигиенасына арналған жағдайдың болуы:</w:t>
            </w:r>
          </w:p>
          <w:p>
            <w:pPr>
              <w:spacing w:after="20"/>
              <w:ind w:left="20"/>
              <w:jc w:val="both"/>
            </w:pPr>
            <w:r>
              <w:rPr>
                <w:rFonts w:ascii="Times New Roman"/>
                <w:b w:val="false"/>
                <w:i w:val="false"/>
                <w:color w:val="000000"/>
                <w:sz w:val="20"/>
              </w:rPr>
              <w:t>
1) білектен қосылатын крандардың, дозаторлардың болуы;</w:t>
            </w:r>
          </w:p>
          <w:p>
            <w:pPr>
              <w:spacing w:after="20"/>
              <w:ind w:left="20"/>
              <w:jc w:val="both"/>
            </w:pPr>
            <w:r>
              <w:rPr>
                <w:rFonts w:ascii="Times New Roman"/>
                <w:b w:val="false"/>
                <w:i w:val="false"/>
                <w:color w:val="000000"/>
                <w:sz w:val="20"/>
              </w:rPr>
              <w:t>
2) аспаптар өңделетін кабинеттерде қолды жууға арналған жеке раковиналар мен жуғыштардың болуы;</w:t>
            </w:r>
          </w:p>
          <w:p>
            <w:pPr>
              <w:spacing w:after="20"/>
              <w:ind w:left="20"/>
              <w:jc w:val="both"/>
            </w:pPr>
            <w:r>
              <w:rPr>
                <w:rFonts w:ascii="Times New Roman"/>
                <w:b w:val="false"/>
                <w:i w:val="false"/>
                <w:color w:val="000000"/>
                <w:sz w:val="20"/>
              </w:rPr>
              <w:t>
3) сұйық антисептикалық сабынмен, бір рет пайдаланатын қағаз сүлгілерімен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манипуляциялар және инвазиялық процедуралар санын ескерумен бір рет пайдаланатын медициналық бұйымдардың, қолғаптардың көзделуі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жұқтырылудың алдын алу, қауіпсіздік техникасы бойынша медициналық персоналдың оқуын және нұсқаулықтан өтуін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персоналдың жеке қорғану құралдарын көздеу және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 арнайы жабдықпен жабдықтау, төсек жабдықтарының қозғалыс бірізділігін сақтау (немесе мамандандырылған ұйыммен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(немесе) паразиттік аурулар, соның ішінде аса қауіпті және карантиндік инфекциялар жағдайларын анықтау кезінде санитариялық-індетке қарсы (профилактикалық) іс-шараларды ұйымдастырып, жүргізуге қойылатын санитариялық нормаларды сақтау, әрбір инфекциялық және (немесе) паразиттік аурулар жағдайларын анықтау және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бақылауды, соның ішінде донорларды гемотрансфузиялық инфекцияларға тексеру бойынша бақылауды ұйымдастыру және жүргізу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қан, феталді және бағаналық жасушаларды тапсырған сайын донорларды В ВГ және С ВГ маркерлеріне тексерілуін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аумақтарда - лептоспироз ошақтарында донорларды лептоспирозға тексеру нәтижелерінің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деңгейлердегі донорларды Қазақстанның барлық аумағында донорлыққа жол бермеу мақсатында В ВГ және С ВГ маркерлеріне оң нәтижелерімен уақытылы өзара ақпарат алмасуды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дезинфекциялық препараттарды сақтау, тасымалдау, қолдану және есепке алу тәртібі бойынша құжаттаманың,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ІІІ-ІV топтағы микроағзалармен және гельминттермен жұмыс істеуге биологиялық қауіпсіздік талаптарының сақталуын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мүкәммалмен, зертхана ыдыстарымен, реактивтерімен, орталармен қамтамасыз ету, сақтау жағдайларын және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уақытша сақтау үй-жайының гигиеналық нормативтерге сәйкес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Зерханалық зерттеу нәтижелері: қоршаған орта, су, ауа, дезинфекциялаушы құралдар жұғындары,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бойынша құжаттардың болуы және оны орындау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Мектепке дейінгі тәрбиелеу және оқыту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қоршаудың болуы, оның бүтіндігі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сыртқы жарықтандыру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топтық және спорттық алаңшаларына арналған жабдықтардың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батареяларында қоршаушы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 ерекшеліктеріне сәйкес келетін жиһаздың және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жұмсақ, қатты мүкәммалдың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Түбектердің, жеке түбектерге арналған таңбаланған ұяшықтардың болуы (сәбилер мен кіші жастағы балаларға)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жууға және өңдеуге арналған ыдыстарда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жылыту, желдету, сумен қамтамасыз ету, суды бұру жүйелерінің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астынан сумен қамтамасыз ету көзіне санитариялық қорғау аймағының болуы және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 талаптарына сәйкестігіне судың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сумен жұмыс істейтін объектілерде ауыз суды сақтауға арналған таңбаланған ыдыстар орнатылған жеке үй-жайлардың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Санитариялық-аулалық қондырғылардың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жасанды жарықтың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гигиеналық нормативтердің талаптарына сәйкестігіне жарықтың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үй-жайда бір үлгідегі шамдардың, шамдарда плафондардың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люминесцентті шамдарды сақтауға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Ақаусыз желдету жүйелерінің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шудың,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үй-жайларында термометрлердің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микроклиматтың зертханалық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сәйкестігіне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Тазалау құралдарын сақтауға арналған жеке үй-жайдың (арнайы орындардың), таңбаның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Тексерісті немесе жөндеуді (ауыстыруды) жүргізу бойынша орындалған жұмыстар актісінің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органдарда объектінің апаттылығы туралы актілерінің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Жәндіктердің, кеміргіштердің және басқа буынаяқтылардың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шомылу кестесінің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науқастардың төсек жабдықтарын дезинфекциялауға арналған кір жуу, таңбаланған ванналарының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төсек-орын жабдықтарының және жеке гигиена заттарының (сабын, мәуесек, тіс щеткалары) болуы, олардың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ішу арасындағы интервалдың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Турау құралдарында, цех ішіндегі жабдықта және ас үй ыдыстарында таңбалаудың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Жұмыртқаны сақтауға арналған таңбаланған ыдыс-аяқтың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өнімнің қауіпсіздігін куәландыратын құжаттардың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Температуралық-ылғалдылық режимін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сақтау кезінде тауар көршілестігін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өнімнің келешектегі мәзірінің болуы, тамақтану рационының келешектегі мәзірге сәйкес келуі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мәзірдің, тағамдар картотекасының немесе рецептура жинағының болуы, тағамдардың қайталануына жол бермеу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Тәуліктік сынамалардың болуы және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дайын өнімнің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жұғындардың зертханалық зерттеу нәтижелері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және техникалық персоналда арнайы киімнің, ауыстыратын аяқ-киімнің болуы және қолданылуы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блогы қызметкерлерінде бөгде заттардың, іріңді аурулардың және шағын жарақаттардың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 бір балаға аудан нормасының сақталуы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электростатикалық өріс қуатының зертханалық өлшеу нәтижелері, аэроиндер концентрациясы мен жеке полярлық шу коэффициентінің деңгейі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 медициналық қызмет көрсетудің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жабдықтың және аспаптардың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және (немесе) паразиттік ауралар жағдайларын анықтау кезінде санитариялық-індетке қарсы (профилактикалық) іс-шараларды ұйымдастыруға және жүргізуге қойылатын санитариялық-эпидемиологиялық талаптарды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Фтизиопедиатрда қосымша тексерілуге жататын тұлғалардың тексерілуін растайтын құжаттардың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ауруларға тұлғалардың тексерілгенін және тексерілуге жататын тұлғалардың тексерілуін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ЖРВИ және тұмау кезінде індетке қарсы (профилактикалық) іс-шараларды ұйымдастыру және жүргізу алгоритмін сақтау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сырқаттанушылықты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Соматикалық сырқаттанушылықтың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инфекциялық сырқаттанушылықпен қатынасуларды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 картасының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егулерді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Вакциналардың, басқа бактериалды препараттардың қозғалысы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Манту сынамасын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Поствакциналы асқынулар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ұзақ мерзімді медиицналық қарсы көрсетілімдер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флакондар және вакцина қалдықтарын жою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химиялық профилактиканы жүргізу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Паразиттік сырқаттанушылық қоздырғыштарына тексерілетіндерді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Гельминттерге тексерілген тұлғаларды тіркеу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Педикулезге, қышымаға және дерматомикозға тексеру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денсаулығы паспортының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тобындағы балалар тізімінің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Флюорографиялық оң нәтижелі тұлғаларды есепке алу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тағамдардың бракераж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 ішінде тамақ өнімдері нормасының орындалуын бақылау тізбесінің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Тәрбиеленушілердің жеке медициналық карталарының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профилактикалық медициналық қарап тексерулер журналының, мамандар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Оқушылардың (тәрбиеленушілердің) жеке медициналық карталарының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және азық-түлік шикізатын бракераждау журналының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 бағдарламасының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Балалар сауықтыру және санаторлық (жыл бойғы, маусымдық) объектілеріне қатысты  ________________________________________________________________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хабарлаудың болуы (маусымдық балалар сауықтыру объектілері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бүтін қоршаудың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 мен басқа буынаяқтылардың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көшеттерден бос аумақта қатты жабындының, кіру жолдарының, жүк түсіру алаңдарының, жаяужолдардың, көлік тұруға арналған орындардың және жауын-шашын мен еріген қар суының ағуына арналған еңкестердің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спорт жән ойын алаңдары жабдықтарының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соның ішінде санитариялық-аулалық қондырғыларда сыртқы жарықтандыру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шаруашылық-ауыз су, ыстық сумен қамтамасыз ету, суды бұру және суды ағызу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және ауа баптау жүйелерінің, москит торларының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шудың,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жарықтың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арналған жеке үй-жайлардың, кәдеге жарату жөніндегі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жылыту кезеңінде микроклиматтың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бір балаға аудан нормасының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бойы мен жасына сәйкес келетін спорт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жиһаздың, жұмсақ және қатты мүкаммалдың, санитариялық-техникалық құралдардың болуы, мақсаты бойынша қолдануы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сәйкестігіне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немесе жөндеуді (ауыстыруды) жүргізу бойынша орындалған жұмыстар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органдарда объектінің апаттылығы туралы актінің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 сақтауға арналған жеке үй-жайдың (арнайы орындардың), таңбаның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шомылу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науқастардың төсек жабдықтарын дезинфекциялауға арналған кір жуу, таңбаланған ванналарының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ауыстыру кестесінің болуы, камералық дезинфекцияның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суының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аумағындағы топырақтың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интервалдың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жеке гигиена ережелерін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және аспаптардың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медициналық топтарға бөлу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 тексерулер нәтижелері бойынша есептің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жұмыс істейтін объектілерде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қағазының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зерттеудің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сырқаттанушылықты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сырқаттанушылықтың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сырқаттанушылықпен қатынасуларды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сырқаттанушылық қоздырғыштарына тексерілетіндерді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қышымаға және дерматомикозға тексеру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тағамдардың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 мен нұсқаулықтар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нормасының орындалуына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сапасын бақылау журналының болуы (бракераждау)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Компьютерлер (дербес компьютерлер, планшетті дербес ноутбуктер) және бейнетерминалдар (компьютер клубтары) арқылы халыққа қызмет көрсету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дербес компьютерлерді, планшетті дербес ноутбуктерді орналастыру (үш нұсқаның бірін сақтау -периметр бойымен, қатарлы (2-3 қатарлы) немесе орталықтан)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электрмагниттік, электростатикалық өрісті зертханалық өлшеу нәтижелері, аэроиндер концентрациясы мен жекеполярлық шу коэффициенті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немесе істен шыққан компьютерлерді сақтауға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Жанып кеткен, жарамсыз люминесценттік шамдарды сақтауға арналған жеке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 қолданумен жуып тазалауға мүмкіндік беретін материалдармен үй-жайлардың әрленуін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жиһаздың және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Білім беру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тәрбиеленушілердің тұру орнын ұйымдастырумен жалпы білім беру ұйымдары мен объектілері аумағында ақаусыз қоршаудың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сыртқы жасанды жарықтың, соның ішінде санитариялық-аулалық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функционалды олармен байланысы жоқ объектінің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Жапқыштары бар қоқыс жинағыштардың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алаңшаларының, алаңшаларда ойын және спорт жабдығының, шағын сәулет нысандарының болуы және санитариялық-техникалық жаңдайы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 араласқан таза құммен толтырылған (тастар, шыбықтар, жапырақтар түспеген) секіруге арналған шұңқырлардың, жабындысы бар жүгіру жолының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жобалық қуатына сәйкес сыныптардың және оқушылар мен тәрбиеленушілердің тұру орындарының топтастырылуы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шешіну бөлмелерінде киім ілуге арналған шкафтар мен ілгіштердің, орындықтардың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радиаторларында, терезелер мен жарық құралдарында қоршаушы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 еден, төбе және қабырға беттерінде, жабдық беттінде бұзылулардың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және жабдықтың, ойын және спорт алаңшаларындағы жабдықты қоса алғанда, балалардың бойы мен жас ерекшеліктеріне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шу мен тербеліс деңгейлерінің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Таңбалаудың және тәжірибелер жүргізуге арналған химиялық реагенттерді, қышқылды және сілтіні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шаруашылық-ауыз су, ыстық сумен қамтамасыз ету, суды бұру және суды ағызу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судың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сумен жұмыс істейтін объектілерде ауыз суды сақтауға арналған таңбаланған ыдыстар орнатылған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режиімінің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үй-жайларда ыстық және суық су өткізілген раковиналардың, қолды жууға және кептіруге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үй-жайларының, ойын және жатын бөлмелердің жарық көздерінде реттелетін күн сәулесінен қорғайтын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үй-жайда бір үлгідегі шамдардың, шамдарда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нормативтердің талаптарына сәйкестігіне жарыққа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құрамында сынабы бар шамдарды сақтауға арналған жеке үй-жайлардың, кәдеге жарату жөніндегі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және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сәйкестігіне желдету тиімділігінің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 талаптарына сәйкес жылыту кезеңінде микроклиматтың зертханалық өлшеу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Тексерісті немесе жөндеуді (ауыстыруды) жүргізу бойынша орындалған жұмыстар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объектінің апаттылығы туралы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гигиеналық нормативтерге сәйкес дезинфекциялаушы ерітінділердің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 сақтауға арналған жеке үй-жайлардың (арнайы орындардың),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тәрбиеленушілер үшін сатып алынған өнімдердің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және басқа буынаяқтылардың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корпустарда қатты жабдықтың, киім сақтауға арналған қойма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объектілерде оқушылар мен тәрбиеленушілердің шомылу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бөлмесінің немесе кір жуу ұйымымен шарттың, инфекциялық науқастардың төсек жабдықтарын дезинфекциялауға арналған таңбаланған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ауыстыру кестесінің болуы, камералық дезинфекцияның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заттарының, төсек жабдықтарында таңбалаудың және жазылмалы кереуеттерді қолданған кезде төсек-орынның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арасындағы интервалдың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және ас үй ыдыстарында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сақтауға арналған таңбаланған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келешектегі мәзірінің болуы, тамақтану рационының келешектегі мәзірге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мәзірдің, тағамдар картотекасының немесе рецептура жинағының болуы, тағамдардың қайталануына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және өткізуге жол берілмейтін тағамдар мен азық-түлік өнімдерінің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сынамалардың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дайын өнімнің зертханалық зерттеулер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жұғындардың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және техникалық персоналда арнайы киімнің, ауыстыратын аяқ-киімнің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қызметкерлерінде бөгде заттардың, іріңді аурулардың және шағын жарақаттардың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 екіленген сабақтардың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арасындағы үзілістерді көрсетумен мектептің сабақ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электростатикалық өріс қуатын зертханалық өлшеу нәтижелері, аэроиндер концентрациясы мен жекеполярлық шу коэффициенті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медициналық қызмет көрсетудің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және аспаптардың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денсаулығын нығайтуға бағытталған кешенді сауықтыру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Медқызметкерде егулерді жүргізуге рұқсаттың, егулерді жүргізу техникасы ережелеріне, иммундаудан кейін жағымсыз жағдайлар дамыған жағдайда қауырт көмек көрсету тәсілдеріне оқытудың болуы, құжаттаманы жүргізу (есептік нысандарға вакцина туралы мәліметтерді енгізу, қалдық иммундық биологиялық препараттарды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инфекциялық аурулармен қатынасуларды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басқа бактериалды препараттардың қозғалысы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 бойынша тексеруге жататын тәуекел тобындағы балаларды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Фтизиопедиатрда қосымша тексерілуге жататын туберкулин-оң нәтижелі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Поствакциналы асқынулар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ұзақ мерзімді медиицналық қарсы көрсетілімдер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флакондар және вакцина қалдықтарын жою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химиялық профилактиканы жүргізу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сырқаттанушылық қоздырғыштарына тексерілетіндерді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тексерілген тұлғаларды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қышымаға және дерматомикозға тексеру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балалар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флюорографиялық тексеруді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оң нәтижелі тұлғаларды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науқастарды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бақылау картасының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профилактикалық медициналық қарап тексерулер журналының, мамандар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(тәрбиеленушілердің) жеке медициналық карталарының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қызметкерлерінің денсаулық жағдайын тіркеу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өнімге арналған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сапасын бақылау (бракераж)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"С-дәрумендендіру"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тамақ өнімдері нормасының орындалуын бақылау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Тамақ өнімдерін өндіретін, қайта өңдейтін және өткізетін қоғамдық тамақтану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немесе биодәретханалардың,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зертханалық көрсеткіштерінің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гигиеналық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блогында шамдарда қорғаныс арматурасының, ылғалды-қорғаныш шамдарының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торларының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деңгейі өлшеулерінің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жұмсақ балмұздақты дайындауға арналған цехтарда, кондитерлік цехтарда бактерицидтік шамдардың және үй-жайларды бактерицидтік шамдармен өңдеу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 құралдарында, цех ішіндегі жабдықта, ыдыстарда, ыдыс-аяқта крем қосылған кондитерлік өнімдерді өндірген кезде технологиялық процесс сатылары бойынша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ыдыс-аяқғын кептіруге және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қауіпсіздігін куәландыратын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 кезінде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Температуралық-ылғалдылық режимін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тоңазытқыш камераларында тамақ өнімдерін сақтауға арналған стеллаждардың, сөрелердің,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сақтауға арналған таңбаланған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тағамдардың, өнімдердің болмауы (соның ішінде жоғары немесе бірінші сорттағы фортификацияланбаған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фабрикаттардың, аспаздық өнімдердің қауіпсіздік көрсеткіштерін органолептикалық бағалауды жүргізу бойынша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жартылай фабрикаттарды жіберу кезінде өңдеу уақыты мен күнін, соңғы жарамдылық мерзімін көрсетумен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өнеркәсіп объектілерінен басқа, ұйымдастырылған ұжымдарда келешектегі мәзірдің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сантораптадезинфекциялаушы кілемшенің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ауыстыру аяқ-киімінің және бір рет пайдаланылатын қолғаптардың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және дезинфекциялау жабдығының немесе кір жуу орнымен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Тамақ өнімін өндіретін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xml:space="preserve">
      сәйкестендіру номері (бұдан әрі - БСН) 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өнімге бекітілген нормативтік және/немесе техникалық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өнім түрін шығарған кезде мемлекеттік тіркеудің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жинағымен санитариялық рұқсат беру үлгісіндегі тұрмыстық үй-жайлардың болуы (жоғары, жеке және арнайы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 (орталықтан жуу болмаған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жинаушы резервуарлардың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және техникалық су жүйесіне арналған айыру таңбасының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су қыздырғыштарының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ағынды суларды жинауға арналған 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Өндірістерде жарық беру көздерінде шаңды, ылғалды бөлуге байланысты, ылғалды-шаңнан қорғайтын арнайы жарықтандыру арматурасының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үй-жайлардың, құралдар мен жабдықтың шу, электр магниттік сәулелену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жайларда қабырғаларда, төбеде зеңнің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болуы және оның дұрыс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кілемшелердің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шикізатына, өніміне кіріс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Қауіпсіздігін растайтын құжаттардың (сертификаттар, декларация, ветеринариялық құжаттар және т.б.), жаңадан сатып алынған өнімге (құрылыс материалдары, жабдықтар, мүкәммал, технологиялық жабдық және т.б.), өндірістік шикізатқа, қосалқы материалдарға ілеспе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күштілігі кемінде он екі пайызды құрайтын сырадан және алкоголі аз ликер-арақ өнімдерінен басқа, қаңылтыр ыдысқа, пластикалық ыдысқа құюға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үй-жайда, санторапта, тұрмыстық үй-жайда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газ разрядты шамдардың және сынаппен толтырылған өлшеуіш құралдарының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мүкәммалдан, қосалқы материалдардан алынған жұғындар көрсеткіштерінің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бойы пастерлеу және стерилдеу циклі термограммасының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дайын жартылай фабрикаттардың партиясына тұздау күнін көрсетумен биркамен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партия номерін, өңдеу ауысымын көрсетумен жүкқұжаттардың немесе басқа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тоңазытқыш жабдықтарында бақылау-өлшеуіш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құралдарының температурасын және ылғалдылығын бақылау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ерекше сақтау жағдайларының болуы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өнімді анықтаған жағдайда жою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Қызметкерлерде іріңді аурулардың және шағын жарақаттардың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ауысым аяқ-киімін, жеке қорғану құралдарын, бір рет қолданылатын қолғаптарды сақтауға және қолдануға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материалдарынан, өндірісте қолданылатын жабдықтан жұғын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 барысында қолданылатын жабдықта пломбалаудың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өнеркәсібі үшін сары стафилококкқа қолданылатын майдың, тұздықтың зертханалық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тасымалдауға арналған тасымалдау үшін қажетті температураны ұстап тұратын жабдықпен және температуралық режимнің және ылғалдылық деңгейінің тиісті параметрлеріне сәйкес келетін бақылау өлшеу құралдарымен жабдықталған арнайы көлік құралының және көлік жабдығының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таңбасына қойылатын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Көтерме және бөлшек сауда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 жөніндегі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ғимаратына кіре-берісте және базарларда сауда қатарларының бір сызығы бойында қоқысқа арналған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жаяужолдар мен жүк түсіру алаңдарында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көрсеткіштерінің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Залдарда шу деңгейінің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мүкәммалының, таңбалаудың болуы, сондай-ақ дәретханаларға арналған жеке тазалау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сауда залдарында, және тоңазытқыш камераларында, жемістер мен көкөністерді сақтауға арналған тоңазытқыш камераларында және басқа тамақ өнімдерінде бақылау-өлшеуіш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уақыты мен күнін, соңғы жарамдылық мерзімін көрсетумен дайын өнімді, жартылай фабрикаттарды жіберген кезде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тауар көршілестігін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салынбаған тамақ өнімдерін жіберген кезде қысқыштардың, қалақтардың, бір реет пайдаланылатын қолғаптардың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өнімнің сапасы мен қауіпсіздігін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жарамдылық, сақтау мерзімін және өнім түрін көрсетумен таралық орнында таңбалау заттаңбасының (жапсырманың) болуы және оны жарамдылық (сақтау) мерзімі аяқталғанға дейін өнімді толық пайдаланылғанға дейін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көтерме саудасы объектілері үшін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жууға арналған заттардың, бір рет пайдаланатын сүлгілердің немесе электр орамалдарының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мерзімдік және профилактикалық медициналық қарап тексерудің,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 сыртқы орта объектілерінен, дезинфекциялаушы құралдардан, өндірістік үй-жайлардың жұмыс аймағы ауасынан алынған жұғындар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тағамдардың, өнімдердің болмауы (соның ішінде фортификацияланбаған жоғары немесе бірінші сұрыпты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бақылануын қамтамасыз ететін тауарға ілесетін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алуды және жоюды растайтын құжаттардың болуы (жою актісі, алу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 қоршаған орта объектілерінің, дезинфекциялаушы құралдардың сынамалары (жұғындары)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деңгейлері өлшеулерінің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жабдықтарымен қамтамасыз етілуі (тысқабы бар матрац және жастық, маусымдық көрпе), төсек-орын жабдықтары (жайма, көрпе тысы, жабық түрдегі жастық тыс және сүлгі) және камералық өңдеу еселігін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және пайдаланылған төсек-орынды жеке сақтауға арналған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аурулармен ауыратын науқастарды анықтау жағдайына індетке қарсы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белгісінің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ыдысында (қауіпті жүкті тасымалдауға арналған) қауіптілік белгісінің болуы. Ыдыстың конструкциясына, дайындау, тазалау және залалсыздандыру ерекшелігіне қойылатын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қауіпсіздігін растайтын апаттық картаның, сәйкестік сертификатының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препараттарды тасымалдауға арналған және тірі микроағзалар штаммдары бар пломбаланған металлды ыдыстың болуы (бактар, бикстер) (бактериялар, вирустар, риккетсиялар, паразиттер, саңырауқұлақтар, олардың рекомбинациялары, генетикалық түрлендірілген микроағзалар)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қорғанысы бар қауіпті және әр түрлі жүктемені ұстайтын жүктерді тасымалдауға арналған арнайы контейнерлердің болуы (деңгейі заттың қауіптілік дәрежесімен анықталатын)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рұқсат берілген жуу және дезинфекциялаушы құралдардың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ауыз суды құю жөніндегі және жүргізілген дезинфекция туралы журналдардың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басқа жеке қорғану құралдарының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тамақ қалдықтарын жинауға арналған қоқыс жинау жәшіктерінің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 мүкәммалмен, гигиена және қызмет көрсету құралдарымен, медициналық дәрі қобдишаларымен және зембілдермен, таңбаланған тазалау құралдарымен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жөніндегі құжаттардың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Көлік құралдарына (әуе, теміржол, су, автомобиль) және жолаушыларға қызмет көрсету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аймағының болуы және сәйкестігі, аумақты аймақтандыру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суды бұру, жарықтандыру, жылумен қамтамасыз ету, желдету, ауа баптау, жылыту жүйелерінің жұмыс күйде болуы (көзбен көріп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үй-жайлардан тазалау және суды бұру ағындарының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болмауы,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құру және күтіп ұстау, үй-жайлардың жинағы және санитариялық-техникалық жағдайы, пайдалану жағдайлары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құралдар мен жабдықты тасымалдауға және сақтауға арналған тығыз жабылатын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жабдықпен, медициналық дәрі қобдишасымен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гигиенаны сақтау жағдайларының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ұйымдастыру және жүргізу жөніндегі құжаттардың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артуға және түсіруге арналған арнайы бөлінген және жабдықталған орындардың болуы (газдың қысымымен тығыздалған, сұйытылған және ерітілген жарылғыш материалдар, өздігінен жанатын заттар, тез тұтанғыш сұйықтықтар мен қатты заттар, тотықтырғыш заттар, күйдіргіш және коррозиялық заттар, улы заттар, радиоактивті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және оны сақтауға арналған жағдайлардың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Радиациялық қауіпті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радиоактивті заттарды және ядролы материалдарды, иондаушы сәулелеу көздері (бұдан әрі - ИСК) бар құрылғылар мен қондырғыларды және радиоактивті қалдықтарды (бұдан әрі - РАҚ) тасымалдауға арнайы арналған көлік құралдарына 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жұмсау тәртібін регламенттейтін нормативтік-басқарушылық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тұлғаға);</w:t>
            </w:r>
          </w:p>
          <w:p>
            <w:pPr>
              <w:spacing w:after="20"/>
              <w:ind w:left="20"/>
              <w:jc w:val="both"/>
            </w:pPr>
            <w:r>
              <w:rPr>
                <w:rFonts w:ascii="Times New Roman"/>
                <w:b w:val="false"/>
                <w:i w:val="false"/>
                <w:color w:val="000000"/>
                <w:sz w:val="20"/>
              </w:rPr>
              <w:t>
3) апаттық жағдайларда персонал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нұсқаулықтар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(І және ІІ санаттағы радиациялық-қауіпті объектілер үшін);</w:t>
            </w:r>
          </w:p>
          <w:p>
            <w:pPr>
              <w:spacing w:after="20"/>
              <w:ind w:left="20"/>
              <w:jc w:val="both"/>
            </w:pPr>
            <w:r>
              <w:rPr>
                <w:rFonts w:ascii="Times New Roman"/>
                <w:b w:val="false"/>
                <w:i w:val="false"/>
                <w:color w:val="000000"/>
                <w:sz w:val="20"/>
              </w:rPr>
              <w:t>
6) ИСК-мен жұмыс жасауға рұқсат берілген тұлғалардың бекітілген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басшының бұйрығы;</w:t>
            </w:r>
          </w:p>
          <w:p>
            <w:pPr>
              <w:spacing w:after="20"/>
              <w:ind w:left="20"/>
              <w:jc w:val="both"/>
            </w:pPr>
            <w:r>
              <w:rPr>
                <w:rFonts w:ascii="Times New Roman"/>
                <w:b w:val="false"/>
                <w:i w:val="false"/>
                <w:color w:val="000000"/>
                <w:sz w:val="20"/>
              </w:rPr>
              <w:t>
8) ИСК-ны есепке алуға және сақтауға жауапты болатын тұлғаны тағайындау туралы басшының бұйрығы;</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санатына, классына байланысты санитариялық-қорғаныш аймағын және қарау аймағын күтіп-ұстауға және режиміне қойылатын талаптарды сақтау:</w:t>
            </w:r>
          </w:p>
          <w:p>
            <w:pPr>
              <w:spacing w:after="20"/>
              <w:ind w:left="20"/>
              <w:jc w:val="both"/>
            </w:pPr>
            <w:r>
              <w:rPr>
                <w:rFonts w:ascii="Times New Roman"/>
                <w:b w:val="false"/>
                <w:i w:val="false"/>
                <w:color w:val="000000"/>
                <w:sz w:val="20"/>
              </w:rPr>
              <w:t>
1) рұқсат берілмеген объектілерді орналстырудың жоқтығы;</w:t>
            </w:r>
          </w:p>
          <w:p>
            <w:pPr>
              <w:spacing w:after="20"/>
              <w:ind w:left="20"/>
              <w:jc w:val="both"/>
            </w:pPr>
            <w:r>
              <w:rPr>
                <w:rFonts w:ascii="Times New Roman"/>
                <w:b w:val="false"/>
                <w:i w:val="false"/>
                <w:color w:val="000000"/>
                <w:sz w:val="20"/>
              </w:rPr>
              <w:t>
2) абаттандырудың және жасылдандырудың болуы;</w:t>
            </w:r>
          </w:p>
          <w:p>
            <w:pPr>
              <w:spacing w:after="20"/>
              <w:ind w:left="20"/>
              <w:jc w:val="both"/>
            </w:pPr>
            <w:r>
              <w:rPr>
                <w:rFonts w:ascii="Times New Roman"/>
                <w:b w:val="false"/>
                <w:i w:val="false"/>
                <w:color w:val="000000"/>
                <w:sz w:val="20"/>
              </w:rPr>
              <w:t>
3) радиоактивті заттардың апаттық төгілуі жағдайына қарау аймағында қорғаныс іс-шараларын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сумен қамтамасыз ету, жарық, жылыту және кәріз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қолдануға және есептен шығаруға қойылатын талаптарды сақтау:</w:t>
            </w:r>
          </w:p>
          <w:p>
            <w:pPr>
              <w:spacing w:after="20"/>
              <w:ind w:left="20"/>
              <w:jc w:val="both"/>
            </w:pPr>
            <w:r>
              <w:rPr>
                <w:rFonts w:ascii="Times New Roman"/>
                <w:b w:val="false"/>
                <w:i w:val="false"/>
                <w:color w:val="000000"/>
                <w:sz w:val="20"/>
              </w:rPr>
              <w:t>
1) ИСК паспорттарының (сертификаттар) және басқа ілеспе құжаттардың болуы;</w:t>
            </w:r>
          </w:p>
          <w:p>
            <w:pPr>
              <w:spacing w:after="20"/>
              <w:ind w:left="20"/>
              <w:jc w:val="both"/>
            </w:pPr>
            <w:r>
              <w:rPr>
                <w:rFonts w:ascii="Times New Roman"/>
                <w:b w:val="false"/>
                <w:i w:val="false"/>
                <w:color w:val="000000"/>
                <w:sz w:val="20"/>
              </w:rPr>
              <w:t>
2) кіріс-шығыс журналының болуы және жүргізу;</w:t>
            </w:r>
          </w:p>
          <w:p>
            <w:pPr>
              <w:spacing w:after="20"/>
              <w:ind w:left="20"/>
              <w:jc w:val="both"/>
            </w:pPr>
            <w:r>
              <w:rPr>
                <w:rFonts w:ascii="Times New Roman"/>
                <w:b w:val="false"/>
                <w:i w:val="false"/>
                <w:color w:val="000000"/>
                <w:sz w:val="20"/>
              </w:rPr>
              <w:t>
3) ИСК-ны қабылдау-тапсыру актілерінің болуы;</w:t>
            </w:r>
          </w:p>
          <w:p>
            <w:pPr>
              <w:spacing w:after="20"/>
              <w:ind w:left="20"/>
              <w:jc w:val="both"/>
            </w:pPr>
            <w:r>
              <w:rPr>
                <w:rFonts w:ascii="Times New Roman"/>
                <w:b w:val="false"/>
                <w:i w:val="false"/>
                <w:color w:val="000000"/>
                <w:sz w:val="20"/>
              </w:rPr>
              <w:t>
4) радионуклидтік ИСК беруге талаптардың, радионуклидтік ИСК-ны шығындау және есептен шығару туралы актілердің болуы;</w:t>
            </w:r>
          </w:p>
          <w:p>
            <w:pPr>
              <w:spacing w:after="20"/>
              <w:ind w:left="20"/>
              <w:jc w:val="both"/>
            </w:pPr>
            <w:r>
              <w:rPr>
                <w:rFonts w:ascii="Times New Roman"/>
                <w:b w:val="false"/>
                <w:i w:val="false"/>
                <w:color w:val="000000"/>
                <w:sz w:val="20"/>
              </w:rPr>
              <w:t>
5) түгендеу актісін ресімдеумен 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7) ИСК сақтауға арналған құрылғының болуы және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жерде иондаушы сәулелеу көздерін пайдалануға, физикалық қорғауға және иондаушы сәулелеу көздерінің қозғалысын бақылауды ұйымдастыруға қойылатын талаптарды сақтау.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3) жеке дозиметрлердің болуы және қолдануы;</w:t>
            </w:r>
          </w:p>
          <w:p>
            <w:pPr>
              <w:spacing w:after="20"/>
              <w:ind w:left="20"/>
              <w:jc w:val="both"/>
            </w:pPr>
            <w:r>
              <w:rPr>
                <w:rFonts w:ascii="Times New Roman"/>
                <w:b w:val="false"/>
                <w:i w:val="false"/>
                <w:color w:val="000000"/>
                <w:sz w:val="20"/>
              </w:rPr>
              <w:t>
4)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5)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персоналды жеке қорғау құралдарының жиынына, сапасына және ауыстыруға қойылатын талаптарды сақтау. Арнайы киімнің, арнайы аяқкиімнің, жеке қорғану құралдарының радиоактивті ластануына бақылауды ұйымдастыру (бақылауға арналған жабдықтың болуы, жауапты тұлғамен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тарту-сору желдету жүйесінің, сондай-ақ ақаусыз жергілікті желдетудің, технологиялық процестерді ескерумен сорудың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болуы және душ, жуыну бөлмелерінде, гардероб, дәретхана, арнайы киімді сақтауға арналған үй-жайларда қабырғаларды және едендерді әрлеу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жөніндегі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Сүзгілерді шаңнан тазалауға арналған ақаусыз қондырғының болуы және олардың қарсыласуын, жууға арналған қондырғыны, жартылай маскаларды дезинфекциялау және кептіруді бақылау, тығыздағыштарға күтім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ауа ылғалдылығының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қозғалғыштығының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Құрал-саймандық радиациялық бақылаудың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Көліктегі қоғамдық тамақтану объектілеріне (теміржол, әуе, су және автомобиль), борттық тамақтану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 Объектінің жинағы, жоспарлануы және мақсаттылығы бойынша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тұрмыстық қоқыстың жоқтығы, қоқысты және тамақ қалдықтарын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су бұру, жарық, жылыту,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өндірістік жабдықтың және санитариялық-техникалық құралдардың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Үстелдерді және турайтын мүкәммалды таңбалаудың болуы, турау құралдарының қағидаларын және сақталуын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тағамды, оралған борттық тамақты жіберу кезінде өңдеу уақыты мен күнін, соңғы жарамдылық мерзімін көрсетумен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және оның орындалуын ұйымдастыру және жүргізу бойынша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дезинфекциялаушы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жүргізуге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болуы, олардың таңбалануы, сондай-ақ дәретханалар үшін жеке тазалау мүкәммалының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тағамдарды және кондитерлік өнімдерді дайындауға арналған цехтарда бактерицидтік шамдардың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шамдардың жұмысы журналының болуы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және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жууға арналған заттардың, бір рет қолданылатын ораламдардың немесе электрлі орамалдың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орталықтан жууға арналған жабдықтың болуы немесе арнайы киімді жуу жөніндегі мамандандырылған ұйымен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дайын өнім сынамаларын, ауыз су сынамаларын зертханалық зерттеу нәтижелері, дезинфекциялаушы заттардың жұғындарының, сынамаларының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зерттеулердің нәтижелері (жарық, микроклимат, желдету)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Көліктегі қоғамдық тамақтану объектілеріне (теміржол, әуе, су және автомобиль), борттық тамақтану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 аймақтың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абаттандырылуы (объект аумағында қатты жабындының болуы, қоқыстың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орнатуға, ыдыстарды сақтауға арналған алаңның болуы, оны орналастыруға, қалдықтарды шығаруға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жер асты көзіне арналған санитариялық қорғау аймағының болуы және сақталуы (орталықтандырылмаған су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бояуы бар техникалық және ауыз суға арналған жеке су құбырларының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ашық су қоймаларына төгер алдында тазалау құрылыстарының болуы және дұрыстығы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шикізат, материалдар мен реактивтер партиясында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шикізат, материалдар мен реактивтерді сақтауға арналған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өнімдерін сақтауға арналған стеллаждардың, түпқоймалардың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уытты және тез жанғыш заттарды сақтауға арналған жеке үй-жайдың (аймақтың)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үй-жайларында ауа температурасын және қатысты ылғалдылықты бақылау журналының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орналастыру бірізділігн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ішкі әрлеуінде ақаулардың, саңылаулардың, жарықтардың жоқтығы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 жүргізуді бойынша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жеке және санитариялық киім мен аяқ-киімге жеке гардеробтар, таза киімді сақтауға арналған бөлме, арнайы лас киімді қабылдауға арналған үй-жай, душ және қол жууға арналған раковиналар, киім мен аяқ-киімге арналған кептіргіштер, кір жуу бөлмесінің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қосалқы материалдардың, реактивтердің кірісін бақылау журналының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шикізат түріне, қосалқы материалдарға, реактивтерге, өндірілетін өнімге бекітілген нормативтік және/немесе техникалық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және қолданылатын өнімнің қауіпсіздігін және сәйкестігін растайтын құжаттардың болуы (мемлекеттік тіркеу туралы куәлік, сәйкестігі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тараның, дайын өнім орамасының бітеулігі, бүтіндігі, ластанбауы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сынамаларының, дайын өнімнің, жұғындардың, судың, ауаның, дезинфекциялаушы құралдардың, стерилдікке сынамалардың зертханалық зерттеу нәтижелерінің, желдету, шу, микроклимат, жарық тиімділігіне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іс-шаралардың уақытылы жүргізілуін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Адамдар уақытша тұратын объектілеріне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бақылауды және қадағалауды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оның көрсетілетін қызмет түрлеріне, үй-жайлардың (вахталық кенттер) қуаттылығына, орналасуына, құрамына, жинағына және жабдықталуына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төле және цоколь қабаттарында тұрғын үй-жайлардың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бөлмелердің бір адамға ауданын (кеміде 6 м</w:t>
            </w:r>
            <w:r>
              <w:rPr>
                <w:rFonts w:ascii="Times New Roman"/>
                <w:b w:val="false"/>
                <w:i w:val="false"/>
                <w:color w:val="000000"/>
                <w:vertAlign w:val="superscript"/>
              </w:rPr>
              <w:t>2</w:t>
            </w: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үй-жайларында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дәретханаларында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қорының, сақтау жағдайларының болуы, дезқұралдарды дайындау (дайындау нұсқаулығының болуы, персоналдың дайындау нұсқаулығын білуі, ыдыстардың, өлшем ыдысының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жүргізуін растайтын құжаттардың болуы.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жеке және арнайы киімнің жеке сақталуын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таңбалануы,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қорының, таза және пайдаланылған төсек жабдықтарын тасымалдауға арналған арбалардың, қоқысты, пайдаланылған төсек жабдықтарын жинауға және сақтауға арналған бір рет пайдаланатын пакеттердің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Арбаны жабдықтауға, төсек жабдықтарын сақтауға арналған жеке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мен арнайы киімді орталықтан жуу үшін үй-жайдың және арнайы жабдықтың болуы, лас және таза төсек-орынның қарсы ағысына және қиылыс ағысына жол бермейтін жуудың технологиялық процесінің бірізділігін (ағысын) сақтау, немесе арнайы кір жуу орнымен жасалған шарттың, төсек-орынды жуу туралы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сынамаларын, қоршаған орта объектілерінен алынған жұғындарды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қолдануға арналған арнайы жабдықталған орындардың болуы; "Темекі бұйымдарын қолдануға арналған орын" жазбасының немесе белгісінің болуы; темекі бұйымдарын қолдануға арналған арнайы орындарда ақпараттың болуы; арнайы бөлінген орындарда сусындар мен тағамды қолдануға салынған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Әлеуметтік-тұрмыстық инфрақұрылым объектілеріне (мәдени-ойын-сауық объектілері, тұрғын үй және әкімшілік ғимараттар, тұрғын үй және қоғамдық ғимараттарды пайдалану ұйымдары, кеңселер, үйлерді басқаратын ұйымдар, үй-жай иелерінің кооперативтері)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жарық, жасылдандыру, қоршау, қатты жабындының болуы. Қоқыстың жиналмауы.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ғимараттың жер төле үй-жайларын ұстау жөніндегі талаптардың сәйкестігі (қоқыстың, үзілулердің, су басудың болмауы, тұрғын үй-жайлардың, мектепке дейінгі жастағы балалардың қысқа мерзімді топтарына арналған үй-жайлардың орналаспауы,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орнатуға арналған абаттандырылған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жүйесінің болуы. Кәріздендірілмеген аудандарда аула дәретханаларының, жергілікті шұңқырлардың болуы, олардың тазалануы, дезинфекциялануы, тазалануы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жылумен қамтамасыз ету,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 реагенттер, препараттарды сақтау жағдайлары,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материалдарға, реагенттерге, дезинфекциялық құралдарға, жиһазға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Кәрізді (оның ішінде жауын-шашын кәрізін) тазарту құрылыстары және желілеріне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тазалау, қосымша тазалау, локалді тазалау құрылыстарының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жүйесінің жән оған қосылатын құрылыстардың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нөсер кәрізінің (желі және құрылыстар)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ағыны суларды су қоймаларына және басқа орындарға төгуге СҚА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ағынды суларды төгу орнынан жоғарғы су объектілеріне төгуді бақылау, сондай-ақ топырақты және қойнауаралық жерасты суларын ластау мүмкіндігін бақылау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Өндіру және тұтыну қалдықтарын орналастыру, залалсыздандыру, көму бойынша полигондарға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оның қуаттылығына, орналасуына сәйкестігі (эпидемиялық маңыздылығы жоғары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және жолдардан бос СҚА аумағын абаттандыру және жасылдандырудың болуы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 аймақтандыруды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толтыру (пайдалану)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үшін ас ішу және арнайы киімді сақтауға арналған бөлмелердің, санитариялық тораптың және ыстық және су өткізілген душтың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болуы, жеке және арнайы киімді жеке сақтау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Түсетін қалдықтардың құрамын және есепке алынуын бақылау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жұмыс істейтін бөлігінде қалдықтарды, қалдықтарды оқшаулаудың технологиялық циклін бөлу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және олардың санын көрсетумен қызмет көрсетілетін ұйымдар тізімінің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қауіптілігі бар қауіптілік классы бойынша қалдықтарды, химиялық қалдықтарды, қалдықтарды, қабылдау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болуы, топырақ суларына қатты тұрмыстық қалдықтардың ықпалын есепке алу жөніндегі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құралдарында таңбалаудың, сақтау 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Спорттық-сауықтыру мақсатындағы объектілерге, бассейндерге, моншаларға, сауналарға, кір жуу, химиялық тазарту орындарына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санитариялық-техникалық құрылғылар мен аспаптардың болуы. Кәріздендірілмеген аудандарда ғимаратқа 25 метрден жақын емес арақашықтықта су өтпейтін шұңқыры бар аула дәретханаларының болуы. Қоқыс төгуге арналған шұңқырдың, септиктердің толу көлемін 2/3 асырмау, оларды дезинфекциялау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тарту-сору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жарықтың,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ақаусыз суды алмастыру жүйелерінің (рециркуляциялы, ағынды), суды тазалау, залалсыздандыру, бөлу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 астаулар жұмысының жарамдылығы және тиімділігі, ваннаның толық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және дезинфекцияға жататын жабдықтың, жиһаздың, мүкәммалдың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жабдығының (жайма, сүлгі), резеңке аяқ-киімінің болуы, олардың жеке пакеттерде берілуін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реагенттердің болуы. Сақтау жағдайларының, дайындау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залалсыздандыруға арналған реагенттерді автоматты түрде беретін автоматты бақылау-тіркеу құралдарының болуы және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және мерзімдік медициналық қарап тексерудің,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үшін демалыс және ас ішу бөлмесінің (орынның), душ және дәретхананың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болуы, жеке және арнайы киімнің жеке сақталуын қадағалау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мүкәммалда таңбалаудың, оны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құралдарының жарамдылығы және пайдалылығы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2 санаттағы су объектілеріне (мәдени-тұрмыстық мақсаттағы), демалыс орындарына (жағажайлар)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су қоймасы жазығы шегінде тыйым салынған шаруашылық және өзге қызметтің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ластайтын ағынды суларды жібемеу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объектілерінде персоналда алдын ала және мерзімдік медициналық қарап тексеру, жұмысқа рұқсат, гигиеналық оқытудан өтуі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қоймаларында су сапасының гигиеналық талаптарға, су объектілері суының құрамы мен қасиеттеріне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 суында су сапасының зиянды заттардың шекті-жол берілетін концентрацияларына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Емдеу-косметологиялық объектілеріне, сұлулық салондарына, косметологиялық орталықтарға, шаштараздарға қатысты _______________________________________________________________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профилактикалық</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 Бизнес</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көрсетілетін қызмет түрлеріне, үй-жайлар жинағына және құрамына, қуаттылығына және т.б.берілген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аумағын жарықтандырудың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тұрмыстық қалдықтарды жинауға арналған жапқыштары бар контейнерлерді, урналарды орнатуға арналған оқшаулы алаңның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Кәріздендірілмеген аудандарда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жалпы жасанды жарық жүйелерінің ақаусыз жағдайының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құралдарында бітеу плафондардың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деңгейлері өлшеулерінің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параметрлерінің қолданыстағы гигиеналық нормативтерге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3 асқан кезде жасанды іске қосылатын ақаусыз жеке тарту желдету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Тарту-сору желдету жүйесінің тиімділік өлшеулерінің қолданыстағы гигиеналық нормативтерге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 жабық үлгідегі бактерицидтік ультракүлгін сәулелендіргіштердің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ультракүлгін сәулелендіргіштердің жұмысын тіркеу журналының болуы және уақытылы толтырылуы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Реагенттердің жарамдылық мерзімдері және дайындалған дезинфекциялаушы ерітінділердің жарамдылық мерзімдері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бактериологиялық жұғындардың 5% аспайтын объектіден патогенді емес микрофлораны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Тестілік бактериологиялық бақылаудың камералық дезинфекция режиміне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қалдық санына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жуылатын заттардың сілті компоненттерінің қалдық санына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 пайдаланылатын стерилді құрал-сайманнан стерилдікке алынған жұғындарда оң сынамалардың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сілемейлі қабықты бұзумен байланысты қызметтерді көрсету үшін бір мәрте пайдаланылатын құрал-саймандардың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жұмыс орындарында лазерлі сәулелендіру деңгейлерінің сәйкестігі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соның ішінде компьютерлерге және басқа видеоматериалдарға, сумен жанасатын материалдарға, реагенттерге, дезинфекциялық құралдарға, жиһазға, парфюмерлік-косметикалық құралдарға, қолға, шашқа, теріге, тырнаққа күтім жасайтын құралдарға қойылатын талаптарға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дератизациялық іс-шараларды уақытылы жүргізуді растайтын құжаттардың болуы. Көзбен көріп бақылау кезінде кеміргіштер мен жәндіктердің тіршілік әрекетінің болмауы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қабығының тұтастығын бұзумен манипуляцияларды жүзеге асыратын персоналда алдын ала және мерзімдік медициналық қарап тексерудің, жұмысқа рұқсаттың, гигиеналық оқытудың, вакцинацияның және маркерлік диагностиканың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мүкәммалында таңбалаудың,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классындағы медициналық қалдықтарға арналған қауіпсіз кәдеге жарату контейнерлерінің болуы (инелер, шприцтер, скарификаторлар, маскалар, қолғаптар және т.б.).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классындағы медициналық қалдықтарды уақытша сақтау жағдайларының болуы (дезинфекция құралдары, құрамында сынабы бар шамдар, бактерицидтік ультра күлгін сәулелендіргіштер).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болуы (қорғаныш көзілдіріктері, қалқан маскалар, маскалар, қолғаптар).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бір реет пайдаланатын орамалдарды немесе элекр орамалдарды жууға және залалсыздандыруға арналған құралдардың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 арнайы киімді орталықтан жууға арналған арнайы жабдықтың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Кідіртпей жойылуы мүмкін үй-жайларың әрлеуіндегі ақаулардың болуы (жарылған қаптама шынытас, еден жабындысының, басқа жабындылар мен жабдықтардың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вирусты гепатиттердің маркерлеріне тиісті персоналды тексеру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31-қосымша</w:t>
            </w:r>
          </w:p>
        </w:tc>
      </w:tr>
    </w:tbl>
    <w:bookmarkStart w:name="z128" w:id="59"/>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Су көздері, шаруашылық-ауыз сумен жабдықтауға арналған су жинау орындары, орталықтандырылған және орталықтандырылмаған шаруашылық-ауыз сумен жабдықтау жүйелеріне қатысты _______________________________________________________________  (тексерілетін субъектілердің (объектілердің) біртекті тобының атауы)</w:t>
      </w:r>
    </w:p>
    <w:bookmarkEnd w:id="5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номері (бұдан әрі - ЖСН),</w:t>
      </w:r>
    </w:p>
    <w:p>
      <w:pPr>
        <w:spacing w:after="0"/>
        <w:ind w:left="0"/>
        <w:jc w:val="both"/>
      </w:pPr>
      <w:r>
        <w:rPr>
          <w:rFonts w:ascii="Times New Roman"/>
          <w:b w:val="false"/>
          <w:i w:val="false"/>
          <w:color w:val="000000"/>
          <w:sz w:val="28"/>
        </w:rPr>
        <w:t>
      Бизнес сәйкестендіру номері (бұдан әрі - БСН)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(СЭҚ), объектінің берілген СЭҚ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санитариялық қорғау аймағын абаттандыруға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жасылдандырылған, күзетілетін шаруашылық-ауыз су мақсатындағы (жоғарғы беткі және жер асты) көздің санитариялық қорғау аймағының бірінші белдеуінің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бірінші белдеуінде шаруашылық-ауыз су мақсатындағы (жоғарғы беткі және жер асты) көздің болмауы:</w:t>
            </w:r>
          </w:p>
          <w:p>
            <w:pPr>
              <w:spacing w:after="20"/>
              <w:ind w:left="20"/>
              <w:jc w:val="both"/>
            </w:pPr>
            <w:r>
              <w:rPr>
                <w:rFonts w:ascii="Times New Roman"/>
                <w:b w:val="false"/>
                <w:i w:val="false"/>
                <w:color w:val="000000"/>
                <w:sz w:val="20"/>
              </w:rPr>
              <w:t>
1)тұрмыстық қоқыстың, ірі габаритті қоқыстың жиналуы, ұзын діңгекті ағаштарды отырғызу, ағаштарды кесу, жиналған қарды алудың;</w:t>
            </w:r>
          </w:p>
          <w:p>
            <w:pPr>
              <w:spacing w:after="20"/>
              <w:ind w:left="20"/>
              <w:jc w:val="both"/>
            </w:pPr>
            <w:r>
              <w:rPr>
                <w:rFonts w:ascii="Times New Roman"/>
                <w:b w:val="false"/>
                <w:i w:val="false"/>
                <w:color w:val="000000"/>
                <w:sz w:val="20"/>
              </w:rPr>
              <w:t>
2)су құбырлары құрылыстарын пайдалануға, қайта құруға және кеңейтуге тікелей қатысы жоқ барлық құрылыс түрлерінің;</w:t>
            </w:r>
          </w:p>
          <w:p>
            <w:pPr>
              <w:spacing w:after="20"/>
              <w:ind w:left="20"/>
              <w:jc w:val="both"/>
            </w:pPr>
            <w:r>
              <w:rPr>
                <w:rFonts w:ascii="Times New Roman"/>
                <w:b w:val="false"/>
                <w:i w:val="false"/>
                <w:color w:val="000000"/>
                <w:sz w:val="20"/>
              </w:rPr>
              <w:t>
3)тұрғын және шаруашылық-тұрмыстық ғимараттарды орналастырудың, ададмдардың тұруының;</w:t>
            </w:r>
          </w:p>
          <w:p>
            <w:pPr>
              <w:spacing w:after="20"/>
              <w:ind w:left="20"/>
              <w:jc w:val="both"/>
            </w:pPr>
            <w:r>
              <w:rPr>
                <w:rFonts w:ascii="Times New Roman"/>
                <w:b w:val="false"/>
                <w:i w:val="false"/>
                <w:color w:val="000000"/>
                <w:sz w:val="20"/>
              </w:rPr>
              <w:t>
4)барлық аулау аңшылығының, улы химикаттарды және тыңайтқыштарды қолданудың.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қабылдау, суды алу, суды тазалау құрылыстарының болуы және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ғимаратында ақаусыз сумен қамтамасыз ету және суды бұру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Кәріздендірілмеген аудандарда су алу құрылысы ғимаратына қызмет көрсететін санитариялық-аулалық қондырғылар шұңқырларының, септиктердің толу көлемін 2/3 асырмау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тарту-сору желдету жүйесінің, жалпы алмасу механикалық және табиғи желдету жүйесінің ауа алмасу еселігінің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табиғи жарықтың болуы. Жасанды жарық жүйесінің жарамдылығы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құрылғылардың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 санитариялық қорғау сызықтары шегінде топырақтың және топырақ суларының ластану көздерінің (санитариялық-аулалық қондырғылар, шұңқырлар, көң қоймалары, мал қорымдары, септиктер және т.б.)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және конструкциялық материалдарға қауіпсіздігін және сәйкестігін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органолептикалық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санитариялық-химиялық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жүйесінде суды өңдеу процесінде онда құралатын химиялық заттардың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радиациялық қауіпсіздігі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микробиологиялық және паразитологиялық көрсеткіштерінің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ерітінді концентрациясының осы дезинфекциялық құралды қолдану бойынша ұсынылатын нұсқаулыққа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мен ұйымдарының аумақтық бөлімшелеріне таңдаулы бақылауды жүргізу үшін желілер шаю және дезинфекциялау жұмыстарын жүргізу уақыты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шаюды жүргізу, су құбыры желілерін тазалау және дезинфекциялау жөніндегі құжаттаманың (журналдар, кестелер, актілер)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мерзімдік медициналық қарап тексерудің және жұмысқа рұқсаттың, персоналды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құралдарының таңбалануы,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ілгіштердің немесе аяқ-киімді сақтауға, қоюға арналған ашық шкафтардың болуы. Жұмыс істейтін персоналдың санына жеке және арнайы киімді жеке сақтауға арналған орын санының жеткіліктілігі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сумен қамтамасыз ету көзінің апаттық ластану жағдайына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органның ведомство бөлімшесімен келісілген апаттық жағдайларды немесе су құбырында техникалық бұзылуларды жою жөніндегі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32-қосымша</w:t>
            </w:r>
          </w:p>
        </w:tc>
      </w:tr>
    </w:tbl>
    <w:bookmarkStart w:name="z151" w:id="60"/>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Жерлеу мақсатындағы объектілерге, бейіттер, саябақтар, қоғамдық дәретханаларға қатысты _______________________________________________________________  (тексерілетін субъектілердің (объектілердің) біртекті тобының атауы)</w:t>
      </w:r>
    </w:p>
    <w:bookmarkEnd w:id="60"/>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жеке сәйкестендіру номері (бұдан әрі - ЖСН), Бизнес </w:t>
      </w:r>
    </w:p>
    <w:p>
      <w:pPr>
        <w:spacing w:after="0"/>
        <w:ind w:left="0"/>
        <w:jc w:val="both"/>
      </w:pPr>
      <w:r>
        <w:rPr>
          <w:rFonts w:ascii="Times New Roman"/>
          <w:b w:val="false"/>
          <w:i w:val="false"/>
          <w:color w:val="000000"/>
          <w:sz w:val="28"/>
        </w:rPr>
        <w:t>
      сәйкестендіру номері (бұдан әрі - БСН)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орналастыру кезінде талаптарды сақтау (санитариялық-қорғаныш аймағының, су объектілеріне, тұрғын және қоғамдық ғимараттарға және т.б. дейінгі арақашықтықтың болуы және сақталуы; тұрғын ғимаратта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аумағында жарықтың, жасылдандырудың, қоршаудың,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суды бұру жүйелерінің болуы. Кәріздендірілмеген аудандарда аула дәретханаларының, жергілікті шұңқырлардың болуы, оларды соруды, тазалауды, дезинфекциялауды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дезинфекциялаушы құралдар, реагенттер, препараттар қорының болуы. Құралдарды, реагенттерді, препараттарды сақтау жағдайларының болуы, ерітінділерді дайындау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сүртуге арналған электр сүлгілерінің немесе жеке майлықтардың, жуу құралдарының, дәретхана қағазын ұстағыштарының, ыдысқа салынған унитаз ысқыштың, қоқыс себетінің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реагенттерге, дезинфекциялаушы құралдарға, жиһазға қойылатын талаптарға сәйкестігін және қауіпсіздігін растайтын құжаттардың болуы (мемлекеттік тіркеу туралы куәлік, сәйкестік туралы сертификат, қауіпсіздігі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аумақта дезинсекциялық және дератизациялық іс-шараларды жүргізу туралы құжаттаманың болуы, өңдеу еселігін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кезеңдік медициналық қарап тексеруден өту туралы құжаттаманың, жұмысқа рұқсаттың, гигиеналық оқытудың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 персоналында сіреспеге және күйдіргіге қарсы вакциналауды жүргізу туралы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мүкәммалын сақтау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арнайы киімді орталықтан жууға арналған арнайы жабдықтың немесе арнайы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ауа, дезинфекциялаушы құралдардың зертханалық зерттеу нәтижелерінің, желдету, шу, микроклимат, жарық тиімділігіне жүргізілген зертханалық-аспаптық өлшеулердің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33-қосымша</w:t>
            </w:r>
          </w:p>
        </w:tc>
      </w:tr>
    </w:tbl>
    <w:bookmarkStart w:name="z152" w:id="61"/>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Өндірістік мақсаттағы, технологиялық процестер мен жабдықтар, жылыту, жарықтандыру, желдету және ауа баптау, сумен жабдықтау, су бұру және өндірістік объектілердегі (оның ішінде көлік объектілеріндегі) өнеркәсіптік қалдықтарды жою ғимараттарына, құрылыстары мен үй-жайларына қатысты _______________________________________________________________  (тексерілетін субъектілердің (объектілердің) біртекті тобының атауы)</w:t>
      </w:r>
    </w:p>
    <w:bookmarkEnd w:id="61"/>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басталуы туралы хабарлау тәртібін сақтау (эпидемиялық маңыздылығы елеусіз объектілерге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қондырғылардың бетондалған негізінің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жинауға арналған жапқыштары бар контейнерлерді, урналарды және ғимаратқа кіре-берісте аяқ-киімді тазалауға арналған құрылғыны орналастыру үшін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астынан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xml:space="preserve">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xml:space="preserve">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xml:space="preserve">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xml:space="preserve">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жинағының, аудандардың жобаға сәйкестігі, мақсаттылығы бойынша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класстағы қауіпті заттармен жұмыстар жүргізілетін бір ғимаратта бірнеше өндірісті орналастырған кезде уытты заттырдың көпкомпонентті қоспаларының құрылуына және олардың көршілес өндірістік үй-жайлар бойынша таралуына кедергі болатын құрылыс шешімдерін қолданумен әрқайсысын оқшаулауды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төмен бейнелеу коэффициентін ескерумен үй-жайлар мен жабдықтың түрлі-түсті ресімделуін көздеу</w:t>
            </w:r>
          </w:p>
          <w:p>
            <w:pPr>
              <w:spacing w:after="20"/>
              <w:ind w:left="20"/>
              <w:jc w:val="both"/>
            </w:pPr>
            <w:r>
              <w:rPr>
                <w:rFonts w:ascii="Times New Roman"/>
                <w:b w:val="false"/>
                <w:i w:val="false"/>
                <w:color w:val="000000"/>
                <w:sz w:val="20"/>
              </w:rPr>
              <w:t>
(0,4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 ықтимал орындарда агрессивті сұйықтықтар (қышқыл, сілті) мен сынап, еріткіштер, биологиялық белсенді заттар сияқты зиянды заттардың ықпалына еденді жабатын төзімді материалдың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етуі ықтимал орындарда агрессивті сұйықтықтар (қышқыл, сілті) мен сынап, еріткіштер, биологиялық белсенді заттар сияқты зиянды заттармен ағындарды суды бұрудың локалды құрылыстарына алдын ала нетралдаумен бұру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стационарлық жабдыққа арналған дистанциялық басқарумен дыбыстан оқшауланған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 демалуға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Шулы цехтарға тікелей жақын бөлмелерді орналастырған кезде екі есіктің екеуіне шудан оқшаулаумен тумбур түрінде кірудің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оқшаулаушы фундаменттердің, дыбыстан оқшаулаушы қаптамалардың, тербеліс көздерінен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таралатын жол бойынша фундаменттерде экрандардың, қоршаулардың, қазулардың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аймақтарында тербелістен оқшауланған алаңшалардың, отырғыштардың, кілемшелердің, дыбыстан оқшауланған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ауа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жылумен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Электрмагниттік өлшеулер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Аэроиндердің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құрал-саймандық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 бойынша ауыз су сапасын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технологияға арналған үй-жайлар үшін:</w:t>
            </w:r>
          </w:p>
          <w:p>
            <w:pPr>
              <w:spacing w:after="20"/>
              <w:ind w:left="20"/>
              <w:jc w:val="both"/>
            </w:pPr>
            <w:r>
              <w:rPr>
                <w:rFonts w:ascii="Times New Roman"/>
                <w:b w:val="false"/>
                <w:i w:val="false"/>
                <w:color w:val="000000"/>
                <w:sz w:val="20"/>
              </w:rPr>
              <w:t>
1) жабдық қойылмаған көзделген ауданның болуы, бір жұмыс істеушіге кемінде 10 м</w:t>
            </w:r>
            <w:r>
              <w:rPr>
                <w:rFonts w:ascii="Times New Roman"/>
                <w:b w:val="false"/>
                <w:i w:val="false"/>
                <w:color w:val="000000"/>
                <w:vertAlign w:val="superscript"/>
              </w:rPr>
              <w:t>2</w:t>
            </w:r>
            <w:r>
              <w:rPr>
                <w:rFonts w:ascii="Times New Roman"/>
                <w:b w:val="false"/>
                <w:i w:val="false"/>
                <w:color w:val="000000"/>
                <w:sz w:val="20"/>
              </w:rPr>
              <w:t xml:space="preserve"> және еденнің төменгі нүктесінен үй-жайдың биіктігіне кемінде 3,5 м есебімен;</w:t>
            </w:r>
          </w:p>
          <w:p>
            <w:pPr>
              <w:spacing w:after="20"/>
              <w:ind w:left="20"/>
              <w:jc w:val="both"/>
            </w:pPr>
            <w:r>
              <w:rPr>
                <w:rFonts w:ascii="Times New Roman"/>
                <w:b w:val="false"/>
                <w:i w:val="false"/>
                <w:color w:val="000000"/>
                <w:sz w:val="20"/>
              </w:rPr>
              <w:t>
2) қорғаныс қаптамасы бар отқа төзімді ойықталған, қабырға мен төбенің ультра күлгін сәулеленуін сіңіретін материалдан дыбысты оқшаулаушы жабындының болуы;</w:t>
            </w:r>
          </w:p>
          <w:p>
            <w:pPr>
              <w:spacing w:after="20"/>
              <w:ind w:left="20"/>
              <w:jc w:val="both"/>
            </w:pPr>
            <w:r>
              <w:rPr>
                <w:rFonts w:ascii="Times New Roman"/>
                <w:b w:val="false"/>
                <w:i w:val="false"/>
                <w:color w:val="000000"/>
                <w:sz w:val="20"/>
              </w:rPr>
              <w:t>
3) жабдықтың өзінде дыбысты сіңіретін қорғаныс болмаған кезде кемінде 2,7 м қаптаманың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қажетті жарықпен қамтамасыз ету:</w:t>
            </w:r>
          </w:p>
          <w:p>
            <w:pPr>
              <w:spacing w:after="20"/>
              <w:ind w:left="20"/>
              <w:jc w:val="both"/>
            </w:pPr>
            <w:r>
              <w:rPr>
                <w:rFonts w:ascii="Times New Roman"/>
                <w:b w:val="false"/>
                <w:i w:val="false"/>
                <w:color w:val="000000"/>
                <w:sz w:val="20"/>
              </w:rPr>
              <w:t>
1) адамдар тұрақты болатын өндірістік объектілерде табиғи және жасанды жарықтың болуы;</w:t>
            </w:r>
          </w:p>
          <w:p>
            <w:pPr>
              <w:spacing w:after="20"/>
              <w:ind w:left="20"/>
              <w:jc w:val="both"/>
            </w:pPr>
            <w:r>
              <w:rPr>
                <w:rFonts w:ascii="Times New Roman"/>
                <w:b w:val="false"/>
                <w:i w:val="false"/>
                <w:color w:val="000000"/>
                <w:sz w:val="20"/>
              </w:rPr>
              <w:t>
2) жұмыс күйдегі және апаттық жасанды жарықтың болуы;</w:t>
            </w:r>
          </w:p>
          <w:p>
            <w:pPr>
              <w:spacing w:after="20"/>
              <w:ind w:left="20"/>
              <w:jc w:val="both"/>
            </w:pPr>
            <w:r>
              <w:rPr>
                <w:rFonts w:ascii="Times New Roman"/>
                <w:b w:val="false"/>
                <w:i w:val="false"/>
                <w:color w:val="000000"/>
                <w:sz w:val="20"/>
              </w:rPr>
              <w:t>
3) шамдалдарды тазалауға және жөндеуге арналған құралдармен жабдықталған шеберханалардың, жарық және жарық техникалық жабдықтың газ разряд көздерін сақтау қоймаларының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шамдармен құрамында сынабы бар құралдар мен шамдарды, жарық беруші қондырғыларды жинауға арналған арнайы бөлінген орынның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толтырылған пайдаланылған шамдарды кәдеге жаратуға арнайы ұйымдармен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ультракүлгін сәулелендіру көздері бар үй-жайларда ұзақ қолданыстағы алдын алу ультракүлгін сәулелену қондырғыларын қоспағанда, ультракүлгін жетіспеушіліктің алдын алу мақсатында жарықтандыру қондырғылары құрамында профилактикалық ультракүлгін сәулелендіру қондырғыларының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 бөлмесінде ыдыс-аяқты жууға арналған тұрмыстық тоңазытқыштың және раковиналардың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сақтауға арналған гардероб бөлмелерінде қауіптілігі 1 және 2 класстағы заттармен, сондай-ақ патогенді микроағзалармен ластанған арнайы киімді өңдеуге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таза арнайы киімді беруге арналған тарату орнының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гардеробы жанында орналасқан ластанған арнайы киім қабылдау (жинау) және уақытша сақтау оқшаулы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бөлмесінде, арнайы бөлінген орындарында немесе гардеробпен жапсарлас орналасқан үй-жайларда жуыну бөлмелерінің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аралықтарды 2 м дейін, едендер мен ардероб жабдықтарын, жуыну бөлмелерін, душ, дәретханаларды, әйелдерге арналған жеке гигиена кабиналарын, ылғалға төзімді материалдан қолмен және аяқпен қосылатын жоғары беті тегіс, ыстық сумен, жуу және дезинфекциялаушы құралдармен оңай жуылатын ванналарды, және суға төзімді қабырға мен аралықты 2 м белгісінен жоғары, сондай-ақ төбелерді жабындымен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 тамбурында қолды жууға арналған заттармен және электр орамалмен қол жуғыштардың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жылытуға арналған үй-жайларда терінің (бет, білек, табан) локалды температурасын жылдам қалпына келтіру үшін жергілікті сәулемен және конвекциялық жылытудың құралдары мен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+10 оС төмен немесе тиісінше +26 оС жоғары ауа температурасында ыстық шаймен немесе салқындатылған ауызсумен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тәртібін сақтау мақсатында бір адамға бір ауысымда кемінде 1,0 - 2,0 литр есебімен ауызсумен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Гардеробтарда шаң мен зиянды заттарды бөлумен байланысты, технологиялық процестер кезінде шаңнан сүзгілерді тазалауға және олардың қарсылығын бақылауға арналған құрылғымен, респираторларды қабылдауға, беруге және жөндеуге арналған үстелдермен, жартылай маскаларды жууға, дезинфекциялауға және кептіруге арналған құрылғылармен, респираторлар мен өзін-өзі құтқарғыштарды сақтауға арналған шкафтармен жабдықталатын респираторлардың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2 в, 2 г, 3 б тобындағы кәсіпорындардың өндірістік процестері кезінде автономды желдету жүйесін жабдықтаумен арнайы киімді шаңсыздандыру, залалсыздандыру, кептіру, жуу, химиялық тазалау үшін бөлек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жыл мезгілінде арнайы киімді және арнайы аяқ-киімді кептіруге арналған гардероб үй-жайларында ауа ағысын жылытудың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Шаңсыздандыруға арналған бөлек үй-жайларда арнайы құрылғылардың болуы (механикалық, тығыздалған ауаны қолданумен, аэродинамикалық шаңсыздандырғыштар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бөлмелерінде:</w:t>
            </w:r>
          </w:p>
          <w:p>
            <w:pPr>
              <w:spacing w:after="20"/>
              <w:ind w:left="20"/>
              <w:jc w:val="both"/>
            </w:pPr>
            <w:r>
              <w:rPr>
                <w:rFonts w:ascii="Times New Roman"/>
                <w:b w:val="false"/>
                <w:i w:val="false"/>
                <w:color w:val="000000"/>
                <w:sz w:val="20"/>
              </w:rPr>
              <w:t>
дезинфекциялаушы пленка құраушы препараттарды сақтауға арналған шкаф-дәрі қобдишаларының (жұмыс ауысымына дейін және жұмыс ауысымынан кейін шағын жарақаттарды өңдеуге арналған), сондай-ақ табан терісі тершеңдігінің және зең ауруларының алдын алуға арналған медикаменттердің, қорғаныш пасталары мен жуу құралдарына арналған арнайы дозатор қондырғыларының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жууға арналған орталықтандырылған кір жуу бөлмесінің немесе үшінші тұлғалармен шарттың болуы.</w:t>
            </w:r>
          </w:p>
          <w:p>
            <w:pPr>
              <w:spacing w:after="20"/>
              <w:ind w:left="20"/>
              <w:jc w:val="both"/>
            </w:pPr>
            <w:r>
              <w:rPr>
                <w:rFonts w:ascii="Times New Roman"/>
                <w:b w:val="false"/>
                <w:i w:val="false"/>
                <w:color w:val="000000"/>
                <w:sz w:val="20"/>
              </w:rPr>
              <w:t>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кезеңділігін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пункттерінде, медициналық пунктерде агрессивті өндірістік заттарды бейтараптандыруға мүмкіндік беретін инактиваторлар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кемінде 8 м</w:t>
            </w:r>
            <w:r>
              <w:rPr>
                <w:rFonts w:ascii="Times New Roman"/>
                <w:b w:val="false"/>
                <w:i w:val="false"/>
                <w:color w:val="000000"/>
                <w:vertAlign w:val="superscript"/>
              </w:rPr>
              <w:t>2</w:t>
            </w:r>
            <w:r>
              <w:rPr>
                <w:rFonts w:ascii="Times New Roman"/>
                <w:b w:val="false"/>
                <w:i w:val="false"/>
                <w:color w:val="000000"/>
                <w:sz w:val="20"/>
              </w:rPr>
              <w:t xml:space="preserve"> медицина персоналына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гигиенасы бөлмесінде (бұдан әрі - ӘЖГ):</w:t>
            </w:r>
          </w:p>
          <w:p>
            <w:pPr>
              <w:spacing w:after="20"/>
              <w:ind w:left="20"/>
              <w:jc w:val="both"/>
            </w:pPr>
            <w:r>
              <w:rPr>
                <w:rFonts w:ascii="Times New Roman"/>
                <w:b w:val="false"/>
                <w:i w:val="false"/>
                <w:color w:val="000000"/>
                <w:sz w:val="20"/>
              </w:rPr>
              <w:t>
1) 100 жұмысшы әйелге 1 кабина есебінен, жоғары шаңданатын кәсіпорында - 50 әйелге 1 кабина және тамбуры болуы тиіс;</w:t>
            </w:r>
          </w:p>
          <w:p>
            <w:pPr>
              <w:spacing w:after="20"/>
              <w:ind w:left="20"/>
              <w:jc w:val="both"/>
            </w:pPr>
            <w:r>
              <w:rPr>
                <w:rFonts w:ascii="Times New Roman"/>
                <w:b w:val="false"/>
                <w:i w:val="false"/>
                <w:color w:val="000000"/>
                <w:sz w:val="20"/>
              </w:rPr>
              <w:t>
2) тамбурда ыстық және суық су араластырғышы бар раковина, қызмет көрсететін персоналға арналған үстел, қолға арналған электрлі кептіргіш, сабын салғыш көзделеді;</w:t>
            </w:r>
          </w:p>
          <w:p>
            <w:pPr>
              <w:spacing w:after="20"/>
              <w:ind w:left="20"/>
              <w:jc w:val="both"/>
            </w:pPr>
            <w:r>
              <w:rPr>
                <w:rFonts w:ascii="Times New Roman"/>
                <w:b w:val="false"/>
                <w:i w:val="false"/>
                <w:color w:val="000000"/>
                <w:sz w:val="20"/>
              </w:rPr>
              <w:t>
3) жеке кабиналар ыстық және суық су араластырғыш келтірілген себезгімен және унитазбен, пайдаланылған гигиеналық пакетке арналған қақпағы бар бөшкемен және киім ілгіштермен жабдықталады;</w:t>
            </w:r>
          </w:p>
          <w:p>
            <w:pPr>
              <w:spacing w:after="20"/>
              <w:ind w:left="20"/>
              <w:jc w:val="both"/>
            </w:pPr>
            <w:r>
              <w:rPr>
                <w:rFonts w:ascii="Times New Roman"/>
                <w:b w:val="false"/>
                <w:i w:val="false"/>
                <w:color w:val="000000"/>
                <w:sz w:val="20"/>
              </w:rPr>
              <w:t>
4) ӘЖГ бөлмесінің қабырғалары мен жеке кабиналар арасындағы қалқалар оларды жеңіл тазалауға, жуу және дезинфекциялау құралдарын пайдалана отырып жууға мүмкіндік беретін материалдардан болуы тиіс;</w:t>
            </w:r>
          </w:p>
          <w:p>
            <w:pPr>
              <w:spacing w:after="20"/>
              <w:ind w:left="20"/>
              <w:jc w:val="both"/>
            </w:pPr>
            <w:r>
              <w:rPr>
                <w:rFonts w:ascii="Times New Roman"/>
                <w:b w:val="false"/>
                <w:i w:val="false"/>
                <w:color w:val="000000"/>
                <w:sz w:val="20"/>
              </w:rPr>
              <w:t>
5) ӘЖГ бөлмесіне арналған үй-жайдан жұмыс орнына дейінгі арақашықтық 150 м-ден артық болмауы тиіс;</w:t>
            </w:r>
          </w:p>
          <w:p>
            <w:pPr>
              <w:spacing w:after="20"/>
              <w:ind w:left="20"/>
              <w:jc w:val="both"/>
            </w:pPr>
            <w:r>
              <w:rPr>
                <w:rFonts w:ascii="Times New Roman"/>
                <w:b w:val="false"/>
                <w:i w:val="false"/>
                <w:color w:val="000000"/>
                <w:sz w:val="20"/>
              </w:rPr>
              <w:t>
6) ӘЖГ дәретханалармен біріктіруге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в виде надписей и (или) пиктограмм о вреде потребления табачных изделий, о запрещении потребления напитк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p>
            <w:pPr>
              <w:spacing w:after="20"/>
              <w:ind w:left="20"/>
              <w:jc w:val="both"/>
            </w:pPr>
            <w:r>
              <w:rPr>
                <w:rFonts w:ascii="Times New Roman"/>
                <w:b w:val="false"/>
                <w:i w:val="false"/>
                <w:color w:val="000000"/>
                <w:sz w:val="20"/>
              </w:rPr>
              <w:t>
ов и 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өзгерген кезде санитариялық-эпидемиологиялық қорытындының болуы (өндірістік қуаттылықтың ұлғаюы, процестер мен өндірістің қарқындануы және бекітілген жобадан басқа ауытқулар)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көзі болып табылатын өндірістік жабдық үшін төгуге арналған герметизацияның және автоматты қондырғының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(бұдан әрі - УК) өндірістік көздерімен жұмыстарға қойылатын талаптар:</w:t>
            </w:r>
          </w:p>
          <w:p>
            <w:pPr>
              <w:spacing w:after="20"/>
              <w:ind w:left="20"/>
              <w:jc w:val="both"/>
            </w:pPr>
            <w:r>
              <w:rPr>
                <w:rFonts w:ascii="Times New Roman"/>
                <w:b w:val="false"/>
                <w:i w:val="false"/>
                <w:color w:val="000000"/>
                <w:sz w:val="20"/>
              </w:rPr>
              <w:t>
1) сәулеленуден қорғайтын арнайы киімнің, бас киімдердің болуы және көзді қорғау құралдарын қолдану;</w:t>
            </w:r>
          </w:p>
          <w:p>
            <w:pPr>
              <w:spacing w:after="20"/>
              <w:ind w:left="20"/>
              <w:jc w:val="both"/>
            </w:pPr>
            <w:r>
              <w:rPr>
                <w:rFonts w:ascii="Times New Roman"/>
                <w:b w:val="false"/>
                <w:i w:val="false"/>
                <w:color w:val="000000"/>
                <w:sz w:val="20"/>
              </w:rPr>
              <w:t>
2) жұмыс ауысымының сәулелену әсерінің жалпы ұзақтығы 50 % сақтау;</w:t>
            </w:r>
          </w:p>
          <w:p>
            <w:pPr>
              <w:spacing w:after="20"/>
              <w:ind w:left="20"/>
              <w:jc w:val="both"/>
            </w:pPr>
            <w:r>
              <w:rPr>
                <w:rFonts w:ascii="Times New Roman"/>
                <w:b w:val="false"/>
                <w:i w:val="false"/>
                <w:color w:val="000000"/>
                <w:sz w:val="20"/>
              </w:rPr>
              <w:t>
3) бір реттік сәулелену ұзақтығы 5 минут және одан артық болғанда жұмысшыларға УК-нің рұқсат етілген қарқындылығы: УК-А аймағы үшін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0"/>
              </w:rPr>
              <w:t>); УК-В аймағы үшін 0,01 Вт/м</w:t>
            </w:r>
            <w:r>
              <w:rPr>
                <w:rFonts w:ascii="Times New Roman"/>
                <w:b w:val="false"/>
                <w:i w:val="false"/>
                <w:color w:val="000000"/>
                <w:vertAlign w:val="superscript"/>
              </w:rPr>
              <w:t>2</w:t>
            </w:r>
            <w:r>
              <w:rPr>
                <w:rFonts w:ascii="Times New Roman"/>
                <w:b w:val="false"/>
                <w:i w:val="false"/>
                <w:color w:val="000000"/>
                <w:sz w:val="20"/>
              </w:rPr>
              <w:t xml:space="preserve">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 тұрақты және тұрақты емес жұмыс орындарымен қамтамасыз ету қажеттігін ескерумен, басқару пульттері үй-жайларын, краншылардың кабиналарын және басқа да оқшауланған үй-жайларды қоса алғанда, өндірістік ғимараттардағы, үй-жайлардағы және құрылыстардағы жылыту, желдету және ауа баптау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жылыту жүйелерінде жылытылатын жоғарғы бетінде орташа температураның сәйкестігі:</w:t>
            </w:r>
          </w:p>
          <w:p>
            <w:pPr>
              <w:spacing w:after="20"/>
              <w:ind w:left="20"/>
              <w:jc w:val="both"/>
            </w:pPr>
            <w:r>
              <w:rPr>
                <w:rFonts w:ascii="Times New Roman"/>
                <w:b w:val="false"/>
                <w:i w:val="false"/>
                <w:color w:val="000000"/>
                <w:sz w:val="20"/>
              </w:rPr>
              <w:t xml:space="preserve">
1) тұрақты жұмыс орындарындағы еден үшін + 26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2) адамдар уақытша болатын едендер үшін + 31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3) төбелер үшін: үй-жай биіктігі 2,5-ден 2,8 м дейін + 28 </w:t>
            </w:r>
            <w:r>
              <w:rPr>
                <w:rFonts w:ascii="Times New Roman"/>
                <w:b w:val="false"/>
                <w:i w:val="false"/>
                <w:color w:val="000000"/>
                <w:vertAlign w:val="superscript"/>
              </w:rPr>
              <w:t>о</w:t>
            </w:r>
            <w:r>
              <w:rPr>
                <w:rFonts w:ascii="Times New Roman"/>
                <w:b w:val="false"/>
                <w:i w:val="false"/>
                <w:color w:val="000000"/>
                <w:sz w:val="20"/>
              </w:rPr>
              <w:t xml:space="preserve">С; 2,8-ден 3,0 м дейін + 30 </w:t>
            </w:r>
            <w:r>
              <w:rPr>
                <w:rFonts w:ascii="Times New Roman"/>
                <w:b w:val="false"/>
                <w:i w:val="false"/>
                <w:color w:val="000000"/>
                <w:vertAlign w:val="superscript"/>
              </w:rPr>
              <w:t>о</w:t>
            </w:r>
            <w:r>
              <w:rPr>
                <w:rFonts w:ascii="Times New Roman"/>
                <w:b w:val="false"/>
                <w:i w:val="false"/>
                <w:color w:val="000000"/>
                <w:sz w:val="20"/>
              </w:rPr>
              <w:t xml:space="preserve">С; 3,0-ден 3,5 м дейін + 33 </w:t>
            </w:r>
            <w:r>
              <w:rPr>
                <w:rFonts w:ascii="Times New Roman"/>
                <w:b w:val="false"/>
                <w:i w:val="false"/>
                <w:color w:val="000000"/>
                <w:vertAlign w:val="superscript"/>
              </w:rPr>
              <w:t>о</w:t>
            </w:r>
            <w:r>
              <w:rPr>
                <w:rFonts w:ascii="Times New Roman"/>
                <w:b w:val="false"/>
                <w:i w:val="false"/>
                <w:color w:val="000000"/>
                <w:sz w:val="20"/>
              </w:rPr>
              <w:t xml:space="preserve">С; 3,5-ден 4,0 м дейін + 36 </w:t>
            </w:r>
            <w:r>
              <w:rPr>
                <w:rFonts w:ascii="Times New Roman"/>
                <w:b w:val="false"/>
                <w:i w:val="false"/>
                <w:color w:val="000000"/>
                <w:vertAlign w:val="superscript"/>
              </w:rPr>
              <w:t>о</w:t>
            </w:r>
            <w:r>
              <w:rPr>
                <w:rFonts w:ascii="Times New Roman"/>
                <w:b w:val="false"/>
                <w:i w:val="false"/>
                <w:color w:val="000000"/>
                <w:sz w:val="20"/>
              </w:rPr>
              <w:t xml:space="preserve">С; 4,0-ден 6,0 м дейін + 38 </w:t>
            </w:r>
            <w:r>
              <w:rPr>
                <w:rFonts w:ascii="Times New Roman"/>
                <w:b w:val="false"/>
                <w:i w:val="false"/>
                <w:color w:val="000000"/>
                <w:vertAlign w:val="superscript"/>
              </w:rPr>
              <w:t>о</w:t>
            </w:r>
            <w:r>
              <w:rPr>
                <w:rFonts w:ascii="Times New Roman"/>
                <w:b w:val="false"/>
                <w:i w:val="false"/>
                <w:color w:val="000000"/>
                <w:sz w:val="20"/>
              </w:rPr>
              <w:t>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көздерінің температурасы төмен жылыту жүйелеріндегі радиациялық кернеу жұмыс орындарында еденнен 1,5 - 2,0 м биіктікте шаршы метрге 35 Ваттан (Вт/м</w:t>
            </w:r>
            <w:r>
              <w:rPr>
                <w:rFonts w:ascii="Times New Roman"/>
                <w:b w:val="false"/>
                <w:i w:val="false"/>
                <w:color w:val="000000"/>
                <w:vertAlign w:val="superscript"/>
              </w:rPr>
              <w:t>2</w:t>
            </w:r>
            <w:r>
              <w:rPr>
                <w:rFonts w:ascii="Times New Roman"/>
                <w:b w:val="false"/>
                <w:i w:val="false"/>
                <w:color w:val="000000"/>
                <w:sz w:val="20"/>
              </w:rPr>
              <w:t>) немесе 27 килокалорий/сағатқа (ккал/м сағ) сәйкес келуі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крандардың кабиналарында жұмыс аймағы ауасының зиянды заттар концентрациясының, микроклимат параметрлерінің қолданыстағы гигиеналық нормативтерге сәйкестігін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мақсатында техникалық суды қолдану мүмкіндігіне жол бермейтін техникалық құрылыстарда немесе шаруашылық-ауыз су құбырында арнайы тану белгілерінің немесе жазбаларының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ғимараттарда ақаусыз шаруашылық-ауыз су құбыры желісінің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ақаусыз өндірістік кәріздің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тазалау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ағынды суларды су қоймасына және басқа орындарға төгуіне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тоғандар, өнеркәсіп ағынды сулары тұндырғылары және қалдық қоймасы құрылыстарына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Душтардан, қол жуғыштардан және санитариялық тораптардан ағынды суларды бұруға арналған шаруашылық-тұрмыстық су бұрудың ақаусыз желісінің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сарқынды суларды тазарту құрылғыларын орналастыруға арналған жағдайлар:</w:t>
            </w:r>
          </w:p>
          <w:p>
            <w:pPr>
              <w:spacing w:after="20"/>
              <w:ind w:left="20"/>
              <w:jc w:val="both"/>
            </w:pPr>
            <w:r>
              <w:rPr>
                <w:rFonts w:ascii="Times New Roman"/>
                <w:b w:val="false"/>
                <w:i w:val="false"/>
                <w:color w:val="000000"/>
                <w:sz w:val="20"/>
              </w:rPr>
              <w:t>
1) зиянды булардың және газдардың (меркаптан, күкірт сутегі, цианды сутек, күшәла сутегі) түзілмеуі және бөлінбеуі;</w:t>
            </w:r>
          </w:p>
          <w:p>
            <w:pPr>
              <w:spacing w:after="20"/>
              <w:ind w:left="20"/>
              <w:jc w:val="both"/>
            </w:pPr>
            <w:r>
              <w:rPr>
                <w:rFonts w:ascii="Times New Roman"/>
                <w:b w:val="false"/>
                <w:i w:val="false"/>
                <w:color w:val="000000"/>
                <w:sz w:val="20"/>
              </w:rPr>
              <w:t>
2) сарқынды суларды тазартудың барлық процестердің тұмшалануы және жергілікті сыртқа тарату желдеткішінің құрылуы.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өндірістік сарқынды суларды тазарту қондырғылары және өндірістік бақылауды беткей су нысандарына тазартылған сарқынды сулардың жинақталған орнынан төмен, сондай-ақ грунт және пластаралық жер асты сулардың ластану жағдайын бақылауды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өндірістік қалдықтар туралы ақпаратты қамтитын құжаттамалардың болуы:</w:t>
            </w:r>
          </w:p>
          <w:p>
            <w:pPr>
              <w:spacing w:after="20"/>
              <w:ind w:left="20"/>
              <w:jc w:val="both"/>
            </w:pPr>
            <w:r>
              <w:rPr>
                <w:rFonts w:ascii="Times New Roman"/>
                <w:b w:val="false"/>
                <w:i w:val="false"/>
                <w:color w:val="000000"/>
                <w:sz w:val="20"/>
              </w:rPr>
              <w:t>
 1) өнеркәсіптік қалдықтардың болжанатын көлемінің мөлшері мен сапасы (қауіптілік сыныбы бойынша), олардың физикалық-химиялық, токсикологиялық және радиациялық қасиеттері жөнінде деректер;</w:t>
            </w:r>
          </w:p>
          <w:p>
            <w:pPr>
              <w:spacing w:after="20"/>
              <w:ind w:left="20"/>
              <w:jc w:val="both"/>
            </w:pPr>
            <w:r>
              <w:rPr>
                <w:rFonts w:ascii="Times New Roman"/>
                <w:b w:val="false"/>
                <w:i w:val="false"/>
                <w:color w:val="000000"/>
                <w:sz w:val="20"/>
              </w:rPr>
              <w:t>
 2) өнеркәсіптік қалдықтардың қоршаған ортаға ықтимал салдарлары әсерінің сипаттамасы;</w:t>
            </w:r>
          </w:p>
          <w:p>
            <w:pPr>
              <w:spacing w:after="20"/>
              <w:ind w:left="20"/>
              <w:jc w:val="both"/>
            </w:pPr>
            <w:r>
              <w:rPr>
                <w:rFonts w:ascii="Times New Roman"/>
                <w:b w:val="false"/>
                <w:i w:val="false"/>
                <w:color w:val="000000"/>
                <w:sz w:val="20"/>
              </w:rPr>
              <w:t>
 3) өнеркәсіптік қалдықтарды зарарсыздандыру, кәдеге жарату, көму мәселелерінің технологиялық шешімі;</w:t>
            </w:r>
          </w:p>
          <w:p>
            <w:pPr>
              <w:spacing w:after="20"/>
              <w:ind w:left="20"/>
              <w:jc w:val="both"/>
            </w:pPr>
            <w:r>
              <w:rPr>
                <w:rFonts w:ascii="Times New Roman"/>
                <w:b w:val="false"/>
                <w:i w:val="false"/>
                <w:color w:val="000000"/>
                <w:sz w:val="20"/>
              </w:rPr>
              <w:t>
 4) топырақты зиянды заттардан қорғау және бұзылған және ластанған топырақты қайта құнарландыру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мамандандырылған ұйымдарда (объектіде осы жұмыстар болмаған кезде) жоюға, көмуге немесе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өнеркәсіп аумағында қауіпті сыныпқа сәйкес, қоршаған ортаның ластануын болдырмайтын және жұмысшылар мен халықтың денсаулығына әсерінсіз жинау жағдайларын сақтау.</w:t>
            </w:r>
          </w:p>
          <w:p>
            <w:pPr>
              <w:spacing w:after="20"/>
              <w:ind w:left="20"/>
              <w:jc w:val="both"/>
            </w:pPr>
            <w:r>
              <w:rPr>
                <w:rFonts w:ascii="Times New Roman"/>
                <w:b w:val="false"/>
                <w:i w:val="false"/>
                <w:color w:val="000000"/>
                <w:sz w:val="20"/>
              </w:rPr>
              <w:t>
Қалдықтардың қауіптілік белгілерін көрсетумен жапқышы тығыз жабылатын болаттан жасалған бөшкелердің, контейнерлердің, полиэтилен қаптардың, герметикалық ыдыстың болуы, таңбалануы.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ӘКУЗ, химиялық заттарды, прекурсорларды, пестицидтерді сақтауға арналған үй-жайларда стеллаждардың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базисті қоймаларда қол жуғыштардың, душ қондырғысының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Ірбір пестицид (улы химикат) партиясына ораманың және таңбалаудың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заттаңбасында, әрбір буып-түю бірлігіне ілеспе құжатқа сәйкес ақпараттық болуы: қауіпсіздік паспортына, ерекшелігіне, пестицидтерді (улы химикаттарды) өндіруге (формуляциялауға) арналған нормативтік және техникалық құжаттамаға) сәйкес және нақты пестицидтерді (улы химикаттарды), оның ішінде пестицидтермен (улы химикаттармен) жұмыс істегенде туындайтын апат (төтенше) жағдайларда, қауіпсіз қолдану 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бөлшектеуге және құюға арналған қойма үй-жайлары қабырғаларының, едендерінің, төбелерінің және ішкі құрылыстарының конструкцияны ӘКУЗ ықпалынан қорғауға қабілетті, өзінің жоғарғы бетінде жиналмайтын және шаң мен буды сіңіретін және жоғарғы бетін жеңіл тазалап, жууға мүмкіндік беретін тиісті әрленуінің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аймағы автокөліктердің кіріп-шығуына, айналуына жеткілікті пестицидтерді сақтауға арналған қойма аумағының қоршалуы.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ыдыстарды салбыратып жинақтау үшін және бос ыдыстарды залалсыздандыру үшін пестицидтерді сақтауға арналған қойма аумағының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(ұшпалылығы, қышқылдануы және өзге қасиеттері), өрт және жарылыс қауіпті, рекреациялық белсенділігі, температуралық сақтау режимі бойынша сәйкес келмейтін препараттарды бөлек сақтауға арналған жағдайлардың болуы.</w:t>
            </w:r>
          </w:p>
          <w:p>
            <w:pPr>
              <w:spacing w:after="20"/>
              <w:ind w:left="20"/>
              <w:jc w:val="both"/>
            </w:pPr>
            <w:r>
              <w:rPr>
                <w:rFonts w:ascii="Times New Roman"/>
                <w:b w:val="false"/>
                <w:i w:val="false"/>
                <w:color w:val="000000"/>
                <w:sz w:val="20"/>
              </w:rPr>
              <w:t>
Функционалды бөлімшелердің болуы:</w:t>
            </w:r>
          </w:p>
          <w:p>
            <w:pPr>
              <w:spacing w:after="20"/>
              <w:ind w:left="20"/>
              <w:jc w:val="both"/>
            </w:pPr>
            <w:r>
              <w:rPr>
                <w:rFonts w:ascii="Times New Roman"/>
                <w:b w:val="false"/>
                <w:i w:val="false"/>
                <w:color w:val="000000"/>
                <w:sz w:val="20"/>
              </w:rPr>
              <w:t>
1) жалпы бөлімше;</w:t>
            </w:r>
          </w:p>
          <w:p>
            <w:pPr>
              <w:spacing w:after="20"/>
              <w:ind w:left="20"/>
              <w:jc w:val="both"/>
            </w:pPr>
            <w:r>
              <w:rPr>
                <w:rFonts w:ascii="Times New Roman"/>
                <w:b w:val="false"/>
                <w:i w:val="false"/>
                <w:color w:val="000000"/>
                <w:sz w:val="20"/>
              </w:rPr>
              <w:t>
2) қауіпті от-жарылғыш пестицидтер бөлімшесі;</w:t>
            </w:r>
          </w:p>
          <w:p>
            <w:pPr>
              <w:spacing w:after="20"/>
              <w:ind w:left="20"/>
              <w:jc w:val="both"/>
            </w:pPr>
            <w:r>
              <w:rPr>
                <w:rFonts w:ascii="Times New Roman"/>
                <w:b w:val="false"/>
                <w:i w:val="false"/>
                <w:color w:val="000000"/>
                <w:sz w:val="20"/>
              </w:rPr>
              <w:t>
3) аса қауіпті пестицидтер бөлімшесі (1 қауіптілік классы);</w:t>
            </w:r>
          </w:p>
          <w:p>
            <w:pPr>
              <w:spacing w:after="20"/>
              <w:ind w:left="20"/>
              <w:jc w:val="both"/>
            </w:pPr>
            <w:r>
              <w:rPr>
                <w:rFonts w:ascii="Times New Roman"/>
                <w:b w:val="false"/>
                <w:i w:val="false"/>
                <w:color w:val="000000"/>
                <w:sz w:val="20"/>
              </w:rPr>
              <w:t>
4) жеке қорғану құралдарын, суды, сабынды, сүлгілерді және дәрі қобдишаларын сақтауға арналған бөлімше;</w:t>
            </w:r>
          </w:p>
          <w:p>
            <w:pPr>
              <w:spacing w:after="20"/>
              <w:ind w:left="20"/>
              <w:jc w:val="both"/>
            </w:pPr>
            <w:r>
              <w:rPr>
                <w:rFonts w:ascii="Times New Roman"/>
                <w:b w:val="false"/>
                <w:i w:val="false"/>
                <w:color w:val="000000"/>
                <w:sz w:val="20"/>
              </w:rPr>
              <w:t>
5) ӘКУЗ сақтауға арналған жеке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пестицидтерді (улы химикаттарды) нейтралдау үшін қойма үй-жайында сақталатын пестицидтердің (улы химикаттардың) ыдыс жапсырмасында көрсетілген қажетті дезактивациялаушы заттар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Дәріленген тұқымдарды сақтау мен тасымалдау мықты, пестицидтерді (улы химикаттарды) өткізбейтін материалдан жасалған, буып-түйілгеннен кейін "дәріленген" деген анық таңба жасалған, тығыз жабылатын арнайы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(улы химикаттармен) істелетін барлық жұмыстар беттері тігілген және нөмірленген журналдардың болуы, оларда міндетті түрде мынадай мәліметтер көрсетіледі:</w:t>
            </w:r>
          </w:p>
          <w:p>
            <w:pPr>
              <w:spacing w:after="20"/>
              <w:ind w:left="20"/>
              <w:jc w:val="both"/>
            </w:pPr>
            <w:r>
              <w:rPr>
                <w:rFonts w:ascii="Times New Roman"/>
                <w:b w:val="false"/>
                <w:i w:val="false"/>
                <w:color w:val="000000"/>
                <w:sz w:val="20"/>
              </w:rPr>
              <w:t>
 1) пестицидтің (улы химикаттың) атауы;</w:t>
            </w:r>
          </w:p>
          <w:p>
            <w:pPr>
              <w:spacing w:after="20"/>
              <w:ind w:left="20"/>
              <w:jc w:val="both"/>
            </w:pPr>
            <w:r>
              <w:rPr>
                <w:rFonts w:ascii="Times New Roman"/>
                <w:b w:val="false"/>
                <w:i w:val="false"/>
                <w:color w:val="000000"/>
                <w:sz w:val="20"/>
              </w:rPr>
              <w:t xml:space="preserve">
 2) әсер етуші заттың атауы және қабылданған пестицидтер жіктемесіне сәйкес пестицидтің (улы химикаттың) қауіптілігі; </w:t>
            </w:r>
          </w:p>
          <w:p>
            <w:pPr>
              <w:spacing w:after="20"/>
              <w:ind w:left="20"/>
              <w:jc w:val="both"/>
            </w:pPr>
            <w:r>
              <w:rPr>
                <w:rFonts w:ascii="Times New Roman"/>
                <w:b w:val="false"/>
                <w:i w:val="false"/>
                <w:color w:val="000000"/>
                <w:sz w:val="20"/>
              </w:rPr>
              <w:t>
зиянды организмнің атауы;</w:t>
            </w:r>
          </w:p>
          <w:p>
            <w:pPr>
              <w:spacing w:after="20"/>
              <w:ind w:left="20"/>
              <w:jc w:val="both"/>
            </w:pPr>
            <w:r>
              <w:rPr>
                <w:rFonts w:ascii="Times New Roman"/>
                <w:b w:val="false"/>
                <w:i w:val="false"/>
                <w:color w:val="000000"/>
                <w:sz w:val="20"/>
              </w:rPr>
              <w:t>
жұмсау нормасы;</w:t>
            </w:r>
          </w:p>
          <w:p>
            <w:pPr>
              <w:spacing w:after="20"/>
              <w:ind w:left="20"/>
              <w:jc w:val="both"/>
            </w:pPr>
            <w:r>
              <w:rPr>
                <w:rFonts w:ascii="Times New Roman"/>
                <w:b w:val="false"/>
                <w:i w:val="false"/>
                <w:color w:val="000000"/>
                <w:sz w:val="20"/>
              </w:rPr>
              <w:t>
ерітіндінің көлемі;</w:t>
            </w:r>
          </w:p>
          <w:p>
            <w:pPr>
              <w:spacing w:after="20"/>
              <w:ind w:left="20"/>
              <w:jc w:val="both"/>
            </w:pPr>
            <w:r>
              <w:rPr>
                <w:rFonts w:ascii="Times New Roman"/>
                <w:b w:val="false"/>
                <w:i w:val="false"/>
                <w:color w:val="000000"/>
                <w:sz w:val="20"/>
              </w:rPr>
              <w:t>
ерітіндінің дайындалған күні;</w:t>
            </w:r>
          </w:p>
          <w:p>
            <w:pPr>
              <w:spacing w:after="20"/>
              <w:ind w:left="20"/>
              <w:jc w:val="both"/>
            </w:pPr>
            <w:r>
              <w:rPr>
                <w:rFonts w:ascii="Times New Roman"/>
                <w:b w:val="false"/>
                <w:i w:val="false"/>
                <w:color w:val="000000"/>
                <w:sz w:val="20"/>
              </w:rPr>
              <w:t>
өңдеу түрі (жер үсті, авиациялық, аэрозольдік);</w:t>
            </w:r>
          </w:p>
          <w:p>
            <w:pPr>
              <w:spacing w:after="20"/>
              <w:ind w:left="20"/>
              <w:jc w:val="both"/>
            </w:pPr>
            <w:r>
              <w:rPr>
                <w:rFonts w:ascii="Times New Roman"/>
                <w:b w:val="false"/>
                <w:i w:val="false"/>
                <w:color w:val="000000"/>
                <w:sz w:val="20"/>
              </w:rPr>
              <w:t>
өңдеу орны мен алаңы;</w:t>
            </w:r>
          </w:p>
          <w:p>
            <w:pPr>
              <w:spacing w:after="20"/>
              <w:ind w:left="20"/>
              <w:jc w:val="both"/>
            </w:pPr>
            <w:r>
              <w:rPr>
                <w:rFonts w:ascii="Times New Roman"/>
                <w:b w:val="false"/>
                <w:i w:val="false"/>
                <w:color w:val="000000"/>
                <w:sz w:val="20"/>
              </w:rPr>
              <w:t>
өңделген күні;</w:t>
            </w:r>
          </w:p>
          <w:p>
            <w:pPr>
              <w:spacing w:after="20"/>
              <w:ind w:left="20"/>
              <w:jc w:val="both"/>
            </w:pPr>
            <w:r>
              <w:rPr>
                <w:rFonts w:ascii="Times New Roman"/>
                <w:b w:val="false"/>
                <w:i w:val="false"/>
                <w:color w:val="000000"/>
                <w:sz w:val="20"/>
              </w:rPr>
              <w:t>
өңделген дақылдың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түгендеуді жүргізу қорытындылары бойынша қалдықтарды есептен алу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жабдықталған көлік құралдарында таңбаның ("Абайла - пестицидтер (улы химикаттар)")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тасымалдауға арналған көлік құралына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тасымалдауға арналған әрбір көлік құралы пестицидтерді (улы химикаттарды) бейтараптандыру құралдарымен, тиісті өртсөндіргіштермен, құмның қажетті қорымен және жеке қорғаныс құралдарымен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синиль қышқылы және күшала бар пестицидтерді (улы химикаттар) мамандандырылған ұйымдармен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одан әрі пайдалануға жарамсыз бірінші қауіптілік класстағы пестицидтерді (улы химикаттарды) сақтауға арналған ыдыстардың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залалсыздандырылған пестицидтің (улы химикаттың) аты, оның саны, залалсыздандыру (кәдеге жарату, жою) орны мен тәсілі, жұмысты жүргізуге жауапты тұлғаның тегі көрсетілген пестицидті (улы химикаттың) залалсыздандыру бойынша актінің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РТО-ға (РЭҚ)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 ЭМӨ қолданыстағы гигиеналық нормативтерге сәйкестігіне өлшеулерін жүргізу бойынша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ішілік жолдардың, аумақтың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ақаусыз ауа жылыту жүйесінің аммиак селитрасының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құралына СЭҚ болуы,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және қолды шаюға арналған ақаусыз крандар мен фонтандардың, күйік алу қаупі бар ағынды суы бар ыдыстар мен денені шаюға арналған душтың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 қорғауға арналған арнайы киімнің, қорғаныш көзілдіріктің немесе арнайы көзілдірігі бар маскалардың, зиянды заттар булары мен аэозольдерден қорғайтын респираторлардың, қорғаныс пасталарының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ерітіндісін және тиісті әрлеуді дайындауғаүй-жайдың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сумен қамтамасыз ету, суды бұру, жарық,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немесе құрамында сынабы бар шамдар мен бұйымдарды уақытша сақтауға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шамдар мен бұйымдарды кәдеге жаратуға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аумағында қалдықтарды шығаруға және кәдеге жаратуға, уақытша сақтау мерзімдерін сақтауға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ағындарды тазалау бойынша тазалау құрылыстарының болуы, ақаусыздығы.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объектілеріне төгу алдында тазартылған судың сапасын растайтын құжаттардың болуы (хим/бак).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34-қосымша</w:t>
            </w:r>
          </w:p>
        </w:tc>
      </w:tr>
    </w:tbl>
    <w:bookmarkStart w:name="z153" w:id="62"/>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Мұнай операцияларын жүзеге асыратын технологиялық және ілеспе объектілер мен құрылыстарға қатысты _______________________________________________________________  (тексерілетін субъектілердің (объектілердің) біртекті тобының атауы)</w:t>
      </w:r>
    </w:p>
    <w:bookmarkEnd w:id="62"/>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абаттандыру жобасына және қауіптілік классына сәйкес СҚА шекарасында режимді, абаттандыруды және жасылдандыруды сақтау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жолдарының, кіре-берістердің, жаяужолдардың, жолдардың және учаскелердің қатты жабындысының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Санитариялық-аулалық аулалық қондырғылардың бетонды негізінің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кіре-берісте ҚТҚ жинауға арналған жапқыштары бар контейнерлердің, урналардың және аяқ-киімді тазалауға арналған 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тұрақты емес әрбір жұмыс орны ауданының кемінде 2,2 м</w:t>
            </w:r>
            <w:r>
              <w:rPr>
                <w:rFonts w:ascii="Times New Roman"/>
                <w:b w:val="false"/>
                <w:i w:val="false"/>
                <w:color w:val="000000"/>
                <w:vertAlign w:val="superscript"/>
              </w:rPr>
              <w:t>2</w:t>
            </w:r>
            <w:r>
              <w:rPr>
                <w:rFonts w:ascii="Times New Roman"/>
                <w:b w:val="false"/>
                <w:i w:val="false"/>
                <w:color w:val="000000"/>
                <w:sz w:val="20"/>
              </w:rPr>
              <w:t xml:space="preserve">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 мен күйіне байланысты (жабдықтан бастап жұмыс аймағы шекарасына дейін) жұмыс аймақтарының ең аз мөлшерлерін:</w:t>
            </w:r>
          </w:p>
          <w:p>
            <w:pPr>
              <w:spacing w:after="20"/>
              <w:ind w:left="20"/>
              <w:jc w:val="both"/>
            </w:pPr>
            <w:r>
              <w:rPr>
                <w:rFonts w:ascii="Times New Roman"/>
                <w:b w:val="false"/>
                <w:i w:val="false"/>
                <w:color w:val="000000"/>
                <w:sz w:val="20"/>
              </w:rPr>
              <w:t>
1) тұрған күйінде еңкес 15</w:t>
            </w:r>
            <w:r>
              <w:rPr>
                <w:rFonts w:ascii="Times New Roman"/>
                <w:b w:val="false"/>
                <w:i w:val="false"/>
                <w:color w:val="000000"/>
                <w:vertAlign w:val="superscript"/>
              </w:rPr>
              <w:t>о</w:t>
            </w:r>
            <w:r>
              <w:rPr>
                <w:rFonts w:ascii="Times New Roman"/>
                <w:b w:val="false"/>
                <w:i w:val="false"/>
                <w:color w:val="000000"/>
                <w:sz w:val="20"/>
              </w:rPr>
              <w:t xml:space="preserve"> - 0,7 (0,6) м дейін;</w:t>
            </w:r>
          </w:p>
          <w:p>
            <w:pPr>
              <w:spacing w:after="20"/>
              <w:ind w:left="20"/>
              <w:jc w:val="both"/>
            </w:pPr>
            <w:r>
              <w:rPr>
                <w:rFonts w:ascii="Times New Roman"/>
                <w:b w:val="false"/>
                <w:i w:val="false"/>
                <w:color w:val="000000"/>
                <w:sz w:val="20"/>
              </w:rPr>
              <w:t>
2) тұрған күйінде еңкес 30</w:t>
            </w:r>
            <w:r>
              <w:rPr>
                <w:rFonts w:ascii="Times New Roman"/>
                <w:b w:val="false"/>
                <w:i w:val="false"/>
                <w:color w:val="000000"/>
                <w:vertAlign w:val="superscript"/>
              </w:rPr>
              <w:t>о</w:t>
            </w:r>
            <w:r>
              <w:rPr>
                <w:rFonts w:ascii="Times New Roman"/>
                <w:b w:val="false"/>
                <w:i w:val="false"/>
                <w:color w:val="000000"/>
                <w:sz w:val="20"/>
              </w:rPr>
              <w:t xml:space="preserve"> - 0,8 (0,6) м дейін;</w:t>
            </w:r>
          </w:p>
          <w:p>
            <w:pPr>
              <w:spacing w:after="20"/>
              <w:ind w:left="20"/>
              <w:jc w:val="both"/>
            </w:pPr>
            <w:r>
              <w:rPr>
                <w:rFonts w:ascii="Times New Roman"/>
                <w:b w:val="false"/>
                <w:i w:val="false"/>
                <w:color w:val="000000"/>
                <w:sz w:val="20"/>
              </w:rPr>
              <w:t>
3) тұрған күйінде еңкес 60</w:t>
            </w:r>
            <w:r>
              <w:rPr>
                <w:rFonts w:ascii="Times New Roman"/>
                <w:b w:val="false"/>
                <w:i w:val="false"/>
                <w:color w:val="000000"/>
                <w:vertAlign w:val="superscript"/>
              </w:rPr>
              <w:t>о</w:t>
            </w:r>
            <w:r>
              <w:rPr>
                <w:rFonts w:ascii="Times New Roman"/>
                <w:b w:val="false"/>
                <w:i w:val="false"/>
                <w:color w:val="000000"/>
                <w:sz w:val="20"/>
              </w:rPr>
              <w:t xml:space="preserve"> - 0,9 (0,6) м дейін;</w:t>
            </w:r>
          </w:p>
          <w:p>
            <w:pPr>
              <w:spacing w:after="20"/>
              <w:ind w:left="20"/>
              <w:jc w:val="both"/>
            </w:pPr>
            <w:r>
              <w:rPr>
                <w:rFonts w:ascii="Times New Roman"/>
                <w:b w:val="false"/>
                <w:i w:val="false"/>
                <w:color w:val="000000"/>
                <w:sz w:val="20"/>
              </w:rPr>
              <w:t>
4) тұрған күйінде еңкес 90</w:t>
            </w:r>
            <w:r>
              <w:rPr>
                <w:rFonts w:ascii="Times New Roman"/>
                <w:b w:val="false"/>
                <w:i w:val="false"/>
                <w:color w:val="000000"/>
                <w:vertAlign w:val="superscript"/>
              </w:rPr>
              <w:t>о</w:t>
            </w:r>
            <w:r>
              <w:rPr>
                <w:rFonts w:ascii="Times New Roman"/>
                <w:b w:val="false"/>
                <w:i w:val="false"/>
                <w:color w:val="000000"/>
                <w:sz w:val="20"/>
              </w:rPr>
              <w:t xml:space="preserve"> - 1,2 (0,9) м дейін;</w:t>
            </w:r>
          </w:p>
          <w:p>
            <w:pPr>
              <w:spacing w:after="20"/>
              <w:ind w:left="20"/>
              <w:jc w:val="both"/>
            </w:pPr>
            <w:r>
              <w:rPr>
                <w:rFonts w:ascii="Times New Roman"/>
                <w:b w:val="false"/>
                <w:i w:val="false"/>
                <w:color w:val="000000"/>
                <w:sz w:val="20"/>
              </w:rPr>
              <w:t>
5) жүресінен отырып - 1,1 (0,8) м;</w:t>
            </w:r>
          </w:p>
          <w:p>
            <w:pPr>
              <w:spacing w:after="20"/>
              <w:ind w:left="20"/>
              <w:jc w:val="both"/>
            </w:pPr>
            <w:r>
              <w:rPr>
                <w:rFonts w:ascii="Times New Roman"/>
                <w:b w:val="false"/>
                <w:i w:val="false"/>
                <w:color w:val="000000"/>
                <w:sz w:val="20"/>
              </w:rPr>
              <w:t>
6) ауысулар - 0,7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Жауын-шашыннан, желден, қарлы және құмды үйінділерінен жергілікті жабындылардың, инсоляция және жылытылатын жабындылардың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Дабылы бар автоматты газоанализаторлардың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Тамбурлардың болуы (талаптардың бұрғылау қондырғысына қатысы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сіңіретін құрылғылардың және шу- және діріл оқшаулаудың болуы (талаптардың бұрғылау қондырғысына қатысы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Ласты, жақпа майларды, химиялық реагенттерді еден бетінен уақытылы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кенттерде жатақхананың қызметтік үй-жайларында және тұрғын бөлмелерінде орнатылған ауа баптағыштардың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арнайы уақытша және тұрақты сақтау орындарының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кенттерді орналастыруға және салынуына СЭҚ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және сусындарға арналған жеке флягалардың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 ерітінділер мен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биодәретханалардың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химиялық тазалауды, жууды және арнайы киім мен аяқ-киімді жөндеуді қамтамасыз ететін орталықтандырылған қызметтердің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сору-сыртқа тарту және автономды желдету жүйелерінің, сондай-ақ ақаусыз және орталықтандырылған не жергілікті суық және ыстық сумен, жылумен қамтамасыз ету, кәріз жүйелеріне қосылған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жабдықтың (унитаздар, қоспалауыштар, ілгіштер) болуы және душта, жуыну бөлмелерінде, гардеробта, дәретханаларда, арнайы киімді сақтауға арналған үй-жайларда қабырға мен еден әрлеуінің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сондай-ақ қауіптілігі 1 және 2 кластағы заттарды қолданумен байланысты өндірістік процестерде санитариялық рұқсат беру үлгісіндегі гардеробтармен бірге душтың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Спайдерлік алаңда жылытылатын тұрмыстық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заттарға арналған герметикалық ыдыстардың болуы және жағажайға уақытылы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Сүңгуірлердің түсуіне арналған жабық үй-жайлардың болуы, санитариялық өңдеуге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қалқаларының болуы және санының жеткілікті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көздерінің және салқындатқыш микроклиматының ықпал ету аймағында жұмысшылардың келу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жарықтандыру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жылыту,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 желдету және ауа баптау жүйесіне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ауыз су және шаруашылық-тұрмыстық сумен қамтамасыз 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мақсатындағы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шаруашылық-тұрмыстық ағынды суларды бөлек, ағынды суларды тазалауға және залалсыздандыруға арналған қондырғылармен немесе жинауға, сақтауға және оларды кейін мамандандырылған кемелерге немесе болат цистерналардың жағажай қабылдау құрылғыларына тапсыруға арналған құрылғылармен жинау бойынша жүйенің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ұсақтауға, тығыздауға және заландандыруға арналған құрылғының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кейін оларды өртеуге немесе кемеге тапсыруға арнайы контейнерлердің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жиіліктегі (бұдан әрі - ОЖ), жоғарғы жиіліктегі (бұдан әрі - ЖЖБ), ультражоғары жиіліктегі диапазондарда радиожиілікті байланыс құралдарымен және радиолокаторлармен пайда болатын электрмагнит өрісі деңгейлерінің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 зертханалық бақылау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сәулелену қарқындылығы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параметрлеріне аспаптық өлшеулер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операцияларымен байланысты теңіз құрылыстарында экипажды орналастыруға арналған жеке жатын посты бар каюталардың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Ұжыммен демалуға, тамақтануға арналған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үй-жайлардың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ауданын сақтай отырып, асхананың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төсек жабдығын және экипаждың арнайы киімін жууға арналған кір жуу орындарының болуы. Бірізділігін сақтаумен жеке кір жуу машиналарының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бойынша жеке шкафтармен жеке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Қоспалауыштар арқылы ыстық және суық суды өткізумен шаруашылық-ауыз су мақсатындағы жуыну, дәретхана, душ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гигиенасына арналған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Асханаға СЭҚ-тың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жапқыштары және басқыштары бар бактардың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жеке металлды үстелдердің, және таңбаланған бөлшектеу тақтайларының және камбузды ыдыс-аяқтың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қоймаларының, буфеттің, салқындатылатын қоймалардың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объектілері персоналында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бұзушылықтарға және халық өмірі мен денсаулығына қауіптің туындауына жол бермеуге шараның толық және уақытылы қолдануын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35-қосымша</w:t>
            </w:r>
          </w:p>
        </w:tc>
      </w:tr>
    </w:tbl>
    <w:bookmarkStart w:name="z154" w:id="63"/>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Радиотехникалық объектілер және радиоэлектрондық құралдарға қатысты _______________________________________________________________  (тексерілетін субъектілердің (объектілердің) біртекті тобының атауы)</w:t>
      </w:r>
    </w:p>
    <w:bookmarkEnd w:id="63"/>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РТО-ға (РЭҚ)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 ЭМӨ қолданыстағы гигиеналық нормативтерге сәйкестігіне өлшеулерін жүргізу бойынша құжаттаманың болуы және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пайдалану сатыларында (РЭҚ жұмысы жағдайлары мен режимін өзгерту кезінде РЭҚ ЭМӨ деңгейлерін аспаптық бақылауды жүргізуді растайтын құжаттардың болуы) ЭМӨ жағымсыз ықпалынан жұмыскерлерді, қоғамдық және өндірітік ғимараттарды қорғауды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 жабдығына қызмет көрсетумен тікелей байланысы жоқ адамдардың ЭМӨ деңгейі шекті жол берілетін деңгейінен асатын және бөгде адамдардың кіруі мүмкін тарату антенналары қондырғыларының орнына, сондай-ақ аумақ қоршауларына (шатыр учаскелері) кіруіне қолжетімдікті шектейтін қоршаулар мен ескерту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36-қосымша</w:t>
            </w:r>
          </w:p>
        </w:tc>
      </w:tr>
    </w:tbl>
    <w:bookmarkStart w:name="z155" w:id="64"/>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Құрылыс объектілерін салу, реконструкциялау, жөндеу және пайдалануға енгізу кезінде өндірістік мақсаттағы объектілер, ғимараттар мен құрылыстарға қатысты _______________________________________________________________  (тексерілетін субъектілердің (объектілердің) біртекті тобының атауы)</w:t>
      </w:r>
    </w:p>
    <w:bookmarkEnd w:id="64"/>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СҚА абаттандыруға (қажет болғанда)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жолдарында, өтпе жолдарда және жаяужолдарда, санитариялқ-тұрмыстық және әкімшілік үй-жайларға іргелес учаскелерде қиыршық тастың және қатты жабындының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алаңдары мен жұмыс учаскелерінде ақаусыз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түнгі және қарауытқан кезде орындалатын барлық құрылыс алаңдары мен учаскелеріне арналған ақаусыз жұмыс жарығының болуы және жалпы (тегіс немесе локалді) және құрама жарық (жалпы жарыққа жергілікті қосылады) қондырғыларымен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көбінде екі люкске (бұдан әрі - люкс) тең жарық деңгейімен нормаланатын жұмыс учаскелері үшін, жалпы тегіс жарыққа қосымша жалпы локалді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жарықтың қолданыстағы гигиеналық нормативтерге сәйкестігін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Септигі және су алуға арналған ыдысы бар ағынды нөсерлі кәріз жүйесін ұйымдастырып, автокөлік құралының құрылыс алаңынан орталық магистральге шығуы кезінде қатты жабындысы бар доңғалақтарды жуу пунктісінің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орталықтандырылған сумен қамтамасыз ету және суды бұру жүйелерінің болуы. Орталықтандырылған су құбыры немесе басқа су көзі болмаған жағдайда - тасымалы суды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жабындымен жабылған алаңдарда тасымалы суды сақтауға арналған үй-жайдың немесе ыдыста сақтау үшін қалқаның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мақсатта қолдануға рұқсат берілген материалдардан суды сақтауға арналған ыдыстардың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суды сақтауға және тасымалдауға арналған ыдыстарды тазалау, жуу және дезинфекциялау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рұқсат етілген дезинфекциялаушы құралдардың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сапасының санитариялық-химиялық және бактериологиялық көрсеткіштер бойынша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шұңқыры бар санитариялық-тұрмыстық үй-жайлардың және аула дәретханасының ақаусыз суды бұру жүйелерінің немесе "Биодәретхана" мобилді дәретхана кабиналарының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үштен екі бөлігі толған жағдайда шұңқырдың тазалануын растайтын құжаттардың болуы. Объект құрылысын аяқтаған соң аула дәретханаларын алғаннан кейін дезинфекциялық іс-шараларды жүргізу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биік ғимараттарда, монтаждау қабаттарында "Биодәретхана" мобилді дәретхана кабиналарының және жұмыскерлерді жылытуға арналған пунктердің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дейін және әйелдер үшін 7 килограммға дейін жүктерге және жұмыс ауысымы ішінде екі метрден жоғары биіктікке жүктерді көтерген кезде жүктеу-түсіру механизациясының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 шаңды және қауіпті материалдарды жүктеу-түсіру операциялары үшін ЖҚЗ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аумағы шегінде табиғи тастарды өңдеуге арналған арнайы бөлінген орындардың болуы. Бір бірінен кемінде үш метрде орналасқан жұмыс орындарында қорғаныс экрандарының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аптасы ішінде кезектесіп отыратын ерітінділерді дайындап, салу жөніндегі технологиялық операциялардың әрбір жұмыс сағаты сайын оттан қорғайтын қабатты орындайтын жұмыскерлерде он минуттық үзілістің болуын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шағылдыру қабілеті бар материалдарды дәнекерлеу кезінде ақаусыз жапсырлас салынған немесе тасымалы экрандардың болуы</w:t>
            </w:r>
          </w:p>
          <w:p>
            <w:pPr>
              <w:spacing w:after="20"/>
              <w:ind w:left="20"/>
              <w:jc w:val="both"/>
            </w:pPr>
            <w:r>
              <w:rPr>
                <w:rFonts w:ascii="Times New Roman"/>
                <w:b w:val="false"/>
                <w:i w:val="false"/>
                <w:color w:val="000000"/>
                <w:sz w:val="20"/>
              </w:rPr>
              <w:t>
(алюминий, титан негіздегі қорытпа, тот баспайтын болат)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газжалынды өңдеуге арналған әрбір стационарлы жұмыс орнының жұмыс аймақтарының ең аз мөлшерін сақтау - кемінде төрт шаршы метр, жабдық және өту жолдары орын алған аудандарды қоспағанда, өту жолдары кемінде бір метр. Газжалынды шаңдату операторының жұмыс орнының ауданы - кемінде он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Жабындыларды газжалынды шаңдату және ұнтақ материалдарды ірі габаритті өнімдерге балқыту кезінде ақаусыз қол сорғысының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дәнекерлеу және кесу процестеріне арналған машиналарға немесе жабдыққа жапсарлас орнатылған ақаусыз жергілікті тарту шаңгазқабылдағыштарының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коррозияға қарсы жұмыстардың (бекіту бұйымдары - гальваникалық, мырышталған, қалайылау, сырланған және т.б.) орындалуы, ассенизациялық вагонеткалардың, көміртекті болаттан жасалған резервуарлардың, ауыз суға арналған цистернаның, шаруашылық-ауыз сумен қамтамасыз ету құбырларының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Ыдыстардың, камералардың және жабық үй-жайлардың ішінде жұмыстарды өндірген кезде ақаусыз электр жарығының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тезтұтанғыш материалдарды сақтауға және тасымалдауға арналған жабық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құрамын ортақ дайындауға арналған жуу құралдарымен және жылы сумен қамтамасыз етілген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Құмағызғыш аппаратттары көмегімен шыныны өңдеу процесінде көзге, тыныс алу мүшелеріне және қолға жеке қорғану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бөлетін көздердің бітелуін қамтамасыз ететін зиянды газдарды, буларды және шаңды бөлу мүмкіндігі бар жабдық үстінде ақаусыз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бөлетін машиналарда шаңды басатын немесе шаң ұстайтын ақаусыз құралдардың болуы (ұсату, тарту, қоспалауыш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зиянды заттары бар материалдарды сақтауға арналған бітеу жабық ыдыстың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деңгейі 80 децибелден асатын аймақтарда жұмыс кезінде есту мүшелеріне арналған ЖҚЗ-ның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 үзіліссіз болу уақытының және жылыту уақытының регламенті есебінен жұмыс істейтін тұлғалардың салқындануын ескертетін ауысым ішіндегі жұмыс тәртібін сақтау жөніндегі кестенің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орындарында плюс 21 - 25 оC деңгейіндегі ауа температурасының сәйкестігін растайтын термометрлердің болуы. Білек пен табанды жылытуға арналған үй-жайларда плюс 40 оC аспайтын ақаусыз жылыту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гардеробтарда, әйелдердің жеке гигиена үй-жайларында, тамақтану пунктерінде, жұмысшылардың демалыс орындарында және радиация мен атмосфералық жауын-шашындардан қорғайтын паналарда ақаусыз ауыз сумен қамтамасыз ету, сатураторлы қондырғылардың және ауыз су фонтандарының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және жеке қорғану құралдарының химиялық және радиоактивті ластануын бақылауға арналған жабдықтың болуы; есепті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санитариялық және жуыну үй-жайларының, киімдерді киюге, сақтауға және кептіруге арналған үй-жайлардың, ас ішуге арналған және қолайсыз ауа-райы кезінде жұмыста үзіліс кезінде адамдарға қорғануға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орталықтандырылған жүйелерге қосылған жылыту, кәріз жүйелерінің болуы. Орталықтандырылған кәріз және сумен қамтамасыз ету жүйелері болмаған кезде жергілікті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және аяқ-киімге арналған ақаусыз кептіргіштердің және шаңсыздандыру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көмек көрсету дәрі қобдишаларының болуы, қолдану нұсқаулығы бар қатерсіздендіру құралдары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науқастарға жұмыс аяқ-киімін күн сайын дезинфекциялауға және кептіруге арналған арнайы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базалық асханадан жұмыс орнына жеткізу арқылы тамақтануды ұйымдастыру үшін арнайы бөлінген үй-жайдың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заттары бар қалдықтарды жинауға және жоюға арналған жабық контейнерлердің немесе тығыз қаптардың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метариалдарын және битумды сақтауға және үю, төгу, тарату орындарына арналған ыдыстардан ластанудан топырақты сақтау үшін арнайы құрылғылардың, қатты негіздің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37-қосымша</w:t>
            </w:r>
          </w:p>
        </w:tc>
      </w:tr>
    </w:tbl>
    <w:bookmarkStart w:name="z156" w:id="65"/>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Көмір өнеркәсібінің өндірістік мақсатындағы объектілері, ғимараттары мен құрылыстарына қатысты _______________________________________________________________  (тексерілетін субъектілердің (объектілердің) біртекті тобының атауы)</w:t>
      </w:r>
    </w:p>
    <w:bookmarkEnd w:id="65"/>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классына сәйкес құрылыстары мен жолдарынан бос СҚА аумағының абаттандырылуы және жасылдандырылуы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шаруашылығын және көлік операцияларын ұйымдастыру кезінде әуе бассейнінің және объект аумағының ластануына жол бермейтін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аумағының жел соғатын жағында орналасқан өнеркәсіп қалдықтары мен қайталама өнімдерді жинақтау, сұрыптау, тасымалдау, оларды залалсыздандыру және көмуге арналған арнайы бейімделген алаңдардың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үстіндегі ғимаратта, шахта оқпанының жанында температура режимінің сақталуын растайтын аспаптық өлшеулердің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Терезедегі фрамугалар және аэрациялық шамдар ыңғайлы әрі жеңіл ашуға және жабуға арналған механизмдермен жабдықталған өндірістік ғимараттарды табиғи желдетудің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ғимараттарда немесе копрларда орналасқан шахтаға көтеру үй-жайларында ақаусыз ауа баптағыштардың, желдеткіштердің, ылғалдандырғыштардың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қабырғалары мен төбесінің шу сіңіретін материалмен әрленуі.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жиналуына жол бермейтін механикалық және химиялық әсерлерге төзімді еден жабыны материалының болуы (желінбеуі, жабынның механикалық ашылмауы)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көтергіштері, уатқыштары, тас електері бар желдеткіш және сорғыш қондырғыларын басқарудың дірілден және шудан оқшауландыратын постарының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шығаратын жабдықтар орналасқан көмір байыту фабрикаларындағы және учаскелеріндегі жұмыс алаңдарында дірілді басатын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РАҚ-тың бекітілген айналу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адам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ыдыстарының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болуы және сәйкес келуі;</w:t>
            </w:r>
          </w:p>
          <w:p>
            <w:pPr>
              <w:spacing w:after="20"/>
              <w:ind w:left="20"/>
              <w:jc w:val="both"/>
            </w:pPr>
            <w:r>
              <w:rPr>
                <w:rFonts w:ascii="Times New Roman"/>
                <w:b w:val="false"/>
                <w:i w:val="false"/>
                <w:color w:val="000000"/>
                <w:sz w:val="20"/>
              </w:rPr>
              <w:t>
5) уақытша сақтау орындарында РАҚ-ты сақтау ережелері және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құралдардың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орындарда радиациялық қауіптілік белгілерінің, жүргізілетін жұмыс классының сілтеуіштерінің, қорғаныс технологиялық жабдыққа, ИСК-ны сақтауға және тасымалдауға арналған құралдарға, жеке және ұжымдық радиациялық қорғаныш құралдарына техникалық жарамдылығы туралы актілерімен дайындаушы зауыттардың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радиациялық қауіпсіздік бойынша талаптарын сақтауы:</w:t>
            </w:r>
          </w:p>
          <w:p>
            <w:pPr>
              <w:spacing w:after="20"/>
              <w:ind w:left="20"/>
              <w:jc w:val="both"/>
            </w:pPr>
            <w:r>
              <w:rPr>
                <w:rFonts w:ascii="Times New Roman"/>
                <w:b w:val="false"/>
                <w:i w:val="false"/>
                <w:color w:val="000000"/>
                <w:sz w:val="20"/>
              </w:rPr>
              <w:t>
1) радиациялық қауіпсіздік мәселелері бойынша персоналдың арнайы дайындығын растайтын құжаттардың болуы;</w:t>
            </w:r>
          </w:p>
          <w:p>
            <w:pPr>
              <w:spacing w:after="20"/>
              <w:ind w:left="20"/>
              <w:jc w:val="both"/>
            </w:pPr>
            <w:r>
              <w:rPr>
                <w:rFonts w:ascii="Times New Roman"/>
                <w:b w:val="false"/>
                <w:i w:val="false"/>
                <w:color w:val="000000"/>
                <w:sz w:val="20"/>
              </w:rPr>
              <w:t>
2) персоналмен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дозиметрлердің болуы және қолдануы;</w:t>
            </w:r>
          </w:p>
          <w:p>
            <w:pPr>
              <w:spacing w:after="20"/>
              <w:ind w:left="20"/>
              <w:jc w:val="both"/>
            </w:pPr>
            <w:r>
              <w:rPr>
                <w:rFonts w:ascii="Times New Roman"/>
                <w:b w:val="false"/>
                <w:i w:val="false"/>
                <w:color w:val="000000"/>
                <w:sz w:val="20"/>
              </w:rPr>
              <w:t>
5) персоналдың көшпелі және жеке радиациялық қорғаныш құралдарының болуы және сәйкестігі;</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шахтаға түсіру және көтеру көтермелері шахта суын жинауға және бұруға арналған арнайы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Қазбаларда шахта суының тамшылары болған кезде қорғау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тамшылы қазба бөлімдерінде жұмыс істеушілерді судан қорғау киімдерімен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және көшпелі кезеңдерінде жолаушылар вагонеткаларының салондарында температуралық режимді сақтау, термометрлердің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көлік құралдарына отырғызу орындарында жабдықталған күту камераларының болуы, температуралық режимді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жылытуға арналған кабиналардың және текшелердің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тізерлеп, жатып жұмыс атқару кезінде жеке қорғану құралдарының (тізеқап, шынтаққап)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полимерлік материалдардың әрбір компонент партиясына сертификаттың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тазарту және бейтараптау құралдарын көздеу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алаңдарында, тау кертпештерінде, жол учаскелерінде қозғалтқыштары жұмыс істеп тұрған автомашиналардың жинақталуына жол бермейтін қозғалыс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табиғи ағыстарын реттейтін бағыттаушы және қорғаныш аэродинамикалық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беруге арналған жабық коммуникациялардың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ерлер үшін 15 килограммға (бұдан әрі - 15 г) дейін және әйелдер үшін 7 килограммға (бұдан әрі - 7 кг) дейін жүктерге және жұмыс ауысымы ішінде екі метрден жоғары биіктікке жүктерді көтерген кезде жүктеу-түсіру механизациясының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кешеннің (бұдан әрі - ӘТК) құрамында арнайы санитариялық-эпидемиологиялық және медициналық-профилактикалық мақсаттағы үй-жайлардың талаптарға сәйкес көзделуі және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ауада, орман қоймасында, жылу берілмейтін үй-жайларда шахта оқпандарын салу кезінде, сондай-ақ жұмыс орнындағы ауаның температурасы +10 0С-тан кем болатын басқа да жағдайларда жұмысшылар үшін үй-жайлардың көзделуі және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жылынуы үшін жылжымалы жылыту пункттерін орналастыруды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 буфеттерді, ас ішуге арналған бөлмелерді көздеу, орналастыру және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Ассенизациялау жұмысымен айналысатын жұмысшылар үшін үй-жайлар жинағының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0"/>
              </w:rPr>
              <w:t>бұйрығына</w:t>
            </w:r>
            <w:r>
              <w:rPr>
                <w:rFonts w:ascii="Times New Roman"/>
                <w:b w:val="false"/>
                <w:i w:val="false"/>
                <w:color w:val="000000"/>
                <w:sz w:val="20"/>
              </w:rPr>
              <w:t xml:space="preserve"> сәйкес жер үсті шахталарының асханаларын күтіп-ұстауға және пайдалануға, сондай-ақ азық-түліктерді аспаздық өңдеуге және өткізуге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жер асты пункттерінің болуы, оларды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жылытуға арналған учаскелердің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аккумуляторлы шамдардың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 мен объектілер аумағында, оның жоғарғы бетінде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газразрядты шамдарды сақтауға арналған арнайы жабдықталған үй-жайлардың, сондай-ақ шамдарды тазалауға және жөндеуге арналған шеберханалардың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және қыздыратын микроклимат жағдайларында жұмысшыларға ыстық және суық сусындардың жеткілікті қорының болуы. Ауыз су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қалқаларының болуы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38-қосымша</w:t>
            </w:r>
          </w:p>
        </w:tc>
      </w:tr>
    </w:tbl>
    <w:bookmarkStart w:name="z157" w:id="66"/>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Химиялық өнеркәсіптің өндірістік мақсатындағы объектілері, ғимараттары мен құрылыстарына қатысты _______________________________________________________________  (тексерілетін субъектілердің (объектілердің) біртекті тобының атауы)</w:t>
      </w:r>
    </w:p>
    <w:bookmarkEnd w:id="66"/>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жобасына және СҚА аумағының абаттандырылуы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жабындысы бар өтетін жол мен жүру жолдарының болуы, шұңқырлардың, жайылудың, сынудың, үрленудің болмауы. Түнгі уақытта өтетін жол мен жүру жолдарының ақаусыз жарықпен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материалдарды, бұйымдар мен жабдықты сақтауға, демонтаж жасалған жабдықты уақытша сақтауға арналған арнайы бөлінген алаңдардың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пен жолдардан бос аумақтарды жасылдандыру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сондай-ақ жалпы тарту желдету жүйесінен бөлек механикалық іске қосылатын тарту-сору желдету жүйесімен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Реагенттерді дайындау және қолдану учаскелерінде өнеркәсіп ағындарын залалсыздандыру бөлімдеріндегі залалсыздандыру аппаратурасынан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чандары мен шығындау бактарын тазалап, реагенттерге арналған ыдыстарды шайғаннан кейін шайынды суларды ағызуға арналған ақаусыз өндірістік кәріз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кезінде ақаусыз бақылау құралдары мен аспирациялық жүйелердің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 кезінде жабық көліктің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сынамаларға тұмшаланған кезде ақаусыз сору шкафтарының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шамдарын сақтауға және өңдеуге арналған жабдық конструкциясының бітеулігі және ақаусыз жергілікті аспирациялық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өндірістік үй-жайларда орналасатын және айтарлықтай жылу бөлу және инфрақызыл сәулелену көзі болып табылатын кептіру аппаратары, пештері, электр сүзгілері, газарналары, "коттрелді сүт" шекті бак барабандары және басқа жабдықтың сыртқы беттерін жылумен оқшаулаудың немесе салқындатудың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 тұрақты электромагниттік өрістерден қорғауды қамтамасыз ететін кен қыздыру пештердегі тоқ желілерінің оқшаулануын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кәрізге немесе арнайы жинағыштарға құрамында фторы бар ағындарды жинауға және бөлуге арналған құрамында фосфор және фосфорлы қоқысты бар ыдыстарда түпқойманың болуы. Түпқоймаларды тұрақты тазалау кестесінің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Ертілген қоқысты бөлшектеуге арналған жабдық кешенінде құрамында фосфор және фторы бар газдарды аспирациялауға және өндірістік ағынды суларды жинауға арналған ақаусыз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жабдығы конструкциясына сорылатын ауаны шаң және газ басатын, аспирациялайтын, тазалайтын ақаусыз жабдықтың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арту және түсіру орындарында сусыма және шаңданатын материалдарды цехаралық және цехішілік көлікпен ақаусыз шаңсорғыштардың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 гигиеналық нормативтер талаптарына дейін жеткізу мүмкін болмаған жағдайда:</w:t>
            </w:r>
          </w:p>
          <w:p>
            <w:pPr>
              <w:spacing w:after="20"/>
              <w:ind w:left="20"/>
              <w:jc w:val="both"/>
            </w:pPr>
            <w:r>
              <w:rPr>
                <w:rFonts w:ascii="Times New Roman"/>
                <w:b w:val="false"/>
                <w:i w:val="false"/>
                <w:color w:val="000000"/>
                <w:sz w:val="20"/>
              </w:rPr>
              <w:t>
1) стационарлық жабдық үшін - ақаусыз дыбыс оқшаулы кабиналардың, процесті қашықтықтан басқарудың болуы;</w:t>
            </w:r>
          </w:p>
          <w:p>
            <w:pPr>
              <w:spacing w:after="20"/>
              <w:ind w:left="20"/>
              <w:jc w:val="both"/>
            </w:pPr>
            <w:r>
              <w:rPr>
                <w:rFonts w:ascii="Times New Roman"/>
                <w:b w:val="false"/>
                <w:i w:val="false"/>
                <w:color w:val="000000"/>
                <w:sz w:val="20"/>
              </w:rPr>
              <w:t>
2) қол аспабы үшін басқа жұмысшыларға шудың ықпалына жол бермейтін жұмыс орындарын орналастыруды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барабандарында ақаусыз газ тарту және шаң ұстау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көтеру көлік құралдарының және 50 килограммнан асатын жабдықты, арматураны, аппаратураны және ауысым желілерін монтаждауға, демонтаждауға және жөндеуге арналған механизмдердің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үй-жайлардың ақаусыз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буды бір уақытта бөлу желілерінде ақаусыз ылғалды шаң ұстағыштың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жабдықтың, дайын шихта мен құрғақ материалдарға арналған таспалы транспортерлердің, аспирациялары бар технологиялық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арналарында, газды сору арналарында, тазалау құрылыстарында кезеңдік механикаландырылған тазалауға, шаң мен қоқысты жоюға арналған ақаусыз құрылыстың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құрғақ тартуға арналған шарлы диірменнің түсіру саңылауында ақаусыз аспирацияланатын жаппасының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ақаусыз жасанды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және бактериологиялық көрсеткіштері бойынша ауыз су сапасының қолданыстағы гигиеналық нормативтеріне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өзара белсенді реагенттердің немесе бөгде материалдардың бір қойма үй-жайында бірлесіп сақталуына жол бермеу жөніндегі жағдайлардың болмауы және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қатты әсер ететін улы заттарды сақтайтын ыдыстарды тасымалдау, қабылдау, босату жөніндегі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сұйықтықтың гидростатикалық қысымына есептелген топырақ үйінділерімен (қабырғамен) тұтастай қоршауға алынатын аммиакты су қоймасына арналған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тұздарды сақтауға арналған үй-жайларда цианды тұздардан босатылған ыдыстарды залалсыздандыруға арналған қондырғының болуы. Реагент ерітінділерін дайындауға арналған үй-жайларда суық және ыстық су беретін педалмен басқарылатын қол жуғыштардың, ауа сүлгілерінің, арнайы киім мен газқағарларды сақтауға арналған шкафтардың, желдету қондырғылары мен жасанды жарықты қосуға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әкті және езілген әкті, қышқыл тұзын сақтауға арналған жеке үй-жайлардың болуы. Бір үй-жайда құрғақ және сұйық флотореагенттердің сақталуына жол бермеу. Уытты емес сусымалы флотореагенттерді үйіп сақтауға арналған үй-жайларда бөліктердің болуы. Аталған реагенттерді қоймадан тыс жерде сақтауға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жабдықта, сондай-ақ дайындауға және сақтауға арналған барлық ыдыстарда аспирацияланатын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габариттерінде орналасатын тұрмыстық үй-жайларда қатты әсер ететін улы заттарды сақтау және бөлшектеу (құю) үй-жайларынан оқшаулауды көздеу және жеке тамбур арқылы жеке кіру есігінің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Ол жөнінде кіретін есікке ескерту плакаты ілінеді. Бұл қондырғылардың іске қосу құрылғылары кіретін есіктің тыс жағында орналасуын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
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тасымалдаушы көлік құралдарын басқаруға жіберілген жүргізушілерде медициналық қарап тексеруден өту туралы құжаттаманың болуы, медициналық куәландыруды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және халықтың санитариялық-эпидемиологиялық саламаттылығы саласындағы мемлекеттік органның ведомство бөлімшесімен келісілген кезеңдік медициналық қарап тексерулерге жататын тұлғалар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 ала медициналық қарап тексеруден өткен және зиянды өндірістік факторлармен жұмыс жасауға жарамды деп танылған жұмыскерлерде 086/у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және одан тыс жерлерде сәулелену көздерін пайдалануға, физикалық қорғауға және ИСК қозғалысына бақылауды ұйымдастыруға қойылатын талаптарды сақтау.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39-қосымша</w:t>
            </w:r>
          </w:p>
        </w:tc>
      </w:tr>
    </w:tbl>
    <w:bookmarkStart w:name="z158" w:id="67"/>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Түрлі-түсті металлургия және тау-кен өнеркәсібінің өндірістік мақсатындағы объектілері, ғимараттары мен құрылыстарына қатысты _______________________________________________________________  (тексерілетін субъектілердің (объектілердің) біртекті тобының атауы)</w:t>
      </w:r>
    </w:p>
    <w:bookmarkEnd w:id="67"/>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жобасына және кәсіпорынның қауіптілік классына сәйкес құрылыстан және жолдардан бос СҚА аумағын абаттандыру және жасылдандырудың болуы (орындалған жұмыс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өнеркәсібі кәсіпорындарының алаңдарында абаттандырудың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тазалау кестесінің болуы және сақталуы, санитариялық күтіп ұсталуын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санитариялық зертханаларға кенді және кенсіз пайдалы қазбаларды шығару және байыту бойынша санитариялық-эпидемиологиялық нормалаудың мемлекеттік жүйесі құжаттарының болуы және оған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сумен қамтамасыз ету көзіне санитариялық қорғау аймағының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және радиоактивті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табиғи ауа ағысының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Анағұрлым артық жылумен сипатталатын үй-жайлардың жабындарында сөнбейтін аэрациялық фонарлардың немесе шахталардың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сынап булары концентрациясына зертханалық зерттеулер нәтижелерінің қолданыстағы гигиеналық нормативтерге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 үнемі болатын (өндірістік үй-жайлардағы)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жабдықтарды қашықтықтан бақылау және басқару пульттерінің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қосалқы үй-жайларда жылытудың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үй-жайларынан ауаны алу кезінде оның көлемі қыс мезгіліндегі сырттан келетін жылытылған ауаның толтырылатын ұйымдастырылған ағынының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Сүзгі-престердің рамалы сүзгілерінен ерітінділерді ағызуға арналған науалар астында жергілікті сыртқа шығару желдеткіші бар қайырмалы қақпақтардың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шаң бір мезгілде шығатын тораптарда әрбір жаппа үшін ылғалды шаң тұтқыштың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Ұсақтауға, ұнтақтауға, кептіруге, елеуге, өлшеуге, шикізат материалдары құрамдауыштарын араластыруға арналған жабдық, дайын шихта мен құрғақ материалдарға арналған таспалы транспортерлер, сүзгілер, ыдыстардағы балқытылған металдарды суландыру аймақтары,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жаппалардың болуы. Табақтық, лотоктық, барабандық, шнектік және басқа қуаттандырғыштар технологиялық жабдықтардың аспирациялық жүйелерінің ауа жолымен біріктірілген (тиеу жолдары арқылы)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жолдары, газ сорғыш өзектер, пеш көмейлері және тазарту құрылғыларында шаңды және шламды механикалық жолмен кезеңді шығаруға және тазалауға арналған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алюминийді өндіруде шикізатты кептіру қондырғыларындағы түсіру және тиеу орындары, жаңқа, шлак және басқа да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Кюбельмен бірге файнштейнді құрғақ үгіту домалақ диірмендерінің түсіру тесігі конвертерлердің бұрылуы кезінде іске қосылатын аспирациялық жаппалардың болуы. Автоклавты процестерде флотомашиналарға, сыныптауыштарға, сүзгі-престерге, електерге ауа сорғылары бар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тәсілмен никель алу және кобальт өндірісінде ақаусыз балқыту ваннасы үстінде жапсарлас орнатылған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вольфрам өндірісінде электрмагниттік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үстінде тиімді сыртқа шығару желдеткіштері бар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Амальгамациялық бөлімдердегі сыртқа шығару жүйелерінің ауа жолдарының сынап буының сіңуіне жол бермейтін жабындарының болуы. Амальгамациялық диірмендер мен олардың подшлюзниктері механикалық сорғылары бар сыртқа шығару шкафтары үлгісіндегі жабындарының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қауіптілігі 1-3 сыныпты зиянды заттар бар қойыртпақтарды сүзуге арналған сүзгі-престер мен вакуум-сүзгілер аспиряциялық жаппалардың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және дренаж бөлімшелерінің сорғыларын іске қосудың автоматты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1 және 2 сыныпты заттарды залалсыздандыру аспирациямен, бақылау және қашықтықтан басқару құралдарымен жабдықталған герметикаланған жабдықтардың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агломераттарды суыту және ылғалдау және қайтару ылғалдандыру үшін берілетін суды автоматты түрде реттеуші арнайы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 тасымалдау және кері қайтаруға арналған жабық көліктің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Конвертерлерде шаң жібермейтін тыстармен және металл қалдықтарын механикаландырылған жинау және шығаруға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машиналардың ауа баптау және ауаны зиянды химиялық заттардан тазартатын құрылғылармен жабдықталған жабық кабиналарының болуы. Дизельді және карбюраторлы қозғалтқыштармен жүретін машиналар шығатын газдарды залалсыздандыру құрылғыларының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өндірісінде мырыш тұқылдарын сілтіден айыру және қойыртпақты қоюландыру процестерін қашықтықтан басқарудың ақаусыз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Троллейкарщиктің жұмыс орнында жылумен сәулеленуден қорғаныс экранының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бітеулігіне жүйелі бақылауды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әдіспен таза никель өндірісінде: сыртқа шығару шкафтарының болуы және оларда никель карбонилімен зертханалық жағдайларда жүргізілетін барлық жұмыстарды жүргізу, оның ішінде сынамаларды сақтау; өндірісте қолданылатын барлық материалдарды тиеуге және түсіруге байланысты процестер никель ұнтақтарымен жасалатын операцияларды механикаландырудың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 қорытпасын ерітуге арналған күбілер, агитаторлар, алтынсызданған және айналмалы ерітінділердің (сүзгі рамкалармен жабдықталған ағартушы күбілерден басқа) күбілерінде, цианды қорытпалардың дискілі (шөмішті) қоректендіргіштерінде жабылатын жапқыштарының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өнімдерді өңдеу пештерінің механикалық сыртқа шығару және термо оқшаулауы бар сыртқа шығару шкафтары пішіміндегі жаппаларының, шудан және электр доғасының жарық сәулесінен қорғайтын электрлі доғалы пештердің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Тұндырушы электролизерлер (қайта тұндырушы) газ сорғышы бар кабина үлгісіндегі жаппаның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шахталардың бағандарында киімге су тамшылаудан және су болудан жұмысшыларды қорғау үшін шахталық суды жинауға және бұруға арналған арнайы бөгеттердің болуы.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түсіруге және көтеруге арналған барлық әрекеттегі алаңдарда және шахта бағандарының үстінде, сондай-ақ кеніш көлігіне адамдарды отырғызудың тұрақты пункттерде және одан шығатын жерде жұмысшыларға арналған күту камераларының болуы. Оларда стационарлы жарықтандырудың, желдеткіштің жылытатын және салқындататын құрылғылардың, сондай-ақ орындықтардың болуы. Күту камераларындағы ауа температурасы +19 0С төмен және +25 0С жоғары болмауы керек. Күту камерасының алаңы әр күтушіге 0,5 шаршы метр есебімен (бұдан әрі - ш.м)айқындалады. Орындар саны осы алаңдағы ауысымда жұмыс жасайтын адамдардың кемінде жартысын камерада орналастыруды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Бағанды, конвейерлердің көлік операторлары, бөлшектегіш пен төңкергіштердің жұмыс орындарында жұмысшыларды қолайсыз өндірістік факторлардан қорғау үшін арнайы камералардың (кабина) орнатылады.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қазбаларында стационарлы немесе жылжымалы қоқысқа арналған жәшіктердің болуы, оларға ішкі және сыртқы жақтарын дезинфекциялаумен күнделікті өңдеуді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Ассенизациялық вагонеткалардың коррозияға қарсы жабынының және автоматты түрде ашылатын, жабылатын люгының болуы. Ассенизациялық вагонеткаларды жер бетінде орналасқан құю пунктінде босату, жуу және дезинфекциялау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жұмыс жасау тәртібін регламенттейтін нормативтік-басқарушы құжаттардың болуы және сәйкестігі және радиациялық қауіпсіздікті сақтау:</w:t>
            </w:r>
          </w:p>
          <w:p>
            <w:pPr>
              <w:spacing w:after="20"/>
              <w:ind w:left="20"/>
              <w:jc w:val="both"/>
            </w:pPr>
            <w:r>
              <w:rPr>
                <w:rFonts w:ascii="Times New Roman"/>
                <w:b w:val="false"/>
                <w:i w:val="false"/>
                <w:color w:val="000000"/>
                <w:sz w:val="20"/>
              </w:rPr>
              <w:t>
1) радиациялық қауіпсіздік бойынша нұсқаулық;</w:t>
            </w:r>
          </w:p>
          <w:p>
            <w:pPr>
              <w:spacing w:after="20"/>
              <w:ind w:left="20"/>
              <w:jc w:val="both"/>
            </w:pPr>
            <w:r>
              <w:rPr>
                <w:rFonts w:ascii="Times New Roman"/>
                <w:b w:val="false"/>
                <w:i w:val="false"/>
                <w:color w:val="000000"/>
                <w:sz w:val="20"/>
              </w:rPr>
              <w:t>
2) радиациялық қауіпсіздік қызметі туралы ереже (радиациялық қауіпсіздікке жауапты тұлға туралы);</w:t>
            </w:r>
          </w:p>
          <w:p>
            <w:pPr>
              <w:spacing w:after="20"/>
              <w:ind w:left="20"/>
              <w:jc w:val="both"/>
            </w:pPr>
            <w:r>
              <w:rPr>
                <w:rFonts w:ascii="Times New Roman"/>
                <w:b w:val="false"/>
                <w:i w:val="false"/>
                <w:color w:val="000000"/>
                <w:sz w:val="20"/>
              </w:rPr>
              <w:t>
3) апаттық жағдайларда персоналдың іс-қимылы бойынша нұсқаулық;</w:t>
            </w:r>
          </w:p>
          <w:p>
            <w:pPr>
              <w:spacing w:after="20"/>
              <w:ind w:left="20"/>
              <w:jc w:val="both"/>
            </w:pPr>
            <w:r>
              <w:rPr>
                <w:rFonts w:ascii="Times New Roman"/>
                <w:b w:val="false"/>
                <w:i w:val="false"/>
                <w:color w:val="000000"/>
                <w:sz w:val="20"/>
              </w:rPr>
              <w:t>
4) ықтимал апаттарды ескерту және жою бойынша нұсқаулық және жоспар;</w:t>
            </w:r>
          </w:p>
          <w:p>
            <w:pPr>
              <w:spacing w:after="20"/>
              <w:ind w:left="20"/>
              <w:jc w:val="both"/>
            </w:pPr>
            <w:r>
              <w:rPr>
                <w:rFonts w:ascii="Times New Roman"/>
                <w:b w:val="false"/>
                <w:i w:val="false"/>
                <w:color w:val="000000"/>
                <w:sz w:val="20"/>
              </w:rPr>
              <w:t>
5) персоналды және халықты радиациялық апаттан және оның салдарынан қорғау жөніндегі іс-шаралар жоспары (I-II санаттағы радиациялық-қауіпті объектілер үшін);</w:t>
            </w:r>
          </w:p>
          <w:p>
            <w:pPr>
              <w:spacing w:after="20"/>
              <w:ind w:left="20"/>
              <w:jc w:val="both"/>
            </w:pPr>
            <w:r>
              <w:rPr>
                <w:rFonts w:ascii="Times New Roman"/>
                <w:b w:val="false"/>
                <w:i w:val="false"/>
                <w:color w:val="000000"/>
                <w:sz w:val="20"/>
              </w:rPr>
              <w:t>
6) ИСК-мен жұмысқа рұқсат етілген бекітілген тұлғалар тізімі ("А" және "Б" тобының персоналы);</w:t>
            </w:r>
          </w:p>
          <w:p>
            <w:pPr>
              <w:spacing w:after="20"/>
              <w:ind w:left="20"/>
              <w:jc w:val="both"/>
            </w:pPr>
            <w:r>
              <w:rPr>
                <w:rFonts w:ascii="Times New Roman"/>
                <w:b w:val="false"/>
                <w:i w:val="false"/>
                <w:color w:val="000000"/>
                <w:sz w:val="20"/>
              </w:rPr>
              <w:t>
7) радиациялық қауіпсіздікке жауапты тұлғаны тағайындау туралы бұйрық;</w:t>
            </w:r>
          </w:p>
          <w:p>
            <w:pPr>
              <w:spacing w:after="20"/>
              <w:ind w:left="20"/>
              <w:jc w:val="both"/>
            </w:pPr>
            <w:r>
              <w:rPr>
                <w:rFonts w:ascii="Times New Roman"/>
                <w:b w:val="false"/>
                <w:i w:val="false"/>
                <w:color w:val="000000"/>
                <w:sz w:val="20"/>
              </w:rPr>
              <w:t>
8) ИСК-ны есепке алу және сақтауға жауапты тұлғаны тағайындау туралы бұйрық;</w:t>
            </w:r>
          </w:p>
          <w:p>
            <w:pPr>
              <w:spacing w:after="20"/>
              <w:ind w:left="20"/>
              <w:jc w:val="both"/>
            </w:pPr>
            <w:r>
              <w:rPr>
                <w:rFonts w:ascii="Times New Roman"/>
                <w:b w:val="false"/>
                <w:i w:val="false"/>
                <w:color w:val="000000"/>
                <w:sz w:val="20"/>
              </w:rPr>
              <w:t>
9) ұйымның келісілген радиациялық-гигиеналық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алуға, есепке алуға, сақтауға, пайдалануға және есептен шығаруға қойылатын талаптарды сақтау:</w:t>
            </w:r>
          </w:p>
          <w:p>
            <w:pPr>
              <w:spacing w:after="20"/>
              <w:ind w:left="20"/>
              <w:jc w:val="both"/>
            </w:pPr>
            <w:r>
              <w:rPr>
                <w:rFonts w:ascii="Times New Roman"/>
                <w:b w:val="false"/>
                <w:i w:val="false"/>
                <w:color w:val="000000"/>
                <w:sz w:val="20"/>
              </w:rPr>
              <w:t>
1) паспорттардың (сертификаттардың) және басқа ілеспе құжаттардың болуы;</w:t>
            </w:r>
          </w:p>
          <w:p>
            <w:pPr>
              <w:spacing w:after="20"/>
              <w:ind w:left="20"/>
              <w:jc w:val="both"/>
            </w:pPr>
            <w:r>
              <w:rPr>
                <w:rFonts w:ascii="Times New Roman"/>
                <w:b w:val="false"/>
                <w:i w:val="false"/>
                <w:color w:val="000000"/>
                <w:sz w:val="20"/>
              </w:rPr>
              <w:t>
2) кіріс-шығыс журналын көздеу және жүргізу;</w:t>
            </w:r>
          </w:p>
          <w:p>
            <w:pPr>
              <w:spacing w:after="20"/>
              <w:ind w:left="20"/>
              <w:jc w:val="both"/>
            </w:pPr>
            <w:r>
              <w:rPr>
                <w:rFonts w:ascii="Times New Roman"/>
                <w:b w:val="false"/>
                <w:i w:val="false"/>
                <w:color w:val="000000"/>
                <w:sz w:val="20"/>
              </w:rPr>
              <w:t>
3) ИСК-ны қабылдау-тапсыру актісінің болуы;</w:t>
            </w:r>
          </w:p>
          <w:p>
            <w:pPr>
              <w:spacing w:after="20"/>
              <w:ind w:left="20"/>
              <w:jc w:val="both"/>
            </w:pPr>
            <w:r>
              <w:rPr>
                <w:rFonts w:ascii="Times New Roman"/>
                <w:b w:val="false"/>
                <w:i w:val="false"/>
                <w:color w:val="000000"/>
                <w:sz w:val="20"/>
              </w:rPr>
              <w:t>
4) радионуклидтік ИСК-ны беруге, шығындауға және есептен шығаруға талаптардың болуы;</w:t>
            </w:r>
          </w:p>
          <w:p>
            <w:pPr>
              <w:spacing w:after="20"/>
              <w:ind w:left="20"/>
              <w:jc w:val="both"/>
            </w:pPr>
            <w:r>
              <w:rPr>
                <w:rFonts w:ascii="Times New Roman"/>
                <w:b w:val="false"/>
                <w:i w:val="false"/>
                <w:color w:val="000000"/>
                <w:sz w:val="20"/>
              </w:rPr>
              <w:t>
5) түгендеу актісін ресімдеумен ИСК-ға түгендеуді жүргізу;</w:t>
            </w:r>
          </w:p>
          <w:p>
            <w:pPr>
              <w:spacing w:after="20"/>
              <w:ind w:left="20"/>
              <w:jc w:val="both"/>
            </w:pPr>
            <w:r>
              <w:rPr>
                <w:rFonts w:ascii="Times New Roman"/>
                <w:b w:val="false"/>
                <w:i w:val="false"/>
                <w:color w:val="000000"/>
                <w:sz w:val="20"/>
              </w:rPr>
              <w:t>
6) ИСК-ны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7) ИСК-ны сақтауға арналған құрылғының көзделуі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құрылғысына және күтіп ұстауға, үй-жайлардың санитариялық-техникалық жағдайына және технологиялық жабдығына қойылатын талаптарды сақтау:</w:t>
            </w:r>
          </w:p>
          <w:p>
            <w:pPr>
              <w:spacing w:after="20"/>
              <w:ind w:left="20"/>
              <w:jc w:val="both"/>
            </w:pPr>
            <w:r>
              <w:rPr>
                <w:rFonts w:ascii="Times New Roman"/>
                <w:b w:val="false"/>
                <w:i w:val="false"/>
                <w:color w:val="000000"/>
                <w:sz w:val="20"/>
              </w:rPr>
              <w:t>
1) ИСК-мен жұмыс сыныбының үй-жайлардың мақсаттылығына сәйкестігі;</w:t>
            </w:r>
          </w:p>
          <w:p>
            <w:pPr>
              <w:spacing w:after="20"/>
              <w:ind w:left="20"/>
              <w:jc w:val="both"/>
            </w:pPr>
            <w:r>
              <w:rPr>
                <w:rFonts w:ascii="Times New Roman"/>
                <w:b w:val="false"/>
                <w:i w:val="false"/>
                <w:color w:val="000000"/>
                <w:sz w:val="20"/>
              </w:rPr>
              <w:t>
2) үй-жайлардың ішкі әрленуінің сәйкестігі;</w:t>
            </w:r>
          </w:p>
          <w:p>
            <w:pPr>
              <w:spacing w:after="20"/>
              <w:ind w:left="20"/>
              <w:jc w:val="both"/>
            </w:pPr>
            <w:r>
              <w:rPr>
                <w:rFonts w:ascii="Times New Roman"/>
                <w:b w:val="false"/>
                <w:i w:val="false"/>
                <w:color w:val="000000"/>
                <w:sz w:val="20"/>
              </w:rPr>
              <w:t>
3) үй-жайлардың технологиялық және қосалқы жабдықтың болуы және ИСК-мен жұмыс классына сәйкестігі;</w:t>
            </w:r>
          </w:p>
          <w:p>
            <w:pPr>
              <w:spacing w:after="20"/>
              <w:ind w:left="20"/>
              <w:jc w:val="both"/>
            </w:pPr>
            <w:r>
              <w:rPr>
                <w:rFonts w:ascii="Times New Roman"/>
                <w:b w:val="false"/>
                <w:i w:val="false"/>
                <w:color w:val="000000"/>
                <w:sz w:val="20"/>
              </w:rPr>
              <w:t>
4) санитариялық-техникалық жабдықтың болуы және сәйкестігі;</w:t>
            </w:r>
          </w:p>
          <w:p>
            <w:pPr>
              <w:spacing w:after="20"/>
              <w:ind w:left="20"/>
              <w:jc w:val="both"/>
            </w:pPr>
            <w:r>
              <w:rPr>
                <w:rFonts w:ascii="Times New Roman"/>
                <w:b w:val="false"/>
                <w:i w:val="false"/>
                <w:color w:val="000000"/>
                <w:sz w:val="20"/>
              </w:rPr>
              <w:t>
5) санөткізгіштердің және санитариялық шлюздердің болуы және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РАҚ-ты жинауға, уақытша сақтауға, тасымалдауға және көмуге қойылатын талаптарды сақтау:</w:t>
            </w:r>
          </w:p>
          <w:p>
            <w:pPr>
              <w:spacing w:after="20"/>
              <w:ind w:left="20"/>
              <w:jc w:val="both"/>
            </w:pPr>
            <w:r>
              <w:rPr>
                <w:rFonts w:ascii="Times New Roman"/>
                <w:b w:val="false"/>
                <w:i w:val="false"/>
                <w:color w:val="000000"/>
                <w:sz w:val="20"/>
              </w:rPr>
              <w:t>
1) бекітілген РАҚ-пен жұмыс жасау схемасының болуы;</w:t>
            </w:r>
          </w:p>
          <w:p>
            <w:pPr>
              <w:spacing w:after="20"/>
              <w:ind w:left="20"/>
              <w:jc w:val="both"/>
            </w:pPr>
            <w:r>
              <w:rPr>
                <w:rFonts w:ascii="Times New Roman"/>
                <w:b w:val="false"/>
                <w:i w:val="false"/>
                <w:color w:val="000000"/>
                <w:sz w:val="20"/>
              </w:rPr>
              <w:t>
2) РАҚ-ты жинауға, сақтауға және тапсыруға жауапты тұлға туралы бұйрықтың болуы;</w:t>
            </w:r>
          </w:p>
          <w:p>
            <w:pPr>
              <w:spacing w:after="20"/>
              <w:ind w:left="20"/>
              <w:jc w:val="both"/>
            </w:pPr>
            <w:r>
              <w:rPr>
                <w:rFonts w:ascii="Times New Roman"/>
                <w:b w:val="false"/>
                <w:i w:val="false"/>
                <w:color w:val="000000"/>
                <w:sz w:val="20"/>
              </w:rPr>
              <w:t>
3) қатты және сұйық РАҚ-ты жинауға арналған арнайы жинау контейнерлерінің және ыдыстардың болуы;</w:t>
            </w:r>
          </w:p>
          <w:p>
            <w:pPr>
              <w:spacing w:after="20"/>
              <w:ind w:left="20"/>
              <w:jc w:val="both"/>
            </w:pPr>
            <w:r>
              <w:rPr>
                <w:rFonts w:ascii="Times New Roman"/>
                <w:b w:val="false"/>
                <w:i w:val="false"/>
                <w:color w:val="000000"/>
                <w:sz w:val="20"/>
              </w:rPr>
              <w:t>
4) РАҚ-ты уақытша сақтауға арналған жеке үй-жайлардың немесе арнайы бөлінген орындардың көзделуі және сәйкестігі;</w:t>
            </w:r>
          </w:p>
          <w:p>
            <w:pPr>
              <w:spacing w:after="20"/>
              <w:ind w:left="20"/>
              <w:jc w:val="both"/>
            </w:pPr>
            <w:r>
              <w:rPr>
                <w:rFonts w:ascii="Times New Roman"/>
                <w:b w:val="false"/>
                <w:i w:val="false"/>
                <w:color w:val="000000"/>
                <w:sz w:val="20"/>
              </w:rPr>
              <w:t>
5) уақытша сақтау орындарында РАҚ-ты сақтау ережелері мен ұстау мерзімдерін сақтау;</w:t>
            </w:r>
          </w:p>
          <w:p>
            <w:pPr>
              <w:spacing w:after="20"/>
              <w:ind w:left="20"/>
              <w:jc w:val="both"/>
            </w:pPr>
            <w:r>
              <w:rPr>
                <w:rFonts w:ascii="Times New Roman"/>
                <w:b w:val="false"/>
                <w:i w:val="false"/>
                <w:color w:val="000000"/>
                <w:sz w:val="20"/>
              </w:rPr>
              <w:t>
6) РАҚ-ты тасымалдауға арналған арнайы қаражаттың болуы;</w:t>
            </w:r>
          </w:p>
          <w:p>
            <w:pPr>
              <w:spacing w:after="20"/>
              <w:ind w:left="20"/>
              <w:jc w:val="both"/>
            </w:pPr>
            <w:r>
              <w:rPr>
                <w:rFonts w:ascii="Times New Roman"/>
                <w:b w:val="false"/>
                <w:i w:val="false"/>
                <w:color w:val="000000"/>
                <w:sz w:val="20"/>
              </w:rPr>
              <w:t>
7) РАҚ-ты есепке алу журналын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жерлерде радиациялық қауіптілік белгілерін, жүргізілетін жұмыстар классының сілтеуіштерін көздеу, дайындаушы зауыттардың технологиялық жабдықты қорғауға техникалық жарамдылығы туралы актілермен, ИСК-ны сақтауға және тасымалдауға, жеке және ұжымдық радиациялық қорғанышқа арналған қаражатқа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 ИСК жабдықтары мен құралдарын пайдаланатын персоналдың радиациялық қауіпсіздік бойынша талаптарды сақтауы:</w:t>
            </w:r>
          </w:p>
          <w:p>
            <w:pPr>
              <w:spacing w:after="20"/>
              <w:ind w:left="20"/>
              <w:jc w:val="both"/>
            </w:pPr>
            <w:r>
              <w:rPr>
                <w:rFonts w:ascii="Times New Roman"/>
                <w:b w:val="false"/>
                <w:i w:val="false"/>
                <w:color w:val="000000"/>
                <w:sz w:val="20"/>
              </w:rPr>
              <w:t>
1) персоналдың радиациялық қауіпсіздік мәселелері бойынша арнайы дайындығын растайтын құжаттарының болуы;</w:t>
            </w:r>
          </w:p>
          <w:p>
            <w:pPr>
              <w:spacing w:after="20"/>
              <w:ind w:left="20"/>
              <w:jc w:val="both"/>
            </w:pPr>
            <w:r>
              <w:rPr>
                <w:rFonts w:ascii="Times New Roman"/>
                <w:b w:val="false"/>
                <w:i w:val="false"/>
                <w:color w:val="000000"/>
                <w:sz w:val="20"/>
              </w:rPr>
              <w:t>
2) персоналдың тиісті алдын ала және мерзімдік медициналық қарап тексеруден өтуін растайтын құжаттардың болуы;</w:t>
            </w:r>
          </w:p>
          <w:p>
            <w:pPr>
              <w:spacing w:after="20"/>
              <w:ind w:left="20"/>
              <w:jc w:val="both"/>
            </w:pPr>
            <w:r>
              <w:rPr>
                <w:rFonts w:ascii="Times New Roman"/>
                <w:b w:val="false"/>
                <w:i w:val="false"/>
                <w:color w:val="000000"/>
                <w:sz w:val="20"/>
              </w:rPr>
              <w:t>
3) журналда тіркеумен радиациялық қауіпсіздік бойынша нұсқаулықты жүргізу;</w:t>
            </w:r>
          </w:p>
          <w:p>
            <w:pPr>
              <w:spacing w:after="20"/>
              <w:ind w:left="20"/>
              <w:jc w:val="both"/>
            </w:pPr>
            <w:r>
              <w:rPr>
                <w:rFonts w:ascii="Times New Roman"/>
                <w:b w:val="false"/>
                <w:i w:val="false"/>
                <w:color w:val="000000"/>
                <w:sz w:val="20"/>
              </w:rPr>
              <w:t>
4) жеке дозиметрлерді көздеу және қолдану;</w:t>
            </w:r>
          </w:p>
          <w:p>
            <w:pPr>
              <w:spacing w:after="20"/>
              <w:ind w:left="20"/>
              <w:jc w:val="both"/>
            </w:pPr>
            <w:r>
              <w:rPr>
                <w:rFonts w:ascii="Times New Roman"/>
                <w:b w:val="false"/>
                <w:i w:val="false"/>
                <w:color w:val="000000"/>
                <w:sz w:val="20"/>
              </w:rPr>
              <w:t>
5) персоналдың ақаусыз жылжымалы және жеке радиациялық қорғаныш құралдарының болуы;</w:t>
            </w:r>
          </w:p>
          <w:p>
            <w:pPr>
              <w:spacing w:after="20"/>
              <w:ind w:left="20"/>
              <w:jc w:val="both"/>
            </w:pPr>
            <w:r>
              <w:rPr>
                <w:rFonts w:ascii="Times New Roman"/>
                <w:b w:val="false"/>
                <w:i w:val="false"/>
                <w:color w:val="000000"/>
                <w:sz w:val="20"/>
              </w:rPr>
              <w:t>
6) туындаған апат туралы шұғыл хабарлау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Перфораторларда газ шығарудың тиімді тұншықтырғыштарының, дірілді бұрғылау болатының шуын төмендету құрылғыларының, дірілге қарсы құрылғылардың болуы. Өздігінен жүретін бұрғылау кареталары мен құрылғылардың дірілді басатын алаңдарының болуы. Күрделі жөндеуден кейін бұрылғылау жабдығының шу мен діріл параметрлеріне тексерудің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кезінде шаң мен газға қарсы күрес жөніндегі кешенді іс-шаралардың жүргізілуін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мен теспелерді ЖЗ-мен толтыруына жұмысшылардың жеке қорғану құралдарын қолданбай жасауына жол берілмейді.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Шатырлауық сынап немесе қорғасын азидымен жарақталған капсюля-детонатарларды қолдану кезінде ауа құрамындағы сынап пен қорғасын буларының зертханалық зеттеулерге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салынған ыдысты өртеуге немесе арнайы орындарда көмуге арналған арнайы бөлінген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шашыратқыштар мен тұман жасағыштардың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шығарылатын орындарды жобалау және пайдалану кезіндегі технологиялық процесті ашу және өндіру жұмыстарын механикаландыру, тау техникасын орналастыру; карьердегі ауа ағынының аэродинамикасын ескере отырып негізгі жұмыс орындарының орналасуын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тау массасын қазып алу және тиеу (еруге немесе нығыздалуға икемді пайдалы қазбалардан басқасы) алдын ала ылғалдандырылғаннан кейін жүргізіледі:</w:t>
            </w:r>
          </w:p>
          <w:p>
            <w:pPr>
              <w:spacing w:after="20"/>
              <w:ind w:left="20"/>
              <w:jc w:val="both"/>
            </w:pPr>
            <w:r>
              <w:rPr>
                <w:rFonts w:ascii="Times New Roman"/>
                <w:b w:val="false"/>
                <w:i w:val="false"/>
                <w:color w:val="000000"/>
                <w:sz w:val="20"/>
              </w:rPr>
              <w:t>
1) сумен немесе ББЗ ерітіндісімен (оң температура кезінде);</w:t>
            </w:r>
          </w:p>
          <w:p>
            <w:pPr>
              <w:spacing w:after="20"/>
              <w:ind w:left="20"/>
              <w:jc w:val="both"/>
            </w:pPr>
            <w:r>
              <w:rPr>
                <w:rFonts w:ascii="Times New Roman"/>
                <w:b w:val="false"/>
                <w:i w:val="false"/>
                <w:color w:val="000000"/>
                <w:sz w:val="20"/>
              </w:rPr>
              <w:t>
 2) тұзды су ерітінділерімен (теріс температура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блокқа (шлюзге) сынаппен жұмыстар жүргізілетін шөмішті қалқыманың өндірістік үй-жайларының болуы және олардың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қалқыманың басқару пульты микроклимат параметрлері қолайлы оқшауланған үй-жайларда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Булап жібіту бөлімшесінде амальгамация процесін қолдану кезінде реторлық пештерден қалқалау үшін борттық сорулардың болуы. Шығарылатын ауаның көлемі кіретін ауаның көлеміне қарағанда 10%-ға көп болуын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реторталарының болуы және нығыздау төсемдері бар қақапақтармен тығыз жабылуы.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жабдықталуы. Сынап сыртқа ағатын жабдықтың жұмыс істеуіне жол бермеу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персоналына жұмысқа арнайы киімде және резеңке қолғапта ғана жіберу талабын сақтау. Сынаптың артығын амальгаммадан қолмен сығуға жол бермеу талабын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сорғыш шкафтарда орналастырылған бұрандалы қақпағы бар болат баллондардың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қорғану құралдарына арналған шкафтар орнатылған тамбур-шлюздің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нормалаудың мемлекеттік жүйесінің құжаттары талаптарына сәйкес жобаланған өндірістік ғимараттарды жылыту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үй-жайларда немесе кабиналарда (операторлық) жабдықты басқару постының болуы, диспетчерлік пунктер үй-жайларының және цех әкімшілігінің ұнтақтау және гүрілді басқару постарының тербеліс және шу оқшаулау үй-жайларының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көзі болып табылатын жабдықтар орналасқан аралықтар басқа учаскелерден дыбыс өткізбейтін қалқалармен бөлінуі.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қабырғаларында, төбелерінде және ішкі құрылымы бетінде және жеңіл тазалауды қамтамасыз ететін сынаптың, цианидтердің және тағы басқа заттардың жиналуын, шөгуін болдырмайтын бетінің және жабындының болуы. Технологиялық операциялар қышқыл ортада жүзеге асырылатын үй-жайлардың қабырғалары, едендері, панельдері мен қабат аралық жабындысының коррозиядан қорғалуы.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Корпустарда артық жылу (20 ккал/ш.м.·сағ астам) бөліну кезінде желден қорғау панельдері бар жарық аэрациялық фонарьлардың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Туннельді пештердің тыс жағынан сырт қабырғалар немесе салқын аралықтардың болуы. Салқын орындар пештерден үй-жай биіктігінің жартысына дейін төмен түсіп тұратын қалқалармен бөлінуі.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тәріздес өнімдерді үйіп жинауға жол берілмейтін механикаландырылмаған ашық қоймаларда үюге қойылатын талаптарды сақтау және шарттардың болуы. Ортафосфор қышқылын түсіру және сақтау арнайы қоймаларда жүргізіледі, ал оны тұтыну қажеттілігі аз болған жағдайда оны аралықтарда қайта құюды қажет етпейтін сыйымдылығы аз ыдыстармен жеткізу ұйымдастырылады.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конструкциясында жапсарлас орнатылған шашындыны аспирациялық қабылдағыштың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жою үшін тасымалы шаң-газ ұстағыштардың болуы және қолданылуы.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 кірпіштерді кесуге және өңдеуге арналған танкілерде ақаусыз жергілікті сорғылардың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жапқыштардың болуы. Ерітінді араластыратын орынға сусымалы материалдардың бункерден және силостан келіп түсуі кезінде жабық материал тасушы құбырлардың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Реагенттерге, реагент бөлімшелеріне қойылатын санитариялық-эпидемиологиялық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қоймалық үй-жайда химиялық өзара белсенді реагенттерді немесе бөтен материалдарды бірге сақтауға жол бермеу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қатты әсер ететін улы заттарды сақтайтын ыдыстарды тасымалдау, қабылдау, босату жөніндегі нұсқаулықтың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жағдайда, қышқыл, сондай-ақ атмосфералық жауын- шашын жиналатын шұңқырға түсетін жинайтын лотокқа еңіс орнатылатын еденді құруға қойылатын жағдайлардың болуы және талаптардың сақталуы. Өндірістік кәрізге жібергеннен кейін оны бейтараптандыру процесінің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орнату бойынша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2500 тоннадан (бұдан әрі - тн) аспайтын қаптарға салынған селитраны сақтауға есептелген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сақтауға қойылатын жағдайлардың болуы және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қоймаларында ақаусыз ауа жылыту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және жүк арту алаңдарына іргелес аумақта аммиак селитра ықпалына төзімді материалдардан жасалған тұтас жаппаның атмосфералық судың ағуына арналған еңкеспен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үй-жайында аммиак селитрасымен бірге басқа өнімдер мен материалдарды сақтауға жол бермеу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 кальций, магний карбонаттары мен гидрокарбонаттарының қаптарда сақталуына қойылатын талаптарды сақтау. Қойма сыйымдылығы 1500 тн аспауы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Көгертетін қышқыл тұзын сақтайтын үй-жайларда көгертетін қышқыл тұзынан босаған ыдысты зарарсыздандыратын қондырғылар орналастырылады. Реагенттер ерітінділерін дайындайтын үй-жайлардың ыстық және суық суы бар қолжуғыштармен, құрғату орамалдарымен, противогаз бен қорғау заттарын сақтайтын шкафтармен, желдеткіш қондырғылары мен жасанды жарықтануды қосатын құрылғыларымен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әкті және сөндірілмеген әкті, қышқыл тұзын сақтауға арналған жеке үй-жайлардың болуы. Бір үй-жайда құрғақ және сұйық флотореагенттерді сақтауға жол бермеу талабының сақталуы. Уытты емес сусымалы флотореагенттерді үйіп сақтауға арналған үй-жайларда бөліктермен жабдықталуы. Аталған реагенттерді закромнан тыс жерде сақтауға жол бермеу талабының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Флотореагенттерді ұнтақтайтын және ұсақтайтын жабдықтың, сондай-ақ дайындауға және сақтауға арналған барлық ыдыстар аспирацияланатын жабындардың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үйлері көлемінде орналасқан тұрмыстық үй-жайларды, қатты әсер ететін уытты заттарды сақтауға, орауға (құюға) арналған үй-жайлардан оқшауландыру және оларға жеке тамбур арқылы кіретін есіктің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материалдардың болуы. Қабырғалардың еденмен және төбемен жанасу орындарының жұмыр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есікте желдеткіш қондырғыларының шығыс қоймасына кірерден 15 мин бұрын қосылуы туралы ескерту плакатының болуы. Бұл қондырғылардың іске қосу құрылғылары кіретін есіктің тыс жағында орналасуын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әсер ететін уытты заттардың барлық базисті және шығыс қоймаларында уларды залалсыздандыруға арналған құралдармен, жеке қорғану құралдарымен, алғашқы көмек көрсетуге арналған дәрі қобдишасымен және байланыс құралдарымен жеткілікті көлемде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жұмыстарды өндірумен реагенттерді төгу орындарында жарылмайтын жарықтың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қауіптілік сыныбына байланысты қауіпті жүктерді тасымалдау үшін қолданылатын көлік құралдарының болуы: теріге және көзге арналған жеке қорғану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p>
            <w:pPr>
              <w:spacing w:after="20"/>
              <w:ind w:left="20"/>
              <w:jc w:val="both"/>
            </w:pPr>
            <w:r>
              <w:rPr>
                <w:rFonts w:ascii="Times New Roman"/>
                <w:b w:val="false"/>
                <w:i w:val="false"/>
                <w:color w:val="000000"/>
                <w:sz w:val="20"/>
              </w:rPr>
              <w:t>
алғашқы көмек көрсету медициналық қобдишасымен; радиоактивті заттарды тасымалдау кезінде - қосымша: респираторлар, төрт радиациялық қауіптілік белгісімен және таза шүберек салынған пластик пакеттермен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тасымалдаушы көлік құралдарын басқаруға жіберілген жүргізушілерде медициналық қарап тексеруден өту бойынша құжаттардың болуы, ауысым алдындағы мед.куәландыруды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 зиянды заттар концентрациясының қолданыстағы гигиеналық нормативтерге сәйкестігін растайтын зертханалық зерттеу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қатысты ылғалдылығының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қарқындылығының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Аэроиондар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жарық параметрлерінің қолданыстағы гигиеналық нормативтерге сәйкестігін растайтын аспаптық өлшеулер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баламалы деңгейі 80 децибелден (бұдан әрі - дБА) асатын цехтарда (бөлімдерде) шу деңгейі 40 дБА-дан аспайтын демалыс бөлмелерінің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Тау-геологиялық және технологиялық жағдайларға байланысты ауа температурасының, ылғалдылықтың, ауа қозғалысы жылдамдығының шекті жол берілетін нормаларын (пайдалы қазбалардың тереңде жатуы және тағы басқалар) қамтамасыз ету мүмкін болмаған жағдайда, тау жұмысшыларын ағза шамадан тыс салқындатылуынан немесе қызуынан қорғау бойынша іс-шаралардың ұйымдастырылуын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+160С-тан төмен болған кезде, тау жұмысшыларын тиісінше жылу ұстайтын және ылғал өткізбейтін арнайы киім мен аяқ киіммен қамтамасыз етілуі. Істеп тұрған кенжарлар жанында жылынуға арналған үй-жайлардың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температурасын жұмыс орындарында +26 0С-тан төмен түсіру мүмкін болмаған жағдайда, ауа баптау жүйелерінің немесе жасанды салқындату жүйесі бар жеке бас қорғаныс заттарының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+100С-тан төмен немесе +26 0С -тан жоғары болса, жұмысшылар бір адамға шаққанда ауысымына 1,0-2,0 л. сәйкесінше ыстық шай немесе салқын сумен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ауа немесе ауа-жылу бүркеулерінің және жеткілікті санының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 көздері ықпал ететін аймақта және салқындатылған микроклиматта жұмысшылардың болу уақыты кестесінің болуы және оның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қауіптерді (тәуекел факторлары), технологиялық процесс ерекшеліктерін, оның өзгеруін, әр түрлі жұмыстарды орындаудың, жабдықты жөндеудің, сауықтыру іс-шараларын енгізудің нақты шарттарын ескерумен бекітілген өндірістік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жоюға және халықтың өмірі мен денсаулығына қауіптің туындауына жол бермеуге бағытталған шараларды қолданудың уақытылығы мен толықтығын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болмаған немесе жетіспеген жағдайда шаңға қарсы күрес жүргізуге және басқа технологиялық мақсаттарда зиянды және қиын жойылатын қоспалары жоқ басқа көздер суын алдын ала тазалау, залалсыздандыру және зиянсыз ету жағдайында пайдалануға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реагенттік бөлімдерде, фтор тұздары өндірісіндегі күкірт қышқылды және пеш бөлімдерінде, зертханалық үй-жайларда тұрақты жұмыс орнынан 25 м аспайтын қашықтықта агрессивті заттарды жедел жуу үшін автоматты іске қосылатын, медицина персоналын шақыруға арналған сиренамен бұғатталатын гидранттар мен апатты себезгілердің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өндірістердің жұмысшылары үшін жұмыс кезінде демалатын үй-жайлардың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үй-жайлардың болуы және объектінің қуаттылығына, еңбек процестерінің сипатына және зиянды өндірістік факторлардың болуына, сондай-ақ жұмыста ауысымдық үзіліс уақыты ішінде ең жоғары жүктеме кезінде оның рұқсат беру мүмкіндігіне байланысты үй-жайлар ауданына қарай құрамының және жабдықтарының сәйкестігі (жылыту және демалыс бөлмелері, гардероб, душ кабиналары, дәретханалар, жуыну бөлмелері, ауыз сумен қамтамасыз ету, кептіру, шаңсыздандыру және арнайы киімді сақтау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 ақаусыз және орталықтандырылған жүйелерге қосылған жылыту, кәріз жүйелерінің болуы. Орталықтандырылған ыстық сумен қамтамасыз ету жүйесі болмаған кезде үзіліссіз жұмыс істейтін ақаусыз су қыздырғыштарының болуы, ал кәріздендірілмеген және жартылай кәріздендірілген елді мекендерде ағындарды жинау жүйесінің жергілікті және шығару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жуыну үй-жайларында, гардеробта, дәретханаларда, арнайы киімді сақтауға арналған үй-жайларда ақаусыз жабдықтың болуы және қабырғалар мен едендердің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кептіргіштердің және арнайы киімге және аяқ-киімге арналған шаңсыздандыру құрылғыларының болуы, гардеробта жеке және арнайы киімді бөлек сақтауға арналған жағдайларды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алғашқы медициналық көмек көрсету дәрі қобдишаларының болуы, қолдану нұсқаулығы бар дезактивтендіретін құралдар қорының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Киімнің ластануымен байланысты, сондай-ақ 1 және 2 класстағы қауіпті заттарды қолданумен байланысты өндірістік процестерде санөткізгіш типіндегі гардеробтармен бірге душтардың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алдындағы бөлмеде әрбір пайдаланудан кейін сандалиді дезинфекциялауға арналған шағын ванналардың, сондай-ақ формалин ерітіндісіне арналған шағын ванналардың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Эпидермофитиямен ауыратын адамдар үшін жұмыс аяқ киімін күнделікті дезинфекциялайтын және кептіретін арнайы бөлмемен жабдықталуы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бойына және мөлшеріне, орындайтын жұмыс сипаты мен жағдайларына сәйкес арнайы киім, арнайы аяқ-киім және басқа жеке және ұжымдық қорғаныс заттары жинағын беру, сапасы мен ауыстыруын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киімнің, арнайы аяқ-киімнің, жеке қорғану құралдарының химиялық және радиоактивті ластануын бақылауға арналған жабдықтың болуы; есептік журналды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аяқ-киімді және басқа жеке қорғану құралдарын химиялық тазалау, жуу, жөндеу, газсыздандыру, қатерсіздендіру, залалсыздандыру және шаңсыздандыруды жүзеге асыру кестесінің болуы және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орнының ауданы және жабдықтарының құрамы айына кемінде екі рет қолданылатын қолданылған арнайы киімді жууды ескере отырып, қойылатын талаптарды сақтау. Арнайы киімнің айрықша жіті кірленуі кезінде кір жуу орындары арнайы киімді әрбір ауысымнан кейін, ұнтақ тәрізді ненатропирленген жарылғыш заттармен және басқа уытты заттармен жууға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учаскелері ашық жерлерде кен игеретін тау жұмысшыларына аз уақытқа дем алатын, қазбалар жылынатын және салқынданатын, сондай-ақ көлікті күткен кезде атмосфералық жауын-шашыннан қорғанатын үй-жайлардың көзделуі. Ауа температурасының +22-25</w:t>
            </w:r>
            <w:r>
              <w:rPr>
                <w:rFonts w:ascii="Times New Roman"/>
                <w:b w:val="false"/>
                <w:i w:val="false"/>
                <w:color w:val="000000"/>
                <w:vertAlign w:val="superscript"/>
              </w:rPr>
              <w:t>0</w:t>
            </w:r>
            <w:r>
              <w:rPr>
                <w:rFonts w:ascii="Times New Roman"/>
                <w:b w:val="false"/>
                <w:i w:val="false"/>
                <w:color w:val="000000"/>
                <w:sz w:val="20"/>
              </w:rPr>
              <w:t>С шегінде ұсталуы. Ауа қозғалысы жылдамдығының 0,2м/с аспауы. Үй-жайларда ауыз су және ыстық шайға арналған қондырғылар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ғимараттарда жұмысшыларға тамақтануды ұйымдастыру үшін тамақ дайындайтын, ыстық тағамды термостарда жеке пакеттерде өлшеп-орап беретін, үлестіретін үй-жайлардың көзделуі. Флягаларды қабылдайтын, жуатын және дезинфекциялайтын, су мен сусындарды дайындайтын, флягаларды сақтайтын, беретін және толтыратын бөлімшелерімен бірге ауыз су мен сусындарды дайындайтын және беретін үй-жайлардың болуы бойынша талаптардың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тамақтану пунктінде:</w:t>
            </w:r>
          </w:p>
          <w:p>
            <w:pPr>
              <w:spacing w:after="20"/>
              <w:ind w:left="20"/>
              <w:jc w:val="both"/>
            </w:pPr>
            <w:r>
              <w:rPr>
                <w:rFonts w:ascii="Times New Roman"/>
                <w:b w:val="false"/>
                <w:i w:val="false"/>
                <w:color w:val="000000"/>
                <w:sz w:val="20"/>
              </w:rPr>
              <w:t>
қол жууға арналған су келіп тұратын раковина немесе қол жуғышпен жабдықталады. Қолжууға арналған су арнайы жабық ыдыспен әкелініп сонда сақталады, ол қолданыстағы нормативті құжаттар талабына сәйкес келуі тиіс.</w:t>
            </w:r>
          </w:p>
          <w:p>
            <w:pPr>
              <w:spacing w:after="20"/>
              <w:ind w:left="20"/>
              <w:jc w:val="both"/>
            </w:pPr>
            <w:r>
              <w:rPr>
                <w:rFonts w:ascii="Times New Roman"/>
                <w:b w:val="false"/>
                <w:i w:val="false"/>
                <w:color w:val="000000"/>
                <w:sz w:val="20"/>
              </w:rPr>
              <w:t>
Осы мақсатта судың үнемі болуы және жеткізілуіне шахта басшылары жауапты болады;</w:t>
            </w:r>
          </w:p>
          <w:p>
            <w:pPr>
              <w:spacing w:after="20"/>
              <w:ind w:left="20"/>
              <w:jc w:val="both"/>
            </w:pPr>
            <w:r>
              <w:rPr>
                <w:rFonts w:ascii="Times New Roman"/>
                <w:b w:val="false"/>
                <w:i w:val="false"/>
                <w:color w:val="000000"/>
                <w:sz w:val="20"/>
              </w:rPr>
              <w:t>
2) жиналып-шашылатын гигиеналық жабыны бар үстел мен орындықпен, оларды орнату жағдайы болмаған кезде - шалқаймалы үстелдер;</w:t>
            </w:r>
          </w:p>
          <w:p>
            <w:pPr>
              <w:spacing w:after="20"/>
              <w:ind w:left="20"/>
              <w:jc w:val="both"/>
            </w:pPr>
            <w:r>
              <w:rPr>
                <w:rFonts w:ascii="Times New Roman"/>
                <w:b w:val="false"/>
                <w:i w:val="false"/>
                <w:color w:val="000000"/>
                <w:sz w:val="20"/>
              </w:rPr>
              <w:t>
3) термостар үшін тіреулер.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барлық пункттерін мыналармен:</w:t>
            </w:r>
          </w:p>
          <w:p>
            <w:pPr>
              <w:spacing w:after="20"/>
              <w:ind w:left="20"/>
              <w:jc w:val="both"/>
            </w:pPr>
            <w:r>
              <w:rPr>
                <w:rFonts w:ascii="Times New Roman"/>
                <w:b w:val="false"/>
                <w:i w:val="false"/>
                <w:color w:val="000000"/>
                <w:sz w:val="20"/>
              </w:rPr>
              <w:t>
 1) тамақ тарататын әрбір жұмысшыны санитариялық киімнің 3 жинағымен (күрте немесе халат, жеңқап, бас киім);</w:t>
            </w:r>
          </w:p>
          <w:p>
            <w:pPr>
              <w:spacing w:after="20"/>
              <w:ind w:left="20"/>
              <w:jc w:val="both"/>
            </w:pPr>
            <w:r>
              <w:rPr>
                <w:rFonts w:ascii="Times New Roman"/>
                <w:b w:val="false"/>
                <w:i w:val="false"/>
                <w:color w:val="000000"/>
                <w:sz w:val="20"/>
              </w:rPr>
              <w:t>
2) қағаз салфеткамен;</w:t>
            </w:r>
          </w:p>
          <w:p>
            <w:pPr>
              <w:spacing w:after="20"/>
              <w:ind w:left="20"/>
              <w:jc w:val="both"/>
            </w:pPr>
            <w:r>
              <w:rPr>
                <w:rFonts w:ascii="Times New Roman"/>
                <w:b w:val="false"/>
                <w:i w:val="false"/>
                <w:color w:val="000000"/>
                <w:sz w:val="20"/>
              </w:rPr>
              <w:t>
3) сабынмен, киімнен көмір шаңын сілкіп тазалайтын сыпыртқылармен, сүлгілермен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қортындысының ыдысқа салынған тамақтың температурасы мен салу уақытын міндетті түрде көрсетумен, номерленген және шахта әкімшілігімен расталған белгілі объектідегі арнайы журналға енгізілуі.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үшін жарық және ультракүлгін жетіспеушілігінің алдын алу үшін ультракүлгінді сәулеленуді ұйымдастыратын және фотариалар құрылғылары мен жабдықтардың көзделуі.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 үй-жайлардан оқшауланған, есікпен немесе сол тәрізді қондырғымен және күлсауытпен және (немесе) темек тұқылдарын жинауға арналған арнайы урналармен жабдықталған темекі бұйымдарын қолдануға арналған арнайы бөлінген орындардың, не кабиналардың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және (немесе) пиктограмма түрінде темекі бұйымдарын тұтынудың зияны туралы, сусындар мен тағамды қолдануға салынған тыйым туралы ақпараттың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құрамы 50-ден 300 адамға дейін объектілерде медициналық пунктінің болуы, тізімдік құрамы 300 адамнан асатын объектілерде фельдшерлік немесе дәрігерлік сауықтыру пунктерінің, сауықтыру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медициналық қарап тексеруге жататын тұлғалардың халықтың санитариялық-эпидемиологиялық саламаттылығы саласындағы мемлекеттік орган ведомствосының аумақтық бөлімшесімен құрастырылған және келісілген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ітейтіндерге, міндетті кезеңдік медициналық қарап тексеруден өткендерге және зиянды өндірістік факторлармен жұмыс істеуге жарамды деп танылғандарға 086/н нысаны бойынша медициналық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тексерулердің және зертханалық зерттеулердің талап етілетін түрлерін жүргізу кезеңділігн сақтаумен декреттелген тұлғаларда жұмыс орнында медициналық кітапшалардың, сондай-ақ онда жұмысқа рұқсат туралы белгісінің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Кәсіпорынға қызмет көрсететін медициналық ұйыммен немесе жұмыс берушінің орналасқан жері бойынша аумақтық медициналық ұйыммен бірлесіп әзірленген және халықтың санитариялық-эпидемиологиялық саламаттылығы саласындағы мемлекеттік органның ведомство бөлімшесімен келісілген анықталған науқастарды сауықтыру, еңбек жағдайын жақсарту жөніндегі жыл сайынғы іс-шаралар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зиянды (аса зиянды) және (немесе) қауіпті еңбек жағдайларында жұмыс істейтін тізімге сәйкес қызметкерлерге жүргізілген міндетті кезеңдік медициналық қарап тексеру нәтижелері бойынша қорытынды актінің ұсынымдарын орындауды растайтын құжаттардың, қорытынды актіге қосымшаның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сырқаттанушылық бойынша қолайсыз елді мекен аумағында жұмыстарды жүргізу кезінде жұмыскерлерге алдын алу екпелерін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жіті немесе созылмалы кәсіби сырқаттанушылық (улану) жағдайына зерттеу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туралы акті негізінде зерттеу аяқталған соң бір ай ішінде әзірленген "Кәсіби ауруларды (улануларды) ескерту және еңбек жағдайларын жақсарту және санитариялық-сауықтыру іс-шаралары жөніндегі іс-шаралар жоспарының" болуы және оның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40-қосымша</w:t>
            </w:r>
          </w:p>
        </w:tc>
      </w:tr>
    </w:tbl>
    <w:bookmarkStart w:name="z159" w:id="68"/>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Зертханалардың барлық түрлеріне қатысты _______________________________________________________________  (тексерілетін субъектілердің (объектілердің) біртекті тобының атауы)</w:t>
      </w:r>
    </w:p>
    <w:bookmarkEnd w:id="68"/>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Қызметтер түріне және объектінің қуаттылығына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құруға және күтіп ұстауға, аймақтандыруға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сумен қамтамасыз ету жүйелерінің болуы. Орталықтандырылған ыстық сумен қамтамасыз ету болмаған кезде су қыздырғыштардың үзіліссіз жұмыс істеуін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 бұру жүйелерінің болуы. Кәріздендірілген және жартылай кәріздендірілмеген елді мекендерде жергілікті және шығарылатын тазалау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желдету, ауа баптау, жылумен қамтамасыз ету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стационарлы және көшпелі ультракүлгін сәулелендіргіштердің немесе басқа қондырғылардың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ішіндегі бақылау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зертханаларда жұмыс істеу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топтағы микроағзалармен бактериологиялық зертханада жұмыс жасауға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жасауға биологиялық қауіпсіздік талаптарын сақтауды бақылау жөніндегі тиісті комиссия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Молекулярлы-биологиялық, иммунобиологиялық зертханалардағы жұмыс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диагностикалық, дезинфекциялық препараттарды сақтау, тасымалдау, қолдану және есепке алу бойынша құжаттаманың болуы және жабдықпен жабдықталуы. Термоконтейнерлердің, тоңазыту элементтерінің, тоңазытқыш жабдығының болуы. Иммунобиологиялық препараттарды сақтау, тасымалдау, қолдану бойынша стандартты операциялық процедуралар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Вирустармен жұмыс істеген кезде зертханадағы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микоздардың қоздырғыштарымен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Паразиттік аурулар қоздырғыштарымен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I-IV топтағы микроағзалармен және гельминттермен жұмыс істеген кездегі қауіпсіздікке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заттармен және улармен жұмыс жағдайларына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зертханада жұмыс жағдайларына қойылатын талаптарды сақтау және токсикологиялық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зертханада жұмыс жағдайларына қойылатын талаптарды сақтау және радиологиялық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материалмен жұмыс жасау кезінде апаттарды жою іс-қимылдарына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(микроағзаларды) сақтауға, тасымалдауға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зерттеулерге сәйкес жабдықпен, мүкәммалмен, зертхана ыдыстарымен, орталармен қамтамасыз етілуі және сақтау шарттары мен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 жинақталуы, оқытудың уақытылы жүргізілуі (мамандығы бойынша біліктігі), біліктілік санатын алуы, қауіпсіздік техникасы бойынша нұсқаулықты өтуі бойынша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және/немесе кезеңдік медициналық қарап тексеруді вакциналауды және қызметкерлерге маркерлі диагностиканы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қауіпсіз жұмыс жасау бойынша шарттардың сақталуын растайтын құжаттардың болуы:</w:t>
            </w:r>
          </w:p>
          <w:p>
            <w:pPr>
              <w:spacing w:after="20"/>
              <w:ind w:left="20"/>
              <w:jc w:val="both"/>
            </w:pPr>
            <w:r>
              <w:rPr>
                <w:rFonts w:ascii="Times New Roman"/>
                <w:b w:val="false"/>
                <w:i w:val="false"/>
                <w:color w:val="000000"/>
                <w:sz w:val="20"/>
              </w:rPr>
              <w:t>
1) медициналық қалдықтармен қауіпсіз жұмыс жасау схемасының болуы;</w:t>
            </w:r>
          </w:p>
          <w:p>
            <w:pPr>
              <w:spacing w:after="20"/>
              <w:ind w:left="20"/>
              <w:jc w:val="both"/>
            </w:pPr>
            <w:r>
              <w:rPr>
                <w:rFonts w:ascii="Times New Roman"/>
                <w:b w:val="false"/>
                <w:i w:val="false"/>
                <w:color w:val="000000"/>
                <w:sz w:val="20"/>
              </w:rPr>
              <w:t>
2) қалдықтармен жұмыс жасау бойынша ұйымдастыруды және бақылауды жүзеге асыратын жауапты тұлға туралы бұйрық;</w:t>
            </w:r>
          </w:p>
          <w:p>
            <w:pPr>
              <w:spacing w:after="20"/>
              <w:ind w:left="20"/>
              <w:jc w:val="both"/>
            </w:pPr>
            <w:r>
              <w:rPr>
                <w:rFonts w:ascii="Times New Roman"/>
                <w:b w:val="false"/>
                <w:i w:val="false"/>
                <w:color w:val="000000"/>
                <w:sz w:val="20"/>
              </w:rPr>
              <w:t>
3) гигиеналық оқыту және нұсқаулық туралы мәліметтер;</w:t>
            </w:r>
          </w:p>
          <w:p>
            <w:pPr>
              <w:spacing w:after="20"/>
              <w:ind w:left="20"/>
              <w:jc w:val="both"/>
            </w:pPr>
            <w:r>
              <w:rPr>
                <w:rFonts w:ascii="Times New Roman"/>
                <w:b w:val="false"/>
                <w:i w:val="false"/>
                <w:color w:val="000000"/>
                <w:sz w:val="20"/>
              </w:rPr>
              <w:t>
4) медициналық қалдықтарды күн сайын есепке алу журналы;</w:t>
            </w:r>
          </w:p>
          <w:p>
            <w:pPr>
              <w:spacing w:after="20"/>
              <w:ind w:left="20"/>
              <w:jc w:val="both"/>
            </w:pPr>
            <w:r>
              <w:rPr>
                <w:rFonts w:ascii="Times New Roman"/>
                <w:b w:val="false"/>
                <w:i w:val="false"/>
                <w:color w:val="000000"/>
                <w:sz w:val="20"/>
              </w:rPr>
              <w:t>
5) таңбалауды сақтаумен қауіпсіз жинау және кәдеге жарату (КБСУ) үшін тиісті контейнерлермен және пакеттермен қамтамасыз етілуі;</w:t>
            </w:r>
          </w:p>
          <w:p>
            <w:pPr>
              <w:spacing w:after="20"/>
              <w:ind w:left="20"/>
              <w:jc w:val="both"/>
            </w:pPr>
            <w:r>
              <w:rPr>
                <w:rFonts w:ascii="Times New Roman"/>
                <w:b w:val="false"/>
                <w:i w:val="false"/>
                <w:color w:val="000000"/>
                <w:sz w:val="20"/>
              </w:rPr>
              <w:t>
6) медициналық қалдықтарды контейнерлерге таңбалауға қатаң сәйкес жинауды жүзеге асыру;</w:t>
            </w:r>
          </w:p>
          <w:p>
            <w:pPr>
              <w:spacing w:after="20"/>
              <w:ind w:left="20"/>
              <w:jc w:val="both"/>
            </w:pPr>
            <w:r>
              <w:rPr>
                <w:rFonts w:ascii="Times New Roman"/>
                <w:b w:val="false"/>
                <w:i w:val="false"/>
                <w:color w:val="000000"/>
                <w:sz w:val="20"/>
              </w:rPr>
              <w:t>
7) медициналық қалдықтарды сақтау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залалсыздандыруға, кәдеге жаратуға арналған арнайы қондырғылардың көзделуі және санитариялық нормаларға сәйкестігі немесе мамандандырылған ұйыммен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жинағының, жеке алдын алу заттарының, жеке қорғану құралдарының, қорғаныш костюмдерін өңдеуге арналған ыдыстардың болуы және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Дезинфекциялауды жүргізу жағдайларын сақтау, таңбаланған ыдыстардың, дезинфекциялаушы құралдардың жұмыс ерітінділерінің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жабдықталуы, жабдықты пайдалану ережелерін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аса қауіпті инфекцияларға күдік және тіркеу кезінде індетке қарсы іс-шараларды жүргізу бойынша жедел іс-шаралар жоспарының, хабарландыру схемасының, консультанттар тізімінің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нәтижелерінің нормаларға сәйкес келуі: қоршаған орта объектілерінің, судың, ауаның, дезинфекциялаушы құралдардың жұғындары, стерилдікке сынама, зертханалық-аспаптық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бекітілген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көріп бақылау кезінде кеміргіштер мен жәндіктердің тіршілік әрекетінің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дәрі қобдишаларымен және антитоксиндік сіркесумен қамтамасыз етілуі (зертхананың ботулиндік токсиндерімен жұмыс жүргізген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темекі бұйымдарын тұтынуға тыйымды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41-қосымша</w:t>
            </w:r>
          </w:p>
        </w:tc>
      </w:tr>
    </w:tbl>
    <w:bookmarkStart w:name="z160" w:id="69"/>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Арнайы тамақ өнімдерін сақтау және (немесе) өткізу бойынша объектілерге қатысты _______________________________________________________________  (тексерілетін субъектілердің (объектілердің) біртекті тобының атауы)</w:t>
      </w:r>
    </w:p>
    <w:bookmarkEnd w:id="69"/>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(келісім)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арналған жапқыштары бар контейнерлерді орнатуға арналған оқшаулы алаңның болуы (жеке тұрған ғимаратта орналастырған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кіре-берісте қоқыс жинауға арналған урналардың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ыстық және суық су, суды бұру, жылыту, желдету, ауа баптау жүйелерінің болуы. (Орталықтандырылған ыстық сумен қамтамасыз ету жүйесі болмаған кезде үзіліссіз жұмыс істейтін ақаусыз су қыздырғыштарының болуы. Кәріздендірілмеген және жартылай кәріздендірілген елді мекендерде ағындарды жинау жүйесінің жергілікті және шығару жүйесінің болуы. Микроклиматқа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жергілікті және жалпы жасанды жарық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бағдарламасының, өндірістік бақылауды ұйымдастыру және жүргізу жөніндегі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жеке медициналық кітапшалардың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өнім туралы мемлекеттік тіркеу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сақтауға және өткізуге арналған құрылғылардың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сақтауға және өткізуге арналған арнайы бөлінген орындардың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ҚР ДСМ-30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44 бірлескен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42-қосымша</w:t>
            </w:r>
          </w:p>
        </w:tc>
      </w:tr>
    </w:tbl>
    <w:bookmarkStart w:name="z161" w:id="70"/>
    <w:p>
      <w:pPr>
        <w:spacing w:after="0"/>
        <w:ind w:left="0"/>
        <w:jc w:val="left"/>
      </w:pPr>
      <w:r>
        <w:rPr>
          <w:rFonts w:ascii="Times New Roman"/>
          <w:b/>
          <w:i w:val="false"/>
          <w:color w:val="000000"/>
        </w:rPr>
        <w:t xml:space="preserve"> Халықтың санитариялық-эпидемиологиялық саламаттылығы саласында тексеру парағы вакциналар мен басқа иммундық-биологиялық препараттарды, дезинфекция, дезинсекция, дератизация құралдары мен препараттарын сақтау және тасымалдау объектілеріне қатысты  _______________________________________________________________  (тексерілетін субъектілердің (объектілердің) біртекті тобының атауы)</w:t>
      </w:r>
    </w:p>
    <w:bookmarkEnd w:id="70"/>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субъектінің (объектінің)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санитариялық-эпидемиологиялық қорытындының болуы. Объектінің санитариялық-эпидемиологиялық қорытындыға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құруға және күтіп ұстауға, жинағына, үй-жайлардың санитариялық-техникалық жағдайына қойылатын талаптарды сақтау:</w:t>
            </w:r>
          </w:p>
          <w:p>
            <w:pPr>
              <w:spacing w:after="20"/>
              <w:ind w:left="20"/>
              <w:jc w:val="both"/>
            </w:pPr>
            <w:r>
              <w:rPr>
                <w:rFonts w:ascii="Times New Roman"/>
                <w:b w:val="false"/>
                <w:i w:val="false"/>
                <w:color w:val="000000"/>
                <w:sz w:val="20"/>
              </w:rPr>
              <w:t>
1) автокөлікке арналған арту-түсіру алаңының және кіру жолдарының, термоконтейнерлерді, тоңазыту элементтерін және басқа орау материалдарын (МИБП үшін) сақтауға, ашуға және орауға арналған үй-жайлардың болуы;</w:t>
            </w:r>
          </w:p>
          <w:p>
            <w:pPr>
              <w:spacing w:after="20"/>
              <w:ind w:left="20"/>
              <w:jc w:val="both"/>
            </w:pPr>
            <w:r>
              <w:rPr>
                <w:rFonts w:ascii="Times New Roman"/>
                <w:b w:val="false"/>
                <w:i w:val="false"/>
                <w:color w:val="000000"/>
                <w:sz w:val="20"/>
              </w:rPr>
              <w:t>
2) қайтарылған, бракталған, қайта алынған, алынып тасталған немесе қолдануы уақытша тоқтатылған оқшаулауға арналған карантин аймағының болуы;</w:t>
            </w:r>
          </w:p>
          <w:p>
            <w:pPr>
              <w:spacing w:after="20"/>
              <w:ind w:left="20"/>
              <w:jc w:val="both"/>
            </w:pPr>
            <w:r>
              <w:rPr>
                <w:rFonts w:ascii="Times New Roman"/>
                <w:b w:val="false"/>
                <w:i w:val="false"/>
                <w:color w:val="000000"/>
                <w:sz w:val="20"/>
              </w:rPr>
              <w:t>
3) қолжетімділікті шектету, дабылдың болуы;</w:t>
            </w:r>
          </w:p>
          <w:p>
            <w:pPr>
              <w:spacing w:after="20"/>
              <w:ind w:left="20"/>
              <w:jc w:val="both"/>
            </w:pPr>
            <w:r>
              <w:rPr>
                <w:rFonts w:ascii="Times New Roman"/>
                <w:b w:val="false"/>
                <w:i w:val="false"/>
                <w:color w:val="000000"/>
                <w:sz w:val="20"/>
              </w:rPr>
              <w:t>
4) тоңазытқыш жабдықтың, тоңазытқыш және мұздатқыш бөлмелеріне немесе камераларына ұйым басшысы бекіткен кестеге сәйкес санитариялық-гигиеналық жағдайын ұстауды қамтамасыз ететін тазалауды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Тарту-сору желдеткішімен жабдықталған жеке тұрған ғимаратта орналастыруға қойылатын талаптарды сақтау (дезпрепараттар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ғимаратта немесе денсаулық сақтау ұйымының ғимараттың бірінші қабатында өздігінен сыртқа шығу жолымен, басқа үй-жайлардан оқшауланған немесе құрған желдетілетін жер төле үй-жайында (вакциналарға немесе басқа МИБП үшін) немесе тікелей зертханаларда (диагностикалық препараттар үшін) орналастыруға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МИБП сақтауға арналған тоңазыту тізбегі жағдайларын қамтамасыз ету жөніндегі шұғыл іс-шаралар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 жағдайларына, тұрмыстық қызмет көрсетілуіне қойылатын талаптарды сақтау:</w:t>
            </w:r>
          </w:p>
          <w:p>
            <w:pPr>
              <w:spacing w:after="20"/>
              <w:ind w:left="20"/>
              <w:jc w:val="both"/>
            </w:pPr>
            <w:r>
              <w:rPr>
                <w:rFonts w:ascii="Times New Roman"/>
                <w:b w:val="false"/>
                <w:i w:val="false"/>
                <w:color w:val="000000"/>
                <w:sz w:val="20"/>
              </w:rPr>
              <w:t>
1) тоңазыту және мұздату бөлмесіне немесе камерасына кіру кезінде жеке қауіпсіздікті қамтамасыз ету, қызметкерге есіктің іштен ашу мүмкіндігі туралы хабарлау бойынша;</w:t>
            </w:r>
          </w:p>
          <w:p>
            <w:pPr>
              <w:spacing w:after="20"/>
              <w:ind w:left="20"/>
              <w:jc w:val="both"/>
            </w:pPr>
            <w:r>
              <w:rPr>
                <w:rFonts w:ascii="Times New Roman"/>
                <w:b w:val="false"/>
                <w:i w:val="false"/>
                <w:color w:val="000000"/>
                <w:sz w:val="20"/>
              </w:rPr>
              <w:t>
2) тоңазыту камерасына (бөлмесіне) кіруге арналған жылытылған киімнің болуы;</w:t>
            </w:r>
          </w:p>
          <w:p>
            <w:pPr>
              <w:spacing w:after="20"/>
              <w:ind w:left="20"/>
              <w:jc w:val="both"/>
            </w:pPr>
            <w:r>
              <w:rPr>
                <w:rFonts w:ascii="Times New Roman"/>
                <w:b w:val="false"/>
                <w:i w:val="false"/>
                <w:color w:val="000000"/>
                <w:sz w:val="20"/>
              </w:rPr>
              <w:t>
3) қоймаларда шылым атуға, тамақ ішуге тыйым салу;</w:t>
            </w:r>
          </w:p>
          <w:p>
            <w:pPr>
              <w:spacing w:after="20"/>
              <w:ind w:left="20"/>
              <w:jc w:val="both"/>
            </w:pPr>
            <w:r>
              <w:rPr>
                <w:rFonts w:ascii="Times New Roman"/>
                <w:b w:val="false"/>
                <w:i w:val="false"/>
                <w:color w:val="000000"/>
                <w:sz w:val="20"/>
              </w:rPr>
              <w:t>
4) сору шкафында немесе арнайы бөлінген үй-жайда сору зонты астында дезпрепараттарды бөлшектеуді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Ақаусыз сумен қамтамасыз ету, кәріз, жылыту, жарық, желдету жүйелерінің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жарақаттау, жабдықты пайдалану және қауіпсіздік техникасы ережелерін сақтау:</w:t>
            </w:r>
          </w:p>
          <w:p>
            <w:pPr>
              <w:spacing w:after="20"/>
              <w:ind w:left="20"/>
              <w:jc w:val="both"/>
            </w:pPr>
            <w:r>
              <w:rPr>
                <w:rFonts w:ascii="Times New Roman"/>
                <w:b w:val="false"/>
                <w:i w:val="false"/>
                <w:color w:val="000000"/>
                <w:sz w:val="20"/>
              </w:rPr>
              <w:t>
1) тоңазыту жабдығының болуы, олардың алдын алу техникалық қарап тексерілуі;</w:t>
            </w:r>
          </w:p>
          <w:p>
            <w:pPr>
              <w:spacing w:after="20"/>
              <w:ind w:left="20"/>
              <w:jc w:val="both"/>
            </w:pPr>
            <w:r>
              <w:rPr>
                <w:rFonts w:ascii="Times New Roman"/>
                <w:b w:val="false"/>
                <w:i w:val="false"/>
                <w:color w:val="000000"/>
                <w:sz w:val="20"/>
              </w:rPr>
              <w:t>
2) электр қуаты өшкен жағдайда тоңазыту жабдығының, тоңазыту және мұздату бөлмелерінің немесе камераларының үзіліссіз жұмыс істейтін электр қуатымен (генератор) жабдықтау жүйесіне автоматты қосылуы;</w:t>
            </w:r>
          </w:p>
          <w:p>
            <w:pPr>
              <w:spacing w:after="20"/>
              <w:ind w:left="20"/>
              <w:jc w:val="both"/>
            </w:pPr>
            <w:r>
              <w:rPr>
                <w:rFonts w:ascii="Times New Roman"/>
                <w:b w:val="false"/>
                <w:i w:val="false"/>
                <w:color w:val="000000"/>
                <w:sz w:val="20"/>
              </w:rPr>
              <w:t>
3) автоматты еріту, суық климат жағдайында төмен температурадан сақтау сенсорлармен температураға және ылғалдылыққа үзіліссіз мониторингілеу жүйелерінің болуы;</w:t>
            </w:r>
          </w:p>
          <w:p>
            <w:pPr>
              <w:spacing w:after="20"/>
              <w:ind w:left="20"/>
              <w:jc w:val="both"/>
            </w:pPr>
            <w:r>
              <w:rPr>
                <w:rFonts w:ascii="Times New Roman"/>
                <w:b w:val="false"/>
                <w:i w:val="false"/>
                <w:color w:val="000000"/>
                <w:sz w:val="20"/>
              </w:rPr>
              <w:t>
4) температураның ауытқуы және/немесе салқындату жүйесінің істен шығуын хабарлауға арналған дабылдың болуы;</w:t>
            </w:r>
          </w:p>
          <w:p>
            <w:pPr>
              <w:spacing w:after="20"/>
              <w:ind w:left="20"/>
              <w:jc w:val="both"/>
            </w:pPr>
            <w:r>
              <w:rPr>
                <w:rFonts w:ascii="Times New Roman"/>
                <w:b w:val="false"/>
                <w:i w:val="false"/>
                <w:color w:val="000000"/>
                <w:sz w:val="20"/>
              </w:rPr>
              <w:t>
5) биіктігі еденнен кемінде 10 сантиметр болатын стеллаждардың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оңтайлы температуралық режим (минус 15-тен минус 25</w:t>
            </w:r>
            <w:r>
              <w:rPr>
                <w:rFonts w:ascii="Times New Roman"/>
                <w:b w:val="false"/>
                <w:i w:val="false"/>
                <w:color w:val="000000"/>
                <w:vertAlign w:val="superscript"/>
              </w:rPr>
              <w:t>0</w:t>
            </w:r>
            <w:r>
              <w:rPr>
                <w:rFonts w:ascii="Times New Roman"/>
                <w:b w:val="false"/>
                <w:i w:val="false"/>
                <w:color w:val="000000"/>
                <w:sz w:val="20"/>
              </w:rPr>
              <w:t>С дейін оралді полиомиелитті вакцина үшін; плюс 2-ден плюс 8</w:t>
            </w:r>
            <w:r>
              <w:rPr>
                <w:rFonts w:ascii="Times New Roman"/>
                <w:b w:val="false"/>
                <w:i w:val="false"/>
                <w:color w:val="000000"/>
                <w:vertAlign w:val="superscript"/>
              </w:rPr>
              <w:t>0</w:t>
            </w:r>
            <w:r>
              <w:rPr>
                <w:rFonts w:ascii="Times New Roman"/>
                <w:b w:val="false"/>
                <w:i w:val="false"/>
                <w:color w:val="000000"/>
                <w:sz w:val="20"/>
              </w:rPr>
              <w:t>С дейін - басқа вакциналар үшін);</w:t>
            </w:r>
          </w:p>
          <w:p>
            <w:pPr>
              <w:spacing w:after="20"/>
              <w:ind w:left="20"/>
              <w:jc w:val="both"/>
            </w:pPr>
            <w:r>
              <w:rPr>
                <w:rFonts w:ascii="Times New Roman"/>
                <w:b w:val="false"/>
                <w:i w:val="false"/>
                <w:color w:val="000000"/>
                <w:sz w:val="20"/>
              </w:rPr>
              <w:t>
2) тасымалдау кезінде термоиндикаторларды және мұздату индикаторларын қолдану;</w:t>
            </w:r>
          </w:p>
          <w:p>
            <w:pPr>
              <w:spacing w:after="20"/>
              <w:ind w:left="20"/>
              <w:jc w:val="both"/>
            </w:pPr>
            <w:r>
              <w:rPr>
                <w:rFonts w:ascii="Times New Roman"/>
                <w:b w:val="false"/>
                <w:i w:val="false"/>
                <w:color w:val="000000"/>
                <w:sz w:val="20"/>
              </w:rPr>
              <w:t>
3) термоконтейнерлерді жүктер алдында тоңазыту элементтерін кондиционирлеу;</w:t>
            </w:r>
          </w:p>
          <w:p>
            <w:pPr>
              <w:spacing w:after="20"/>
              <w:ind w:left="20"/>
              <w:jc w:val="both"/>
            </w:pPr>
            <w:r>
              <w:rPr>
                <w:rFonts w:ascii="Times New Roman"/>
                <w:b w:val="false"/>
                <w:i w:val="false"/>
                <w:color w:val="000000"/>
                <w:sz w:val="20"/>
              </w:rPr>
              <w:t>
4) МИБП түсуін және жіберілуін тіркеу, ілеспе құжаттары, термоиндикаторлардағы көрсеткіштерді белгілеу;</w:t>
            </w:r>
          </w:p>
          <w:p>
            <w:pPr>
              <w:spacing w:after="20"/>
              <w:ind w:left="20"/>
              <w:jc w:val="both"/>
            </w:pPr>
            <w:r>
              <w:rPr>
                <w:rFonts w:ascii="Times New Roman"/>
                <w:b w:val="false"/>
                <w:i w:val="false"/>
                <w:color w:val="000000"/>
                <w:sz w:val="20"/>
              </w:rPr>
              <w:t>
5) алушыға түсуіне дейін 24 сағаттан кешіктірмей жеткізілуі туралы хабарлау;</w:t>
            </w:r>
          </w:p>
          <w:p>
            <w:pPr>
              <w:spacing w:after="20"/>
              <w:ind w:left="20"/>
              <w:jc w:val="both"/>
            </w:pPr>
            <w:r>
              <w:rPr>
                <w:rFonts w:ascii="Times New Roman"/>
                <w:b w:val="false"/>
                <w:i w:val="false"/>
                <w:color w:val="000000"/>
                <w:sz w:val="20"/>
              </w:rPr>
              <w:t>
6) МИБП партиясын қабылдау актісінің болуы, МИБП есепке алу журналының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 мен препараттарын сақтауға, тасымалдауға және есепке алуға қойылатын талаптарды сақтау:</w:t>
            </w:r>
          </w:p>
          <w:p>
            <w:pPr>
              <w:spacing w:after="20"/>
              <w:ind w:left="20"/>
              <w:jc w:val="both"/>
            </w:pPr>
            <w:r>
              <w:rPr>
                <w:rFonts w:ascii="Times New Roman"/>
                <w:b w:val="false"/>
                <w:i w:val="false"/>
                <w:color w:val="000000"/>
                <w:sz w:val="20"/>
              </w:rPr>
              <w:t>
1) дезинфекция, дезинсекция және дератизация препараттарын бүлінбеген ыдыста сақтау;</w:t>
            </w:r>
          </w:p>
          <w:p>
            <w:pPr>
              <w:spacing w:after="20"/>
              <w:ind w:left="20"/>
              <w:jc w:val="both"/>
            </w:pPr>
            <w:r>
              <w:rPr>
                <w:rFonts w:ascii="Times New Roman"/>
                <w:b w:val="false"/>
                <w:i w:val="false"/>
                <w:color w:val="000000"/>
                <w:sz w:val="20"/>
              </w:rPr>
              <w:t>
2) дезинфекция, дезинсекция және дератизация препараттарын бөлек үй-жайларда сақтау;</w:t>
            </w:r>
          </w:p>
          <w:p>
            <w:pPr>
              <w:spacing w:after="20"/>
              <w:ind w:left="20"/>
              <w:jc w:val="both"/>
            </w:pPr>
            <w:r>
              <w:rPr>
                <w:rFonts w:ascii="Times New Roman"/>
                <w:b w:val="false"/>
                <w:i w:val="false"/>
                <w:color w:val="000000"/>
                <w:sz w:val="20"/>
              </w:rPr>
              <w:t>
3) дезинсекция және дератизация препараттарын тығыз жабылатын бүлінбеген, "уытты" жазбасы көзделген тиісті ескерту таңбасы бар ыдыста сақтау;</w:t>
            </w:r>
          </w:p>
          <w:p>
            <w:pPr>
              <w:spacing w:after="20"/>
              <w:ind w:left="20"/>
              <w:jc w:val="both"/>
            </w:pPr>
            <w:r>
              <w:rPr>
                <w:rFonts w:ascii="Times New Roman"/>
                <w:b w:val="false"/>
                <w:i w:val="false"/>
                <w:color w:val="000000"/>
                <w:sz w:val="20"/>
              </w:rPr>
              <w:t>
4) ұсақ ыдыстағы дезпрепараттарды сақтауға арналған металл стеллаждардың, шөлмектерді сақтауға арналған ағаш сөрелердің болуы;</w:t>
            </w:r>
          </w:p>
          <w:p>
            <w:pPr>
              <w:spacing w:after="20"/>
              <w:ind w:left="20"/>
              <w:jc w:val="both"/>
            </w:pPr>
            <w:r>
              <w:rPr>
                <w:rFonts w:ascii="Times New Roman"/>
                <w:b w:val="false"/>
                <w:i w:val="false"/>
                <w:color w:val="000000"/>
                <w:sz w:val="20"/>
              </w:rPr>
              <w:t>
5) жапсырмада құрал атауын, мақсатын, жарамдылық мерзімін көрсетумен өнім берушінің ыдысында (орамасында) дезинсекция және дератизация препараттарын сақтау;</w:t>
            </w:r>
          </w:p>
          <w:p>
            <w:pPr>
              <w:spacing w:after="20"/>
              <w:ind w:left="20"/>
              <w:jc w:val="both"/>
            </w:pPr>
            <w:r>
              <w:rPr>
                <w:rFonts w:ascii="Times New Roman"/>
                <w:b w:val="false"/>
                <w:i w:val="false"/>
                <w:color w:val="000000"/>
                <w:sz w:val="20"/>
              </w:rPr>
              <w:t>
6) дезинсекция және дератизация препараттарын барлық сақтау (қолдану) кезеңі ішінде ыдыс жапсырмасының сақталуы;</w:t>
            </w:r>
          </w:p>
          <w:p>
            <w:pPr>
              <w:spacing w:after="20"/>
              <w:ind w:left="20"/>
              <w:jc w:val="both"/>
            </w:pPr>
            <w:r>
              <w:rPr>
                <w:rFonts w:ascii="Times New Roman"/>
                <w:b w:val="false"/>
                <w:i w:val="false"/>
                <w:color w:val="000000"/>
                <w:sz w:val="20"/>
              </w:rPr>
              <w:t>
7) бекітілген нысанға сәйкес дезинфекциялаушы препараттарды есепке алу журналының болуы</w:t>
            </w:r>
          </w:p>
          <w:p>
            <w:pPr>
              <w:spacing w:after="20"/>
              <w:ind w:left="20"/>
              <w:jc w:val="both"/>
            </w:pPr>
            <w:r>
              <w:rPr>
                <w:rFonts w:ascii="Times New Roman"/>
                <w:b w:val="false"/>
                <w:i w:val="false"/>
                <w:color w:val="000000"/>
                <w:sz w:val="20"/>
              </w:rPr>
              <w:t>
8) бекітілген нысанға сәйкес дезинфекциялаушы препараттардың қолданылуын есепке алу журналының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сақтауға арналған резервтік тоңазыту жабдығының, тоңазыту бөлмесінің немесе камерасының, оған қосалқы бөлшектердің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иммунобиологиялық препараттарды дұрыс сақтау, тасымалдау және қолдану салаларын қамтитын қалыпты операциялық процедураларды әзірлеу және бекіту жөніндегі талаптарды сақтау:</w:t>
            </w:r>
          </w:p>
          <w:p>
            <w:pPr>
              <w:spacing w:after="20"/>
              <w:ind w:left="20"/>
              <w:jc w:val="both"/>
            </w:pPr>
            <w:r>
              <w:rPr>
                <w:rFonts w:ascii="Times New Roman"/>
                <w:b w:val="false"/>
                <w:i w:val="false"/>
                <w:color w:val="000000"/>
                <w:sz w:val="20"/>
              </w:rPr>
              <w:t>
1) температура, ылғалдылық және дабыл жүйесін мониторингілеуге арналған құрылғыларды картаға түсіру, калибрлеу;</w:t>
            </w:r>
          </w:p>
          <w:p>
            <w:pPr>
              <w:spacing w:after="20"/>
              <w:ind w:left="20"/>
              <w:jc w:val="both"/>
            </w:pPr>
            <w:r>
              <w:rPr>
                <w:rFonts w:ascii="Times New Roman"/>
                <w:b w:val="false"/>
                <w:i w:val="false"/>
                <w:color w:val="000000"/>
                <w:sz w:val="20"/>
              </w:rPr>
              <w:t>
2) температураны бақылау жөніндегі үй-жайларға қызмет көрсету және жабдықтау; температураға мониторинг жүргізу; температура ауытқу кезінде жүргізілетін іс-шаралар;</w:t>
            </w:r>
          </w:p>
          <w:p>
            <w:pPr>
              <w:spacing w:after="20"/>
              <w:ind w:left="20"/>
              <w:jc w:val="both"/>
            </w:pPr>
            <w:r>
              <w:rPr>
                <w:rFonts w:ascii="Times New Roman"/>
                <w:b w:val="false"/>
                <w:i w:val="false"/>
                <w:color w:val="000000"/>
                <w:sz w:val="20"/>
              </w:rPr>
              <w:t>
3) МИБП алуды тіркеу; қорларын сақтау; МИБП бар термоконтейнерлерді жіберуге дайындау; температурасы бақыланатын көлік құралдарының жұмысы (авторефрижераторлар);</w:t>
            </w:r>
          </w:p>
          <w:p>
            <w:pPr>
              <w:spacing w:after="20"/>
              <w:ind w:left="20"/>
              <w:jc w:val="both"/>
            </w:pPr>
            <w:r>
              <w:rPr>
                <w:rFonts w:ascii="Times New Roman"/>
                <w:b w:val="false"/>
                <w:i w:val="false"/>
                <w:color w:val="000000"/>
                <w:sz w:val="20"/>
              </w:rPr>
              <w:t>
4) МИБП қайтаруымен, уақытша тоқтатуымен, бұзылуымен байланысты процедуралар; жарамсыз МИБП қауіпсіз жою;</w:t>
            </w:r>
          </w:p>
          <w:p>
            <w:pPr>
              <w:spacing w:after="20"/>
              <w:ind w:left="20"/>
              <w:jc w:val="both"/>
            </w:pPr>
            <w:r>
              <w:rPr>
                <w:rFonts w:ascii="Times New Roman"/>
                <w:b w:val="false"/>
                <w:i w:val="false"/>
                <w:color w:val="000000"/>
                <w:sz w:val="20"/>
              </w:rPr>
              <w:t>
5) төтенше жағдайларға ықпал ету кезіндегі процедуралар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ИБП сақтауға арналған тоңазыту және мұздату комнаталарын немесе камераларын пайдалануға енгізу кезінде және жөндеу жүргізгеннен кейін температуралық ауытқулар бар аймақтарда тест жүргізу жөніндегі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құралдарын залалсыздандыруға және жоюға қойылатын талаптарды сақтау:</w:t>
            </w:r>
          </w:p>
          <w:p>
            <w:pPr>
              <w:spacing w:after="20"/>
              <w:ind w:left="20"/>
              <w:jc w:val="both"/>
            </w:pPr>
            <w:r>
              <w:rPr>
                <w:rFonts w:ascii="Times New Roman"/>
                <w:b w:val="false"/>
                <w:i w:val="false"/>
                <w:color w:val="000000"/>
                <w:sz w:val="20"/>
              </w:rPr>
              <w:t>
1) дезпрепараттардың ыдыстарын залалсыздандыру;</w:t>
            </w:r>
          </w:p>
          <w:p>
            <w:pPr>
              <w:spacing w:after="20"/>
              <w:ind w:left="20"/>
              <w:jc w:val="both"/>
            </w:pPr>
            <w:r>
              <w:rPr>
                <w:rFonts w:ascii="Times New Roman"/>
                <w:b w:val="false"/>
                <w:i w:val="false"/>
                <w:color w:val="000000"/>
                <w:sz w:val="20"/>
              </w:rPr>
              <w:t>
2) жарамдылық мерзімі өткенде, жарамдылық белгілері болғанда препаратқа қоса берілген нұсқаулыққа сәйкес дезинфекция, дезинсекция, дератизация құралдарын жою актілерінің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дайындау жөніндегі құжаттаманың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 алдын ала және/немесе мерзімдік медициналық қарап тексерудің, вакциналаудың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зертханалық бақылаудың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аяқ-киімді және басқа жеке және ұжымдық қорғаныш құралдарын сақтауды, беруді, жууды, қатерсіздендіруді ұйымдастыру бойынша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