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94bc" w14:textId="60d94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жергілікті атқарушы органының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2018 жылғы 16 қарашадағы № 1008 бұйрығы. Қазақстан Республикасының Әділет министрлігінде 2018 жылғы 26 қарашада № 17773 болып тіркелді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r>
        <w:br/>
      </w:r>
      <w:r>
        <w:rPr>
          <w:rFonts w:ascii="Times New Roman"/>
          <w:b w:val="false"/>
          <w:i w:val="false"/>
          <w:color w:val="000000"/>
          <w:sz w:val="28"/>
        </w:rPr>
        <w:t xml:space="preserve">
      </w:t>
      </w:r>
      <w:r>
        <w:rPr>
          <w:rFonts w:ascii="Times New Roman"/>
          <w:b w:val="false"/>
          <w:i w:val="false"/>
          <w:color w:val="000000"/>
          <w:sz w:val="28"/>
        </w:rPr>
        <w:t>1. Шығыс Қазақстан облысы жергілікті атқарушы органының ішкі нарықта айналысқа жіберуі үшін мемлекеттік бағалы қағаздар шығаруының мынадай шарттары, көлемі және нысаналы мақсаты айқындалсын:</w:t>
      </w:r>
      <w:r>
        <w:br/>
      </w:r>
      <w:r>
        <w:rPr>
          <w:rFonts w:ascii="Times New Roman"/>
          <w:b w:val="false"/>
          <w:i w:val="false"/>
          <w:color w:val="000000"/>
          <w:sz w:val="28"/>
        </w:rPr>
        <w:t xml:space="preserve">
      </w:t>
      </w:r>
      <w:r>
        <w:rPr>
          <w:rFonts w:ascii="Times New Roman"/>
          <w:b w:val="false"/>
          <w:i w:val="false"/>
          <w:color w:val="000000"/>
          <w:sz w:val="28"/>
        </w:rPr>
        <w:t>1) шарттар:</w:t>
      </w:r>
      <w:r>
        <w:br/>
      </w:r>
      <w:r>
        <w:rPr>
          <w:rFonts w:ascii="Times New Roman"/>
          <w:b w:val="false"/>
          <w:i w:val="false"/>
          <w:color w:val="000000"/>
          <w:sz w:val="28"/>
        </w:rPr>
        <w:t>
      мемлекеттік бағалы қағаздарды шығару жылы – 2018 жыл;</w:t>
      </w:r>
      <w:r>
        <w:br/>
      </w: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 республикалық маңызы бар қаланың, астананың жергілікті атқарушы органдары шығаратын мемлекеттік бағалы қағаздар;</w:t>
      </w:r>
      <w:r>
        <w:br/>
      </w:r>
      <w:r>
        <w:rPr>
          <w:rFonts w:ascii="Times New Roman"/>
          <w:b w:val="false"/>
          <w:i w:val="false"/>
          <w:color w:val="000000"/>
          <w:sz w:val="28"/>
        </w:rPr>
        <w:t xml:space="preserve">
      </w:t>
      </w:r>
      <w:r>
        <w:rPr>
          <w:rFonts w:ascii="Times New Roman"/>
          <w:b w:val="false"/>
          <w:i w:val="false"/>
          <w:color w:val="000000"/>
          <w:sz w:val="28"/>
        </w:rPr>
        <w:t>2) көлемі – 609 600 000 (алты жүз тоғыз миллион алты жүз мың) теңгеден артық емес;</w:t>
      </w:r>
      <w:r>
        <w:br/>
      </w:r>
      <w:r>
        <w:rPr>
          <w:rFonts w:ascii="Times New Roman"/>
          <w:b w:val="false"/>
          <w:i w:val="false"/>
          <w:color w:val="000000"/>
          <w:sz w:val="28"/>
        </w:rPr>
        <w:t xml:space="preserve">
      </w:t>
      </w:r>
      <w:r>
        <w:rPr>
          <w:rFonts w:ascii="Times New Roman"/>
          <w:b w:val="false"/>
          <w:i w:val="false"/>
          <w:color w:val="000000"/>
          <w:sz w:val="28"/>
        </w:rPr>
        <w:t>3) нысаналы мақсаты - мемлекеттік және үкіметтік бағдарламаларды іске асыру шеңберінде тұрғын үй құрылысын қаржыландыру.</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 Қаржы министрлігінің Мемлекеттік қарыз алу департаменті (Р.Т. Мейрханов) заңнамада белгіленген тәртіппен:</w:t>
      </w:r>
      <w:r>
        <w:br/>
      </w:r>
      <w:r>
        <w:rPr>
          <w:rFonts w:ascii="Times New Roman"/>
          <w:b w:val="false"/>
          <w:i w:val="false"/>
          <w:color w:val="000000"/>
          <w:sz w:val="28"/>
        </w:rPr>
        <w:t xml:space="preserve">
      </w:t>
      </w:r>
      <w:r>
        <w:rPr>
          <w:rFonts w:ascii="Times New Roman"/>
          <w:b w:val="false"/>
          <w:i w:val="false"/>
          <w:color w:val="000000"/>
          <w:sz w:val="28"/>
        </w:rPr>
        <w:t>1) осы бұйрықтың Қазақстан Республикасы Әдiлет министрлiгiнде мемлекеттік тіркелуін;</w:t>
      </w:r>
      <w:r>
        <w:br/>
      </w:r>
      <w:r>
        <w:rPr>
          <w:rFonts w:ascii="Times New Roman"/>
          <w:b w:val="false"/>
          <w:i w:val="false"/>
          <w:color w:val="000000"/>
          <w:sz w:val="28"/>
        </w:rPr>
        <w:t xml:space="preserve">
      </w:t>
      </w:r>
      <w:r>
        <w:rPr>
          <w:rFonts w:ascii="Times New Roman"/>
          <w:b w:val="false"/>
          <w:i w:val="false"/>
          <w:color w:val="000000"/>
          <w:sz w:val="28"/>
        </w:rPr>
        <w:t>2) осы бұйрық Қазақстан Республикасының Әділет министрлігінде мемлекеттік тіркелген күннен бастап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xml:space="preserve">
      </w:t>
      </w:r>
      <w:r>
        <w:rPr>
          <w:rFonts w:ascii="Times New Roman"/>
          <w:b w:val="false"/>
          <w:i w:val="false"/>
          <w:color w:val="000000"/>
          <w:sz w:val="28"/>
        </w:rPr>
        <w:t>3) осы бұйрықтың Қазақстан Республикасы Қаржы министрлігінің интернет-ресурсында орналастырылуын;</w:t>
      </w:r>
      <w:r>
        <w:br/>
      </w:r>
      <w:r>
        <w:rPr>
          <w:rFonts w:ascii="Times New Roman"/>
          <w:b w:val="false"/>
          <w:i w:val="false"/>
          <w:color w:val="000000"/>
          <w:sz w:val="28"/>
        </w:rPr>
        <w:t xml:space="preserve">
      </w:t>
      </w:r>
      <w:r>
        <w:rPr>
          <w:rFonts w:ascii="Times New Roman"/>
          <w:b w:val="false"/>
          <w:i w:val="false"/>
          <w:color w:val="000000"/>
          <w:sz w:val="28"/>
        </w:rPr>
        <w:t xml:space="preserve">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бұйрық мемлекеттік тiркелген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