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24ece2" w14:textId="c24ece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емес облигациялар шығарылымын (облигациялық бағдарламаны) мемлекеттік тіркеу, мемлекеттік емес облигациялар шығарылымы проспектісіне (облигациялық бағдарлама проспектісіне), жеке меморандумға өзгерістерді және (немесе) толықтыруларды тіркеу, мемлекеттік емес облигациялар шығарылымының күшін жою қағидаларын, Мемлекеттік емес облигациялар шығарылымын (облигациялық бағдарламаны) мемлекеттік тіркеу, мемлекеттік емес облигациялар шығарылымы проспектісіне (облигациялық бағдарлама проспектісіне), жеке меморандумға өзгерістерді және (немесе) толықтыруларды тіркеу үшін құжаттарға қойылатын талаптарды, Мемлекеттік емес облигациялар шығарылымының күшін жоюға арналған құжаттардың тізбесін және оларға қойылатын талаптарды, Мемлекеттік емес облигациялар шығарылымының проспектісін (облигациялық бағдарлама проспектісін), мемлекеттік емес облигациялар шығарылымының проспектісіне (облигациялық бағдарлама проспектісіне) өзгерістерді және (немесе) толықтыруларды жасау және ресімдеу қағидаларын бекіту туралы</w:t>
      </w:r>
    </w:p>
    <w:p>
      <w:pPr>
        <w:spacing w:after="0"/>
        <w:ind w:left="0"/>
        <w:jc w:val="both"/>
      </w:pPr>
      <w:r>
        <w:rPr>
          <w:rFonts w:ascii="Times New Roman"/>
          <w:b w:val="false"/>
          <w:i w:val="false"/>
          <w:color w:val="000000"/>
          <w:sz w:val="28"/>
        </w:rPr>
        <w:t>Қазақстан Республикасы Ұлттық Банкі Басқармасының 2018 жылғы 29 қазандағы № 248 қаулысы. Қазақстан Республикасының Әділет министрлігінде 2018 жылғы 7 желтоқсанда № 17884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Тақырыбы жаңа редакцияда - ҚР Қаржы нарығын реттеу және дамыту агенттігі Басқармасының 23.11.2022 </w:t>
      </w:r>
      <w:r>
        <w:rPr>
          <w:rFonts w:ascii="Times New Roman"/>
          <w:b w:val="false"/>
          <w:i w:val="false"/>
          <w:color w:val="ff0000"/>
          <w:sz w:val="28"/>
        </w:rPr>
        <w:t>№ 103</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қаулысымен.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қаулы 01.01.2019 бастап қолданысқа енгізіледі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Қаулының тақырыбы жаңа редакцияда – ҚР Қаржы нарығын реттеу және дамыту агенттігі Басқармасының 09.02.2021 </w:t>
      </w:r>
      <w:r>
        <w:rPr>
          <w:rFonts w:ascii="Times New Roman"/>
          <w:b w:val="false"/>
          <w:i w:val="false"/>
          <w:color w:val="000000"/>
          <w:sz w:val="28"/>
        </w:rPr>
        <w:t>№ 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5" w:id="0"/>
    <w:p>
      <w:pPr>
        <w:spacing w:after="0"/>
        <w:ind w:left="0"/>
        <w:jc w:val="both"/>
      </w:pPr>
      <w:r>
        <w:rPr>
          <w:rFonts w:ascii="Times New Roman"/>
          <w:b w:val="false"/>
          <w:i w:val="false"/>
          <w:color w:val="000000"/>
          <w:sz w:val="28"/>
        </w:rPr>
        <w:t xml:space="preserve">
      "Бағалы қағаздар рыногы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 Ұлттық Банкінің Басқармасы </w:t>
      </w:r>
      <w:r>
        <w:rPr>
          <w:rFonts w:ascii="Times New Roman"/>
          <w:b/>
          <w:i w:val="false"/>
          <w:color w:val="000000"/>
          <w:sz w:val="28"/>
        </w:rPr>
        <w:t>ҚАУЛЫ ЕТЕДІ: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Қаржы нарығын реттеу және дамыту агенттігі Басқармасының 07.06.2023 </w:t>
      </w:r>
      <w:r>
        <w:rPr>
          <w:rFonts w:ascii="Times New Roman"/>
          <w:b w:val="false"/>
          <w:i w:val="false"/>
          <w:color w:val="000000"/>
          <w:sz w:val="28"/>
        </w:rPr>
        <w:t>№ 53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6" w:id="1"/>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Мемлекеттік емес облигациялар шығарылымын (облигациялық бағдарламаны) мемлекеттік тіркеу, мемлекеттік емес облигациялар шығарылымы проспектісіне (облигациялық бағдарлама проспектісіне), жеке меморандумға өзгерістерді және (немесе) толықтыруларды тіркеу, мемлекеттік емес облигациялар шығарылымының күшін жою қағидалары;</w:t>
      </w:r>
    </w:p>
    <w:bookmarkEnd w:id="1"/>
    <w:bookmarkStart w:name="z1076" w:id="2"/>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емес облигациялар шығарылымын (облигациялық бағдарламаны) мемлекеттік тіркеу, мемлекеттік емес облигациялар шығарылымы проспектісіне (облигациялық бағдарлама проспектісіне), жеке меморандумға өзгерістерді және (немесе) толықтыруларды тіркеу үшін құжаттарға қойылатын талаптар;</w:t>
      </w:r>
    </w:p>
    <w:bookmarkEnd w:id="2"/>
    <w:bookmarkStart w:name="z1077" w:id="3"/>
    <w:p>
      <w:pPr>
        <w:spacing w:after="0"/>
        <w:ind w:left="0"/>
        <w:jc w:val="both"/>
      </w:pPr>
      <w:r>
        <w:rPr>
          <w:rFonts w:ascii="Times New Roman"/>
          <w:b w:val="false"/>
          <w:i w:val="false"/>
          <w:color w:val="000000"/>
          <w:sz w:val="28"/>
        </w:rPr>
        <w:t xml:space="preserve">
      3) осы қаулыға </w:t>
      </w:r>
      <w:r>
        <w:rPr>
          <w:rFonts w:ascii="Times New Roman"/>
          <w:b w:val="false"/>
          <w:i w:val="false"/>
          <w:color w:val="000000"/>
          <w:sz w:val="28"/>
        </w:rPr>
        <w:t>3-қосымшаға</w:t>
      </w:r>
      <w:r>
        <w:rPr>
          <w:rFonts w:ascii="Times New Roman"/>
          <w:b w:val="false"/>
          <w:i w:val="false"/>
          <w:color w:val="000000"/>
          <w:sz w:val="28"/>
        </w:rPr>
        <w:t xml:space="preserve"> сәйкес Мемлекеттік емес облигациялар шығарылымының күшін жоюға арналған құжаттардың тізбесі және оларға қойылатын талаптар;</w:t>
      </w:r>
    </w:p>
    <w:bookmarkEnd w:id="3"/>
    <w:bookmarkStart w:name="z1078" w:id="4"/>
    <w:p>
      <w:pPr>
        <w:spacing w:after="0"/>
        <w:ind w:left="0"/>
        <w:jc w:val="both"/>
      </w:pPr>
      <w:r>
        <w:rPr>
          <w:rFonts w:ascii="Times New Roman"/>
          <w:b w:val="false"/>
          <w:i w:val="false"/>
          <w:color w:val="000000"/>
          <w:sz w:val="28"/>
        </w:rPr>
        <w:t xml:space="preserve">
      4) осы қаулыға </w:t>
      </w:r>
      <w:r>
        <w:rPr>
          <w:rFonts w:ascii="Times New Roman"/>
          <w:b w:val="false"/>
          <w:i w:val="false"/>
          <w:color w:val="000000"/>
          <w:sz w:val="28"/>
        </w:rPr>
        <w:t>4-қосымшаға</w:t>
      </w:r>
      <w:r>
        <w:rPr>
          <w:rFonts w:ascii="Times New Roman"/>
          <w:b w:val="false"/>
          <w:i w:val="false"/>
          <w:color w:val="000000"/>
          <w:sz w:val="28"/>
        </w:rPr>
        <w:t xml:space="preserve"> сәйкес Мемлекеттік емес облигациялар шығарылымының проспектісін (облигациялық бағдарлама проспектісін), мемлекеттік емес облигациялар шығарылымының проспектісіне (облигациялық бағдарлама проспектісіне) өзгерістерді және (немесе) толықтыруларды жасау және ресімдеу қағидалары бекітілсін.</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Қаржы нарығын реттеу және дамыту агенттігі Басқармасының 23.11.2022 </w:t>
      </w:r>
      <w:r>
        <w:rPr>
          <w:rFonts w:ascii="Times New Roman"/>
          <w:b w:val="false"/>
          <w:i w:val="false"/>
          <w:color w:val="ff0000"/>
          <w:sz w:val="28"/>
        </w:rPr>
        <w:t>№ 103</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қаулысымен.</w:t>
      </w:r>
      <w:r>
        <w:br/>
      </w:r>
      <w:r>
        <w:rPr>
          <w:rFonts w:ascii="Times New Roman"/>
          <w:b w:val="false"/>
          <w:i w:val="false"/>
          <w:color w:val="000000"/>
          <w:sz w:val="28"/>
        </w:rPr>
        <w:t>
</w:t>
      </w:r>
    </w:p>
    <w:bookmarkStart w:name="z11" w:id="5"/>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5-қосымшаға</w:t>
      </w:r>
      <w:r>
        <w:rPr>
          <w:rFonts w:ascii="Times New Roman"/>
          <w:b w:val="false"/>
          <w:i w:val="false"/>
          <w:color w:val="000000"/>
          <w:sz w:val="28"/>
        </w:rPr>
        <w:t xml:space="preserve"> сәйкес тізбе бойынша Қазақстан Республикасының нормативтік құқықтық актілерінің, сондай-ақ Қазақстан Республикасының кейбір нормативтік құқықтық актілерінің құрылымдық элементтерінің күші жойылды деп танылсын.</w:t>
      </w:r>
    </w:p>
    <w:bookmarkEnd w:id="5"/>
    <w:bookmarkStart w:name="z12" w:id="6"/>
    <w:p>
      <w:pPr>
        <w:spacing w:after="0"/>
        <w:ind w:left="0"/>
        <w:jc w:val="both"/>
      </w:pPr>
      <w:r>
        <w:rPr>
          <w:rFonts w:ascii="Times New Roman"/>
          <w:b w:val="false"/>
          <w:i w:val="false"/>
          <w:color w:val="000000"/>
          <w:sz w:val="28"/>
        </w:rPr>
        <w:t>
      3. Банктік емес қаржы ұйымдарын реттеу департаменті (Көшербаева А.М.) Қазақстан Республикасының заңнамасында белгіленген тәртіппен:</w:t>
      </w:r>
    </w:p>
    <w:bookmarkEnd w:id="6"/>
    <w:bookmarkStart w:name="z13" w:id="7"/>
    <w:p>
      <w:pPr>
        <w:spacing w:after="0"/>
        <w:ind w:left="0"/>
        <w:jc w:val="both"/>
      </w:pPr>
      <w:r>
        <w:rPr>
          <w:rFonts w:ascii="Times New Roman"/>
          <w:b w:val="false"/>
          <w:i w:val="false"/>
          <w:color w:val="000000"/>
          <w:sz w:val="28"/>
        </w:rPr>
        <w:t>
      1) Заң департаментімен (Сәрсенова Н.В.) бірлесіп осы қаулыны Қазақстан Республикасының Әділет министрлігінде мемлекеттік тіркеуді;</w:t>
      </w:r>
    </w:p>
    <w:bookmarkEnd w:id="7"/>
    <w:bookmarkStart w:name="z14" w:id="8"/>
    <w:p>
      <w:pPr>
        <w:spacing w:after="0"/>
        <w:ind w:left="0"/>
        <w:jc w:val="both"/>
      </w:pPr>
      <w:r>
        <w:rPr>
          <w:rFonts w:ascii="Times New Roman"/>
          <w:b w:val="false"/>
          <w:i w:val="false"/>
          <w:color w:val="000000"/>
          <w:sz w:val="28"/>
        </w:rPr>
        <w:t>
      2) осы қаулы мемлекеттік тіркелген күннен бастап күнтізбелік он күн ішінде оны қазақ және орыс тілдерінде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жіберуді;</w:t>
      </w:r>
    </w:p>
    <w:bookmarkEnd w:id="8"/>
    <w:bookmarkStart w:name="z15" w:id="9"/>
    <w:p>
      <w:pPr>
        <w:spacing w:after="0"/>
        <w:ind w:left="0"/>
        <w:jc w:val="both"/>
      </w:pPr>
      <w:r>
        <w:rPr>
          <w:rFonts w:ascii="Times New Roman"/>
          <w:b w:val="false"/>
          <w:i w:val="false"/>
          <w:color w:val="000000"/>
          <w:sz w:val="28"/>
        </w:rPr>
        <w:t>
      3) осы қаулыны ресми жарияланғаннан кейін Қазақстан Республикасы Ұлттық Банкінің ресми интернет-ресурсына орналастыруды;</w:t>
      </w:r>
    </w:p>
    <w:bookmarkEnd w:id="9"/>
    <w:bookmarkStart w:name="z16" w:id="10"/>
    <w:p>
      <w:pPr>
        <w:spacing w:after="0"/>
        <w:ind w:left="0"/>
        <w:jc w:val="both"/>
      </w:pPr>
      <w:r>
        <w:rPr>
          <w:rFonts w:ascii="Times New Roman"/>
          <w:b w:val="false"/>
          <w:i w:val="false"/>
          <w:color w:val="000000"/>
          <w:sz w:val="28"/>
        </w:rPr>
        <w:t>
      4) осы қаулы мемлекеттік тіркелгеннен кейін он жұмыс күні ішінде Заң департаментіне осы қаулының осы тармағының 2), 3) тармақшаларында және 4-тармағында көзделген іс-шаралардың орындалуы туралы мәліметтерді ұсынуды қамтамасыз етсін.</w:t>
      </w:r>
    </w:p>
    <w:bookmarkEnd w:id="10"/>
    <w:bookmarkStart w:name="z17" w:id="11"/>
    <w:p>
      <w:pPr>
        <w:spacing w:after="0"/>
        <w:ind w:left="0"/>
        <w:jc w:val="both"/>
      </w:pPr>
      <w:r>
        <w:rPr>
          <w:rFonts w:ascii="Times New Roman"/>
          <w:b w:val="false"/>
          <w:i w:val="false"/>
          <w:color w:val="000000"/>
          <w:sz w:val="28"/>
        </w:rPr>
        <w:t xml:space="preserve">
      4. Қаржылық қызметтерді тұтынушылардың құқықтарын қорғау және сыртқы коммуникациялар басқармасы (Терентьев А.Л.) осы қаулы мемлекеттік тіркелгеннен кейін күнтізбелік он күн ішінде оның көшірмесін мерзімді баспасөз басылымдарында ресми жариялауға жіберуді қамтамасыз етсін. </w:t>
      </w:r>
    </w:p>
    <w:bookmarkEnd w:id="11"/>
    <w:bookmarkStart w:name="z18" w:id="12"/>
    <w:p>
      <w:pPr>
        <w:spacing w:after="0"/>
        <w:ind w:left="0"/>
        <w:jc w:val="both"/>
      </w:pPr>
      <w:r>
        <w:rPr>
          <w:rFonts w:ascii="Times New Roman"/>
          <w:b w:val="false"/>
          <w:i w:val="false"/>
          <w:color w:val="000000"/>
          <w:sz w:val="28"/>
        </w:rPr>
        <w:t xml:space="preserve">
      5. Осы қаулының орындалуын бақылау Қазақстан Республикасының Ұлттық Банкі Төрағасының орынбасары Ж.Б. Құрмановқа жүктелсін. </w:t>
      </w:r>
    </w:p>
    <w:bookmarkEnd w:id="12"/>
    <w:bookmarkStart w:name="z19" w:id="13"/>
    <w:p>
      <w:pPr>
        <w:spacing w:after="0"/>
        <w:ind w:left="0"/>
        <w:jc w:val="both"/>
      </w:pPr>
      <w:r>
        <w:rPr>
          <w:rFonts w:ascii="Times New Roman"/>
          <w:b w:val="false"/>
          <w:i w:val="false"/>
          <w:color w:val="000000"/>
          <w:sz w:val="28"/>
        </w:rPr>
        <w:t>
      6. Осы қаулы 2019 жылғы 1 қаңтардан бастап қолданысқа енгізіледі және ресми жариялануға тиіс.</w:t>
      </w:r>
    </w:p>
    <w:bookmarkEnd w:id="1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Ұлттық Банк</w:t>
            </w:r>
          </w:p>
          <w:p>
            <w:pPr>
              <w:spacing w:after="20"/>
              <w:ind w:left="20"/>
              <w:jc w:val="both"/>
            </w:pPr>
          </w:p>
          <w:p>
            <w:pPr>
              <w:spacing w:after="20"/>
              <w:ind w:left="20"/>
              <w:jc w:val="both"/>
            </w:pPr>
            <w:r>
              <w:rPr>
                <w:rFonts w:ascii="Times New Roman"/>
                <w:b w:val="false"/>
                <w:i/>
                <w:color w:val="000000"/>
                <w:sz w:val="20"/>
              </w:rPr>
              <w:t>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Ақышев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2018 жылғы 29 қазандағы</w:t>
            </w:r>
            <w:r>
              <w:br/>
            </w:r>
            <w:r>
              <w:rPr>
                <w:rFonts w:ascii="Times New Roman"/>
                <w:b w:val="false"/>
                <w:i w:val="false"/>
                <w:color w:val="000000"/>
                <w:sz w:val="20"/>
              </w:rPr>
              <w:t>№ 248 қаулысына</w:t>
            </w:r>
            <w:r>
              <w:br/>
            </w:r>
            <w:r>
              <w:rPr>
                <w:rFonts w:ascii="Times New Roman"/>
                <w:b w:val="false"/>
                <w:i w:val="false"/>
                <w:color w:val="000000"/>
                <w:sz w:val="20"/>
              </w:rPr>
              <w:t>1-қосымша</w:t>
            </w:r>
          </w:p>
        </w:tc>
      </w:tr>
    </w:tbl>
    <w:bookmarkStart w:name="z22" w:id="14"/>
    <w:p>
      <w:pPr>
        <w:spacing w:after="0"/>
        <w:ind w:left="0"/>
        <w:jc w:val="left"/>
      </w:pPr>
      <w:r>
        <w:rPr>
          <w:rFonts w:ascii="Times New Roman"/>
          <w:b/>
          <w:i w:val="false"/>
          <w:color w:val="000000"/>
        </w:rPr>
        <w:t xml:space="preserve"> Мемлекеттік емес облигациялар шығарылымын (облигациялық бағдарламаны) мемлекеттік тіркеу, мемлекеттік емес облигациялар шығарылымы проспектісіне (облигациялық бағдарлама проспектісіне), жеке меморандумға өзгерістерді және (немесе) толықтыруларды тіркеу, мемлекеттік емес облигациялар шығарылымының күшін жою қағидалары</w:t>
      </w:r>
    </w:p>
    <w:bookmarkEnd w:id="14"/>
    <w:p>
      <w:pPr>
        <w:spacing w:after="0"/>
        <w:ind w:left="0"/>
        <w:jc w:val="both"/>
      </w:pPr>
      <w:r>
        <w:rPr>
          <w:rFonts w:ascii="Times New Roman"/>
          <w:b w:val="false"/>
          <w:i w:val="false"/>
          <w:color w:val="ff0000"/>
          <w:sz w:val="28"/>
        </w:rPr>
        <w:t xml:space="preserve">
      Ескерту. Қағиданың тақырыбы жаңа редакцияда – ҚР Қаржы нарығын реттеу және дамыту агенттігі Басқармасының 23.11.2022 </w:t>
      </w:r>
      <w:r>
        <w:rPr>
          <w:rFonts w:ascii="Times New Roman"/>
          <w:b w:val="false"/>
          <w:i w:val="false"/>
          <w:color w:val="ff0000"/>
          <w:sz w:val="28"/>
        </w:rPr>
        <w:t>№ 103</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қаулысымен.</w:t>
      </w:r>
    </w:p>
    <w:bookmarkStart w:name="z23" w:id="15"/>
    <w:p>
      <w:pPr>
        <w:spacing w:after="0"/>
        <w:ind w:left="0"/>
        <w:jc w:val="left"/>
      </w:pPr>
      <w:r>
        <w:rPr>
          <w:rFonts w:ascii="Times New Roman"/>
          <w:b/>
          <w:i w:val="false"/>
          <w:color w:val="000000"/>
        </w:rPr>
        <w:t xml:space="preserve"> 1-тарау. Жалпы ережелер</w:t>
      </w:r>
    </w:p>
    <w:bookmarkEnd w:id="15"/>
    <w:bookmarkStart w:name="z24" w:id="16"/>
    <w:p>
      <w:pPr>
        <w:spacing w:after="0"/>
        <w:ind w:left="0"/>
        <w:jc w:val="both"/>
      </w:pPr>
      <w:r>
        <w:rPr>
          <w:rFonts w:ascii="Times New Roman"/>
          <w:b w:val="false"/>
          <w:i w:val="false"/>
          <w:color w:val="000000"/>
          <w:sz w:val="28"/>
        </w:rPr>
        <w:t xml:space="preserve">
      1. Осы Мемлекеттік емес облигациялар шығарылымын (облигациялық бағдарламаны) мемлекеттік тіркеу, мемлекеттік емес облигациялар шығарылымы проспектісіне (облигациялық бағдарлама проспектісіне), жеке меморандумға өзгерістерді және (немесе) толықтыруларды тіркеу, мемлекеттік емес облигациялар шығарылымының күшін жою қағидалары (бұдан әрі − Қағидалар) Қазақстан Республикасының Әкімшілік рәсімдік-процестік </w:t>
      </w:r>
      <w:r>
        <w:rPr>
          <w:rFonts w:ascii="Times New Roman"/>
          <w:b w:val="false"/>
          <w:i w:val="false"/>
          <w:color w:val="000000"/>
          <w:sz w:val="28"/>
        </w:rPr>
        <w:t>кодексіне</w:t>
      </w:r>
      <w:r>
        <w:rPr>
          <w:rFonts w:ascii="Times New Roman"/>
          <w:b w:val="false"/>
          <w:i w:val="false"/>
          <w:color w:val="000000"/>
          <w:sz w:val="28"/>
        </w:rPr>
        <w:t>, "</w:t>
      </w:r>
      <w:r>
        <w:rPr>
          <w:rFonts w:ascii="Times New Roman"/>
          <w:b w:val="false"/>
          <w:i w:val="false"/>
          <w:color w:val="000000"/>
          <w:sz w:val="28"/>
        </w:rPr>
        <w:t>Бағалы қағаздар рыногы туралы</w:t>
      </w:r>
      <w:r>
        <w:rPr>
          <w:rFonts w:ascii="Times New Roman"/>
          <w:b w:val="false"/>
          <w:i w:val="false"/>
          <w:color w:val="000000"/>
          <w:sz w:val="28"/>
        </w:rPr>
        <w:t>" (бұдан әрі - Бағалы қағаздар рыногы туралы заң), "</w:t>
      </w:r>
      <w:r>
        <w:rPr>
          <w:rFonts w:ascii="Times New Roman"/>
          <w:b w:val="false"/>
          <w:i w:val="false"/>
          <w:color w:val="000000"/>
          <w:sz w:val="28"/>
        </w:rPr>
        <w:t>Қаржы нарығын және қаржы ұйымдарын мемлекеттік реттеу, бақылау және қадағалау туралы</w:t>
      </w:r>
      <w:r>
        <w:rPr>
          <w:rFonts w:ascii="Times New Roman"/>
          <w:b w:val="false"/>
          <w:i w:val="false"/>
          <w:color w:val="000000"/>
          <w:sz w:val="28"/>
        </w:rPr>
        <w:t>",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(бұдан әрі – Мемлекеттік көрсетілетін қызметтер туралы заң) Қазақстан Республикасының заңдарына сәйкес әзірленді және мемлекеттік емес облигациялар шығарылымын (бұдан әрі - облигациялар) (облигациялық бағдарламаны) мемлекеттік тіркеу, облигациялар шығарылымы проспектісіне (облигациялық бағдарлама проспектісіне), жеке меморандумға өзгерістерді және (немесе) толықтыруларды мемлекеттік тіркеу (бұдан әрі – өзгерістерді және толықтыруларды тіркеу), облигациялар шығарылымының күшін жою шарттары мен тәртібін айқындайды.</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–ҚР Қаржы нарығын реттеу және дамыту агенттігі Басқармасының 07.06.2023 </w:t>
      </w:r>
      <w:r>
        <w:rPr>
          <w:rFonts w:ascii="Times New Roman"/>
          <w:b w:val="false"/>
          <w:i w:val="false"/>
          <w:color w:val="000000"/>
          <w:sz w:val="28"/>
        </w:rPr>
        <w:t>№ 53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074" w:id="17"/>
    <w:p>
      <w:pPr>
        <w:spacing w:after="0"/>
        <w:ind w:left="0"/>
        <w:jc w:val="both"/>
      </w:pPr>
      <w:r>
        <w:rPr>
          <w:rFonts w:ascii="Times New Roman"/>
          <w:b w:val="false"/>
          <w:i w:val="false"/>
          <w:color w:val="000000"/>
          <w:sz w:val="28"/>
        </w:rPr>
        <w:t>
      1-1. Қағидаларға енгізілген өзгерістер және (немесе) толықтырулар туралы ақпарат тиісті нормативтік құқықтық актіні әділет органдарында мемлекеттік тіркегеннен кейін 3 (үш) жұмыс күні ішінде уәкілетті органның ресми интернет-ресурсында орналастырылады, "электрондық үкіметтің" ақпараттық-коммуникациялық инфрақұрылым операторына және Бірыңғай байланыс орталығына жіберіледі.</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1-1-тармақпен толықтырылды - ҚР Қаржы нарығын реттеу және дамыту агенттігі Басқармасының 23.11.2022 </w:t>
      </w:r>
      <w:r>
        <w:rPr>
          <w:rFonts w:ascii="Times New Roman"/>
          <w:b w:val="false"/>
          <w:i w:val="false"/>
          <w:color w:val="ff0000"/>
          <w:sz w:val="28"/>
        </w:rPr>
        <w:t>№ 103</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қаулысымен.</w:t>
      </w:r>
      <w:r>
        <w:br/>
      </w:r>
      <w:r>
        <w:rPr>
          <w:rFonts w:ascii="Times New Roman"/>
          <w:b w:val="false"/>
          <w:i w:val="false"/>
          <w:color w:val="000000"/>
          <w:sz w:val="28"/>
        </w:rPr>
        <w:t>
</w:t>
      </w:r>
    </w:p>
    <w:bookmarkStart w:name="z25" w:id="18"/>
    <w:p>
      <w:pPr>
        <w:spacing w:after="0"/>
        <w:ind w:left="0"/>
        <w:jc w:val="both"/>
      </w:pPr>
      <w:r>
        <w:rPr>
          <w:rFonts w:ascii="Times New Roman"/>
          <w:b w:val="false"/>
          <w:i w:val="false"/>
          <w:color w:val="000000"/>
          <w:sz w:val="28"/>
        </w:rPr>
        <w:t>
      2. Қағидалар инфрақұрылымдық облигацияларды, жеке орналастыруға жататын облигацияларды, айналыс мерзімі 12 (он екі) айдан аспайтын облигацияларды, Қазақстан Республикасының бейрезиденттері- эмитенттердің облигацияларын (облигациялық бағдарламасын), халықаралық қаржы ұйымдарының облигацияларын (облигациялық бағдарламасын) және облигациялық бағдарлама шегіндегі облигацияларды қоса алғанда, облигациялар (облигациялық бағдарлама) шығарылымын мемлекеттік тіркеу ерекшеліктерін белгілейді.</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Қаржы нарығын реттеу және дамыту агенттігі Басқармасының 09.02.2021 </w:t>
      </w:r>
      <w:r>
        <w:rPr>
          <w:rFonts w:ascii="Times New Roman"/>
          <w:b w:val="false"/>
          <w:i w:val="false"/>
          <w:color w:val="000000"/>
          <w:sz w:val="28"/>
        </w:rPr>
        <w:t>№ 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874" w:id="19"/>
    <w:p>
      <w:pPr>
        <w:spacing w:after="0"/>
        <w:ind w:left="0"/>
        <w:jc w:val="both"/>
      </w:pPr>
      <w:r>
        <w:rPr>
          <w:rFonts w:ascii="Times New Roman"/>
          <w:b w:val="false"/>
          <w:i w:val="false"/>
          <w:color w:val="000000"/>
          <w:sz w:val="28"/>
        </w:rPr>
        <w:t xml:space="preserve">
      2-1. Қағидаларда пайдаланылатын ұғымдар Қазақстан Республикасының Экологиялық кодексінде, Бағалы қағаздар рыногы туралы </w:t>
      </w:r>
      <w:r>
        <w:rPr>
          <w:rFonts w:ascii="Times New Roman"/>
          <w:b w:val="false"/>
          <w:i w:val="false"/>
          <w:color w:val="000000"/>
          <w:sz w:val="28"/>
        </w:rPr>
        <w:t>заңда</w:t>
      </w:r>
      <w:r>
        <w:rPr>
          <w:rFonts w:ascii="Times New Roman"/>
          <w:b w:val="false"/>
          <w:i w:val="false"/>
          <w:color w:val="000000"/>
          <w:sz w:val="28"/>
        </w:rPr>
        <w:t xml:space="preserve">, "Электрондық құжат және электрондық цифрлық қолтаңба туралы" Қазақстан Республикасының Заңында, Мемлекеттік көрсетілетін қызметтер туралы </w:t>
      </w:r>
      <w:r>
        <w:rPr>
          <w:rFonts w:ascii="Times New Roman"/>
          <w:b w:val="false"/>
          <w:i w:val="false"/>
          <w:color w:val="000000"/>
          <w:sz w:val="28"/>
        </w:rPr>
        <w:t>заңда</w:t>
      </w:r>
      <w:r>
        <w:rPr>
          <w:rFonts w:ascii="Times New Roman"/>
          <w:b w:val="false"/>
          <w:i w:val="false"/>
          <w:color w:val="000000"/>
          <w:sz w:val="28"/>
        </w:rPr>
        <w:t xml:space="preserve"> көрсетілген мағыналарда қолданылады.</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1-тарау 2-1-тармақпен толықтырылды – ҚР Қаржы нарығын реттеу және дамыту агенттігі Басқармасының 30.03.2020 </w:t>
      </w:r>
      <w:r>
        <w:rPr>
          <w:rFonts w:ascii="Times New Roman"/>
          <w:b w:val="false"/>
          <w:i w:val="false"/>
          <w:color w:val="000000"/>
          <w:sz w:val="28"/>
        </w:rPr>
        <w:t>№ 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24.09.2021 </w:t>
      </w:r>
      <w:r>
        <w:rPr>
          <w:rFonts w:ascii="Times New Roman"/>
          <w:b w:val="false"/>
          <w:i w:val="false"/>
          <w:color w:val="000000"/>
          <w:sz w:val="28"/>
        </w:rPr>
        <w:t>№ 96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26" w:id="20"/>
    <w:p>
      <w:pPr>
        <w:spacing w:after="0"/>
        <w:ind w:left="0"/>
        <w:jc w:val="left"/>
      </w:pPr>
      <w:r>
        <w:rPr>
          <w:rFonts w:ascii="Times New Roman"/>
          <w:b/>
          <w:i w:val="false"/>
          <w:color w:val="000000"/>
        </w:rPr>
        <w:t xml:space="preserve"> 2-тарау. Облигациялар шығарылымын (облигациялық бағдарламаны) мемлекеттік тіркеу тәртібі</w:t>
      </w:r>
    </w:p>
    <w:bookmarkEnd w:id="20"/>
    <w:bookmarkStart w:name="z27" w:id="21"/>
    <w:p>
      <w:pPr>
        <w:spacing w:after="0"/>
        <w:ind w:left="0"/>
        <w:jc w:val="both"/>
      </w:pPr>
      <w:r>
        <w:rPr>
          <w:rFonts w:ascii="Times New Roman"/>
          <w:b w:val="false"/>
          <w:i w:val="false"/>
          <w:color w:val="000000"/>
          <w:sz w:val="28"/>
        </w:rPr>
        <w:t>
      3. Заңды тұлға-эмитент (бұдан әрі – эмитент) мемлекеттік емес облигациялар шығарылымын мемлекеттік тіркеу, бағалы қағаздар шығарылымының шарттарына өзгерістерді және (немесе) толықтыруларды мемлекеттік тіркеу үшін қаржы нарығы мен қаржы ұйымдарын реттеу, бақылау және қадағалау жөніндегі уәкілетті органға (бұдан әрі – уәкілетті орган) бағалы қағаздардың орталық депозитарийінің веб-порталы (бұдан әрі – портал) арқылы электрондық түрде еркін нысанда жасалған өтініш жібереді.</w:t>
      </w:r>
    </w:p>
    <w:bookmarkEnd w:id="21"/>
    <w:p>
      <w:pPr>
        <w:spacing w:after="0"/>
        <w:ind w:left="0"/>
        <w:jc w:val="both"/>
      </w:pPr>
      <w:r>
        <w:rPr>
          <w:rFonts w:ascii="Times New Roman"/>
          <w:b w:val="false"/>
          <w:i w:val="false"/>
          <w:color w:val="000000"/>
          <w:sz w:val="28"/>
        </w:rPr>
        <w:t xml:space="preserve">
      Мемлекеттік қызмет көрсету үшін қажетті құжаттардың, мемлекеттік қызмет көрсетуден бас тарту үшін негіздердің, көрсету процесінің сипаттамалары, нысаны, мазмұны және нәтижесі қамтылған мемлекеттік қызмет көрсетуге қойылатын негізгі талаптардың тізбесі, сондай-ақ мемлекеттік қызмет көрсету ерекшеліктері ескерілген өзге де мәліметтер және мемлекеттік қызмет көрсету мерзімі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"Мемлекеттік емес облигациялар шығарылымын мемлекеттік тіркеу" мемлекеттік көрсетілетін қызметке қойылатын негізгі талаптардың тізбесінде (бұдан әрі – мемлекеттік көрсетілетін қызметке қойылатын талаптардың тізбесі) келтірілген.</w:t>
      </w:r>
    </w:p>
    <w:p>
      <w:pPr>
        <w:spacing w:after="0"/>
        <w:ind w:left="0"/>
        <w:jc w:val="both"/>
      </w:pPr>
      <w:r>
        <w:rPr>
          <w:rFonts w:ascii="Times New Roman"/>
          <w:b w:val="false"/>
          <w:i w:val="false"/>
          <w:color w:val="000000"/>
          <w:sz w:val="28"/>
        </w:rPr>
        <w:t>
      Эмитент өтінішті портал арқылы жіберген кезде "жеке кабинетте" мемлекеттік қызмет көрсетуге сұрау салуды қабылдау туралы мәртебе нәтижені алу күні мен уақыты көрсетіле отырып, автоматты түрде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Қаржы нарығын реттеу және дамыту агенттігі Басқармасының 07.06.2023 </w:t>
      </w:r>
      <w:r>
        <w:rPr>
          <w:rFonts w:ascii="Times New Roman"/>
          <w:b w:val="false"/>
          <w:i w:val="false"/>
          <w:color w:val="000000"/>
          <w:sz w:val="28"/>
        </w:rPr>
        <w:t>№ 53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875" w:id="22"/>
    <w:p>
      <w:pPr>
        <w:spacing w:after="0"/>
        <w:ind w:left="0"/>
        <w:jc w:val="both"/>
      </w:pPr>
      <w:r>
        <w:rPr>
          <w:rFonts w:ascii="Times New Roman"/>
          <w:b w:val="false"/>
          <w:i w:val="false"/>
          <w:color w:val="000000"/>
          <w:sz w:val="28"/>
        </w:rPr>
        <w:t>
      3-1. Уәкілетті орган эмитентті заңды тұлға ретінде мемлекеттік тіркеу (қайта тіркеу) туралы мәліметтерді және мемлекеттік қызмет көрсету үшін басқа да мәліметтерді орталық мемлекеттік органдардың, сондай-ақ "Азаматтарға арналған үкімет" мемлекеттік корпорациясының дерекқорларынан алады.</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3-1-тармақпен толықтырылды – ҚР Қаржы нарығын реттеу және дамыту агенттігі Басқармасының 30.03.2020 </w:t>
      </w:r>
      <w:r>
        <w:rPr>
          <w:rFonts w:ascii="Times New Roman"/>
          <w:b w:val="false"/>
          <w:i w:val="false"/>
          <w:color w:val="000000"/>
          <w:sz w:val="28"/>
        </w:rPr>
        <w:t>№ 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Қаржы нарығын реттеу және дамыту агенттігі Басқармасының 07.06.2023 </w:t>
      </w:r>
      <w:r>
        <w:rPr>
          <w:rFonts w:ascii="Times New Roman"/>
          <w:b w:val="false"/>
          <w:i w:val="false"/>
          <w:color w:val="000000"/>
          <w:sz w:val="28"/>
        </w:rPr>
        <w:t>№ 53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876" w:id="23"/>
    <w:p>
      <w:pPr>
        <w:spacing w:after="0"/>
        <w:ind w:left="0"/>
        <w:jc w:val="both"/>
      </w:pPr>
      <w:r>
        <w:rPr>
          <w:rFonts w:ascii="Times New Roman"/>
          <w:b w:val="false"/>
          <w:i w:val="false"/>
          <w:color w:val="000000"/>
          <w:sz w:val="28"/>
        </w:rPr>
        <w:t xml:space="preserve">
      3-2. Уәкілетті органның хат-хабарды қабылдауға және тіркеуге уәкілетті қызметкері эмитенттің өтінішін қабылдауды, оны тіркеуді және мемлекеттік қызмет көрсетуге жауапты уәкілетті органның бөлімшесіне (бұдан әрі - жауапты бөлімше) оның келіп түскен күні орындауға жіберуді жүзеге асырады. Эмитент жұмыс уақыты аяқталғаннан кейін, демалыс және мереке күндері жүгінген кезде Қазақстан Республикасының Еңбек </w:t>
      </w:r>
      <w:r>
        <w:rPr>
          <w:rFonts w:ascii="Times New Roman"/>
          <w:b w:val="false"/>
          <w:i w:val="false"/>
          <w:color w:val="000000"/>
          <w:sz w:val="28"/>
        </w:rPr>
        <w:t>кодексіне</w:t>
      </w:r>
      <w:r>
        <w:rPr>
          <w:rFonts w:ascii="Times New Roman"/>
          <w:b w:val="false"/>
          <w:i w:val="false"/>
          <w:color w:val="000000"/>
          <w:sz w:val="28"/>
        </w:rPr>
        <w:t xml:space="preserve"> сәйкес өтініштерді қабылдау келесі жұмыс күні жүзеге асырылады.</w:t>
      </w:r>
    </w:p>
    <w:bookmarkEnd w:id="23"/>
    <w:p>
      <w:pPr>
        <w:spacing w:after="0"/>
        <w:ind w:left="0"/>
        <w:jc w:val="both"/>
      </w:pPr>
      <w:r>
        <w:rPr>
          <w:rFonts w:ascii="Times New Roman"/>
          <w:b w:val="false"/>
          <w:i w:val="false"/>
          <w:color w:val="000000"/>
          <w:sz w:val="28"/>
        </w:rPr>
        <w:t>
      Жауапты бөлімшенің қызметкері ұсынылған құжаттар топтамасының толықтығын және құжаттардың қолданыс мерзімін тексеруді:</w:t>
      </w:r>
    </w:p>
    <w:p>
      <w:pPr>
        <w:spacing w:after="0"/>
        <w:ind w:left="0"/>
        <w:jc w:val="both"/>
      </w:pPr>
      <w:r>
        <w:rPr>
          <w:rFonts w:ascii="Times New Roman"/>
          <w:b w:val="false"/>
          <w:i w:val="false"/>
          <w:color w:val="000000"/>
          <w:sz w:val="28"/>
        </w:rPr>
        <w:t>
      мемлекеттік емес облигациялар шығарылымын мемлекеттік тіркеу кезінде өтініш тіркелген күннен бастап 2 (екі) жұмыс күні ішінде;</w:t>
      </w:r>
    </w:p>
    <w:p>
      <w:pPr>
        <w:spacing w:after="0"/>
        <w:ind w:left="0"/>
        <w:jc w:val="both"/>
      </w:pPr>
      <w:r>
        <w:rPr>
          <w:rFonts w:ascii="Times New Roman"/>
          <w:b w:val="false"/>
          <w:i w:val="false"/>
          <w:color w:val="000000"/>
          <w:sz w:val="28"/>
        </w:rPr>
        <w:t>
      облигациялық бағдарламаны мемлекеттік тіркеу кезінде өтініш тіркелген күннен бастап 2 (екі) жұмыс күні ішінде;</w:t>
      </w:r>
    </w:p>
    <w:p>
      <w:pPr>
        <w:spacing w:after="0"/>
        <w:ind w:left="0"/>
        <w:jc w:val="both"/>
      </w:pPr>
      <w:r>
        <w:rPr>
          <w:rFonts w:ascii="Times New Roman"/>
          <w:b w:val="false"/>
          <w:i w:val="false"/>
          <w:color w:val="000000"/>
          <w:sz w:val="28"/>
        </w:rPr>
        <w:t>
      эмитент бір мезгілде ұсынған облигациялық бағдарламаны және облигациялық бағдарлама шегінде облигациялардың бірінші шығарылымын мемлекеттік тіркеу кезінде өтініш тіркелген күннен бастап 2 (екі) жұмыс күні ішінде;</w:t>
      </w:r>
    </w:p>
    <w:p>
      <w:pPr>
        <w:spacing w:after="0"/>
        <w:ind w:left="0"/>
        <w:jc w:val="both"/>
      </w:pPr>
      <w:r>
        <w:rPr>
          <w:rFonts w:ascii="Times New Roman"/>
          <w:b w:val="false"/>
          <w:i w:val="false"/>
          <w:color w:val="000000"/>
          <w:sz w:val="28"/>
        </w:rPr>
        <w:t>
      уәкілетті орган тіркеген облигациялық бағдарлама шегінде облигациялардың шығарылымын мемлекеттік тіркеу кезінде өтініш тіркелген күннен бастап 1 (бір) жұмыс күні ішінде;</w:t>
      </w:r>
    </w:p>
    <w:p>
      <w:pPr>
        <w:spacing w:after="0"/>
        <w:ind w:left="0"/>
        <w:jc w:val="both"/>
      </w:pPr>
      <w:r>
        <w:rPr>
          <w:rFonts w:ascii="Times New Roman"/>
          <w:b w:val="false"/>
          <w:i w:val="false"/>
          <w:color w:val="000000"/>
          <w:sz w:val="28"/>
        </w:rPr>
        <w:t>
      айналыс мерзімі 12 (он екі) айдан аспайтын облигациялар шығарылымын мемлекеттік тіркеу кезінде өтініш тіркелген күннен бастап 1 (бір) жұмыс күні ішінде;</w:t>
      </w:r>
    </w:p>
    <w:p>
      <w:pPr>
        <w:spacing w:after="0"/>
        <w:ind w:left="0"/>
        <w:jc w:val="both"/>
      </w:pPr>
      <w:r>
        <w:rPr>
          <w:rFonts w:ascii="Times New Roman"/>
          <w:b w:val="false"/>
          <w:i w:val="false"/>
          <w:color w:val="000000"/>
          <w:sz w:val="28"/>
        </w:rPr>
        <w:t>
      жеке орналастыруға жататын облигациялар шығарылымын мемлекеттік тіркеу кезінде өтініш тіркелген күннен бастап 1 (бір) жұмыс күні ішінде;|</w:t>
      </w:r>
    </w:p>
    <w:p>
      <w:pPr>
        <w:spacing w:after="0"/>
        <w:ind w:left="0"/>
        <w:jc w:val="both"/>
      </w:pPr>
      <w:r>
        <w:rPr>
          <w:rFonts w:ascii="Times New Roman"/>
          <w:b w:val="false"/>
          <w:i w:val="false"/>
          <w:color w:val="000000"/>
          <w:sz w:val="28"/>
        </w:rPr>
        <w:t>
      облигациялар шығарылымы проспектісіне өзгерістерді және (немесе) толықтыруларды тіркеу кезінде өтініш тіркелген күннен бастап 2 (екі) жұмыс күні ішінде;</w:t>
      </w:r>
    </w:p>
    <w:p>
      <w:pPr>
        <w:spacing w:after="0"/>
        <w:ind w:left="0"/>
        <w:jc w:val="both"/>
      </w:pPr>
      <w:r>
        <w:rPr>
          <w:rFonts w:ascii="Times New Roman"/>
          <w:b w:val="false"/>
          <w:i w:val="false"/>
          <w:color w:val="000000"/>
          <w:sz w:val="28"/>
        </w:rPr>
        <w:t>
      жеке меморандумға өзгерістерді және (немесе) толықтыруларды тіркеу кезінде өтініш тіркелген күннен бастап 1 (бір) жұмыс күні ішінде жүзеге асырады.</w:t>
      </w:r>
    </w:p>
    <w:p>
      <w:pPr>
        <w:spacing w:after="0"/>
        <w:ind w:left="0"/>
        <w:jc w:val="both"/>
      </w:pPr>
      <w:r>
        <w:rPr>
          <w:rFonts w:ascii="Times New Roman"/>
          <w:b w:val="false"/>
          <w:i w:val="false"/>
          <w:color w:val="000000"/>
          <w:sz w:val="28"/>
        </w:rPr>
        <w:t>
      Ұсынылған құжаттардың толық болмауы және (немесе) қолданыс мерзімінің аяқталуы фактісі анықталған жағдайда, жауапты бөлімшенің қызметкері осы тармақта белгіленген мерзімдерде өтінішті одан әрі қараудан дәлелді бас тартуды дайындайды және эмитентке жібереді.</w:t>
      </w:r>
    </w:p>
    <w:p>
      <w:pPr>
        <w:spacing w:after="0"/>
        <w:ind w:left="0"/>
        <w:jc w:val="both"/>
      </w:pPr>
      <w:r>
        <w:rPr>
          <w:rFonts w:ascii="Times New Roman"/>
          <w:b w:val="false"/>
          <w:i w:val="false"/>
          <w:color w:val="000000"/>
          <w:sz w:val="28"/>
        </w:rPr>
        <w:t>
      Уәкілетті органның уәкілетті адамының электрондық цифрлық қолтаңбасы (бұдан әрі – ЭЦҚ) қойылған өтінішті одан әрі қараудан уәжді бас тарту эмитентке электрондық нысанда портал арқылы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3-2-тармақпен толықтырылды – ҚР Қаржы нарығын реттеу және дамыту агенттігі Басқармасының 30.03.2020 </w:t>
      </w:r>
      <w:r>
        <w:rPr>
          <w:rFonts w:ascii="Times New Roman"/>
          <w:b w:val="false"/>
          <w:i w:val="false"/>
          <w:color w:val="000000"/>
          <w:sz w:val="28"/>
        </w:rPr>
        <w:t>№ 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Қаржы нарығын реттеу және дамыту агенттігі Басқармасының 07.06.2023 </w:t>
      </w:r>
      <w:r>
        <w:rPr>
          <w:rFonts w:ascii="Times New Roman"/>
          <w:b w:val="false"/>
          <w:i w:val="false"/>
          <w:color w:val="000000"/>
          <w:sz w:val="28"/>
        </w:rPr>
        <w:t>№ 53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877" w:id="24"/>
    <w:p>
      <w:pPr>
        <w:spacing w:after="0"/>
        <w:ind w:left="0"/>
        <w:jc w:val="both"/>
      </w:pPr>
      <w:r>
        <w:rPr>
          <w:rFonts w:ascii="Times New Roman"/>
          <w:b w:val="false"/>
          <w:i w:val="false"/>
          <w:color w:val="000000"/>
          <w:sz w:val="28"/>
        </w:rPr>
        <w:t>
      3-3. Ұсынылған құжаттардың толық болу фактісі және (немесе) қолданыс мерзімінің аяқталмағаны анықталған жағдайда, жауапты бөлімшенің қызметкері құжаттарды Қазақстан Республикасы заңнамасының талаптарына сәйкестігі тұрғысынан қарайды, хат (куәлік) не мемлекеттік қызмет көрсетуден бас тарту жобасын дайындайды, мемлекеттік көрсетілетін қызмет нәтижесіне:</w:t>
      </w:r>
    </w:p>
    <w:bookmarkEnd w:id="24"/>
    <w:p>
      <w:pPr>
        <w:spacing w:after="0"/>
        <w:ind w:left="0"/>
        <w:jc w:val="both"/>
      </w:pPr>
      <w:r>
        <w:rPr>
          <w:rFonts w:ascii="Times New Roman"/>
          <w:b w:val="false"/>
          <w:i w:val="false"/>
          <w:color w:val="000000"/>
          <w:sz w:val="28"/>
        </w:rPr>
        <w:t>
      облигациялар шығарылымын мемлекеттік тіркеу кезінде 12 (он екі) жұмыс күнінің;</w:t>
      </w:r>
    </w:p>
    <w:p>
      <w:pPr>
        <w:spacing w:after="0"/>
        <w:ind w:left="0"/>
        <w:jc w:val="both"/>
      </w:pPr>
      <w:r>
        <w:rPr>
          <w:rFonts w:ascii="Times New Roman"/>
          <w:b w:val="false"/>
          <w:i w:val="false"/>
          <w:color w:val="000000"/>
          <w:sz w:val="28"/>
        </w:rPr>
        <w:t>
      облигациялық бағдарламаны мемлекеттік тіркеу кезінде 7 (жеті) жұмыс күнінің;</w:t>
      </w:r>
    </w:p>
    <w:p>
      <w:pPr>
        <w:spacing w:after="0"/>
        <w:ind w:left="0"/>
        <w:jc w:val="both"/>
      </w:pPr>
      <w:r>
        <w:rPr>
          <w:rFonts w:ascii="Times New Roman"/>
          <w:b w:val="false"/>
          <w:i w:val="false"/>
          <w:color w:val="000000"/>
          <w:sz w:val="28"/>
        </w:rPr>
        <w:t>
      эмитент облигациялық бағдарлама шеңберінде бірмезгілде ұсынған облигациялық бағдарламаны және облигациялардың бірінші шығарылымын мемлекеттік тіркеу кезінде 7 (жеті) жұмыс күнінің ішінде;</w:t>
      </w:r>
    </w:p>
    <w:p>
      <w:pPr>
        <w:spacing w:after="0"/>
        <w:ind w:left="0"/>
        <w:jc w:val="both"/>
      </w:pPr>
      <w:r>
        <w:rPr>
          <w:rFonts w:ascii="Times New Roman"/>
          <w:b w:val="false"/>
          <w:i w:val="false"/>
          <w:color w:val="000000"/>
          <w:sz w:val="28"/>
        </w:rPr>
        <w:t>
      уәкілетті орган тіркеген облигациялық бағдарлама шегінде облигациялардың шығарылымын мемлекеттік тіркеу кезінде 3 (үш) жұмыс күнінің ішінде;</w:t>
      </w:r>
    </w:p>
    <w:p>
      <w:pPr>
        <w:spacing w:after="0"/>
        <w:ind w:left="0"/>
        <w:jc w:val="both"/>
      </w:pPr>
      <w:r>
        <w:rPr>
          <w:rFonts w:ascii="Times New Roman"/>
          <w:b w:val="false"/>
          <w:i w:val="false"/>
          <w:color w:val="000000"/>
          <w:sz w:val="28"/>
        </w:rPr>
        <w:t>
      айналыс мерзімі 12 (он екі) айдан аспайтын облигациялар шығарылымын мемлекеттік тіркеу кезінде 1 (бір) жұмыс күнінің ішінде;</w:t>
      </w:r>
    </w:p>
    <w:p>
      <w:pPr>
        <w:spacing w:after="0"/>
        <w:ind w:left="0"/>
        <w:jc w:val="both"/>
      </w:pPr>
      <w:r>
        <w:rPr>
          <w:rFonts w:ascii="Times New Roman"/>
          <w:b w:val="false"/>
          <w:i w:val="false"/>
          <w:color w:val="000000"/>
          <w:sz w:val="28"/>
        </w:rPr>
        <w:t>
      жеке орналастырылуға тиіс облигациялар шығарылымын мемлекеттік тіркеу кезінде 1 (бір) жұмыс күнінің ішінде;</w:t>
      </w:r>
    </w:p>
    <w:p>
      <w:pPr>
        <w:spacing w:after="0"/>
        <w:ind w:left="0"/>
        <w:jc w:val="both"/>
      </w:pPr>
      <w:r>
        <w:rPr>
          <w:rFonts w:ascii="Times New Roman"/>
          <w:b w:val="false"/>
          <w:i w:val="false"/>
          <w:color w:val="000000"/>
          <w:sz w:val="28"/>
        </w:rPr>
        <w:t>
      облигациялар шығарылымы проспектісіне өзгерістерді және (немесе) толықтыруларды тіркеу кезінде 7 (жеті) жұмыс күнінің ішінде;</w:t>
      </w:r>
    </w:p>
    <w:p>
      <w:pPr>
        <w:spacing w:after="0"/>
        <w:ind w:left="0"/>
        <w:jc w:val="both"/>
      </w:pPr>
      <w:r>
        <w:rPr>
          <w:rFonts w:ascii="Times New Roman"/>
          <w:b w:val="false"/>
          <w:i w:val="false"/>
          <w:color w:val="000000"/>
          <w:sz w:val="28"/>
        </w:rPr>
        <w:t>
      жеке меморандумға өзгерістерді және (немесе) толықтыруларды тіркеу кезінде 1 (бір) жұмыс күнінің ішінде уәкілетті органның уәкілетті адамының қолын қойдырады.</w:t>
      </w:r>
    </w:p>
    <w:p>
      <w:pPr>
        <w:spacing w:after="0"/>
        <w:ind w:left="0"/>
        <w:jc w:val="both"/>
      </w:pPr>
      <w:r>
        <w:rPr>
          <w:rFonts w:ascii="Times New Roman"/>
          <w:b w:val="false"/>
          <w:i w:val="false"/>
          <w:color w:val="000000"/>
          <w:sz w:val="28"/>
        </w:rPr>
        <w:t>
      Мемлекеттік қызмет көрсетуден бас тарту үшін негіздер анықталған жағдайда уәкілетті орган эмитентке мемлекеттік қызмет көрсетуден бас тарту туралы алдын ала шешімі, сондай-ақ эмитентке алдын ала шешім бойынша ұстанымын білдіруге мүмкіндік беру үшін тыңдауды өткізу уақыты мен орны (тәсілі) туралы хабарлайды.</w:t>
      </w:r>
    </w:p>
    <w:p>
      <w:pPr>
        <w:spacing w:after="0"/>
        <w:ind w:left="0"/>
        <w:jc w:val="both"/>
      </w:pPr>
      <w:r>
        <w:rPr>
          <w:rFonts w:ascii="Times New Roman"/>
          <w:b w:val="false"/>
          <w:i w:val="false"/>
          <w:color w:val="000000"/>
          <w:sz w:val="28"/>
        </w:rPr>
        <w:t>
      Тыңдау туралы хабарлама мемлекеттік қызмет көрсету мерзімі аяқталғанға дейін кемінде 3 (үш) жұмыс күні бұрын жіберіледі. Тыңдау хабарланған күннен бастап 2 (екі) жұмыс күнінен кешіктірмей жүргізіледі.</w:t>
      </w:r>
    </w:p>
    <w:p>
      <w:pPr>
        <w:spacing w:after="0"/>
        <w:ind w:left="0"/>
        <w:jc w:val="both"/>
      </w:pPr>
      <w:r>
        <w:rPr>
          <w:rFonts w:ascii="Times New Roman"/>
          <w:b w:val="false"/>
          <w:i w:val="false"/>
          <w:color w:val="000000"/>
          <w:sz w:val="28"/>
        </w:rPr>
        <w:t>
      Тыңдау нәтижелері бойынша уәкілетті орган хат (куәлік) не мемлекеттік қызмет көрсетуден уәжді бас тарту береді.</w:t>
      </w:r>
    </w:p>
    <w:p>
      <w:pPr>
        <w:spacing w:after="0"/>
        <w:ind w:left="0"/>
        <w:jc w:val="both"/>
      </w:pPr>
      <w:r>
        <w:rPr>
          <w:rFonts w:ascii="Times New Roman"/>
          <w:b w:val="false"/>
          <w:i w:val="false"/>
          <w:color w:val="000000"/>
          <w:sz w:val="28"/>
        </w:rPr>
        <w:t>
      Жауапты бөлімшенің қызметкері мемлекеттік қызмет көрсету нәтижесіне қол қойылғаннан кейін 1 (бір) жұмыс күні ішінде оны уәкілетті органның уәкілетті адамының ЭЦҚ-мен куәландырылған электрондық нысанда эмитентке "жеке кабинетіне" жібереді.</w:t>
      </w:r>
    </w:p>
    <w:p>
      <w:pPr>
        <w:spacing w:after="0"/>
        <w:ind w:left="0"/>
        <w:jc w:val="both"/>
      </w:pPr>
      <w:r>
        <w:rPr>
          <w:rFonts w:ascii="Times New Roman"/>
          <w:b w:val="false"/>
          <w:i w:val="false"/>
          <w:color w:val="000000"/>
          <w:sz w:val="28"/>
        </w:rPr>
        <w:t>
      Барлық кіші түрлер бойынша мемлекеттік қызметтер көрсету процестері бірдей.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3-3-тармақпен толықтырылды – ҚР Қаржы нарығын реттеу және дамыту агенттігі Басқармасының 30.03.2020 </w:t>
      </w:r>
      <w:r>
        <w:rPr>
          <w:rFonts w:ascii="Times New Roman"/>
          <w:b w:val="false"/>
          <w:i w:val="false"/>
          <w:color w:val="000000"/>
          <w:sz w:val="28"/>
        </w:rPr>
        <w:t>№ 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Қаржы нарығын реттеу және дамыту агенттігі Басқармасының 07.06.2023 </w:t>
      </w:r>
      <w:r>
        <w:rPr>
          <w:rFonts w:ascii="Times New Roman"/>
          <w:b w:val="false"/>
          <w:i w:val="false"/>
          <w:color w:val="000000"/>
          <w:sz w:val="28"/>
        </w:rPr>
        <w:t>№ 53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878" w:id="25"/>
    <w:p>
      <w:pPr>
        <w:spacing w:after="0"/>
        <w:ind w:left="0"/>
        <w:jc w:val="both"/>
      </w:pPr>
      <w:r>
        <w:rPr>
          <w:rFonts w:ascii="Times New Roman"/>
          <w:b w:val="false"/>
          <w:i w:val="false"/>
          <w:color w:val="000000"/>
          <w:sz w:val="28"/>
        </w:rPr>
        <w:t xml:space="preserve">
      3-4. Мемлекеттік қызмет көрсету сатысы туралы ақпарат мемлекеттік қызмет көрсету мониторингінің ақпараттық жүйесінде автоматты режимде жаңартылып тұрады. </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3-4-тармақпен толықтырылды – ҚР Қаржы нарығын реттеу және дамыту агенттігі Басқармасының 30.03.2020 </w:t>
      </w:r>
      <w:r>
        <w:rPr>
          <w:rFonts w:ascii="Times New Roman"/>
          <w:b w:val="false"/>
          <w:i w:val="false"/>
          <w:color w:val="000000"/>
          <w:sz w:val="28"/>
        </w:rPr>
        <w:t>№ 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879" w:id="26"/>
    <w:p>
      <w:pPr>
        <w:spacing w:after="0"/>
        <w:ind w:left="0"/>
        <w:jc w:val="both"/>
      </w:pPr>
      <w:r>
        <w:rPr>
          <w:rFonts w:ascii="Times New Roman"/>
          <w:b w:val="false"/>
          <w:i w:val="false"/>
          <w:color w:val="000000"/>
          <w:sz w:val="28"/>
        </w:rPr>
        <w:t>
      3-5. Мемлекеттік қызмет көрсету мәселелері бойынша шағымды қарауды уәкілетті органның жоғары лауазымды адамы, мемлекеттік көрсетілетін қызметтің сапасын бағалау және бақылау жөніндегі уәкілетті орган Мемлекеттік көрсетілетін қызметтер туралы заңның 25-бабында көзделген ерекшеліктерді есепке ала отырып жүргізеді.</w:t>
      </w:r>
    </w:p>
    <w:bookmarkEnd w:id="26"/>
    <w:p>
      <w:pPr>
        <w:spacing w:after="0"/>
        <w:ind w:left="0"/>
        <w:jc w:val="both"/>
      </w:pPr>
      <w:r>
        <w:rPr>
          <w:rFonts w:ascii="Times New Roman"/>
          <w:b w:val="false"/>
          <w:i w:val="false"/>
          <w:color w:val="000000"/>
          <w:sz w:val="28"/>
        </w:rPr>
        <w:t>
      Шағым уәкілетті органға және (немесе) шешіміне, әрекетіне (әрекетсіздігіне) шағым жасалған уәкілетті органның лауазымды адамына беріледі.</w:t>
      </w:r>
    </w:p>
    <w:p>
      <w:pPr>
        <w:spacing w:after="0"/>
        <w:ind w:left="0"/>
        <w:jc w:val="both"/>
      </w:pPr>
      <w:r>
        <w:rPr>
          <w:rFonts w:ascii="Times New Roman"/>
          <w:b w:val="false"/>
          <w:i w:val="false"/>
          <w:color w:val="000000"/>
          <w:sz w:val="28"/>
        </w:rPr>
        <w:t xml:space="preserve">
      Егер Бағалы қағаздар рыногы туралы заңда, Мемлекеттік көрсетілетін қызметтер туралы заңда өзгеше көзделмесе, сотқа жүгіну сотқа дейінгі тәртіппен шағымданғаннан кейін жүзеге асырылады.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3-5-тармақпен толықтырылды – ҚР Қаржы нарығын реттеу және дамыту агенттігі Басқармасының 30.03.2020 </w:t>
      </w:r>
      <w:r>
        <w:rPr>
          <w:rFonts w:ascii="Times New Roman"/>
          <w:b w:val="false"/>
          <w:i w:val="false"/>
          <w:color w:val="000000"/>
          <w:sz w:val="28"/>
        </w:rPr>
        <w:t>№ 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Қаржы нарығын реттеу және дамыту агенттігі Басқармасының 23.11.2022 </w:t>
      </w:r>
      <w:r>
        <w:rPr>
          <w:rFonts w:ascii="Times New Roman"/>
          <w:b w:val="false"/>
          <w:i w:val="false"/>
          <w:color w:val="ff0000"/>
          <w:sz w:val="28"/>
        </w:rPr>
        <w:t>№ 103</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қаулыларымен.</w:t>
      </w:r>
      <w:r>
        <w:br/>
      </w:r>
      <w:r>
        <w:rPr>
          <w:rFonts w:ascii="Times New Roman"/>
          <w:b w:val="false"/>
          <w:i w:val="false"/>
          <w:color w:val="000000"/>
          <w:sz w:val="28"/>
        </w:rPr>
        <w:t>
</w:t>
      </w:r>
    </w:p>
    <w:bookmarkStart w:name="z880" w:id="27"/>
    <w:p>
      <w:pPr>
        <w:spacing w:after="0"/>
        <w:ind w:left="0"/>
        <w:jc w:val="both"/>
      </w:pPr>
      <w:r>
        <w:rPr>
          <w:rFonts w:ascii="Times New Roman"/>
          <w:b w:val="false"/>
          <w:i w:val="false"/>
          <w:color w:val="000000"/>
          <w:sz w:val="28"/>
        </w:rPr>
        <w:t>
      3-6. Уәкілетті органның басшысына жолданатын шағымда эмитенттің атауы, пошталық мекенжайы, шығыс нөмірі мен күні көрсетіледі.</w:t>
      </w:r>
    </w:p>
    <w:bookmarkEnd w:id="27"/>
    <w:p>
      <w:pPr>
        <w:spacing w:after="0"/>
        <w:ind w:left="0"/>
        <w:jc w:val="both"/>
      </w:pPr>
      <w:r>
        <w:rPr>
          <w:rFonts w:ascii="Times New Roman"/>
          <w:b w:val="false"/>
          <w:i w:val="false"/>
          <w:color w:val="000000"/>
          <w:sz w:val="28"/>
        </w:rPr>
        <w:t xml:space="preserve">
      Уәкілетті орган басшысының шағымды қабылдауының растауы шағымды қабылдаған адамның тегін, аты-жөнін, берілген шағымға жауап алу мерзімі мен алу орнын көрсетумен оны уәкілетті органның кеңсесінде тіркеу (мөртабан, кіріс нөмірі және күні) болып табылады. </w:t>
      </w:r>
    </w:p>
    <w:p>
      <w:pPr>
        <w:spacing w:after="0"/>
        <w:ind w:left="0"/>
        <w:jc w:val="both"/>
      </w:pPr>
      <w:r>
        <w:rPr>
          <w:rFonts w:ascii="Times New Roman"/>
          <w:b w:val="false"/>
          <w:i w:val="false"/>
          <w:color w:val="000000"/>
          <w:sz w:val="28"/>
        </w:rPr>
        <w:t xml:space="preserve">
      Портал арқылы өтініш білдірген кезде шағымдану тәртібі туралы ақпаратты Қағидаларға 1-қосымшада көрсетілген Бірыңғай байланыс орталығының телефондары бойынша алуға болады. </w:t>
      </w:r>
    </w:p>
    <w:p>
      <w:pPr>
        <w:spacing w:after="0"/>
        <w:ind w:left="0"/>
        <w:jc w:val="both"/>
      </w:pPr>
      <w:r>
        <w:rPr>
          <w:rFonts w:ascii="Times New Roman"/>
          <w:b w:val="false"/>
          <w:i w:val="false"/>
          <w:color w:val="000000"/>
          <w:sz w:val="28"/>
        </w:rPr>
        <w:t>
      Шағымды портал арқылы эмитентке "жеке кабинеттен" жолдаған кезде өтініш туралы ақпарат қолжетімді болады, ол уәкілетті орган өтінішті өңдеу барысында (жеткізілгені, тіркелуі, орындалуы туралы белгілер, қарау туралы немесе қараудан бас тарту туралы жауап) жаңартылып тұрады.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3-6-тармақпен толықтырылды – ҚР Қаржы нарығын реттеу және дамыту агенттігі Басқармасының 30.03.2020 </w:t>
      </w:r>
      <w:r>
        <w:rPr>
          <w:rFonts w:ascii="Times New Roman"/>
          <w:b w:val="false"/>
          <w:i w:val="false"/>
          <w:color w:val="000000"/>
          <w:sz w:val="28"/>
        </w:rPr>
        <w:t>№ 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8" w:id="28"/>
    <w:p>
      <w:pPr>
        <w:spacing w:after="0"/>
        <w:ind w:left="0"/>
        <w:jc w:val="both"/>
      </w:pPr>
      <w:r>
        <w:rPr>
          <w:rFonts w:ascii="Times New Roman"/>
          <w:b w:val="false"/>
          <w:i w:val="false"/>
          <w:color w:val="000000"/>
          <w:sz w:val="28"/>
        </w:rPr>
        <w:t>
      4. Қағидаларға 1-1-қосымшаға сәйкес халықаралық қаржы ұйымдарының тізбесінде көрсетілген халықаралық қаржы ұйымдарының облигацияларының (облигациялық бағдарламасының) шығарылымын мемлекеттік тіркеу олардың қызметін реттейтін жарғының және (немесе) құжаттардың талаптарын ескере отырып жүзеге асырылады.</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Қаржы нарығын реттеу және дамыту агенттігі Басқармасының 30.03.2020 </w:t>
      </w:r>
      <w:r>
        <w:rPr>
          <w:rFonts w:ascii="Times New Roman"/>
          <w:b w:val="false"/>
          <w:i w:val="false"/>
          <w:color w:val="000000"/>
          <w:sz w:val="28"/>
        </w:rPr>
        <w:t>№ 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9" w:id="29"/>
    <w:p>
      <w:pPr>
        <w:spacing w:after="0"/>
        <w:ind w:left="0"/>
        <w:jc w:val="both"/>
      </w:pPr>
      <w:r>
        <w:rPr>
          <w:rFonts w:ascii="Times New Roman"/>
          <w:b w:val="false"/>
          <w:i w:val="false"/>
          <w:color w:val="000000"/>
          <w:sz w:val="28"/>
        </w:rPr>
        <w:t xml:space="preserve">
      5. Эмитент қайта құрылымдауды жүргізу туралы сот шешіміне сәйкес қайта құрылымдау жүргізген жағдайда облигациялар шығарылымын (облигациялық бағдарламаны) мемлекеттік тiркеу үшін эмитент Қағидалардың </w:t>
      </w:r>
      <w:r>
        <w:rPr>
          <w:rFonts w:ascii="Times New Roman"/>
          <w:b w:val="false"/>
          <w:i w:val="false"/>
          <w:color w:val="000000"/>
          <w:sz w:val="28"/>
        </w:rPr>
        <w:t>3-тармағында</w:t>
      </w:r>
      <w:r>
        <w:rPr>
          <w:rFonts w:ascii="Times New Roman"/>
          <w:b w:val="false"/>
          <w:i w:val="false"/>
          <w:color w:val="000000"/>
          <w:sz w:val="28"/>
        </w:rPr>
        <w:t xml:space="preserve"> көрсетілген құжаттардан басқа уәкілетті органға сот бекіткен қайта құрылымдау жоспарының көшірмесін ұсынады.</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Қаржы нарығын реттеу және дамыту агенттігі Басқармасының 30.03.2020 </w:t>
      </w:r>
      <w:r>
        <w:rPr>
          <w:rFonts w:ascii="Times New Roman"/>
          <w:b w:val="false"/>
          <w:i w:val="false"/>
          <w:color w:val="000000"/>
          <w:sz w:val="28"/>
        </w:rPr>
        <w:t>№ 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Ұлттық Банкі Басқармасының 26.11.2019 </w:t>
      </w:r>
      <w:r>
        <w:rPr>
          <w:rFonts w:ascii="Times New Roman"/>
          <w:b w:val="false"/>
          <w:i w:val="false"/>
          <w:color w:val="000000"/>
          <w:sz w:val="28"/>
        </w:rPr>
        <w:t>№ 213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2" w:id="30"/>
    <w:p>
      <w:pPr>
        <w:spacing w:after="0"/>
        <w:ind w:left="0"/>
        <w:jc w:val="both"/>
      </w:pPr>
      <w:r>
        <w:rPr>
          <w:rFonts w:ascii="Times New Roman"/>
          <w:b w:val="false"/>
          <w:i w:val="false"/>
          <w:color w:val="000000"/>
          <w:sz w:val="28"/>
        </w:rPr>
        <w:t xml:space="preserve">
      8. Эмитент Бағалы қағаздар рыногы туралы заңның 12-бабының </w:t>
      </w:r>
      <w:r>
        <w:rPr>
          <w:rFonts w:ascii="Times New Roman"/>
          <w:b w:val="false"/>
          <w:i w:val="false"/>
          <w:color w:val="000000"/>
          <w:sz w:val="28"/>
        </w:rPr>
        <w:t>3-тармағында</w:t>
      </w:r>
      <w:r>
        <w:rPr>
          <w:rFonts w:ascii="Times New Roman"/>
          <w:b w:val="false"/>
          <w:i w:val="false"/>
          <w:color w:val="000000"/>
          <w:sz w:val="28"/>
        </w:rPr>
        <w:t xml:space="preserve">, 12-2-бабының </w:t>
      </w:r>
      <w:r>
        <w:rPr>
          <w:rFonts w:ascii="Times New Roman"/>
          <w:b w:val="false"/>
          <w:i w:val="false"/>
          <w:color w:val="000000"/>
          <w:sz w:val="28"/>
        </w:rPr>
        <w:t>1-тармағында</w:t>
      </w:r>
      <w:r>
        <w:rPr>
          <w:rFonts w:ascii="Times New Roman"/>
          <w:b w:val="false"/>
          <w:i w:val="false"/>
          <w:color w:val="000000"/>
          <w:sz w:val="28"/>
        </w:rPr>
        <w:t xml:space="preserve"> және 15-бабының 1-тармағында белгіленген талаптарды сақтаған жағдайда, айналыс мерзімі он екі айдан аспайтын облигацияларды, жеке орналастырылуға тиіс мемлекеттік емес облигацияларды шығару жағдайларын қоспағанда, облигациялар шығарылымын (облигациялық бағдарламаны) мемлекеттік тiркеу үшін құжаттарды ұсынады.</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Қаржы нарығын реттеу және дамыту агенттігі Басқармасының 23.11.2022 </w:t>
      </w:r>
      <w:r>
        <w:rPr>
          <w:rFonts w:ascii="Times New Roman"/>
          <w:b w:val="false"/>
          <w:i w:val="false"/>
          <w:color w:val="ff0000"/>
          <w:sz w:val="28"/>
        </w:rPr>
        <w:t>№ 103</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қаулысымен.</w:t>
      </w:r>
      <w:r>
        <w:br/>
      </w:r>
      <w:r>
        <w:rPr>
          <w:rFonts w:ascii="Times New Roman"/>
          <w:b w:val="false"/>
          <w:i w:val="false"/>
          <w:color w:val="000000"/>
          <w:sz w:val="28"/>
        </w:rPr>
        <w:t>
</w:t>
      </w:r>
    </w:p>
    <w:bookmarkStart w:name="z33" w:id="31"/>
    <w:p>
      <w:pPr>
        <w:spacing w:after="0"/>
        <w:ind w:left="0"/>
        <w:jc w:val="both"/>
      </w:pPr>
      <w:r>
        <w:rPr>
          <w:rFonts w:ascii="Times New Roman"/>
          <w:b w:val="false"/>
          <w:i w:val="false"/>
          <w:color w:val="000000"/>
          <w:sz w:val="28"/>
        </w:rPr>
        <w:t>
      9. Банк немесе банк операцияларының жекелеген түрлерін жүзеге асыратын ұйым болып табылмайтын Қазақстан Республикасының резиденті эмитент уәкілетті органға облигациялар шығарылымын (облигациялық бағдарламаны) мемлекеттік тіркеу үшін құжаттарды ұсыну күнінде талап етілетін ең аз рейтингісін сақтай отырып, облигациялар шығарылымын (облигациялық бағдарламаны) жүзеге асырған жағдайда осы эмитентте Standard &amp; Poor's агенттiгiнiң халықаралық шәкiлi бойынша "В" төмен емес ең төменгі кредиттік рейтингі немесе Moody's Investors Service және Fitch рейтингтік агенттiктерінiң (бұдан әрі - басқа рейтингтік агенттіктер) осыған ұқсас деңгейдегі рейтингі немесе Standard &amp; Poor's агенттігінің ұлттық шәкілі бойынша "kzB-" төмен емес рейтингі болады.</w:t>
      </w:r>
    </w:p>
    <w:bookmarkEnd w:id="31"/>
    <w:bookmarkStart w:name="z34" w:id="32"/>
    <w:p>
      <w:pPr>
        <w:spacing w:after="0"/>
        <w:ind w:left="0"/>
        <w:jc w:val="both"/>
      </w:pPr>
      <w:r>
        <w:rPr>
          <w:rFonts w:ascii="Times New Roman"/>
          <w:b w:val="false"/>
          <w:i w:val="false"/>
          <w:color w:val="000000"/>
          <w:sz w:val="28"/>
        </w:rPr>
        <w:t>
      10. Банк немесе банк операцияларының жекелеген түрлерін жүзеге асыратын ұйым болып табылмайтын эмитент облигациялар шығарылымын (облигациялық бағдарламаны) левередж шамасына қойылатын талаптарды сақтай отырып жүзеге асырған кезде бұл шама облигациялар шығарылымын (облигациялық бағдарламаны) мемлекеттік тіркеуге құжаттарды беру алдындағы соңғы тоқсанның аяғындағы жағдай бойынша эмитенттің қаржылық есептілігінің деректері негізінде есептеледі, оң шама болып табылады және ол 10 (оннан) аспайды.</w:t>
      </w:r>
    </w:p>
    <w:bookmarkEnd w:id="32"/>
    <w:p>
      <w:pPr>
        <w:spacing w:after="0"/>
        <w:ind w:left="0"/>
        <w:jc w:val="both"/>
      </w:pPr>
      <w:r>
        <w:rPr>
          <w:rFonts w:ascii="Times New Roman"/>
          <w:b w:val="false"/>
          <w:i w:val="false"/>
          <w:color w:val="000000"/>
          <w:sz w:val="28"/>
        </w:rPr>
        <w:t>
      Екінші деңгейдегі банктердің кредиттік портфельдерінің сапасын жақсартуға маманданатын ұйым облигациялар шығарылымын (облигациялық бағдарламаны) левередж шамасына қойылатын талаптарды сақтай отырып жүзеге асырған кезде бұл шама облигациялар шығарылымын (облигациялық бағдарламаны) мемлекеттік тіркеуге құжаттарды беру алдындағы соңғы тоқсанның аяғындағы жағдай бойынша екінші деңгейдегі банктердің кредиттік портфельдерінің сапасын жақсартуға маманданған ұйымның қаржылық есептілігінің деректері негізінде есептеледі және ол 10 (оннан) аспайды.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Қаржы нарығын реттеу және дамыту агенттігі Басқармасының 24.09.2021 </w:t>
      </w:r>
      <w:r>
        <w:rPr>
          <w:rFonts w:ascii="Times New Roman"/>
          <w:b w:val="false"/>
          <w:i w:val="false"/>
          <w:color w:val="000000"/>
          <w:sz w:val="28"/>
        </w:rPr>
        <w:t>№ 96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075" w:id="33"/>
    <w:p>
      <w:pPr>
        <w:spacing w:after="0"/>
        <w:ind w:left="0"/>
        <w:jc w:val="both"/>
      </w:pPr>
      <w:r>
        <w:rPr>
          <w:rFonts w:ascii="Times New Roman"/>
          <w:b w:val="false"/>
          <w:i w:val="false"/>
          <w:color w:val="000000"/>
          <w:sz w:val="28"/>
        </w:rPr>
        <w:t xml:space="preserve">
      10-1. Эмитент мемлекеттік емес облигациялар шығарылымын өтеу мерзімінсіз жүзеге асырған кезде шығарылым көлемі Бағалы қағаздар рыногы туралы заңның </w:t>
      </w:r>
      <w:r>
        <w:rPr>
          <w:rFonts w:ascii="Times New Roman"/>
          <w:b w:val="false"/>
          <w:i w:val="false"/>
          <w:color w:val="000000"/>
          <w:sz w:val="28"/>
        </w:rPr>
        <w:t>12-2-бабының</w:t>
      </w:r>
      <w:r>
        <w:rPr>
          <w:rFonts w:ascii="Times New Roman"/>
          <w:b w:val="false"/>
          <w:i w:val="false"/>
          <w:color w:val="000000"/>
          <w:sz w:val="28"/>
        </w:rPr>
        <w:t xml:space="preserve"> 5-тармағында белгіленген мөлшерден аспауға тиіс.</w:t>
      </w:r>
    </w:p>
    <w:bookmarkEnd w:id="33"/>
    <w:p>
      <w:pPr>
        <w:spacing w:after="0"/>
        <w:ind w:left="0"/>
        <w:jc w:val="both"/>
      </w:pPr>
      <w:r>
        <w:rPr>
          <w:rFonts w:ascii="Times New Roman"/>
          <w:b w:val="false"/>
          <w:i w:val="false"/>
          <w:color w:val="000000"/>
          <w:sz w:val="28"/>
        </w:rPr>
        <w:t>
      Эмитенттің мемлекеттік емес облигациялар шығарылымының көлемін өтеу мерзімінсіз белгілеуі үшін меншікті капиталдың мөлшері мемлекеттік емес облигациялар шығарылымын өтеу мерзімінсіз мемлекеттік тіркеуге құжаттарды беру алдындағы соңғы тоқсанның соңындағы жағдай бойынша эмитенттің қаржылық есептілігінің негізінде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10-1-тармақпен толықтырылды - ҚР Қаржы нарығын реттеу және дамыту агенттігі Басқармасының 23.11.2022 </w:t>
      </w:r>
      <w:r>
        <w:rPr>
          <w:rFonts w:ascii="Times New Roman"/>
          <w:b w:val="false"/>
          <w:i w:val="false"/>
          <w:color w:val="ff0000"/>
          <w:sz w:val="28"/>
        </w:rPr>
        <w:t>№ 103</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қаулысымен.</w:t>
      </w:r>
      <w:r>
        <w:br/>
      </w:r>
      <w:r>
        <w:rPr>
          <w:rFonts w:ascii="Times New Roman"/>
          <w:b w:val="false"/>
          <w:i w:val="false"/>
          <w:color w:val="000000"/>
          <w:sz w:val="28"/>
        </w:rPr>
        <w:t>
</w:t>
      </w:r>
    </w:p>
    <w:bookmarkStart w:name="z46" w:id="34"/>
    <w:p>
      <w:pPr>
        <w:spacing w:after="0"/>
        <w:ind w:left="0"/>
        <w:jc w:val="both"/>
      </w:pPr>
      <w:r>
        <w:rPr>
          <w:rFonts w:ascii="Times New Roman"/>
          <w:b w:val="false"/>
          <w:i w:val="false"/>
          <w:color w:val="000000"/>
          <w:sz w:val="28"/>
        </w:rPr>
        <w:t>
      11. Егер жаңадан шығарылған облигациялар ипотекалық облигациялар болып табылса, ол облигациялар мынадай өтімділігі жоғары активтермен қамтамасыз етіледі:</w:t>
      </w:r>
    </w:p>
    <w:bookmarkEnd w:id="34"/>
    <w:p>
      <w:pPr>
        <w:spacing w:after="0"/>
        <w:ind w:left="0"/>
        <w:jc w:val="both"/>
      </w:pPr>
      <w:r>
        <w:rPr>
          <w:rFonts w:ascii="Times New Roman"/>
          <w:b w:val="false"/>
          <w:i w:val="false"/>
          <w:color w:val="000000"/>
          <w:sz w:val="28"/>
        </w:rPr>
        <w:t>
      1) ақша;</w:t>
      </w:r>
    </w:p>
    <w:p>
      <w:pPr>
        <w:spacing w:after="0"/>
        <w:ind w:left="0"/>
        <w:jc w:val="both"/>
      </w:pPr>
      <w:r>
        <w:rPr>
          <w:rFonts w:ascii="Times New Roman"/>
          <w:b w:val="false"/>
          <w:i w:val="false"/>
          <w:color w:val="000000"/>
          <w:sz w:val="28"/>
        </w:rPr>
        <w:t>
      2) Қазақстан Республикасының мемлекеттік бағалы қағаздары;</w:t>
      </w:r>
    </w:p>
    <w:p>
      <w:pPr>
        <w:spacing w:after="0"/>
        <w:ind w:left="0"/>
        <w:jc w:val="both"/>
      </w:pPr>
      <w:r>
        <w:rPr>
          <w:rFonts w:ascii="Times New Roman"/>
          <w:b w:val="false"/>
          <w:i w:val="false"/>
          <w:color w:val="000000"/>
          <w:sz w:val="28"/>
        </w:rPr>
        <w:t>
      3) Standard &amp; Poor's (Стандард энд Пурс) агенттiгiнiң халықаралық шәкiлi бойынша "ВВВ-" төмен емес тәуелсіз рейтингі немесе басқа рейтингтік агенттіктердің бірінің осыған ұқсас деңгейдегі рейтингі бар шет мемлекеттердің бағалы қағаздары;</w:t>
      </w:r>
    </w:p>
    <w:p>
      <w:pPr>
        <w:spacing w:after="0"/>
        <w:ind w:left="0"/>
        <w:jc w:val="both"/>
      </w:pPr>
      <w:r>
        <w:rPr>
          <w:rFonts w:ascii="Times New Roman"/>
          <w:b w:val="false"/>
          <w:i w:val="false"/>
          <w:color w:val="000000"/>
          <w:sz w:val="28"/>
        </w:rPr>
        <w:t>
      4) Standard &amp; Poor's (Стандард энд Пурс) агенттiгiнiң халықаралық шәкiлi бойынша "ВВ-" төмен емес рейтингі немесе басқа рейтингтік агенттіктердің бірінің осыған ұқсас деңгейдегі рейтингі немесе Standard &amp; Poor's (Стандард энд Пурс) агенттігінің ұлттық шәкілі бойынша "kzBB-" төмен емес рейтингі бар Қазақстан Республикасының заңды тұлғаларының акциялары;</w:t>
      </w:r>
    </w:p>
    <w:p>
      <w:pPr>
        <w:spacing w:after="0"/>
        <w:ind w:left="0"/>
        <w:jc w:val="both"/>
      </w:pPr>
      <w:r>
        <w:rPr>
          <w:rFonts w:ascii="Times New Roman"/>
          <w:b w:val="false"/>
          <w:i w:val="false"/>
          <w:color w:val="000000"/>
          <w:sz w:val="28"/>
        </w:rPr>
        <w:t>
      5) базалық активі Standard &amp; Poor's (Стандард энд Пурс) агенттiгiнiң халықаралық шәкiлi бойынша "ВВ-" төмен емес рейтингі немесе басқа рейтингтік агенттіктердің бірінің осыған ұқсас деңгейдегі рейтингі немесе Standard &amp; Poor's (Стандард энд Пурс) агенттігінің ұлттық шәкілі бойынша "kzBB-" төмен емес рейтингі бар Қазақстан Республикасының заңды тұлғаларының акциялары болып табылатын депозитарлық қолхаттар;</w:t>
      </w:r>
    </w:p>
    <w:p>
      <w:pPr>
        <w:spacing w:after="0"/>
        <w:ind w:left="0"/>
        <w:jc w:val="both"/>
      </w:pPr>
      <w:r>
        <w:rPr>
          <w:rFonts w:ascii="Times New Roman"/>
          <w:b w:val="false"/>
          <w:i w:val="false"/>
          <w:color w:val="000000"/>
          <w:sz w:val="28"/>
        </w:rPr>
        <w:t>
      6) қор биржасының ресми тізімінің "Негізгі" алаңы "акциялар" секторының "премиум" санатына енгізілген Қазақстан Республикасының резидент заңды тұлғаларының акциялары;</w:t>
      </w:r>
    </w:p>
    <w:p>
      <w:pPr>
        <w:spacing w:after="0"/>
        <w:ind w:left="0"/>
        <w:jc w:val="both"/>
      </w:pPr>
      <w:r>
        <w:rPr>
          <w:rFonts w:ascii="Times New Roman"/>
          <w:b w:val="false"/>
          <w:i w:val="false"/>
          <w:color w:val="000000"/>
          <w:sz w:val="28"/>
        </w:rPr>
        <w:t>
      7) базалық активі қор биржасының ресми тізімінің "Негізгі" алаңы "акциялар" секторының "премиум" санатына енгізілген Қазақстан Республикасының резидент заңды тұлғаларының акциялары болып табылатын депозитарлық қолхаттар;</w:t>
      </w:r>
    </w:p>
    <w:p>
      <w:pPr>
        <w:spacing w:after="0"/>
        <w:ind w:left="0"/>
        <w:jc w:val="both"/>
      </w:pPr>
      <w:r>
        <w:rPr>
          <w:rFonts w:ascii="Times New Roman"/>
          <w:b w:val="false"/>
          <w:i w:val="false"/>
          <w:color w:val="000000"/>
          <w:sz w:val="28"/>
        </w:rPr>
        <w:t>
      8) Standard &amp; Poor's (Стандард энд Пурс) агенттiгiнiң халықаралық шәкiлi бойынша "В-" төмен емес рейтингі немесе басқа рейтингтік агенттіктердің бірінің осыған ұқсас деңгейдегі рейтингі немесе Standard &amp; Poor's (Стандард энд Пурс) агенттігінің ұлттық шәкілі бойынша "kzB-" төмен емес рейтингі бар Қазақстан Республикасының бағалы қағаздар рыногы туралы және басқа мемлекеттердің заңнамасына сәйкес шығарылған Қазақстан Республикасының заңды тұлғаларының мемлекеттік емес борыштық бағалы қағаздары;</w:t>
      </w:r>
    </w:p>
    <w:p>
      <w:pPr>
        <w:spacing w:after="0"/>
        <w:ind w:left="0"/>
        <w:jc w:val="both"/>
      </w:pPr>
      <w:r>
        <w:rPr>
          <w:rFonts w:ascii="Times New Roman"/>
          <w:b w:val="false"/>
          <w:i w:val="false"/>
          <w:color w:val="000000"/>
          <w:sz w:val="28"/>
        </w:rPr>
        <w:t>
      9) Қазақстан Республикасы Үкіметінің мемлекеттік кепілдігі бар бағалы қағаздар;</w:t>
      </w:r>
    </w:p>
    <w:p>
      <w:pPr>
        <w:spacing w:after="0"/>
        <w:ind w:left="0"/>
        <w:jc w:val="both"/>
      </w:pPr>
      <w:r>
        <w:rPr>
          <w:rFonts w:ascii="Times New Roman"/>
          <w:b w:val="false"/>
          <w:i w:val="false"/>
          <w:color w:val="000000"/>
          <w:sz w:val="28"/>
        </w:rPr>
        <w:t>
      10) халықаралық қаржы ұйымдарының бағалы қағаздары.</w:t>
      </w:r>
    </w:p>
    <w:p>
      <w:pPr>
        <w:spacing w:after="0"/>
        <w:ind w:left="0"/>
        <w:jc w:val="both"/>
      </w:pPr>
      <w:r>
        <w:rPr>
          <w:rFonts w:ascii="Times New Roman"/>
          <w:b w:val="false"/>
          <w:i w:val="false"/>
          <w:color w:val="000000"/>
          <w:sz w:val="28"/>
        </w:rPr>
        <w:t>
      Айналыс барысында бағалы қағаздардың және ипотекалық облигацияларды қамтамасыз етуге енгізілетін ақша құны қамтамасыз етудің жалпы құнынан 20 (жиырма) пайыздан аспауы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Қаржы нарығын реттеу және дамыту агенттігі Басқармасының 22.12.2023 </w:t>
      </w:r>
      <w:r>
        <w:rPr>
          <w:rFonts w:ascii="Times New Roman"/>
          <w:b w:val="false"/>
          <w:i w:val="false"/>
          <w:color w:val="000000"/>
          <w:sz w:val="28"/>
        </w:rPr>
        <w:t>№ 93</w:t>
      </w:r>
      <w:r>
        <w:rPr>
          <w:rFonts w:ascii="Times New Roman"/>
          <w:b w:val="false"/>
          <w:i w:val="false"/>
          <w:color w:val="ff0000"/>
          <w:sz w:val="28"/>
        </w:rPr>
        <w:t xml:space="preserve"> (алғашқы ресми жарияланған күнінен кейін күнтізбелік он күн өткеннен кейін қолданысқа енгізіледі) қаулысымен.</w:t>
      </w:r>
      <w:r>
        <w:br/>
      </w:r>
      <w:r>
        <w:rPr>
          <w:rFonts w:ascii="Times New Roman"/>
          <w:b w:val="false"/>
          <w:i w:val="false"/>
          <w:color w:val="000000"/>
          <w:sz w:val="28"/>
        </w:rPr>
        <w:t>
</w:t>
      </w:r>
    </w:p>
    <w:bookmarkStart w:name="z47" w:id="3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 Банктің немесе банк операцияларының жекелеген түрлерін жүзеге асыратын ұйымның облигациялар шығарылымын (облигациялық бағдарламаны) мемлекеттік тіркеуі осы эмитент мынадай талаптарды сақтаған жағдайда жүзеге асырылады:</w:t>
      </w:r>
    </w:p>
    <w:bookmarkEnd w:id="35"/>
    <w:p>
      <w:pPr>
        <w:spacing w:after="0"/>
        <w:ind w:left="0"/>
        <w:jc w:val="both"/>
      </w:pPr>
      <w:r>
        <w:rPr>
          <w:rFonts w:ascii="Times New Roman"/>
          <w:b w:val="false"/>
          <w:i w:val="false"/>
          <w:color w:val="000000"/>
          <w:sz w:val="28"/>
        </w:rPr>
        <w:t>
      1) облигациялар шығарылымын (облигациялық бағдарламаны) мемлекеттік тіркеуге құжаттар берілген күні бағалы қағаздардың қайталама нарығында айналыста болған облигациялар бойынша сыйақы төлеу жөніндегі уақытылы орындалмаған және орындалмаған міндеттемелердің болмауы;</w:t>
      </w:r>
    </w:p>
    <w:p>
      <w:pPr>
        <w:spacing w:after="0"/>
        <w:ind w:left="0"/>
        <w:jc w:val="both"/>
      </w:pPr>
      <w:r>
        <w:rPr>
          <w:rFonts w:ascii="Times New Roman"/>
          <w:b w:val="false"/>
          <w:i w:val="false"/>
          <w:color w:val="000000"/>
          <w:sz w:val="28"/>
        </w:rPr>
        <w:t>
      2) облигациялар шығарылымын (облигациялық бағдарламаны) мемлекеттік тіркеу үшін құжаттар беру күніне дейін соңғы аяқталған екі қаржы жылының біреуінің қорытындысы бойынша эмитенттің зиянсыз қызметі немесе соңғы аяқталған екі қаржы жылының біреуінде эмитенттің қызметінен алынған, аудиторлық есеппен расталған оның қаржылық есептілігінің негізінде есептелген ақшаның таза ағындары оң болып табылады;</w:t>
      </w:r>
    </w:p>
    <w:p>
      <w:pPr>
        <w:spacing w:after="0"/>
        <w:ind w:left="0"/>
        <w:jc w:val="both"/>
      </w:pPr>
      <w:r>
        <w:rPr>
          <w:rFonts w:ascii="Times New Roman"/>
          <w:b w:val="false"/>
          <w:i w:val="false"/>
          <w:color w:val="000000"/>
          <w:sz w:val="28"/>
        </w:rPr>
        <w:t>
      3) облигациялар шығарылымын (облигациялық бағдарламаны) мемлекеттік тіркеу үшін құжаттар берілетін айдың алдындағы айдың соңындағы жағдай бойынша пруденциялық нормативтерді және уәкілетті орган белгілеген өзге нормалар мен лимиттерді сақтамау фактілерінің болмауы.</w:t>
      </w:r>
    </w:p>
    <w:p>
      <w:pPr>
        <w:spacing w:after="0"/>
        <w:ind w:left="0"/>
        <w:jc w:val="both"/>
      </w:pPr>
      <w:r>
        <w:rPr>
          <w:rFonts w:ascii="Times New Roman"/>
          <w:b w:val="false"/>
          <w:i w:val="false"/>
          <w:color w:val="000000"/>
          <w:sz w:val="28"/>
        </w:rPr>
        <w:t>
      Облигациялар шығарылымын (облигациялық бағдарламаны) мемлекеттік тіркеу үшін құжаттар берілетін айдың алдындағы айдың соңындағы жағдай бойынша пруденциялық нормативтерді және уәкілетті орган белгілеген өзге нормалар мен лимиттер жөнінде ақпарат болмаған жағдайда уәкілетті орган алдыңғы есепті күнгі жағдай бойынша пруденциялық нормативтер және өзге де нормалар мен лимиттер жөніндегі ақпаратты назарға алады;</w:t>
      </w:r>
    </w:p>
    <w:p>
      <w:pPr>
        <w:spacing w:after="0"/>
        <w:ind w:left="0"/>
        <w:jc w:val="both"/>
      </w:pPr>
      <w:r>
        <w:rPr>
          <w:rFonts w:ascii="Times New Roman"/>
          <w:b w:val="false"/>
          <w:i w:val="false"/>
          <w:color w:val="000000"/>
          <w:sz w:val="28"/>
        </w:rPr>
        <w:t xml:space="preserve">
      4) эмитенттің және ол шығаратын облигациялардың Нормативтік құқықтық актілерді мемлекеттік тіркеу тізілімінде № 15175 болып тіркелген, Қазақстан Республикасы Ұлттық Банкі Басқармасының 2017 жылғы 27 наурыздағы № 54 қаулысымен бекітілген Эмитенттерге және олардың қор биржасында айналысқа жіберілетін бағалы қағаздарына, сондай-ақ қор биржасы ресми тізімінің жекелеген санаттарына қойылатын </w:t>
      </w:r>
      <w:r>
        <w:rPr>
          <w:rFonts w:ascii="Times New Roman"/>
          <w:b w:val="false"/>
          <w:i w:val="false"/>
          <w:color w:val="000000"/>
          <w:sz w:val="28"/>
        </w:rPr>
        <w:t>талаптарға</w:t>
      </w:r>
      <w:r>
        <w:rPr>
          <w:rFonts w:ascii="Times New Roman"/>
          <w:b w:val="false"/>
          <w:i w:val="false"/>
          <w:color w:val="000000"/>
          <w:sz w:val="28"/>
        </w:rPr>
        <w:t xml:space="preserve"> және қор биржасының ішкі құжаттарына сәйкес келуі (егер эмитенттің облигациялар шығарылымының проспектісінде осы облигациялардың қор биржасының сауда жүйесіндегі айналымы көзделген жағдайда).</w:t>
      </w:r>
    </w:p>
    <w:p>
      <w:pPr>
        <w:spacing w:after="0"/>
        <w:ind w:left="0"/>
        <w:jc w:val="both"/>
      </w:pPr>
      <w:r>
        <w:rPr>
          <w:rFonts w:ascii="Times New Roman"/>
          <w:b w:val="false"/>
          <w:i w:val="false"/>
          <w:color w:val="000000"/>
          <w:sz w:val="28"/>
        </w:rPr>
        <w:t>
      Осы тармақтың бірінші бөлігінің талаптары:</w:t>
      </w:r>
    </w:p>
    <w:p>
      <w:pPr>
        <w:spacing w:after="0"/>
        <w:ind w:left="0"/>
        <w:jc w:val="both"/>
      </w:pPr>
      <w:r>
        <w:rPr>
          <w:rFonts w:ascii="Times New Roman"/>
          <w:b w:val="false"/>
          <w:i w:val="false"/>
          <w:color w:val="000000"/>
          <w:sz w:val="28"/>
        </w:rPr>
        <w:t>
      эмитенттің қайта құрылымдауды жүргізу туралы сот шешіміне сәйкес бұрын шығарылған облигациялар бойынша міндеттемелерді қайта құрылымдауын жүргізген;</w:t>
      </w:r>
    </w:p>
    <w:p>
      <w:pPr>
        <w:spacing w:after="0"/>
        <w:ind w:left="0"/>
        <w:jc w:val="both"/>
      </w:pPr>
      <w:r>
        <w:rPr>
          <w:rFonts w:ascii="Times New Roman"/>
          <w:b w:val="false"/>
          <w:i w:val="false"/>
          <w:color w:val="000000"/>
          <w:sz w:val="28"/>
        </w:rPr>
        <w:t xml:space="preserve">
      уәкілетті органның "Қазақстан Республикасындағы банктер және банк қызметі туралы" Қазақстан Республикасы заңының </w:t>
      </w:r>
      <w:r>
        <w:rPr>
          <w:rFonts w:ascii="Times New Roman"/>
          <w:b w:val="false"/>
          <w:i w:val="false"/>
          <w:color w:val="000000"/>
          <w:sz w:val="28"/>
        </w:rPr>
        <w:t>61-10-бабында</w:t>
      </w:r>
      <w:r>
        <w:rPr>
          <w:rFonts w:ascii="Times New Roman"/>
          <w:b w:val="false"/>
          <w:i w:val="false"/>
          <w:color w:val="000000"/>
          <w:sz w:val="28"/>
        </w:rPr>
        <w:t xml:space="preserve"> көзделген негізде және тәртіпте төлемге қабілетсіз банктер санатына жатқызылған банктің міндеттемелеріне мәжбүрлі қайта құрылымдау жүргізу туралы шешіміне сәйкес бұрын шығарылған облигациялар бойынша міндеттемелерді қайта құрылымдауын жүргізген жағдайда қолданылмайды;</w:t>
      </w:r>
    </w:p>
    <w:p>
      <w:pPr>
        <w:spacing w:after="0"/>
        <w:ind w:left="0"/>
        <w:jc w:val="both"/>
      </w:pPr>
      <w:r>
        <w:rPr>
          <w:rFonts w:ascii="Times New Roman"/>
          <w:b w:val="false"/>
          <w:i w:val="false"/>
          <w:color w:val="000000"/>
          <w:sz w:val="28"/>
        </w:rPr>
        <w:t>
      дауыс беруші акцияларының кемінде елу пайызы мемлекетке не ұлттық басқарушы холдингке тиесілі эмитентті қайта құрылымдау жүргізген жағдайларда;</w:t>
      </w:r>
    </w:p>
    <w:p>
      <w:pPr>
        <w:spacing w:after="0"/>
        <w:ind w:left="0"/>
        <w:jc w:val="both"/>
      </w:pPr>
      <w:r>
        <w:rPr>
          <w:rFonts w:ascii="Times New Roman"/>
          <w:b w:val="false"/>
          <w:i w:val="false"/>
          <w:color w:val="000000"/>
          <w:sz w:val="28"/>
        </w:rPr>
        <w:t>
      айналыс мерзімі 12 (он екі) айдан аспайтын облигациялар шығарылымына;</w:t>
      </w:r>
    </w:p>
    <w:p>
      <w:pPr>
        <w:spacing w:after="0"/>
        <w:ind w:left="0"/>
        <w:jc w:val="both"/>
      </w:pPr>
      <w:r>
        <w:rPr>
          <w:rFonts w:ascii="Times New Roman"/>
          <w:b w:val="false"/>
          <w:i w:val="false"/>
          <w:color w:val="000000"/>
          <w:sz w:val="28"/>
        </w:rPr>
        <w:t>
      жеке орналастыруға жататын облигациялар шығарылымына қолданылмайды.</w:t>
      </w:r>
    </w:p>
    <w:p>
      <w:pPr>
        <w:spacing w:after="0"/>
        <w:ind w:left="0"/>
        <w:jc w:val="both"/>
      </w:pPr>
      <w:r>
        <w:rPr>
          <w:rFonts w:ascii="Times New Roman"/>
          <w:b w:val="false"/>
          <w:i w:val="false"/>
          <w:color w:val="000000"/>
          <w:sz w:val="28"/>
        </w:rPr>
        <w:t>
      Осы тармақтың бірінші бөлігінің 2) және 3) тармақшаларының талаптары банктің облигацияларын акцияға айырбасталатын реттелген облигациялар түрінде шығаруда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Қаржы нарығын реттеу және дамыту агенттігі Басқармасының 23.11.2022 </w:t>
      </w:r>
      <w:r>
        <w:rPr>
          <w:rFonts w:ascii="Times New Roman"/>
          <w:b w:val="false"/>
          <w:i w:val="false"/>
          <w:color w:val="ff0000"/>
          <w:sz w:val="28"/>
        </w:rPr>
        <w:t>№ 103</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қаулысымен.</w:t>
      </w:r>
      <w:r>
        <w:br/>
      </w:r>
      <w:r>
        <w:rPr>
          <w:rFonts w:ascii="Times New Roman"/>
          <w:b w:val="false"/>
          <w:i w:val="false"/>
          <w:color w:val="000000"/>
          <w:sz w:val="28"/>
        </w:rPr>
        <w:t>
</w:t>
      </w:r>
    </w:p>
    <w:bookmarkStart w:name="z56" w:id="36"/>
    <w:p>
      <w:pPr>
        <w:spacing w:after="0"/>
        <w:ind w:left="0"/>
        <w:jc w:val="both"/>
      </w:pPr>
      <w:r>
        <w:rPr>
          <w:rFonts w:ascii="Times New Roman"/>
          <w:b w:val="false"/>
          <w:i w:val="false"/>
          <w:color w:val="000000"/>
          <w:sz w:val="28"/>
        </w:rPr>
        <w:t xml:space="preserve">
      13. Облигациялар шығарылымын (облигациялық бағдарламаны) мемлекеттік тіркеу үшін құжаттарды уәкілетті органға бергенге дейін эмитент орталық депозитариймен бағалы қағаздарды ұстаушылардың тізілімдер жүйесін жүргізуге арналған шарт жасайды. </w:t>
      </w:r>
    </w:p>
    <w:bookmarkEnd w:id="36"/>
    <w:bookmarkStart w:name="z57" w:id="37"/>
    <w:p>
      <w:pPr>
        <w:spacing w:after="0"/>
        <w:ind w:left="0"/>
        <w:jc w:val="both"/>
      </w:pPr>
      <w:r>
        <w:rPr>
          <w:rFonts w:ascii="Times New Roman"/>
          <w:b w:val="false"/>
          <w:i w:val="false"/>
          <w:color w:val="000000"/>
          <w:sz w:val="28"/>
        </w:rPr>
        <w:t>
      14. Айналыс мерзімі 12 (он екі) айдан аспайтын облигациялар шығарылымын мемлекеттік тіркеу эмитенттің бұрын шығарылған бағалы қағаздары қор биржасының тізіміне енгізілген жағдайда жүзеге асырылады.</w:t>
      </w:r>
    </w:p>
    <w:bookmarkEnd w:id="37"/>
    <w:bookmarkStart w:name="z939" w:id="38"/>
    <w:p>
      <w:pPr>
        <w:spacing w:after="0"/>
        <w:ind w:left="0"/>
        <w:jc w:val="both"/>
      </w:pPr>
      <w:r>
        <w:rPr>
          <w:rFonts w:ascii="Times New Roman"/>
          <w:b w:val="false"/>
          <w:i w:val="false"/>
          <w:color w:val="000000"/>
          <w:sz w:val="28"/>
        </w:rPr>
        <w:t>
      14-1. Инвестициялық облигациялар шығарылымын мемлекеттік тіркеу инвестициялық облигацияны ұстаушының инвестициялық облигация бойынша қосымша сыйақы алуы басталуына немесе басталмауына байланысты болатын оқиға (оқиғалар):</w:t>
      </w:r>
    </w:p>
    <w:bookmarkEnd w:id="38"/>
    <w:p>
      <w:pPr>
        <w:spacing w:after="0"/>
        <w:ind w:left="0"/>
        <w:jc w:val="both"/>
      </w:pPr>
      <w:r>
        <w:rPr>
          <w:rFonts w:ascii="Times New Roman"/>
          <w:b w:val="false"/>
          <w:i w:val="false"/>
          <w:color w:val="000000"/>
          <w:sz w:val="28"/>
        </w:rPr>
        <w:t>
      эмитент кірісі мөлшерінің (облигацияларды орналастырудан алынған ақша инвестицияланатын жобадан түсетін кіріс мөлшерінің);</w:t>
      </w:r>
    </w:p>
    <w:p>
      <w:pPr>
        <w:spacing w:after="0"/>
        <w:ind w:left="0"/>
        <w:jc w:val="both"/>
      </w:pPr>
      <w:r>
        <w:rPr>
          <w:rFonts w:ascii="Times New Roman"/>
          <w:b w:val="false"/>
          <w:i w:val="false"/>
          <w:color w:val="000000"/>
          <w:sz w:val="28"/>
        </w:rPr>
        <w:t>
      Қазақстан Республикасындағы және (немесе) шетелдегі ұйымдастырылған сауда-саттықта айқындалған шикізаттың, металдың немесе өзге тауардың бірлігі бағасының, тауар индексі мәнінің;</w:t>
      </w:r>
    </w:p>
    <w:p>
      <w:pPr>
        <w:spacing w:after="0"/>
        <w:ind w:left="0"/>
        <w:jc w:val="both"/>
      </w:pPr>
      <w:r>
        <w:rPr>
          <w:rFonts w:ascii="Times New Roman"/>
          <w:b w:val="false"/>
          <w:i w:val="false"/>
          <w:color w:val="000000"/>
          <w:sz w:val="28"/>
        </w:rPr>
        <w:t>
      пайыздық мөлшерлемелер шамасының;</w:t>
      </w:r>
    </w:p>
    <w:p>
      <w:pPr>
        <w:spacing w:after="0"/>
        <w:ind w:left="0"/>
        <w:jc w:val="both"/>
      </w:pPr>
      <w:r>
        <w:rPr>
          <w:rFonts w:ascii="Times New Roman"/>
          <w:b w:val="false"/>
          <w:i w:val="false"/>
          <w:color w:val="000000"/>
          <w:sz w:val="28"/>
        </w:rPr>
        <w:t>
      туынды қаржы құралдары бағасының негізінде есептелетін мәндердің;</w:t>
      </w:r>
    </w:p>
    <w:p>
      <w:pPr>
        <w:spacing w:after="0"/>
        <w:ind w:left="0"/>
        <w:jc w:val="both"/>
      </w:pPr>
      <w:r>
        <w:rPr>
          <w:rFonts w:ascii="Times New Roman"/>
          <w:b w:val="false"/>
          <w:i w:val="false"/>
          <w:color w:val="000000"/>
          <w:sz w:val="28"/>
        </w:rPr>
        <w:t>
      ресми статистикалық ақпаратты құрайтын көрсеткіштер мәндерінің;</w:t>
      </w:r>
    </w:p>
    <w:p>
      <w:pPr>
        <w:spacing w:after="0"/>
        <w:ind w:left="0"/>
        <w:jc w:val="both"/>
      </w:pPr>
      <w:r>
        <w:rPr>
          <w:rFonts w:ascii="Times New Roman"/>
          <w:b w:val="false"/>
          <w:i w:val="false"/>
          <w:color w:val="000000"/>
          <w:sz w:val="28"/>
        </w:rPr>
        <w:t>
      қоршаған орта жағдайының табиғи, биологиялық және (немесе) химиялық көрсеткіштері мәндерінің;</w:t>
      </w:r>
    </w:p>
    <w:p>
      <w:pPr>
        <w:spacing w:after="0"/>
        <w:ind w:left="0"/>
        <w:jc w:val="both"/>
      </w:pPr>
      <w:r>
        <w:rPr>
          <w:rFonts w:ascii="Times New Roman"/>
          <w:b w:val="false"/>
          <w:i w:val="false"/>
          <w:color w:val="000000"/>
          <w:sz w:val="28"/>
        </w:rPr>
        <w:t>
      бір немесе бірнеше заңды тұлғаның немесе мемлекеттің өз міндеттерін (кепілгерлік шартын және сақтандыру шартын қоспағанда) орындамауын немесе тиісінше орындамауын көрсететін мән-жайлардың өзгеруі болып табылған жағдайда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14-1-тармақпен толықтырылды - ҚР Қаржы нарығын реттеу және дамыту агенттігі Басқармасының 24.09.2021 </w:t>
      </w:r>
      <w:r>
        <w:rPr>
          <w:rFonts w:ascii="Times New Roman"/>
          <w:b w:val="false"/>
          <w:i w:val="false"/>
          <w:color w:val="000000"/>
          <w:sz w:val="28"/>
        </w:rPr>
        <w:t>№ 96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58" w:id="39"/>
    <w:p>
      <w:pPr>
        <w:spacing w:after="0"/>
        <w:ind w:left="0"/>
        <w:jc w:val="both"/>
      </w:pPr>
      <w:r>
        <w:rPr>
          <w:rFonts w:ascii="Times New Roman"/>
          <w:b w:val="false"/>
          <w:i w:val="false"/>
          <w:color w:val="000000"/>
          <w:sz w:val="28"/>
        </w:rPr>
        <w:t>
      15. Қазақстан Республикасының бейрезиденті - эмитенттің облигациялар шығарылымын (облигациялық бағдарламаны) мемлекеттік тіркеу осы Қазақстан Республикасының бейрезиденті-эмитенттің мынадай талаптарды сақтаған жағдайда жүзеге асырылады:</w:t>
      </w:r>
    </w:p>
    <w:bookmarkEnd w:id="39"/>
    <w:bookmarkStart w:name="z59" w:id="40"/>
    <w:p>
      <w:pPr>
        <w:spacing w:after="0"/>
        <w:ind w:left="0"/>
        <w:jc w:val="both"/>
      </w:pPr>
      <w:r>
        <w:rPr>
          <w:rFonts w:ascii="Times New Roman"/>
          <w:b w:val="false"/>
          <w:i w:val="false"/>
          <w:color w:val="000000"/>
          <w:sz w:val="28"/>
        </w:rPr>
        <w:t>
      1) Standard &amp; Poor's агенттігінің халықаралық шәкілі бойынша "В" төмен емес ең төменгі кредиттік рейтингінің немесе басқа рейтингтік агенттіктердің бірінің осыған ұқсас деңгейдегі рейтингінің болуы;</w:t>
      </w:r>
    </w:p>
    <w:bookmarkEnd w:id="40"/>
    <w:bookmarkStart w:name="z60" w:id="41"/>
    <w:p>
      <w:pPr>
        <w:spacing w:after="0"/>
        <w:ind w:left="0"/>
        <w:jc w:val="both"/>
      </w:pPr>
      <w:r>
        <w:rPr>
          <w:rFonts w:ascii="Times New Roman"/>
          <w:b w:val="false"/>
          <w:i w:val="false"/>
          <w:color w:val="000000"/>
          <w:sz w:val="28"/>
        </w:rPr>
        <w:t>
      2) осы заңды тұлға шыққан елдің шетелдік қадағалау органы халықаралық Бағалы қағаздар жөніндегі комиссия ұйымының консультациялары, ынтымақтастығы және ақпарат алмасу мәселелері бойынша өзара түсіністік туралы көпжақты меморандумға қол қойды;</w:t>
      </w:r>
    </w:p>
    <w:bookmarkEnd w:id="41"/>
    <w:bookmarkStart w:name="z61" w:id="42"/>
    <w:p>
      <w:pPr>
        <w:spacing w:after="0"/>
        <w:ind w:left="0"/>
        <w:jc w:val="both"/>
      </w:pPr>
      <w:r>
        <w:rPr>
          <w:rFonts w:ascii="Times New Roman"/>
          <w:b w:val="false"/>
          <w:i w:val="false"/>
          <w:color w:val="000000"/>
          <w:sz w:val="28"/>
        </w:rPr>
        <w:t>
      3) Қазақстан Республикасының бейрезиденті-эмитенттің борыштық бағалы қағаздарын қор биржасының ресми тізіміне енгізу және олардың сонда болуы үшін талаптарды Қазақстан Республикасының бейрезиденті-эмитенттің орындауы;</w:t>
      </w:r>
    </w:p>
    <w:bookmarkEnd w:id="42"/>
    <w:bookmarkStart w:name="z62" w:id="43"/>
    <w:p>
      <w:pPr>
        <w:spacing w:after="0"/>
        <w:ind w:left="0"/>
        <w:jc w:val="both"/>
      </w:pPr>
      <w:r>
        <w:rPr>
          <w:rFonts w:ascii="Times New Roman"/>
          <w:b w:val="false"/>
          <w:i w:val="false"/>
          <w:color w:val="000000"/>
          <w:sz w:val="28"/>
        </w:rPr>
        <w:t>
      4) шетел мемлекетінің тиісті қадағалау органының Қазақстан Республикасының заңнамасына сәйкес облигациялар шығарылымына рұқсаттың не Қазақстан Республикасының бейрезиденті-эмитент елінің заңнамасы бойынша осындай рұқсат талап етілмейтіні жөнінде көрсетілген органның хатының болуы;</w:t>
      </w:r>
    </w:p>
    <w:bookmarkEnd w:id="43"/>
    <w:bookmarkStart w:name="z63" w:id="44"/>
    <w:p>
      <w:pPr>
        <w:spacing w:after="0"/>
        <w:ind w:left="0"/>
        <w:jc w:val="both"/>
      </w:pPr>
      <w:r>
        <w:rPr>
          <w:rFonts w:ascii="Times New Roman"/>
          <w:b w:val="false"/>
          <w:i w:val="false"/>
          <w:color w:val="000000"/>
          <w:sz w:val="28"/>
        </w:rPr>
        <w:t>
      5) Қазақстан Республикасының бейрезиденті-эмитенттің облигациялар шығарылымын (облигациялық бағдарламаны) мемлекеттік тіркеуге өтініш берген күнге дейінгі 3 (үш) ай ішіндегі кезеңде пруденциялық нормативтерді және тиісті қадағалау органы белгілеген өзге нормалар мен лимиттерді сақтауы (егер Қазақстан Республикасының бейрезиденті-эмитент қаржы ұйымы болып табылса).</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ҚР Ұлттық Банкі Басқармасының 26.11.2019 </w:t>
      </w:r>
      <w:r>
        <w:rPr>
          <w:rFonts w:ascii="Times New Roman"/>
          <w:b w:val="false"/>
          <w:i w:val="false"/>
          <w:color w:val="000000"/>
          <w:sz w:val="28"/>
        </w:rPr>
        <w:t>№ 213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64" w:id="45"/>
    <w:p>
      <w:pPr>
        <w:spacing w:after="0"/>
        <w:ind w:left="0"/>
        <w:jc w:val="both"/>
      </w:pPr>
      <w:r>
        <w:rPr>
          <w:rFonts w:ascii="Times New Roman"/>
          <w:b w:val="false"/>
          <w:i w:val="false"/>
          <w:color w:val="000000"/>
          <w:sz w:val="28"/>
        </w:rPr>
        <w:t>
      16. Номиналы шетел валютасында көрсетілген облигациялар шығарылымын мемлекеттік тіркеу осы облигациялар бойынша сыйақы мен негізгі борышты төлеу шығарылым валютасында жүзеге асырылатын жағдайда жүзеге асырылады.</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Қаржы нарығын реттеу және дамыту агенттігі Басқармасының 24.09.2021 </w:t>
      </w:r>
      <w:r>
        <w:rPr>
          <w:rFonts w:ascii="Times New Roman"/>
          <w:b w:val="false"/>
          <w:i w:val="false"/>
          <w:color w:val="000000"/>
          <w:sz w:val="28"/>
        </w:rPr>
        <w:t>№ 96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65" w:id="46"/>
    <w:p>
      <w:pPr>
        <w:spacing w:after="0"/>
        <w:ind w:left="0"/>
        <w:jc w:val="both"/>
      </w:pPr>
      <w:r>
        <w:rPr>
          <w:rFonts w:ascii="Times New Roman"/>
          <w:b w:val="false"/>
          <w:i w:val="false"/>
          <w:color w:val="000000"/>
          <w:sz w:val="28"/>
        </w:rPr>
        <w:t>
      17. Облигациялардың номиналдық құнын және (немесе) сыйақы мөлшерлемелерін цифрлық (виртуалды) бірліктердің және (немесе) құны цифрлық (виртуалды) бірліктердің құнына (құнының өзгерісіне) байланысты болатын қаржы құралдардың құнына индекстеуге рұқсат етілмейді.</w:t>
      </w:r>
    </w:p>
    <w:bookmarkEnd w:id="46"/>
    <w:bookmarkStart w:name="z66" w:id="47"/>
    <w:p>
      <w:pPr>
        <w:spacing w:after="0"/>
        <w:ind w:left="0"/>
        <w:jc w:val="both"/>
      </w:pPr>
      <w:r>
        <w:rPr>
          <w:rFonts w:ascii="Times New Roman"/>
          <w:b w:val="false"/>
          <w:i w:val="false"/>
          <w:color w:val="000000"/>
          <w:sz w:val="28"/>
        </w:rPr>
        <w:t>
      Қағидалардың мақсаттары үшін цифрлық (виртуалды) бірлік деп криптография құралдарын және (немесе) компьютерлік есептеулерді қолдана отырып жасалған және орталықтандырылмаған ақпараттық жүйеде есепке алынған цифрлық жазбаны білдіретін бірлік түсініледі.</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 Алып тасталды - ҚР Қаржы нарығын реттеу және дамыту агенттігі Басқармасының 07.06.2023 </w:t>
      </w:r>
      <w:r>
        <w:rPr>
          <w:rFonts w:ascii="Times New Roman"/>
          <w:b w:val="false"/>
          <w:i w:val="false"/>
          <w:color w:val="000000"/>
          <w:sz w:val="28"/>
        </w:rPr>
        <w:t>№ 53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 Алып тасталды – ҚР Қаржы нарығын реттеу және дамыту агенттігі Басқармасының 30.03.2020 </w:t>
      </w:r>
      <w:r>
        <w:rPr>
          <w:rFonts w:ascii="Times New Roman"/>
          <w:b w:val="false"/>
          <w:i w:val="false"/>
          <w:color w:val="000000"/>
          <w:sz w:val="28"/>
        </w:rPr>
        <w:t>№ 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Алып тасталды - ҚР Қаржы нарығын реттеу және дамыту агенттігі Басқармасының 07.06.2023 </w:t>
      </w:r>
      <w:r>
        <w:rPr>
          <w:rFonts w:ascii="Times New Roman"/>
          <w:b w:val="false"/>
          <w:i w:val="false"/>
          <w:color w:val="000000"/>
          <w:sz w:val="28"/>
        </w:rPr>
        <w:t>№ 53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20-1. Алып тасталды - ҚР Қаржы нарығын реттеу және дамыту агенттігі Басқармасының 07.06.2023 </w:t>
      </w:r>
      <w:r>
        <w:rPr>
          <w:rFonts w:ascii="Times New Roman"/>
          <w:b w:val="false"/>
          <w:i w:val="false"/>
          <w:color w:val="000000"/>
          <w:sz w:val="28"/>
        </w:rPr>
        <w:t>№ 53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Алып тасталды – ҚР Қаржы нарығын реттеу және дамыту агенттігі Басқармасының 30.03.2020 </w:t>
      </w:r>
      <w:r>
        <w:rPr>
          <w:rFonts w:ascii="Times New Roman"/>
          <w:b w:val="false"/>
          <w:i w:val="false"/>
          <w:color w:val="000000"/>
          <w:sz w:val="28"/>
        </w:rPr>
        <w:t>№ 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82" w:id="48"/>
    <w:p>
      <w:pPr>
        <w:spacing w:after="0"/>
        <w:ind w:left="0"/>
        <w:jc w:val="both"/>
      </w:pPr>
      <w:r>
        <w:rPr>
          <w:rFonts w:ascii="Times New Roman"/>
          <w:b w:val="false"/>
          <w:i w:val="false"/>
          <w:color w:val="000000"/>
          <w:sz w:val="28"/>
        </w:rPr>
        <w:t>
      22. Эмитент облигациялар шығарылымын (облигациялық бағдарламаны мемлекеттік тіркеу туралы куәлікті, облигациялық бағдарлама шегінде облигациялар шығарылымын мемлекеттік тіркеу туралы куәлікті) қағаз тасымалдағышта мемлекеттік тіркеу кезінде уәкілетті орган берген облигациялар шығарылымын мемлекеттік тіркеу туралы куәліктің (облигациялық бағдарламаның) түпнұсқасын жоғалтқан жағдайда, эмитент оның телнұсқасын алуы қажет болған кезде портал арқылы облигациялар шығарылымын мемлекеттік тіркеу туралы куәліктің (облигациялық бағдарламаны мемлекеттік тіркеу туралы куәліктің, облигациялық бағдарлама шегінде облигациялар шығарылымын мемлекеттік тіркеу туралы куәліктің) телнұсқасын беру үшін уәкілетті органға бұқаралық ақпарат құралының атауы және жоғалған құжаттың жарамсыздығы туралы хабарламаның жарияланған күні туралы мәліметтерді көрсете отырып, электрондық нысандағы өтініш жібереді.</w:t>
      </w:r>
    </w:p>
    <w:bookmarkEnd w:id="48"/>
    <w:p>
      <w:pPr>
        <w:spacing w:after="0"/>
        <w:ind w:left="0"/>
        <w:jc w:val="both"/>
      </w:pPr>
      <w:r>
        <w:rPr>
          <w:rFonts w:ascii="Times New Roman"/>
          <w:b w:val="false"/>
          <w:i w:val="false"/>
          <w:color w:val="000000"/>
          <w:sz w:val="28"/>
        </w:rPr>
        <w:t>
      Уәкілетті орган эмитентке өтінішті алған күннен кейін 10 (он) жұмыс күні ішінде құжаттың телнұсқасын электрондық нысанда "жеке кабинетке" портал арқылы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ҚР Қаржы нарығын реттеу және дамыту агенттігі Басқармасының 07.06.2023 </w:t>
      </w:r>
      <w:r>
        <w:rPr>
          <w:rFonts w:ascii="Times New Roman"/>
          <w:b w:val="false"/>
          <w:i w:val="false"/>
          <w:color w:val="000000"/>
          <w:sz w:val="28"/>
        </w:rPr>
        <w:t>№ 53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85" w:id="49"/>
    <w:p>
      <w:pPr>
        <w:spacing w:after="0"/>
        <w:ind w:left="0"/>
        <w:jc w:val="both"/>
      </w:pPr>
      <w:r>
        <w:rPr>
          <w:rFonts w:ascii="Times New Roman"/>
          <w:b w:val="false"/>
          <w:i w:val="false"/>
          <w:color w:val="000000"/>
          <w:sz w:val="28"/>
        </w:rPr>
        <w:t>
      23. Уәкілетті орган облигациялар шығарылымы шарттарында, оның ішінде жеке меморандумдарда қамтылған ақпаратты уәкілетті орган шығарылым шарттарын мемлекеттік тіркегеннен кейін қаржылық есептілік депозитарийінің интернет-ресурсында облигациялар шығарылымы (жеке меморандум) шарттарын оларға енгізілген өзгерістерді және (немесе) толықтыруларды ескере отырып, облигациялар шығарылымы (жеке меморандум) немесе облигациялар шығарылымы (жеке меморандум) шарттарына өзгерістерді және (немесе) толықтыруларды мемлекеттік тіркегеннен кейін 3 (үш) жұмыс күні ішінде орналастыру арқылы ашады.</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 ҚР Қаржы нарығын реттеу және дамыту агенттігі Басқармасының 07.06.2023 </w:t>
      </w:r>
      <w:r>
        <w:rPr>
          <w:rFonts w:ascii="Times New Roman"/>
          <w:b w:val="false"/>
          <w:i w:val="false"/>
          <w:color w:val="000000"/>
          <w:sz w:val="28"/>
        </w:rPr>
        <w:t>№ 53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87" w:id="50"/>
    <w:p>
      <w:pPr>
        <w:spacing w:after="0"/>
        <w:ind w:left="0"/>
        <w:jc w:val="left"/>
      </w:pPr>
      <w:r>
        <w:rPr>
          <w:rFonts w:ascii="Times New Roman"/>
          <w:b/>
          <w:i w:val="false"/>
          <w:color w:val="000000"/>
        </w:rPr>
        <w:t xml:space="preserve"> 3-тарау. Облигациялар шығарылымы проспектісіне (облигациялық бағдарлама проспектісіне) өзгерістерді және (немесе) толықтыруларды тіркеу тәртібі</w:t>
      </w:r>
    </w:p>
    <w:bookmarkEnd w:id="50"/>
    <w:bookmarkStart w:name="z88" w:id="51"/>
    <w:p>
      <w:pPr>
        <w:spacing w:after="0"/>
        <w:ind w:left="0"/>
        <w:jc w:val="both"/>
      </w:pPr>
      <w:r>
        <w:rPr>
          <w:rFonts w:ascii="Times New Roman"/>
          <w:b w:val="false"/>
          <w:i w:val="false"/>
          <w:color w:val="000000"/>
          <w:sz w:val="28"/>
        </w:rPr>
        <w:t>
      24. Эмитент уәкілетті органға мыналар өзгерген жағдайда оларды тіркеу үшін облигациялар шығарылымы проспектісіне (облигациялық бағдарлама проспектiсіне) өзгерістерді және (немесе) толықтыруларды ұсынады:</w:t>
      </w:r>
    </w:p>
    <w:bookmarkEnd w:id="51"/>
    <w:bookmarkStart w:name="z89" w:id="52"/>
    <w:p>
      <w:pPr>
        <w:spacing w:after="0"/>
        <w:ind w:left="0"/>
        <w:jc w:val="both"/>
      </w:pPr>
      <w:r>
        <w:rPr>
          <w:rFonts w:ascii="Times New Roman"/>
          <w:b w:val="false"/>
          <w:i w:val="false"/>
          <w:color w:val="000000"/>
          <w:sz w:val="28"/>
        </w:rPr>
        <w:t xml:space="preserve">
      1) Бағалы қағаздар рыногы туралы заңның 9-бабы </w:t>
      </w:r>
      <w:r>
        <w:rPr>
          <w:rFonts w:ascii="Times New Roman"/>
          <w:b w:val="false"/>
          <w:i w:val="false"/>
          <w:color w:val="000000"/>
          <w:sz w:val="28"/>
        </w:rPr>
        <w:t>1-тармағының</w:t>
      </w:r>
      <w:r>
        <w:rPr>
          <w:rFonts w:ascii="Times New Roman"/>
          <w:b w:val="false"/>
          <w:i w:val="false"/>
          <w:color w:val="000000"/>
          <w:sz w:val="28"/>
        </w:rPr>
        <w:t xml:space="preserve"> 1) тармақшасында көрсетілген мәліметтер - эмитент эмитенттің атауы мен оның орналасқан жерінің өзгергендігін растайтын құжаттарды алған күннен кейін күнтізбелік 30 (отыз) күн ішінде;</w:t>
      </w:r>
    </w:p>
    <w:bookmarkEnd w:id="52"/>
    <w:bookmarkStart w:name="z90" w:id="53"/>
    <w:p>
      <w:pPr>
        <w:spacing w:after="0"/>
        <w:ind w:left="0"/>
        <w:jc w:val="both"/>
      </w:pPr>
      <w:r>
        <w:rPr>
          <w:rFonts w:ascii="Times New Roman"/>
          <w:b w:val="false"/>
          <w:i w:val="false"/>
          <w:color w:val="000000"/>
          <w:sz w:val="28"/>
        </w:rPr>
        <w:t xml:space="preserve">
      2) Бағалы қағаздар рыногы туралы заңның 9-бабы </w:t>
      </w:r>
      <w:r>
        <w:rPr>
          <w:rFonts w:ascii="Times New Roman"/>
          <w:b w:val="false"/>
          <w:i w:val="false"/>
          <w:color w:val="000000"/>
          <w:sz w:val="28"/>
        </w:rPr>
        <w:t>1-тармағының</w:t>
      </w:r>
      <w:r>
        <w:rPr>
          <w:rFonts w:ascii="Times New Roman"/>
          <w:b w:val="false"/>
          <w:i w:val="false"/>
          <w:color w:val="000000"/>
          <w:sz w:val="28"/>
        </w:rPr>
        <w:t xml:space="preserve"> 2), 3), 4), 5), 6) және 7) тармақшаларында көрсетілген мәліметтер - егер осы шығарылымның бір де бір облигациясы орналастырылмаған не эмитент осы шығарылымның барлық облигациясын бағалы қағаздардың қайталама нарығында сатып алған жағдайда эмитенттің тиісті органдары немесе облигациялар ұстаушылардың жалпы жиналысы шешім қабылдаған күннен кейін күнтізбелік 30 (отыз) күн ішінде.</w:t>
      </w:r>
    </w:p>
    <w:bookmarkEnd w:id="53"/>
    <w:bookmarkStart w:name="z91" w:id="54"/>
    <w:p>
      <w:pPr>
        <w:spacing w:after="0"/>
        <w:ind w:left="0"/>
        <w:jc w:val="both"/>
      </w:pPr>
      <w:r>
        <w:rPr>
          <w:rFonts w:ascii="Times New Roman"/>
          <w:b w:val="false"/>
          <w:i w:val="false"/>
          <w:color w:val="000000"/>
          <w:sz w:val="28"/>
        </w:rPr>
        <w:t>
      25. Эмитент облигациялар шығарылымы шарттарына өзгерістерді және (немесе) толықтыруларды мемлекеттік тіркеу үшін құжаттарды ұсынған жағдайда, эмитент мыналардың электрондық нысанын толтырады:</w:t>
      </w:r>
    </w:p>
    <w:bookmarkEnd w:id="54"/>
    <w:p>
      <w:pPr>
        <w:spacing w:after="0"/>
        <w:ind w:left="0"/>
        <w:jc w:val="both"/>
      </w:pPr>
      <w:r>
        <w:rPr>
          <w:rFonts w:ascii="Times New Roman"/>
          <w:b w:val="false"/>
          <w:i w:val="false"/>
          <w:color w:val="000000"/>
          <w:sz w:val="28"/>
        </w:rPr>
        <w:t>
      осы қаулымен бекітілген Мемлекеттік емес облигациялар шығарылымы проспектісін (облигациялық бағдарлама проспектісін), мемлекеттік емес облигациялар шығарылымы проспектісіне (облигациялық бағдарлама проспектісіне) өзгерістер және (немесе) толықтырулар жасау және ресімдеу қағидаларына (Проспектіні жасау және ресімдеу қағидалары) 1-қосымшаға сәйкес облигациялар шығарылымы проспектісінің (облигациялық бағдарлама проспектісінің) құрылымына сәйкес облигациялар шығарылымы проспектісі (облигациялық бағдарлама проспектісі);</w:t>
      </w:r>
    </w:p>
    <w:p>
      <w:pPr>
        <w:spacing w:after="0"/>
        <w:ind w:left="0"/>
        <w:jc w:val="both"/>
      </w:pPr>
      <w:r>
        <w:rPr>
          <w:rFonts w:ascii="Times New Roman"/>
          <w:b w:val="false"/>
          <w:i w:val="false"/>
          <w:color w:val="000000"/>
          <w:sz w:val="28"/>
        </w:rPr>
        <w:t>
      проспектіні жасау және ресімдеу қағидаларына 2 қосымшаға сәйкес облигациялық бағдарлама шегінде облигациялар шығарылымы проспектісінің құрылымына сәйкес облигациялық бағдарлама шегінде облигациялар шығарылымы проспектісі;</w:t>
      </w:r>
    </w:p>
    <w:p>
      <w:pPr>
        <w:spacing w:after="0"/>
        <w:ind w:left="0"/>
        <w:jc w:val="both"/>
      </w:pPr>
      <w:r>
        <w:rPr>
          <w:rFonts w:ascii="Times New Roman"/>
          <w:b w:val="false"/>
          <w:i w:val="false"/>
          <w:color w:val="000000"/>
          <w:sz w:val="28"/>
        </w:rPr>
        <w:t>
      проспекті жасау және ресімдеу қағидаларына 2-қосымшаға сәйкес облигациялық бағдарлама шегінде облигациялар шығарылымы проспектісінің құрылымына сәйкес Қазақстан Республикасының бейрезидент-эмитенттің облигациялар шығарылымы проспектісі (облигациялық бағдарлама проспектісі).</w:t>
      </w:r>
    </w:p>
    <w:p>
      <w:pPr>
        <w:spacing w:after="0"/>
        <w:ind w:left="0"/>
        <w:jc w:val="both"/>
      </w:pPr>
      <w:r>
        <w:rPr>
          <w:rFonts w:ascii="Times New Roman"/>
          <w:b w:val="false"/>
          <w:i w:val="false"/>
          <w:color w:val="000000"/>
          <w:sz w:val="28"/>
        </w:rPr>
        <w:t>
      Электрондық нысандарды толтыру кезінде эмитенттің қаржылық жай-күйі туралы ақпаратты қоспағанда, облигациялар шығарылымы проспектісіндегі (облигациялық бағдарлама проспектісіндегі, облигациялық бағдарлама шегіндегі облигациялар шығарылымы проспектісіндегі) ақпарат уәкілетті органға құжаттар ұсынылған күннің алдындағы айдың соңғы жұмыс күніне сәйкес келтіріледі.</w:t>
      </w:r>
    </w:p>
    <w:p>
      <w:pPr>
        <w:spacing w:after="0"/>
        <w:ind w:left="0"/>
        <w:jc w:val="both"/>
      </w:pPr>
      <w:r>
        <w:rPr>
          <w:rFonts w:ascii="Times New Roman"/>
          <w:b w:val="false"/>
          <w:i w:val="false"/>
          <w:color w:val="000000"/>
          <w:sz w:val="28"/>
        </w:rPr>
        <w:t>
      Эмитенттің қаржылық жағдайы туралы мәліметтер облигацияларды шығару шарттарына өзгерістерді және (немесе) толықтыруларды мемлекеттік тіркеу үшін құжаттарды беру алдындағы соңғы тоқсанның соңындағы жағдайға не облигацияларды шығару шарттарына өзгерістерді және (немесе) толықтыруларды мемлекеттік тіркеу үшін құжаттарды беру алдындағы соңғы тоқсаннан кейінгі айдың 25-іне дейін ұсынған жағдайда, соңғы тоқсанның соңындағы жағдайға сәйкес келтіріледі.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 жаңа редакцияда – ҚР Қаржы нарығын реттеу және дамыту агенттігі Басқармасының 22.12.2023 </w:t>
      </w:r>
      <w:r>
        <w:rPr>
          <w:rFonts w:ascii="Times New Roman"/>
          <w:b w:val="false"/>
          <w:i w:val="false"/>
          <w:color w:val="000000"/>
          <w:sz w:val="28"/>
        </w:rPr>
        <w:t>№ 93</w:t>
      </w:r>
      <w:r>
        <w:rPr>
          <w:rFonts w:ascii="Times New Roman"/>
          <w:b w:val="false"/>
          <w:i w:val="false"/>
          <w:color w:val="ff0000"/>
          <w:sz w:val="28"/>
        </w:rPr>
        <w:t xml:space="preserve"> (алғашқы ресми жарияланған күнінен кейін күнтізбелік он күн өткеннен кейін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26. Алып тасталды - ҚР Қаржы нарығын реттеу және дамыту агенттігі Басқармасының 07.06.2023 </w:t>
      </w:r>
      <w:r>
        <w:rPr>
          <w:rFonts w:ascii="Times New Roman"/>
          <w:b w:val="false"/>
          <w:i w:val="false"/>
          <w:color w:val="000000"/>
          <w:sz w:val="28"/>
        </w:rPr>
        <w:t>№ 53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27. Алып тасталды - ҚР Қаржы нарығын реттеу және дамыту агенттігі Басқармасының 07.06.2023 </w:t>
      </w:r>
      <w:r>
        <w:rPr>
          <w:rFonts w:ascii="Times New Roman"/>
          <w:b w:val="false"/>
          <w:i w:val="false"/>
          <w:color w:val="000000"/>
          <w:sz w:val="28"/>
        </w:rPr>
        <w:t>№ 53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94" w:id="55"/>
    <w:p>
      <w:pPr>
        <w:spacing w:after="0"/>
        <w:ind w:left="0"/>
        <w:jc w:val="both"/>
      </w:pPr>
      <w:r>
        <w:rPr>
          <w:rFonts w:ascii="Times New Roman"/>
          <w:b w:val="false"/>
          <w:i w:val="false"/>
          <w:color w:val="000000"/>
          <w:sz w:val="28"/>
        </w:rPr>
        <w:t>
      28. Облигациялар шығарылымы проспектісіне өзгерістерді және (немесе) толықтыруларды тіркеу осы өзгерістерді және (немесе) толықтыруларды жарияланған облигациялар санының ұлғаюына әкеп соқтырмайтын жағдайда жүзеге асырылады.</w:t>
      </w:r>
    </w:p>
    <w:bookmarkEnd w:id="55"/>
    <w:bookmarkStart w:name="z95" w:id="56"/>
    <w:p>
      <w:pPr>
        <w:spacing w:after="0"/>
        <w:ind w:left="0"/>
        <w:jc w:val="both"/>
      </w:pPr>
      <w:r>
        <w:rPr>
          <w:rFonts w:ascii="Times New Roman"/>
          <w:b w:val="false"/>
          <w:i w:val="false"/>
          <w:color w:val="000000"/>
          <w:sz w:val="28"/>
        </w:rPr>
        <w:t xml:space="preserve">
      29. Бағалы қағаздар нарығы туралы заңның 9-бабы </w:t>
      </w:r>
      <w:r>
        <w:rPr>
          <w:rFonts w:ascii="Times New Roman"/>
          <w:b w:val="false"/>
          <w:i w:val="false"/>
          <w:color w:val="000000"/>
          <w:sz w:val="28"/>
        </w:rPr>
        <w:t>1-тармағының</w:t>
      </w:r>
      <w:r>
        <w:rPr>
          <w:rFonts w:ascii="Times New Roman"/>
          <w:b w:val="false"/>
          <w:i w:val="false"/>
          <w:color w:val="000000"/>
          <w:sz w:val="28"/>
        </w:rPr>
        <w:t xml:space="preserve"> 2), 3), 4), 5), 6) және 7) тармақшаларында көзделген облигациялар шығарылымының талаптарын өзгерту туралы шешім қабылданған жағдайда, облигацияларды орналастыру мен айналысқа шығару облигациялар шығарылымы проспектісіне (облигациялық бағдарлама проспектісіне) өзгерістерді және (немесе) толықтыруларды тіркеу күнінен кейінгі күнге дейін тоқтатыла тұрады.</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30. Алып тасталды - ҚР Қаржы нарығын реттеу және дамыту агенттігі Басқармасының 07.06.2023 </w:t>
      </w:r>
      <w:r>
        <w:rPr>
          <w:rFonts w:ascii="Times New Roman"/>
          <w:b w:val="false"/>
          <w:i w:val="false"/>
          <w:color w:val="000000"/>
          <w:sz w:val="28"/>
        </w:rPr>
        <w:t>№ 53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888" w:id="57"/>
    <w:p>
      <w:pPr>
        <w:spacing w:after="0"/>
        <w:ind w:left="0"/>
        <w:jc w:val="left"/>
      </w:pPr>
      <w:r>
        <w:rPr>
          <w:rFonts w:ascii="Times New Roman"/>
          <w:b/>
          <w:i w:val="false"/>
          <w:color w:val="000000"/>
        </w:rPr>
        <w:t xml:space="preserve"> 3-1-тарау. Жеке меморандумға өзгерістерді және (немесе) толықтыруларды тіркеу тәртібі</w:t>
      </w:r>
    </w:p>
    <w:bookmarkEnd w:id="57"/>
    <w:p>
      <w:pPr>
        <w:spacing w:after="0"/>
        <w:ind w:left="0"/>
        <w:jc w:val="both"/>
      </w:pPr>
      <w:r>
        <w:rPr>
          <w:rFonts w:ascii="Times New Roman"/>
          <w:b w:val="false"/>
          <w:i w:val="false"/>
          <w:color w:val="ff0000"/>
          <w:sz w:val="28"/>
        </w:rPr>
        <w:t xml:space="preserve">
      Ескерту. 3-1-тараумен толықтырылды – ҚР Қаржы нарығын реттеу және дамыту агенттігі Басқармасының 09.02.2021 </w:t>
      </w:r>
      <w:r>
        <w:rPr>
          <w:rFonts w:ascii="Times New Roman"/>
          <w:b w:val="false"/>
          <w:i w:val="false"/>
          <w:color w:val="ff0000"/>
          <w:sz w:val="28"/>
        </w:rPr>
        <w:t>№ 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889" w:id="58"/>
    <w:p>
      <w:pPr>
        <w:spacing w:after="0"/>
        <w:ind w:left="0"/>
        <w:jc w:val="both"/>
      </w:pPr>
      <w:r>
        <w:rPr>
          <w:rFonts w:ascii="Times New Roman"/>
          <w:b w:val="false"/>
          <w:i w:val="false"/>
          <w:color w:val="000000"/>
          <w:sz w:val="28"/>
        </w:rPr>
        <w:t>
      30-1. Эмитент мыналар өзгерген жағдайда жеке меморандумға өзгерістерді және (немесе) толықтыруларды тіркеу үшін уәкілетті органға ұсынады:</w:t>
      </w:r>
    </w:p>
    <w:bookmarkEnd w:id="58"/>
    <w:p>
      <w:pPr>
        <w:spacing w:after="0"/>
        <w:ind w:left="0"/>
        <w:jc w:val="both"/>
      </w:pPr>
      <w:r>
        <w:rPr>
          <w:rFonts w:ascii="Times New Roman"/>
          <w:b w:val="false"/>
          <w:i w:val="false"/>
          <w:color w:val="000000"/>
          <w:sz w:val="28"/>
        </w:rPr>
        <w:t>
      1) осы қаулымен бекітілген Мемлекеттік емес облигациялар шығарылымын (облигациялық бағдарламаны) мемлекеттік тіркеу, мемлекеттік емес облигациялар шығарылымы проспектісіне (облигациялық бағдарлама проспектісіне), жеке меморандумға өзгерістерді және (немесе) толықтыруларды тіркеу үшін құжаттарға қойылатын талаптарға (бұдан әрі – Талаптар) 1-қосымшаның 1-тармағында көрсетілген мәліметтер - эмитенттің атауының өзгергендігін растайтын құжаттарды эмитент алған күннен кейін 30 (отыз) күнтізбелік күннің ішінде;</w:t>
      </w:r>
    </w:p>
    <w:p>
      <w:pPr>
        <w:spacing w:after="0"/>
        <w:ind w:left="0"/>
        <w:jc w:val="both"/>
      </w:pPr>
      <w:r>
        <w:rPr>
          <w:rFonts w:ascii="Times New Roman"/>
          <w:b w:val="false"/>
          <w:i w:val="false"/>
          <w:color w:val="000000"/>
          <w:sz w:val="28"/>
        </w:rPr>
        <w:t>
      2) Талаптарға 1-қосымшаның 3, 4, 5, 6, 7, 8 және 9-тармақтарында көрсетілген мәліметтер - егер осы шығарылымның ешбір облигациясы орналастырылмаған не осы шығарылымның барлық облигацияларын эмитент бағалы қағаздардың қайталама нарығында немесе облигация ұстаушылардың жалпы жиналысында сатып алған жағдайда, эмитенттің тиісті органдары шешім қабылдаған күннен кейін 30 (отыз) күнтізбелік күн ішінде.</w:t>
      </w:r>
    </w:p>
    <w:p>
      <w:pPr>
        <w:spacing w:after="0"/>
        <w:ind w:left="0"/>
        <w:jc w:val="both"/>
      </w:pPr>
      <w:r>
        <w:rPr>
          <w:rFonts w:ascii="Times New Roman"/>
          <w:b w:val="false"/>
          <w:i w:val="false"/>
          <w:color w:val="000000"/>
          <w:sz w:val="28"/>
        </w:rPr>
        <w:t>
      Облигацияларды ұстаушылардың жалпы жиналысы эмитенттің Талаптарға 1-қосымшаның 3, 4, 5, 6, 7, 8 және 9-тармақтарында көзделген облигация шығару талаптарын өзгерту туралы шешім қабылдауы мақсатында Бағалы қағаздар рыногы туралы заңның 18-2-бабының 2, 3, 4, 4-1 және 5-тармақтарында белгіленген талаптар ескеріле отырып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30-1-тармақ жаңа редакцияда - ҚР Қаржы нарығын реттеу және дамыту агенттігі Басқармасының 23.11.2022 </w:t>
      </w:r>
      <w:r>
        <w:rPr>
          <w:rFonts w:ascii="Times New Roman"/>
          <w:b w:val="false"/>
          <w:i w:val="false"/>
          <w:color w:val="ff0000"/>
          <w:sz w:val="28"/>
        </w:rPr>
        <w:t>№ 103</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30-2. Алып тасталды - ҚР Қаржы нарығын реттеу және дамыту агенттігі Басқармасының 07.06.2023 </w:t>
      </w:r>
      <w:r>
        <w:rPr>
          <w:rFonts w:ascii="Times New Roman"/>
          <w:b w:val="false"/>
          <w:i w:val="false"/>
          <w:color w:val="000000"/>
          <w:sz w:val="28"/>
        </w:rPr>
        <w:t>№ 53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30-3. Алып тасталды - ҚР Қаржы нарығын реттеу және дамыту агенттігі Басқармасының 07.06.2023 </w:t>
      </w:r>
      <w:r>
        <w:rPr>
          <w:rFonts w:ascii="Times New Roman"/>
          <w:b w:val="false"/>
          <w:i w:val="false"/>
          <w:color w:val="000000"/>
          <w:sz w:val="28"/>
        </w:rPr>
        <w:t>№ 53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903" w:id="59"/>
    <w:p>
      <w:pPr>
        <w:spacing w:after="0"/>
        <w:ind w:left="0"/>
        <w:jc w:val="both"/>
      </w:pPr>
      <w:r>
        <w:rPr>
          <w:rFonts w:ascii="Times New Roman"/>
          <w:b w:val="false"/>
          <w:i w:val="false"/>
          <w:color w:val="000000"/>
          <w:sz w:val="28"/>
        </w:rPr>
        <w:t>
      30-4. Жеке меморандумға өзгерістерді және (немесе) толықтыруларды тіркеу осы өзгерістер және (немесе) толықтырулар жарияланған облигациялар санының өсуіне алып келмейтін жағдайда жүзеге асырылады.</w:t>
      </w:r>
    </w:p>
    <w:bookmarkEnd w:id="59"/>
    <w:bookmarkStart w:name="z904" w:id="60"/>
    <w:p>
      <w:pPr>
        <w:spacing w:after="0"/>
        <w:ind w:left="0"/>
        <w:jc w:val="both"/>
      </w:pPr>
      <w:r>
        <w:rPr>
          <w:rFonts w:ascii="Times New Roman"/>
          <w:b w:val="false"/>
          <w:i w:val="false"/>
          <w:color w:val="000000"/>
          <w:sz w:val="28"/>
        </w:rPr>
        <w:t>
      30-5. Талаптарға 1-қосымшаның 3, 4, 5, 6, 7, 8 және 9-тармақтарында көзделген облигацияларды шығару талаптарын өзгерту туралы шешім қабылданған жағдайда облигацияларды орналастыру және айналысы жеке меморандумға өзгерістер және (немесе) толықтырулар тіркелген күннен кейінгі күнге дейін тоқтатыла тұрады.</w:t>
      </w:r>
    </w:p>
    <w:bookmarkEnd w:id="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30-5-тармақ жаңа редакцияда - ҚР Қаржы нарығын реттеу және дамыту агенттігі Басқармасының 23.11.2022 </w:t>
      </w:r>
      <w:r>
        <w:rPr>
          <w:rFonts w:ascii="Times New Roman"/>
          <w:b w:val="false"/>
          <w:i w:val="false"/>
          <w:color w:val="ff0000"/>
          <w:sz w:val="28"/>
        </w:rPr>
        <w:t>№ 103</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қаулысымен.</w:t>
      </w:r>
      <w:r>
        <w:br/>
      </w:r>
      <w:r>
        <w:rPr>
          <w:rFonts w:ascii="Times New Roman"/>
          <w:b w:val="false"/>
          <w:i w:val="false"/>
          <w:color w:val="000000"/>
          <w:sz w:val="28"/>
        </w:rPr>
        <w:t>
</w:t>
      </w:r>
    </w:p>
    <w:bookmarkStart w:name="z905" w:id="61"/>
    <w:p>
      <w:pPr>
        <w:spacing w:after="0"/>
        <w:ind w:left="0"/>
        <w:jc w:val="both"/>
      </w:pPr>
      <w:r>
        <w:rPr>
          <w:rFonts w:ascii="Times New Roman"/>
          <w:b w:val="false"/>
          <w:i w:val="false"/>
          <w:color w:val="000000"/>
          <w:sz w:val="28"/>
        </w:rPr>
        <w:t>
      30-6. Эмитент уәкілетті орган 2023 жылғы 1 шілдеге дейін тіркеген жеке меморандумға өзгерістерді және (немесе) толықтыруларды тіркеу үшін құжаттарды ұсынған жағдайда, эмитент Талаптарға 1-қосымшаға сәйкес жеке меморандумның құрылымына сәйкес жеке меморандумның электрондық нысанын толтырады.</w:t>
      </w:r>
    </w:p>
    <w:bookmarkEnd w:id="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30-6-тармақ жаңа редакцияда - ҚР Қаржы нарығын реттеу және дамыту агенттігі Басқармасының 07.06.2023 </w:t>
      </w:r>
      <w:r>
        <w:rPr>
          <w:rFonts w:ascii="Times New Roman"/>
          <w:b w:val="false"/>
          <w:i w:val="false"/>
          <w:color w:val="000000"/>
          <w:sz w:val="28"/>
        </w:rPr>
        <w:t>№ 53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97" w:id="62"/>
    <w:p>
      <w:pPr>
        <w:spacing w:after="0"/>
        <w:ind w:left="0"/>
        <w:jc w:val="left"/>
      </w:pPr>
      <w:r>
        <w:rPr>
          <w:rFonts w:ascii="Times New Roman"/>
          <w:b/>
          <w:i w:val="false"/>
          <w:color w:val="000000"/>
        </w:rPr>
        <w:t xml:space="preserve"> 4-тарау. Облигацияларды өтеу қорытындылары туралы хабарламаны ұсыну және қарау тәртібі</w:t>
      </w:r>
    </w:p>
    <w:bookmarkEnd w:id="62"/>
    <w:p>
      <w:pPr>
        <w:spacing w:after="0"/>
        <w:ind w:left="0"/>
        <w:jc w:val="both"/>
      </w:pPr>
      <w:bookmarkStart w:name="z98" w:id="63"/>
      <w:r>
        <w:rPr>
          <w:rFonts w:ascii="Times New Roman"/>
          <w:b w:val="false"/>
          <w:i w:val="false"/>
          <w:color w:val="ff0000"/>
          <w:sz w:val="28"/>
        </w:rPr>
        <w:t xml:space="preserve">
      31. Алып тасталды - ҚР Қаржы нарығын реттеу және дамыту агенттігі Басқармасының 23.11.2022 </w:t>
      </w:r>
      <w:r>
        <w:rPr>
          <w:rFonts w:ascii="Times New Roman"/>
          <w:b w:val="false"/>
          <w:i w:val="false"/>
          <w:color w:val="ff0000"/>
          <w:sz w:val="28"/>
        </w:rPr>
        <w:t>№ 103</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қаулысымен.</w:t>
      </w:r>
    </w:p>
    <w:bookmarkEnd w:id="6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32. Алып тасталды - ҚР Қаржы нарығын реттеу және дамыту агенттігі Басқармасының 23.11.2022 </w:t>
      </w:r>
      <w:r>
        <w:rPr>
          <w:rFonts w:ascii="Times New Roman"/>
          <w:b w:val="false"/>
          <w:i w:val="false"/>
          <w:color w:val="000000"/>
          <w:sz w:val="28"/>
        </w:rPr>
        <w:t>№ 103</w:t>
      </w:r>
      <w:r>
        <w:rPr>
          <w:rFonts w:ascii="Times New Roman"/>
          <w:b w:val="false"/>
          <w:i w:val="false"/>
          <w:color w:val="000000"/>
          <w:sz w:val="28"/>
        </w:rPr>
        <w:t xml:space="preserve"> (алғашқы ресми жарияланған күнінен кейін күнтізбелік алпыс күн өткен соң қолданысқа енгізіледі) қаулысымен.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33. Алып тасталды - ҚР Қаржы нарығын реттеу және дамыту агенттігі Басқармасының 23.11.2022 </w:t>
      </w:r>
      <w:r>
        <w:rPr>
          <w:rFonts w:ascii="Times New Roman"/>
          <w:b w:val="false"/>
          <w:i w:val="false"/>
          <w:color w:val="000000"/>
          <w:sz w:val="28"/>
        </w:rPr>
        <w:t>№ 103</w:t>
      </w:r>
      <w:r>
        <w:rPr>
          <w:rFonts w:ascii="Times New Roman"/>
          <w:b w:val="false"/>
          <w:i w:val="false"/>
          <w:color w:val="000000"/>
          <w:sz w:val="28"/>
        </w:rPr>
        <w:t xml:space="preserve"> (алғашқы ресми жарияланған күнінен кейін күнтізбелік алпыс күн өткен соң қолданысқа енгізіледі) қаулысымен.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34. Алып тасталды - ҚР Қаржы нарығын реттеу және дамыту агенттігі Басқармасының 23.11.2022 </w:t>
      </w:r>
      <w:r>
        <w:rPr>
          <w:rFonts w:ascii="Times New Roman"/>
          <w:b w:val="false"/>
          <w:i w:val="false"/>
          <w:color w:val="000000"/>
          <w:sz w:val="28"/>
        </w:rPr>
        <w:t>№ 103</w:t>
      </w:r>
      <w:r>
        <w:rPr>
          <w:rFonts w:ascii="Times New Roman"/>
          <w:b w:val="false"/>
          <w:i w:val="false"/>
          <w:color w:val="000000"/>
          <w:sz w:val="28"/>
        </w:rPr>
        <w:t xml:space="preserve"> (алғашқы ресми жарияланған күнінен кейін күнтізбелік алпыс күн өткен соң қолданысқа енгізіледі) қаулысымен.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35. Алып тасталды - ҚР Қаржы нарығын реттеу және дамыту агенттігі Басқармасының 23.11.2022 </w:t>
      </w:r>
      <w:r>
        <w:rPr>
          <w:rFonts w:ascii="Times New Roman"/>
          <w:b w:val="false"/>
          <w:i w:val="false"/>
          <w:color w:val="000000"/>
          <w:sz w:val="28"/>
        </w:rPr>
        <w:t>№ 103</w:t>
      </w:r>
      <w:r>
        <w:rPr>
          <w:rFonts w:ascii="Times New Roman"/>
          <w:b w:val="false"/>
          <w:i w:val="false"/>
          <w:color w:val="000000"/>
          <w:sz w:val="28"/>
        </w:rPr>
        <w:t xml:space="preserve"> (алғашқы ресми жарияланған күнінен кейін күнтізбелік алпыс күн өткен соң қолданысқа енгізіледі) қаулысымен.</w:t>
      </w:r>
    </w:p>
    <w:bookmarkStart w:name="z103" w:id="64"/>
    <w:p>
      <w:pPr>
        <w:spacing w:after="0"/>
        <w:ind w:left="0"/>
        <w:jc w:val="left"/>
      </w:pPr>
      <w:r>
        <w:rPr>
          <w:rFonts w:ascii="Times New Roman"/>
          <w:b/>
          <w:i w:val="false"/>
          <w:color w:val="000000"/>
        </w:rPr>
        <w:t xml:space="preserve"> 5-тарау. Облигациялар шығарылымының күшін жою тәртібі</w:t>
      </w:r>
    </w:p>
    <w:bookmarkEnd w:id="64"/>
    <w:bookmarkStart w:name="z104" w:id="65"/>
    <w:p>
      <w:pPr>
        <w:spacing w:after="0"/>
        <w:ind w:left="0"/>
        <w:jc w:val="both"/>
      </w:pPr>
      <w:r>
        <w:rPr>
          <w:rFonts w:ascii="Times New Roman"/>
          <w:b w:val="false"/>
          <w:i w:val="false"/>
          <w:color w:val="000000"/>
          <w:sz w:val="28"/>
        </w:rPr>
        <w:t>
      36. Уәкілетті орган Бағалы қағаздар нарығы туралы заңның 30-1-бабының 1-тармағында көзделген негіздер бойынша облигациялар шығарылымының күшін жою туралы шешім қабылдайды.</w:t>
      </w:r>
    </w:p>
    <w:bookmarkEnd w:id="65"/>
    <w:bookmarkStart w:name="z105" w:id="66"/>
    <w:p>
      <w:pPr>
        <w:spacing w:after="0"/>
        <w:ind w:left="0"/>
        <w:jc w:val="both"/>
      </w:pPr>
      <w:r>
        <w:rPr>
          <w:rFonts w:ascii="Times New Roman"/>
          <w:b w:val="false"/>
          <w:i w:val="false"/>
          <w:color w:val="000000"/>
          <w:sz w:val="28"/>
        </w:rPr>
        <w:t>
      37. Уәкілетті орган осы қаулымен бекітілген Мемлекеттік емес облигациялар шығарылымының күшін жоюға арналған құжаттардың тізбесінің және оларға қойылатын талаптардың 2-тармағына сәйкес эмитент облигациялар шығарылымының күшін жою үшін ұсынған құжаттарды оларды алған күннен кейін 10 (он) жұмыс күні ішінде қарайды.</w:t>
      </w:r>
    </w:p>
    <w:bookmarkEnd w:id="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37-тармақ жаңа редакцияда - ҚР Қаржы нарығын реттеу және дамыту агенттігі Басқармасының 07.06.2023 </w:t>
      </w:r>
      <w:r>
        <w:rPr>
          <w:rFonts w:ascii="Times New Roman"/>
          <w:b w:val="false"/>
          <w:i w:val="false"/>
          <w:color w:val="000000"/>
          <w:sz w:val="28"/>
        </w:rPr>
        <w:t>№ 53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06" w:id="67"/>
    <w:p>
      <w:pPr>
        <w:spacing w:after="0"/>
        <w:ind w:left="0"/>
        <w:jc w:val="both"/>
      </w:pPr>
      <w:r>
        <w:rPr>
          <w:rFonts w:ascii="Times New Roman"/>
          <w:b w:val="false"/>
          <w:i w:val="false"/>
          <w:color w:val="000000"/>
          <w:sz w:val="28"/>
        </w:rPr>
        <w:t>
      38. Эмитент облигациялар шығарылымының күшін жою үшін ұсынған құжаттар Қазақстан Республикасының бағалы қағаздар рыногы туралы заңнамасының талаптарына сәйкес келген жағдайда, уәкілетті орган облигациялар шығарылымының (облигациялық бағдарлама шегінде облигациялар шығарылымының) күшін жояды және эмитентке Қағидаларға 5-қосымшаға сәйкес нысан бойынша мемлекеттік емес облигациялар шығарылымының күшін жою туралы куәлікті электрондық нысанда "жеке кабинетке" портал арқылы жібереді.</w:t>
      </w:r>
    </w:p>
    <w:bookmarkEnd w:id="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38-тармақ жаңа редакцияда - ҚР Қаржы нарығын реттеу және дамыту агенттігі Басқармасының 07.06.2023 </w:t>
      </w:r>
      <w:r>
        <w:rPr>
          <w:rFonts w:ascii="Times New Roman"/>
          <w:b w:val="false"/>
          <w:i w:val="false"/>
          <w:color w:val="000000"/>
          <w:sz w:val="28"/>
        </w:rPr>
        <w:t>№ 53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39. Таратылуы туралы мәліметтер Ұлттық бизнес-сәйкестендіру нөмірлерінің тізілімінде қамтылатын эмитенттің облигациялар шығарылымының күшін жою туралы шешімді уәкілетті орган осы қаулымен бекітілген Мемлекеттік емес облигациялар шығарылымының күшін жоюға арналған құжаттардың тізбесінің және оларға қойылатын талаптардың 2-тармағында көрсетілген құжаттарды бермей-ақ қабылдайды.</w:t>
      </w:r>
    </w:p>
    <w:bookmarkStart w:name="z108" w:id="68"/>
    <w:p>
      <w:pPr>
        <w:spacing w:after="0"/>
        <w:ind w:left="0"/>
        <w:jc w:val="both"/>
      </w:pPr>
      <w:r>
        <w:rPr>
          <w:rFonts w:ascii="Times New Roman"/>
          <w:b w:val="false"/>
          <w:i w:val="false"/>
          <w:color w:val="000000"/>
          <w:sz w:val="28"/>
        </w:rPr>
        <w:t>
      40. Облигациялар шығарылымы эмиссиялық бағалы қағаздардың мемлекеттік тізіліміне деректер енгізілген күннен бастап жойылады.</w:t>
      </w:r>
    </w:p>
    <w:bookmarkEnd w:id="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40-тармақ жаңа редакцияда - ҚР Қаржы нарығын реттеу және дамыту агенттігі Басқармасының 07.06.2023 </w:t>
      </w:r>
      <w:r>
        <w:rPr>
          <w:rFonts w:ascii="Times New Roman"/>
          <w:b w:val="false"/>
          <w:i w:val="false"/>
          <w:color w:val="000000"/>
          <w:sz w:val="28"/>
        </w:rPr>
        <w:t>№ 53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41. Алып тасталды - ҚР Қаржы нарығын реттеу және дамыту агенттігі Басқармасының 07.06.2023 </w:t>
      </w:r>
      <w:r>
        <w:rPr>
          <w:rFonts w:ascii="Times New Roman"/>
          <w:b w:val="false"/>
          <w:i w:val="false"/>
          <w:color w:val="000000"/>
          <w:sz w:val="28"/>
        </w:rPr>
        <w:t>№ 53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11" w:id="69"/>
    <w:p>
      <w:pPr>
        <w:spacing w:after="0"/>
        <w:ind w:left="0"/>
        <w:jc w:val="both"/>
      </w:pPr>
      <w:r>
        <w:rPr>
          <w:rFonts w:ascii="Times New Roman"/>
          <w:b w:val="false"/>
          <w:i w:val="false"/>
          <w:color w:val="000000"/>
          <w:sz w:val="28"/>
        </w:rPr>
        <w:t>
      42. Уәкілетті орган Бағалы қағаздар нарығы туралы заңның 30-1-бабы 2-тармағынның екінші бөлігінде белгіленген жағдайда бас тарту себептерін көрсете отырып, облигациялар шығарылымының (облигациялық бағдарлама шегінде облигациялар шығарылымының) күшін жоюдан бас тартады.</w:t>
      </w:r>
    </w:p>
    <w:bookmarkEnd w:id="69"/>
    <w:bookmarkStart w:name="z112" w:id="70"/>
    <w:p>
      <w:pPr>
        <w:spacing w:after="0"/>
        <w:ind w:left="0"/>
        <w:jc w:val="both"/>
      </w:pPr>
      <w:r>
        <w:rPr>
          <w:rFonts w:ascii="Times New Roman"/>
          <w:b w:val="false"/>
          <w:i w:val="false"/>
          <w:color w:val="000000"/>
          <w:sz w:val="28"/>
        </w:rPr>
        <w:t>
      Облигациялар шығарылымының (облигациялық бағдарлама шегінде облигациялар шығарылымының) күшін жоюдан бас тартылған жағдайда, эмитент уәкілетті органның ескертулерін жояды және бас тарту алған күннен бастап 45 (қырық бес) жұмыс күні ішінде уәкілетті органға құжаттарды қайталап ұсынады.</w:t>
      </w:r>
    </w:p>
    <w:bookmarkEnd w:id="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емес облигациялар</w:t>
            </w:r>
            <w:r>
              <w:br/>
            </w:r>
            <w:r>
              <w:rPr>
                <w:rFonts w:ascii="Times New Roman"/>
                <w:b w:val="false"/>
                <w:i w:val="false"/>
                <w:color w:val="000000"/>
                <w:sz w:val="20"/>
              </w:rPr>
              <w:t>шығарылымын (облигациялық</w:t>
            </w:r>
            <w:r>
              <w:br/>
            </w:r>
            <w:r>
              <w:rPr>
                <w:rFonts w:ascii="Times New Roman"/>
                <w:b w:val="false"/>
                <w:i w:val="false"/>
                <w:color w:val="000000"/>
                <w:sz w:val="20"/>
              </w:rPr>
              <w:t xml:space="preserve">бағдарламаны) мемлекеттік </w:t>
            </w:r>
            <w:r>
              <w:br/>
            </w:r>
            <w:r>
              <w:rPr>
                <w:rFonts w:ascii="Times New Roman"/>
                <w:b w:val="false"/>
                <w:i w:val="false"/>
                <w:color w:val="000000"/>
                <w:sz w:val="20"/>
              </w:rPr>
              <w:t xml:space="preserve">тіркеу, мемлекеттік емес </w:t>
            </w:r>
            <w:r>
              <w:br/>
            </w:r>
            <w:r>
              <w:rPr>
                <w:rFonts w:ascii="Times New Roman"/>
                <w:b w:val="false"/>
                <w:i w:val="false"/>
                <w:color w:val="000000"/>
                <w:sz w:val="20"/>
              </w:rPr>
              <w:t xml:space="preserve">облигациялар шығарылымы </w:t>
            </w:r>
            <w:r>
              <w:br/>
            </w:r>
            <w:r>
              <w:rPr>
                <w:rFonts w:ascii="Times New Roman"/>
                <w:b w:val="false"/>
                <w:i w:val="false"/>
                <w:color w:val="000000"/>
                <w:sz w:val="20"/>
              </w:rPr>
              <w:t xml:space="preserve">проспектісіне (облигациялық </w:t>
            </w:r>
            <w:r>
              <w:br/>
            </w:r>
            <w:r>
              <w:rPr>
                <w:rFonts w:ascii="Times New Roman"/>
                <w:b w:val="false"/>
                <w:i w:val="false"/>
                <w:color w:val="000000"/>
                <w:sz w:val="20"/>
              </w:rPr>
              <w:t xml:space="preserve">бағдарлама проспектісіне) </w:t>
            </w:r>
            <w:r>
              <w:br/>
            </w:r>
            <w:r>
              <w:rPr>
                <w:rFonts w:ascii="Times New Roman"/>
                <w:b w:val="false"/>
                <w:i w:val="false"/>
                <w:color w:val="000000"/>
                <w:sz w:val="20"/>
              </w:rPr>
              <w:t xml:space="preserve">өзгерістерді және (немесе) </w:t>
            </w:r>
            <w:r>
              <w:br/>
            </w:r>
            <w:r>
              <w:rPr>
                <w:rFonts w:ascii="Times New Roman"/>
                <w:b w:val="false"/>
                <w:i w:val="false"/>
                <w:color w:val="000000"/>
                <w:sz w:val="20"/>
              </w:rPr>
              <w:t>толықтыруларды тіркеу,</w:t>
            </w:r>
            <w:r>
              <w:br/>
            </w:r>
            <w:r>
              <w:rPr>
                <w:rFonts w:ascii="Times New Roman"/>
                <w:b w:val="false"/>
                <w:i w:val="false"/>
                <w:color w:val="000000"/>
                <w:sz w:val="20"/>
              </w:rPr>
              <w:t xml:space="preserve">мемлекеттік емес </w:t>
            </w:r>
            <w:r>
              <w:br/>
            </w:r>
            <w:r>
              <w:rPr>
                <w:rFonts w:ascii="Times New Roman"/>
                <w:b w:val="false"/>
                <w:i w:val="false"/>
                <w:color w:val="000000"/>
                <w:sz w:val="20"/>
              </w:rPr>
              <w:t xml:space="preserve">облигацияларды өтеу </w:t>
            </w:r>
            <w:r>
              <w:br/>
            </w:r>
            <w:r>
              <w:rPr>
                <w:rFonts w:ascii="Times New Roman"/>
                <w:b w:val="false"/>
                <w:i w:val="false"/>
                <w:color w:val="000000"/>
                <w:sz w:val="20"/>
              </w:rPr>
              <w:t>қорытындылары туралы</w:t>
            </w:r>
            <w:r>
              <w:br/>
            </w:r>
            <w:r>
              <w:rPr>
                <w:rFonts w:ascii="Times New Roman"/>
                <w:b w:val="false"/>
                <w:i w:val="false"/>
                <w:color w:val="000000"/>
                <w:sz w:val="20"/>
              </w:rPr>
              <w:t>хабарламаны ұсыну және қарау,</w:t>
            </w:r>
            <w:r>
              <w:br/>
            </w:r>
            <w:r>
              <w:rPr>
                <w:rFonts w:ascii="Times New Roman"/>
                <w:b w:val="false"/>
                <w:i w:val="false"/>
                <w:color w:val="000000"/>
                <w:sz w:val="20"/>
              </w:rPr>
              <w:t>мемлекеттік емес облигациялар</w:t>
            </w:r>
            <w:r>
              <w:br/>
            </w:r>
            <w:r>
              <w:rPr>
                <w:rFonts w:ascii="Times New Roman"/>
                <w:b w:val="false"/>
                <w:i w:val="false"/>
                <w:color w:val="000000"/>
                <w:sz w:val="20"/>
              </w:rPr>
              <w:t xml:space="preserve">шығарылымының күшін </w:t>
            </w:r>
            <w:r>
              <w:br/>
            </w:r>
            <w:r>
              <w:rPr>
                <w:rFonts w:ascii="Times New Roman"/>
                <w:b w:val="false"/>
                <w:i w:val="false"/>
                <w:color w:val="000000"/>
                <w:sz w:val="20"/>
              </w:rPr>
              <w:t xml:space="preserve">жою қағидаларына </w:t>
            </w:r>
            <w:r>
              <w:br/>
            </w:r>
            <w:r>
              <w:rPr>
                <w:rFonts w:ascii="Times New Roman"/>
                <w:b w:val="false"/>
                <w:i w:val="false"/>
                <w:color w:val="000000"/>
                <w:sz w:val="20"/>
              </w:rPr>
              <w:t>1-қосымша</w:t>
            </w:r>
          </w:p>
        </w:tc>
      </w:tr>
    </w:tbl>
    <w:bookmarkStart w:name="z114" w:id="71"/>
    <w:p>
      <w:pPr>
        <w:spacing w:after="0"/>
        <w:ind w:left="0"/>
        <w:jc w:val="left"/>
      </w:pPr>
      <w:r>
        <w:rPr>
          <w:rFonts w:ascii="Times New Roman"/>
          <w:b/>
          <w:i w:val="false"/>
          <w:color w:val="000000"/>
        </w:rPr>
        <w:t xml:space="preserve"> "Мемлекеттік емес облигациялар шығарылымын мемлекеттік тіркеу" мемлекеттік қызметті көрсетуге қойылатын негізгі талаптардың тізбесі</w:t>
      </w:r>
    </w:p>
    <w:bookmarkEnd w:id="71"/>
    <w:p>
      <w:pPr>
        <w:spacing w:after="0"/>
        <w:ind w:left="0"/>
        <w:jc w:val="both"/>
      </w:pPr>
      <w:r>
        <w:rPr>
          <w:rFonts w:ascii="Times New Roman"/>
          <w:b w:val="false"/>
          <w:i w:val="false"/>
          <w:color w:val="ff0000"/>
          <w:sz w:val="28"/>
        </w:rPr>
        <w:t xml:space="preserve">
      Ескерту. 1-қосымша жаңа редакцияда –ҚР Қаржы нарығын реттеу және дамыту агенттігі Басқармасының 07.06.2023 </w:t>
      </w:r>
      <w:r>
        <w:rPr>
          <w:rFonts w:ascii="Times New Roman"/>
          <w:b w:val="false"/>
          <w:i w:val="false"/>
          <w:color w:val="ff0000"/>
          <w:sz w:val="28"/>
        </w:rPr>
        <w:t>№ 53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облигациялар шығарылымын мемлекеттік тіркеу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кіші түрлерінің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облигациялар шығарылымын;</w:t>
            </w:r>
          </w:p>
          <w:p>
            <w:pPr>
              <w:spacing w:after="20"/>
              <w:ind w:left="20"/>
              <w:jc w:val="both"/>
            </w:pPr>
            <w:r>
              <w:rPr>
                <w:rFonts w:ascii="Times New Roman"/>
                <w:b w:val="false"/>
                <w:i w:val="false"/>
                <w:color w:val="000000"/>
                <w:sz w:val="20"/>
              </w:rPr>
              <w:t>
2) облигациялық бағдарламаны;</w:t>
            </w:r>
          </w:p>
          <w:p>
            <w:pPr>
              <w:spacing w:after="20"/>
              <w:ind w:left="20"/>
              <w:jc w:val="both"/>
            </w:pPr>
            <w:r>
              <w:rPr>
                <w:rFonts w:ascii="Times New Roman"/>
                <w:b w:val="false"/>
                <w:i w:val="false"/>
                <w:color w:val="000000"/>
                <w:sz w:val="20"/>
              </w:rPr>
              <w:t>
3) облигациялық бағдарламаны және көрсетілетін қызметті алушы бір уақытта ұсынған облигациялық бағдарламаның шегінде облигациялардың бірінші шығарылымын;</w:t>
            </w:r>
          </w:p>
          <w:p>
            <w:pPr>
              <w:spacing w:after="20"/>
              <w:ind w:left="20"/>
              <w:jc w:val="both"/>
            </w:pPr>
            <w:r>
              <w:rPr>
                <w:rFonts w:ascii="Times New Roman"/>
                <w:b w:val="false"/>
                <w:i w:val="false"/>
                <w:color w:val="000000"/>
                <w:sz w:val="20"/>
              </w:rPr>
              <w:t xml:space="preserve">
4) уәкілетті орган тіркеген облигациялық бағдарламаның шегінде облигациялардың шығарылымын; </w:t>
            </w:r>
          </w:p>
          <w:p>
            <w:pPr>
              <w:spacing w:after="20"/>
              <w:ind w:left="20"/>
              <w:jc w:val="both"/>
            </w:pPr>
            <w:r>
              <w:rPr>
                <w:rFonts w:ascii="Times New Roman"/>
                <w:b w:val="false"/>
                <w:i w:val="false"/>
                <w:color w:val="000000"/>
                <w:sz w:val="20"/>
              </w:rPr>
              <w:t>
5) айналыс мерзімі 12 (он екі) аспайтын облигациялар шығарылымын;</w:t>
            </w:r>
          </w:p>
          <w:p>
            <w:pPr>
              <w:spacing w:after="20"/>
              <w:ind w:left="20"/>
              <w:jc w:val="both"/>
            </w:pPr>
            <w:r>
              <w:rPr>
                <w:rFonts w:ascii="Times New Roman"/>
                <w:b w:val="false"/>
                <w:i w:val="false"/>
                <w:color w:val="000000"/>
                <w:sz w:val="20"/>
              </w:rPr>
              <w:t>
6) жеке орналастыруға жататын облигациялар шығарылымын;</w:t>
            </w:r>
          </w:p>
          <w:p>
            <w:pPr>
              <w:spacing w:after="20"/>
              <w:ind w:left="20"/>
              <w:jc w:val="both"/>
            </w:pPr>
            <w:r>
              <w:rPr>
                <w:rFonts w:ascii="Times New Roman"/>
                <w:b w:val="false"/>
                <w:i w:val="false"/>
                <w:color w:val="000000"/>
                <w:sz w:val="20"/>
              </w:rPr>
              <w:t>
7) уәкілетті орган тіркеген облигациялық бағдарламаның шегінде жеке орналастыруға жататын облигациялардың шығарылымын;</w:t>
            </w:r>
          </w:p>
          <w:p>
            <w:pPr>
              <w:spacing w:after="20"/>
              <w:ind w:left="20"/>
              <w:jc w:val="both"/>
            </w:pPr>
            <w:r>
              <w:rPr>
                <w:rFonts w:ascii="Times New Roman"/>
                <w:b w:val="false"/>
                <w:i w:val="false"/>
                <w:color w:val="000000"/>
                <w:sz w:val="20"/>
              </w:rPr>
              <w:t>
8) мемлекеттік емес облигациялар шығарылымы проспектісіне (облигациялық бағдарлама проспектісіне) өзгерістер және (немесе) толықтырулар енгізу;</w:t>
            </w:r>
          </w:p>
          <w:p>
            <w:pPr>
              <w:spacing w:after="20"/>
              <w:ind w:left="20"/>
              <w:jc w:val="both"/>
            </w:pPr>
            <w:r>
              <w:rPr>
                <w:rFonts w:ascii="Times New Roman"/>
                <w:b w:val="false"/>
                <w:i w:val="false"/>
                <w:color w:val="000000"/>
                <w:sz w:val="20"/>
              </w:rPr>
              <w:t>
9) жеке меморандумға өзгерістер және (немесе) толықтырулар енгізу.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Уәкілетті органның атауы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нарығын реттеу және дамыту агенттігі (бұдан әрі – уәкілетті орган).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түрлері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кіші түрлер бойынша: бағалы қағаздардың орталық депозитарийінің веб-порталы (бұдан әрі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Облигациялар шығарылымын мемлекеттік тіркеу кезінде:</w:t>
            </w:r>
          </w:p>
          <w:p>
            <w:pPr>
              <w:spacing w:after="20"/>
              <w:ind w:left="20"/>
              <w:jc w:val="both"/>
            </w:pPr>
            <w:r>
              <w:rPr>
                <w:rFonts w:ascii="Times New Roman"/>
                <w:b w:val="false"/>
                <w:i w:val="false"/>
                <w:color w:val="000000"/>
                <w:sz w:val="20"/>
              </w:rPr>
              <w:t>
облигациялар шығарылымын – құжаттарды мемлекеттік тіркеуге ұсынған күннен бастап 15 (он бес) жұмыс күні ішінде;</w:t>
            </w:r>
          </w:p>
          <w:p>
            <w:pPr>
              <w:spacing w:after="20"/>
              <w:ind w:left="20"/>
              <w:jc w:val="both"/>
            </w:pPr>
            <w:r>
              <w:rPr>
                <w:rFonts w:ascii="Times New Roman"/>
                <w:b w:val="false"/>
                <w:i w:val="false"/>
                <w:color w:val="000000"/>
                <w:sz w:val="20"/>
              </w:rPr>
              <w:t>
облигациялық бағдарламаны - 10 (он) жұмыс күні ішінде;</w:t>
            </w:r>
          </w:p>
          <w:p>
            <w:pPr>
              <w:spacing w:after="20"/>
              <w:ind w:left="20"/>
              <w:jc w:val="both"/>
            </w:pPr>
            <w:r>
              <w:rPr>
                <w:rFonts w:ascii="Times New Roman"/>
                <w:b w:val="false"/>
                <w:i w:val="false"/>
                <w:color w:val="000000"/>
                <w:sz w:val="20"/>
              </w:rPr>
              <w:t>
облигациялық бағдарламаның және көрсетілетін қызметті алушы бір уақытта ұсынған облигациялық бағдарламаның шегінде облигациялардың бірінші шығарылымын - құжаттарды мемлекеттік тіркеуге ұсынған күннен кейін 10 (он) жұмыс күні ішінде;</w:t>
            </w:r>
          </w:p>
          <w:p>
            <w:pPr>
              <w:spacing w:after="20"/>
              <w:ind w:left="20"/>
              <w:jc w:val="both"/>
            </w:pPr>
            <w:r>
              <w:rPr>
                <w:rFonts w:ascii="Times New Roman"/>
                <w:b w:val="false"/>
                <w:i w:val="false"/>
                <w:color w:val="000000"/>
                <w:sz w:val="20"/>
              </w:rPr>
              <w:t>
қаржы нарығы мен қаржы ұйымдарын реттеу, бақылау және қадағалау жөніндегі уәкілетті орган тіркеген облигациялық бағдарламаның шегінде облигациялардың шығарылымын - құжаттарды мемлекеттік тіркеуге ұсынған күннен кейін 5 (бес) жұмыс күні ішінде;</w:t>
            </w:r>
          </w:p>
          <w:p>
            <w:pPr>
              <w:spacing w:after="20"/>
              <w:ind w:left="20"/>
              <w:jc w:val="both"/>
            </w:pPr>
            <w:r>
              <w:rPr>
                <w:rFonts w:ascii="Times New Roman"/>
                <w:b w:val="false"/>
                <w:i w:val="false"/>
                <w:color w:val="000000"/>
                <w:sz w:val="20"/>
              </w:rPr>
              <w:t>
қаржы нарығы мен қаржы ұйымдарын реттеу, бақылау және қадағалау жөніндегі уәкілетті орган тіркеген облигациялық бағдарламаның шегінде жеке орналастыруға жататын облигациялардың шығарылымын- құжаттарды мемлекеттік тіркеуге ұсынған күннен кейін 3 (үш) жұмыс күні ішінде;</w:t>
            </w:r>
          </w:p>
          <w:p>
            <w:pPr>
              <w:spacing w:after="20"/>
              <w:ind w:left="20"/>
              <w:jc w:val="both"/>
            </w:pPr>
            <w:r>
              <w:rPr>
                <w:rFonts w:ascii="Times New Roman"/>
                <w:b w:val="false"/>
                <w:i w:val="false"/>
                <w:color w:val="000000"/>
                <w:sz w:val="20"/>
              </w:rPr>
              <w:t>
айналыс мерзімі 12 (он екі) аспайтын облигациялар шығарылымын - құжаттарды мемлекеттік тіркеуге ұсынған күннен кейін 3 (үш) жұмыс күні ішінде;</w:t>
            </w:r>
          </w:p>
          <w:p>
            <w:pPr>
              <w:spacing w:after="20"/>
              <w:ind w:left="20"/>
              <w:jc w:val="both"/>
            </w:pPr>
            <w:r>
              <w:rPr>
                <w:rFonts w:ascii="Times New Roman"/>
                <w:b w:val="false"/>
                <w:i w:val="false"/>
                <w:color w:val="000000"/>
                <w:sz w:val="20"/>
              </w:rPr>
              <w:t>
жеке орналастыруға жататын облигациялардың шығарылымын - құжаттарды мемлекеттік тіркеуге ұсынған күннен кейін 3 (үш) жұмыс күні ішінде;</w:t>
            </w:r>
          </w:p>
          <w:p>
            <w:pPr>
              <w:spacing w:after="20"/>
              <w:ind w:left="20"/>
              <w:jc w:val="both"/>
            </w:pPr>
            <w:r>
              <w:rPr>
                <w:rFonts w:ascii="Times New Roman"/>
                <w:b w:val="false"/>
                <w:i w:val="false"/>
                <w:color w:val="000000"/>
                <w:sz w:val="20"/>
              </w:rPr>
              <w:t>
мемлекеттік емес облигациялар шығарылымы проспектісіне өзгерістер және (немесе) толықтырулар енгізу – құжаттарды мемлекеттік тіркеуге алған күннен кейін 10 (он) жұмыс күні ішінде;</w:t>
            </w:r>
          </w:p>
          <w:p>
            <w:pPr>
              <w:spacing w:after="20"/>
              <w:ind w:left="20"/>
              <w:jc w:val="both"/>
            </w:pPr>
            <w:r>
              <w:rPr>
                <w:rFonts w:ascii="Times New Roman"/>
                <w:b w:val="false"/>
                <w:i w:val="false"/>
                <w:color w:val="000000"/>
                <w:sz w:val="20"/>
              </w:rPr>
              <w:t>
жеке меморандумға өзгерістер және (немесе) толықтырулар енгізу – құжаттарды мемлекеттік тіркеуге алған күннен кейін 3 (үш) жұмыс күні ішінде.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кіші түрлер бойынша:</w:t>
            </w:r>
          </w:p>
          <w:p>
            <w:pPr>
              <w:spacing w:after="20"/>
              <w:ind w:left="20"/>
              <w:jc w:val="both"/>
            </w:pPr>
            <w:r>
              <w:rPr>
                <w:rFonts w:ascii="Times New Roman"/>
                <w:b w:val="false"/>
                <w:i w:val="false"/>
                <w:color w:val="000000"/>
                <w:sz w:val="20"/>
              </w:rPr>
              <w:t>
электрондық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түрлер бойынша:</w:t>
            </w:r>
          </w:p>
          <w:p>
            <w:pPr>
              <w:spacing w:after="20"/>
              <w:ind w:left="20"/>
              <w:jc w:val="both"/>
            </w:pPr>
            <w:r>
              <w:rPr>
                <w:rFonts w:ascii="Times New Roman"/>
                <w:b w:val="false"/>
                <w:i w:val="false"/>
                <w:color w:val="000000"/>
                <w:sz w:val="20"/>
              </w:rPr>
              <w:t>
Қағидаларға 2-қосымшаға сәйкес нысан бойынша мемлекеттік емес облигациялар шығарылымын мемлекеттік тіркеу туралы куәлік және облигациялар шығарылымын мемлекеттік тіркеген жағдайда - электрондық нысанда облигациялар шығарылымының проспектісі;</w:t>
            </w:r>
          </w:p>
          <w:p>
            <w:pPr>
              <w:spacing w:after="20"/>
              <w:ind w:left="20"/>
              <w:jc w:val="both"/>
            </w:pPr>
            <w:r>
              <w:rPr>
                <w:rFonts w:ascii="Times New Roman"/>
                <w:b w:val="false"/>
                <w:i w:val="false"/>
                <w:color w:val="000000"/>
                <w:sz w:val="20"/>
              </w:rPr>
              <w:t>
Қағидаларға 3-қосымшаға сәйкес нысан бойынша облигациялар шығарылымын мемлекеттік тіркеу туралы куәлік және облигациялар бағдарламаны мемлекеттік тіркеген жағдайда - электрондық нысанда облигациялар бағдарлама шығарылымының проспектісі;</w:t>
            </w:r>
          </w:p>
          <w:p>
            <w:pPr>
              <w:spacing w:after="20"/>
              <w:ind w:left="20"/>
              <w:jc w:val="both"/>
            </w:pPr>
            <w:r>
              <w:rPr>
                <w:rFonts w:ascii="Times New Roman"/>
                <w:b w:val="false"/>
                <w:i w:val="false"/>
                <w:color w:val="000000"/>
                <w:sz w:val="20"/>
              </w:rPr>
              <w:t>
Қағидаларға 4-қосымшаға сәйкес нысан бойынша облигациялық бағдарлама шегінде облигациялар шығарылымын мемлекеттік тіркеу туралы куәлік және облигациялық бағдарлама шегінде облигациялар шығарылымын мемлекеттік тіркеген жағдайда - облигациялық бағдарлама шегінде электрондық нысанда облигациялар шығарылымының проспектісі;</w:t>
            </w:r>
          </w:p>
          <w:p>
            <w:pPr>
              <w:spacing w:after="20"/>
              <w:ind w:left="20"/>
              <w:jc w:val="both"/>
            </w:pPr>
            <w:r>
              <w:rPr>
                <w:rFonts w:ascii="Times New Roman"/>
                <w:b w:val="false"/>
                <w:i w:val="false"/>
                <w:color w:val="000000"/>
                <w:sz w:val="20"/>
              </w:rPr>
              <w:t>
айналыс мерзімі 12 (он екі) аспайтын облигациялар шығарылымын мемлекеттік тіркеген жағдайда - Қағидаларға 2-қосымшаға сәйкес нысан бойынша мемлекеттік емес облигациялар шығарылымын мемлекеттік тіркеу туралы куәлік;</w:t>
            </w:r>
          </w:p>
          <w:p>
            <w:pPr>
              <w:spacing w:after="20"/>
              <w:ind w:left="20"/>
              <w:jc w:val="both"/>
            </w:pPr>
            <w:r>
              <w:rPr>
                <w:rFonts w:ascii="Times New Roman"/>
                <w:b w:val="false"/>
                <w:i w:val="false"/>
                <w:color w:val="000000"/>
                <w:sz w:val="20"/>
              </w:rPr>
              <w:t>
Қағидаларға 2-қосымшаға сәйкес нысан бойынша мемлекеттік емес облигациялар шығарылымын мемлекеттік тіркеу туралы куәлік және жеке орналастыруға жататын облигациялар шығарылымын мемлекеттік тіркеген жағдайда электрондық нысанда жеке меморандум;</w:t>
            </w:r>
          </w:p>
          <w:p>
            <w:pPr>
              <w:spacing w:after="20"/>
              <w:ind w:left="20"/>
              <w:jc w:val="both"/>
            </w:pPr>
            <w:r>
              <w:rPr>
                <w:rFonts w:ascii="Times New Roman"/>
                <w:b w:val="false"/>
                <w:i w:val="false"/>
                <w:color w:val="000000"/>
                <w:sz w:val="20"/>
              </w:rPr>
              <w:t>
Қағидаларға 4-қосымшаға сәйкес нысан бойынша мемлекеттік емес облигациялар шығарылымын мемлекеттік тіркеу туралы куәлік және жеке орналастыруға жататын облигациялар шығарылымын мемлекеттік тіркеген жағдайда электрондық нысанда жеке меморандум, Қағидаларға 2-қосымшаға сәйкес нысан бойынша мемлекеттік емес облигациялар шығарылымын мемлекеттік тіркеу туралы куәлік (мемлекеттік емес облигациялар саны азайған және (немесе) олардың түрі, айналыс мерзімі өзгерген, эмитенттің атауы өзгерген, эмитенттің орналасқан жері өзгерген кезде) және облигациялар шығарылымына өзгерістерді және (немесе) толықтыруларды мемлекеттік тіркеген жағдайда өзгерістерді және (немесе) толықтыруларды ескере отырып, электрондық нысанда облигациялар шығарылымының проспектісі;</w:t>
            </w:r>
          </w:p>
          <w:p>
            <w:pPr>
              <w:spacing w:after="20"/>
              <w:ind w:left="20"/>
              <w:jc w:val="both"/>
            </w:pPr>
            <w:r>
              <w:rPr>
                <w:rFonts w:ascii="Times New Roman"/>
                <w:b w:val="false"/>
                <w:i w:val="false"/>
                <w:color w:val="000000"/>
                <w:sz w:val="20"/>
              </w:rPr>
              <w:t>
Қағидаларға 3-қосымшаға сәйкес нысан бойынша облигациялық бағдарлама шығарылымын мемлекеттік тіркеу туралы куәлік (эмитенттің атауы өзгерген, эмитенттің орналасқан жері өзгерген кезде) және облигациялық бағдарлама проспектісіне өзгерістерді және (немесе) толықтыруларды тіркеген жағдайда өзгерістерді және (немесе) толықтыруларды ескере отырып, электрондық нысанда облигациялық бағдарлама шығарылымының проспектісі;</w:t>
            </w:r>
          </w:p>
          <w:p>
            <w:pPr>
              <w:spacing w:after="20"/>
              <w:ind w:left="20"/>
              <w:jc w:val="both"/>
            </w:pPr>
            <w:r>
              <w:rPr>
                <w:rFonts w:ascii="Times New Roman"/>
                <w:b w:val="false"/>
                <w:i w:val="false"/>
                <w:color w:val="000000"/>
                <w:sz w:val="20"/>
              </w:rPr>
              <w:t>
Қағидаларға 4-қосымшаға сәйкес нысан бойынша облигациялық бағдарлама шегінде облигациялар шығарылымын мемлекеттік тіркеу туралы куәлік (мемлекеттік емес облигациялар саны азайған және (немесе) олардың түрі, айналыс мерзімі өзгерген, эмитенттің атауы өзгерген, эмитенттің орналасқан жері өзгерген кезде) және облигациялық бағдарлама шегінде облигациялар шығарылымы проспектісіне өзгерістер және (немесе) толықтырулар тіркелген жағдайда - өзгерістер және (немесе) толықтыруларды ескере отырып, электрондық нысанда облигациялық бағдарлама шегінде облигациялар шығарылымының проспектісі;</w:t>
            </w:r>
          </w:p>
          <w:p>
            <w:pPr>
              <w:spacing w:after="20"/>
              <w:ind w:left="20"/>
              <w:jc w:val="both"/>
            </w:pPr>
            <w:r>
              <w:rPr>
                <w:rFonts w:ascii="Times New Roman"/>
                <w:b w:val="false"/>
                <w:i w:val="false"/>
                <w:color w:val="000000"/>
                <w:sz w:val="20"/>
              </w:rPr>
              <w:t>
Қағидаларға 2-қосымшаға сәйкес нысан бойынша мемлекеттік емес облигациялар шығарылымын мемлекеттік тіркеу туралы куәлік (мемлекеттік емес облигациялардың саны азайған және (немесе) олардың түрі, айналыс мерзімі өзгерген, эмитенттің атауы өзгерген кезде) және жеке меморандумға өзгерістерді және (немесе) толықтыруларды тіркеген жағдайда - өзгерістер және (немесе) толықтыруларды ескере отырып, электрондық нысанда жеке меморандум;</w:t>
            </w:r>
          </w:p>
          <w:p>
            <w:pPr>
              <w:spacing w:after="20"/>
              <w:ind w:left="20"/>
              <w:jc w:val="both"/>
            </w:pPr>
            <w:r>
              <w:rPr>
                <w:rFonts w:ascii="Times New Roman"/>
                <w:b w:val="false"/>
                <w:i w:val="false"/>
                <w:color w:val="000000"/>
                <w:sz w:val="20"/>
              </w:rPr>
              <w:t>
Қағидаларға 4-қосымшаға сәйкес нысан бойынша мемлекеттік емес облигациялар шығарылымын мемлекеттік тіркеу туралы куәлік (мемлекеттік емес облигациялардың саны азайған және (немесе) олардың түрі, айналыс мерзімі өзгерген, эмитенттің атауы өзгерген кезде) және облигациялық бағдарлама шегінде жеке орналастыруға жататын облигациялар шығарылымы кезінде жеке меморандумға өзгерістерді және (немесе) толықтыруларды тіркеген жағдайда - өзгерістерді және (немесе) толықтыруларды ескере отырып, электрондық нысанда жеке меморандум не мемлекеттік қызмет көрсетуге негізгі талаптардың осы тізбесінің 9-тармағында көзделген негіздер бойынша мемлекеттік қызмет көрсетуден бас тарту туралы уәжді жауап.</w:t>
            </w:r>
          </w:p>
          <w:p>
            <w:pPr>
              <w:spacing w:after="20"/>
              <w:ind w:left="20"/>
              <w:jc w:val="both"/>
            </w:pPr>
            <w:r>
              <w:rPr>
                <w:rFonts w:ascii="Times New Roman"/>
                <w:b w:val="false"/>
                <w:i w:val="false"/>
                <w:color w:val="000000"/>
                <w:sz w:val="20"/>
              </w:rPr>
              <w:t>
Мемлекеттік қызмет көрсету нәтижесін ұсыну нысаны: электрондық.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төлемнің мөлшері, және Қазақстан Республикасының заңнамасында көзделген жағдайларда оны өндіріп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ақысыз негізде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кестесі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p>
            <w:pPr>
              <w:spacing w:after="20"/>
              <w:ind w:left="20"/>
              <w:jc w:val="both"/>
            </w:pPr>
            <w:r>
              <w:rPr>
                <w:rFonts w:ascii="Times New Roman"/>
                <w:b w:val="false"/>
                <w:i w:val="false"/>
                <w:color w:val="000000"/>
                <w:sz w:val="20"/>
              </w:rPr>
              <w:t xml:space="preserve">
1) порталдың – жөндеу жұмыстарының жүргізілуіне байланысты болатын техникалық үзілістерді қоспағанда, тәулік бойы (көрсетілетін қызметті алушы жұмыс уақыты аяқталғаннан кейін, демалыс және мереке күндері өтініш жасаған кезде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(бұдан әрі – Кодекс) және "Қазақстан Республикасындағы мерекелер туралы"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(бұдан әрі - Мерекелер туралы заң) сәйкес өтініштерді қабылдау және мемлекеттік қызметті көрсету нәтижесін жіберу келесі жұмыс күні жүзеге асырылады;</w:t>
            </w:r>
          </w:p>
          <w:p>
            <w:pPr>
              <w:spacing w:after="20"/>
              <w:ind w:left="20"/>
              <w:jc w:val="both"/>
            </w:pPr>
            <w:r>
              <w:rPr>
                <w:rFonts w:ascii="Times New Roman"/>
                <w:b w:val="false"/>
                <w:i w:val="false"/>
                <w:color w:val="000000"/>
                <w:sz w:val="20"/>
              </w:rPr>
              <w:t xml:space="preserve">
2) уәкілетті органның – </w:t>
            </w:r>
            <w:r>
              <w:rPr>
                <w:rFonts w:ascii="Times New Roman"/>
                <w:b w:val="false"/>
                <w:i w:val="false"/>
                <w:color w:val="000000"/>
                <w:sz w:val="20"/>
              </w:rPr>
              <w:t>Кодекске</w:t>
            </w:r>
            <w:r>
              <w:rPr>
                <w:rFonts w:ascii="Times New Roman"/>
                <w:b w:val="false"/>
                <w:i w:val="false"/>
                <w:color w:val="000000"/>
                <w:sz w:val="20"/>
              </w:rPr>
              <w:t xml:space="preserve"> және Мерекелер туралы </w:t>
            </w:r>
            <w:r>
              <w:rPr>
                <w:rFonts w:ascii="Times New Roman"/>
                <w:b w:val="false"/>
                <w:i w:val="false"/>
                <w:color w:val="000000"/>
                <w:sz w:val="20"/>
              </w:rPr>
              <w:t>заңға</w:t>
            </w:r>
            <w:r>
              <w:rPr>
                <w:rFonts w:ascii="Times New Roman"/>
                <w:b w:val="false"/>
                <w:i w:val="false"/>
                <w:color w:val="000000"/>
                <w:sz w:val="20"/>
              </w:rPr>
              <w:t xml:space="preserve"> сәйкес демалыс және мереке күндерінен басқа күндері сағат 13.00-ден 14.30-ға дейінгі түскі үзіліспен дүйсенбі - жұма аралығында сағат 9.00-ден 18.30-ға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Облигациялар шығарылымын, облигациялық бағдарламаны мемлекеттік тіркеу үшін:</w:t>
            </w:r>
          </w:p>
          <w:p>
            <w:pPr>
              <w:spacing w:after="20"/>
              <w:ind w:left="20"/>
              <w:jc w:val="both"/>
            </w:pPr>
            <w:r>
              <w:rPr>
                <w:rFonts w:ascii="Times New Roman"/>
                <w:b w:val="false"/>
                <w:i w:val="false"/>
                <w:color w:val="000000"/>
                <w:sz w:val="20"/>
              </w:rPr>
              <w:t>
1) көрсетілетін қызметті алушының уәкілетті адамының электрондық цифрлық қолтаңбасымен куәландырылған, ақпараттық жүйелерде қамтылған, заңмен қорғалатын құпияны құрайтын мәліметтерді пайдалануға келісе отырып, еркін нысанда жасалған электрондық өтініш;</w:t>
            </w:r>
          </w:p>
          <w:p>
            <w:pPr>
              <w:spacing w:after="20"/>
              <w:ind w:left="20"/>
              <w:jc w:val="both"/>
            </w:pPr>
            <w:r>
              <w:rPr>
                <w:rFonts w:ascii="Times New Roman"/>
                <w:b w:val="false"/>
                <w:i w:val="false"/>
                <w:color w:val="000000"/>
                <w:sz w:val="20"/>
              </w:rPr>
              <w:t>
2) көрсетілетін қызметті алушы органының облигацияларды шығару, орналастыру, айналысқа жіберу және өтеу тәртібі, облигацияларды орналастыру нәтижесінде көрсетілетін қызметті алушы алған қаражатты пайдалану, облигациялар шығарылымының көлемі, саны және түрі, облигациялардың номиналды құны, облигацияларды ұстаушылардың құқықтары туралы мәліметтерді қамтитын мемлекеттік емес облигациялар шығарылымы туралы шешімінің электрондық көшірмесі не көрсетілетін қызметті алушы органының облигациялық бағдарлама шығарылымының көлемі туралы мәліметтерді қамтитын облигациялық бағдарлама шығарылымы туралы шешімінің көшірмесі (айналыс мерзімі 12 (он екі) айдан аспайтын облигациялар шығарылымы жағдайын қоспағанда);</w:t>
            </w:r>
          </w:p>
          <w:p>
            <w:pPr>
              <w:spacing w:after="20"/>
              <w:ind w:left="20"/>
              <w:jc w:val="both"/>
            </w:pPr>
            <w:r>
              <w:rPr>
                <w:rFonts w:ascii="Times New Roman"/>
                <w:b w:val="false"/>
                <w:i w:val="false"/>
                <w:color w:val="000000"/>
                <w:sz w:val="20"/>
              </w:rPr>
              <w:t>
3) электрондық нысанда мемлекеттік емес облигациялар шығарылымының проспектісі (айналыс мерзімі 12 (он екі) айдан аспайтын облигациялар және жеке орналастыруға жататын облигациялар шығарылымы жағдайын қоспағанда);</w:t>
            </w:r>
          </w:p>
          <w:p>
            <w:pPr>
              <w:spacing w:after="20"/>
              <w:ind w:left="20"/>
              <w:jc w:val="both"/>
            </w:pPr>
            <w:r>
              <w:rPr>
                <w:rFonts w:ascii="Times New Roman"/>
                <w:b w:val="false"/>
                <w:i w:val="false"/>
                <w:color w:val="000000"/>
                <w:sz w:val="20"/>
              </w:rPr>
              <w:t>
4) электрондық нысанда жеке меморандум (жеке орналастыруға жататын облигациялар шығарылымы жағдайында);</w:t>
            </w:r>
          </w:p>
          <w:p>
            <w:pPr>
              <w:spacing w:after="20"/>
              <w:ind w:left="20"/>
              <w:jc w:val="both"/>
            </w:pPr>
            <w:r>
              <w:rPr>
                <w:rFonts w:ascii="Times New Roman"/>
                <w:b w:val="false"/>
                <w:i w:val="false"/>
                <w:color w:val="000000"/>
                <w:sz w:val="20"/>
              </w:rPr>
              <w:t>
5) электрондық нысанда айналыс мерзімі 12 (он екі) айдан аспайтын облигациялар шығарылымы туралы мәліметтер (айналыс мерзімі 12 (он екі) айдан аспайтын облигациялар шығарылымы жағдайында);</w:t>
            </w:r>
          </w:p>
          <w:p>
            <w:pPr>
              <w:spacing w:after="20"/>
              <w:ind w:left="20"/>
              <w:jc w:val="both"/>
            </w:pPr>
            <w:r>
              <w:rPr>
                <w:rFonts w:ascii="Times New Roman"/>
                <w:b w:val="false"/>
                <w:i w:val="false"/>
                <w:color w:val="000000"/>
                <w:sz w:val="20"/>
              </w:rPr>
              <w:t>
6) көрсетілетін қызметті алушының жарғысының электрондық көшірмесі (бар болса) (айналыс мерзімі 12 (он екі) айдан аспайтын облигациялар және жеке орналастыруға жататын облигациялар шығарылымы жағдайын қоспағанда);</w:t>
            </w:r>
          </w:p>
          <w:p>
            <w:pPr>
              <w:spacing w:after="20"/>
              <w:ind w:left="20"/>
              <w:jc w:val="both"/>
            </w:pPr>
            <w:r>
              <w:rPr>
                <w:rFonts w:ascii="Times New Roman"/>
                <w:b w:val="false"/>
                <w:i w:val="false"/>
                <w:color w:val="000000"/>
                <w:sz w:val="20"/>
              </w:rPr>
              <w:t>
7) қамтамасыз етілген облигациялар шығарылымы жағдайында көрсетілетін қызметті алушының міндеттемелерінің орындалуын қамтамасыз етудің болуын растайтын құжаттардың электрондық көшірмелері (айналыс мерзімі 12 (он екі) айдан аспайтын облигациялар және жеке орналастыруға жататын облигациялар шығарылымы жағдайын қоспағанда);</w:t>
            </w:r>
          </w:p>
          <w:p>
            <w:pPr>
              <w:spacing w:after="20"/>
              <w:ind w:left="20"/>
              <w:jc w:val="both"/>
            </w:pPr>
            <w:r>
              <w:rPr>
                <w:rFonts w:ascii="Times New Roman"/>
                <w:b w:val="false"/>
                <w:i w:val="false"/>
                <w:color w:val="000000"/>
                <w:sz w:val="20"/>
              </w:rPr>
              <w:t xml:space="preserve">
8) облигацияларды ұстаушылардың өкілімен жасалған шарттың электрондық көшірмесі (егер облигацияларды ұстаушылардың өкілімен шарт жасасу міндеті "Бағалы қағаздар рыногы туралы" Қазақстан Республикасы </w:t>
            </w:r>
            <w:r>
              <w:rPr>
                <w:rFonts w:ascii="Times New Roman"/>
                <w:b w:val="false"/>
                <w:i w:val="false"/>
                <w:color w:val="000000"/>
                <w:sz w:val="20"/>
              </w:rPr>
              <w:t>Заңының</w:t>
            </w:r>
            <w:r>
              <w:rPr>
                <w:rFonts w:ascii="Times New Roman"/>
                <w:b w:val="false"/>
                <w:i w:val="false"/>
                <w:color w:val="000000"/>
                <w:sz w:val="20"/>
              </w:rPr>
              <w:t xml:space="preserve"> (бұдан әрі – Бағалы қағаздар рыногы туралы заң) талаптарында көзделген және (немесе) оны жасасуға көрсетілетін қызметті алушы бастамашылық жасаған жағдайда) (айналыс мерзімі 12 (он екі) айдан аспайтын облигациялар және жеке орналастыруға жататын облигациялар шығарылымы жағдайын қоспағанда);</w:t>
            </w:r>
          </w:p>
          <w:p>
            <w:pPr>
              <w:spacing w:after="20"/>
              <w:ind w:left="20"/>
              <w:jc w:val="both"/>
            </w:pPr>
            <w:r>
              <w:rPr>
                <w:rFonts w:ascii="Times New Roman"/>
                <w:b w:val="false"/>
                <w:i w:val="false"/>
                <w:color w:val="000000"/>
                <w:sz w:val="20"/>
              </w:rPr>
              <w:t>
9) жауапкершілігі шектеулі серіктестіктің ұйымдық-құқықтық нысанында құрылған көрсетілетін қызметті алушылар үшін көрсетілетін қызметті алушының табысын оның қатысушылары арасында бөлу тәртібінің электрондық көшірмесі (айналыс мерзімі 12 (он екі) айдан аспайтын облигациялар шығарылымы жағдайында);</w:t>
            </w:r>
          </w:p>
          <w:p>
            <w:pPr>
              <w:spacing w:after="20"/>
              <w:ind w:left="20"/>
              <w:jc w:val="both"/>
            </w:pPr>
            <w:r>
              <w:rPr>
                <w:rFonts w:ascii="Times New Roman"/>
                <w:b w:val="false"/>
                <w:i w:val="false"/>
                <w:color w:val="000000"/>
                <w:sz w:val="20"/>
              </w:rPr>
              <w:t>
10) аудиторлық есептермен расталған соңғы екі қаржы жылындағы көрсетілетін қызметті алушының жылдық қаржылық есептілігінің (эмитентте еншілес ұйымдар болған жағдайда шоғырландырылған қаржылық есептіліктің) электрондық көшірмелері, сондай-ақ аудиторлық есептердің (жаңадан құрылған көрсетілетін қызметті алушыларды қоспағанда) электрондық көшірмелері (айналыс мерзімі 12 (он екі) айдан аспайтын облигациялар және жеке орналастыруға жататын облигациялар шығарылымы жағдайын қоспағанда);</w:t>
            </w:r>
          </w:p>
          <w:p>
            <w:pPr>
              <w:spacing w:after="20"/>
              <w:ind w:left="20"/>
              <w:jc w:val="both"/>
            </w:pPr>
            <w:r>
              <w:rPr>
                <w:rFonts w:ascii="Times New Roman"/>
                <w:b w:val="false"/>
                <w:i w:val="false"/>
                <w:color w:val="000000"/>
                <w:sz w:val="20"/>
              </w:rPr>
              <w:t>
11) мемлекеттік емес эмиссиялық бағалы қағаздар шығарылымын мемлекеттік тіркеуге құжаттарды беру алдындағы соңғы тоқсанның соңындағы жағдай бойынша не мемлекеттік емес эмиссиялық бағалы қағаздар шығарылымын мемлекеттік тіркеуге құжаттарды беру алдындағы соңғы тоқсаннан кейінгі айдың 25-күніне дейін ұсынған жағдайда, соңғы тоқсанның соңындағы жағдай бойынша көрсетілетін қызметті алушының қаржылық есептілігінің электрондық көшірмесі. Ағымдағы жылғы 1 қаңтардан 1 маусым аралығы кезеңінде аяқталған қаржы жылы үшін қаржылық есептіліктің аудиторлық есебі болмаған жағдайда көрсетілетін қызметті алушы уәкілетті органға соңғы аяқталған жылдың алдындағы екі жылдағы қаржылық есептіліктің электрондық көшірмесін және көрсетілген кезең үшін қаржылық есептіліктің аудиторлық есебінің электрондық көшірмесін ұсынады.</w:t>
            </w:r>
          </w:p>
          <w:p>
            <w:pPr>
              <w:spacing w:after="20"/>
              <w:ind w:left="20"/>
              <w:jc w:val="both"/>
            </w:pPr>
            <w:r>
              <w:rPr>
                <w:rFonts w:ascii="Times New Roman"/>
                <w:b w:val="false"/>
                <w:i w:val="false"/>
                <w:color w:val="000000"/>
                <w:sz w:val="20"/>
              </w:rPr>
              <w:t>
Көрсетілетін қызметті алушы аяқталған қаржы жылы үшін аудиторлық есепті және қаржылық есептілікті жылдық қаржылық есептілік бекітілген күннен бастап бір ай ішінде Қазақстан Республикасының заңнамасында белгіленген тәртіппен ұсынады (айналыс мерзімі 12 (он екі) айдан аспайтын облигациялар және жеке орналастыруға жататын облигациялар шығарылымы жағдайын қоспағанда).</w:t>
            </w:r>
          </w:p>
          <w:p>
            <w:pPr>
              <w:spacing w:after="20"/>
              <w:ind w:left="20"/>
              <w:jc w:val="both"/>
            </w:pPr>
            <w:r>
              <w:rPr>
                <w:rFonts w:ascii="Times New Roman"/>
                <w:b w:val="false"/>
                <w:i w:val="false"/>
                <w:color w:val="000000"/>
                <w:sz w:val="20"/>
              </w:rPr>
              <w:t>
Көрсетілетін қызметті алушы осы тармақтың 6), 10) және 11) тармақшаларында көрсетілген құжаттарды, егер осы құжаттар облигациялар шығарылымын (облигациялық бағдарламаны) мемлекеттік тіркеу үшін құжаттар ұсынылған күнге дейін қаржылық есептілік депозитарийінің интернет-ресурсында орналастырылған жағдайда ұсынбайды.</w:t>
            </w:r>
          </w:p>
          <w:p>
            <w:pPr>
              <w:spacing w:after="20"/>
              <w:ind w:left="20"/>
              <w:jc w:val="both"/>
            </w:pPr>
            <w:r>
              <w:rPr>
                <w:rFonts w:ascii="Times New Roman"/>
                <w:b w:val="false"/>
                <w:i w:val="false"/>
                <w:color w:val="000000"/>
                <w:sz w:val="20"/>
              </w:rPr>
              <w:t xml:space="preserve">
Мемлекеттік емес облигациялар (облигациялық бағдарлама) шығарылымын мемлекеттік тіркеу үшін Қазақстан Республикасының бейрезидент-көрсетілетін қызметті алушы осы тармақтың бірінші бөлігінде көрсетілген құжаттардан басқа қосымша мынадай құжаттарды ұсынады: </w:t>
            </w:r>
          </w:p>
          <w:p>
            <w:pPr>
              <w:spacing w:after="20"/>
              <w:ind w:left="20"/>
              <w:jc w:val="both"/>
            </w:pPr>
            <w:r>
              <w:rPr>
                <w:rFonts w:ascii="Times New Roman"/>
                <w:b w:val="false"/>
                <w:i w:val="false"/>
                <w:color w:val="000000"/>
                <w:sz w:val="20"/>
              </w:rPr>
              <w:t>
1) Қазақстан Республикасының бейрезидент-көрсетілетін қызметті алушының орналасқан мемлекеттің заңнамасына сәйкес Қазақстан Республикасының бейрезидент-көрсетілетін қызметті алушының заңды тұлға ретінде тіркелгенін растайтын, дұрыстығын нотариус куәландырған қазақ және орыс тілдеріне аудармасы қоса берілген құжаттың электрондық көшірмесі;</w:t>
            </w:r>
          </w:p>
          <w:p>
            <w:pPr>
              <w:spacing w:after="20"/>
              <w:ind w:left="20"/>
              <w:jc w:val="both"/>
            </w:pPr>
            <w:r>
              <w:rPr>
                <w:rFonts w:ascii="Times New Roman"/>
                <w:b w:val="false"/>
                <w:i w:val="false"/>
                <w:color w:val="000000"/>
                <w:sz w:val="20"/>
              </w:rPr>
              <w:t>
2) Қазақстан Республикасының бейрезидент-көрсетілетін қызметті алушының дұрыстығын нотариус куәландырған қазақ және орыс тілдеріне аудармасы қоса берілген құрылтай құжаттарының электрондық көшірмесі;</w:t>
            </w:r>
          </w:p>
          <w:p>
            <w:pPr>
              <w:spacing w:after="20"/>
              <w:ind w:left="20"/>
              <w:jc w:val="both"/>
            </w:pPr>
            <w:r>
              <w:rPr>
                <w:rFonts w:ascii="Times New Roman"/>
                <w:b w:val="false"/>
                <w:i w:val="false"/>
                <w:color w:val="000000"/>
                <w:sz w:val="20"/>
              </w:rPr>
              <w:t>
3) шет мемлекеттің қаржы нарығын реттеу, бақылау және қадағалау жөніндегі уәкілетті органының Қазақстан Республикасының бейрезидент-көрсетілетін қызметті алушының облигациялар шығарылымын (облигациялық бағдарламаны) мемлекеттік тіркеуге өтініш берген күннен бастап үш ай бұрын кезеңде пруденциялық нормативтер мен бейрезиденттің уәкілетті органы белгілеген өзге де нормалар мен лимиттерді сақтау туралы хатының электрондық көшірмесі (егер Қазақстан Республикасының бейрезидент-көрсетілетін қызметті алушы қаржы ұйымы болып табылса).</w:t>
            </w:r>
          </w:p>
          <w:p>
            <w:pPr>
              <w:spacing w:after="20"/>
              <w:ind w:left="20"/>
              <w:jc w:val="both"/>
            </w:pPr>
            <w:r>
              <w:rPr>
                <w:rFonts w:ascii="Times New Roman"/>
                <w:b w:val="false"/>
                <w:i w:val="false"/>
                <w:color w:val="000000"/>
                <w:sz w:val="20"/>
              </w:rPr>
              <w:t>
Көрсетілетін қызметті алушы қайта құрылымдау жүргізу туралы сот шешіміне сәйкес қайта құрылымдау жүргізген жағдайда, көрсетілетін қызметті алушы облигациялар шығарылымын (облигациялық бағдарламаны) мемлекеттік тіркеу үшін осы тармақтың бірінші бөлігінде көрсетілген құжаттардан басқа, сот бекіткен қайта құрылымдау жоспарының электрондық көшірмесін ұсынады.</w:t>
            </w:r>
          </w:p>
          <w:p>
            <w:pPr>
              <w:spacing w:after="20"/>
              <w:ind w:left="20"/>
              <w:jc w:val="both"/>
            </w:pPr>
            <w:r>
              <w:rPr>
                <w:rFonts w:ascii="Times New Roman"/>
                <w:b w:val="false"/>
                <w:i w:val="false"/>
                <w:color w:val="000000"/>
                <w:sz w:val="20"/>
              </w:rPr>
              <w:t>
Мемлекеттік емес облигациялар шығарылымы проспектісіне (облигациялық бағдарлама проспектісіне) өзгерістерді және (немесе) толықтыруларды тіркеу үшін:</w:t>
            </w:r>
          </w:p>
          <w:p>
            <w:pPr>
              <w:spacing w:after="20"/>
              <w:ind w:left="20"/>
              <w:jc w:val="both"/>
            </w:pPr>
            <w:r>
              <w:rPr>
                <w:rFonts w:ascii="Times New Roman"/>
                <w:b w:val="false"/>
                <w:i w:val="false"/>
                <w:color w:val="000000"/>
                <w:sz w:val="20"/>
              </w:rPr>
              <w:t>
1) көрсетілетін қызметті алушының уәкілетті адамының электрондық цифрлық қолтаңбасымен куәландырылған, ақпараттық жүйелерде қамтылған, заңмен қорғалатын құпияны құрайтын мәліметтерді пайдалануға келісе отырып, еркін нысанда жасалған электрондық өтініш;</w:t>
            </w:r>
          </w:p>
          <w:p>
            <w:pPr>
              <w:spacing w:after="20"/>
              <w:ind w:left="20"/>
              <w:jc w:val="both"/>
            </w:pPr>
            <w:r>
              <w:rPr>
                <w:rFonts w:ascii="Times New Roman"/>
                <w:b w:val="false"/>
                <w:i w:val="false"/>
                <w:color w:val="000000"/>
                <w:sz w:val="20"/>
              </w:rPr>
              <w:t>
2) өзгерістер және (немесе) толықтыруларды ескере отырып, мемлекеттік емес облигациялар шығарылымының электрондық түрдегі проспектісі (облигациялық бағдарлама проспектісі);</w:t>
            </w:r>
          </w:p>
          <w:p>
            <w:pPr>
              <w:spacing w:after="20"/>
              <w:ind w:left="20"/>
              <w:jc w:val="both"/>
            </w:pPr>
            <w:r>
              <w:rPr>
                <w:rFonts w:ascii="Times New Roman"/>
                <w:b w:val="false"/>
                <w:i w:val="false"/>
                <w:color w:val="000000"/>
                <w:sz w:val="20"/>
              </w:rPr>
              <w:t>
3) мемлекеттік емес облигациялар шығарылымының проспектісіне (облигациялық бағдарлама проспектісіне) оның негізінде өзгерістер және (немесе) толықтырулар енгізілген органның шешімінің (хаттамасының) немесе отырыс хаттамасынан үзінді көшірменің электрондық көшірмесі.</w:t>
            </w:r>
          </w:p>
          <w:p>
            <w:pPr>
              <w:spacing w:after="20"/>
              <w:ind w:left="20"/>
              <w:jc w:val="both"/>
            </w:pPr>
            <w:r>
              <w:rPr>
                <w:rFonts w:ascii="Times New Roman"/>
                <w:b w:val="false"/>
                <w:i w:val="false"/>
                <w:color w:val="000000"/>
                <w:sz w:val="20"/>
              </w:rPr>
              <w:t>
Жеке меморандумға өзгерістерді және (немесе) толықтыруларды тіркеу үшін:</w:t>
            </w:r>
          </w:p>
          <w:p>
            <w:pPr>
              <w:spacing w:after="20"/>
              <w:ind w:left="20"/>
              <w:jc w:val="both"/>
            </w:pPr>
            <w:r>
              <w:rPr>
                <w:rFonts w:ascii="Times New Roman"/>
                <w:b w:val="false"/>
                <w:i w:val="false"/>
                <w:color w:val="000000"/>
                <w:sz w:val="20"/>
              </w:rPr>
              <w:t>
1) көрсетілетін қызметті алушының уәкілетті адамының электрондық цифрлық қолтаңбасымен куәландырылған, ақпараттық жүйелерде қамтылған, заңмен қорғалатын құпияны құрайтын мәліметтерді пайдалануға келісе отырып, еркін нысанда жасалған электрондық өтініш;</w:t>
            </w:r>
          </w:p>
          <w:p>
            <w:pPr>
              <w:spacing w:after="20"/>
              <w:ind w:left="20"/>
              <w:jc w:val="both"/>
            </w:pPr>
            <w:r>
              <w:rPr>
                <w:rFonts w:ascii="Times New Roman"/>
                <w:b w:val="false"/>
                <w:i w:val="false"/>
                <w:color w:val="000000"/>
                <w:sz w:val="20"/>
              </w:rPr>
              <w:t>
2) өзгерістер және (немесе) толықтыруларды ескере отырып, электрондық түрде жеке меморандум;</w:t>
            </w:r>
          </w:p>
          <w:p>
            <w:pPr>
              <w:spacing w:after="20"/>
              <w:ind w:left="20"/>
              <w:jc w:val="both"/>
            </w:pPr>
            <w:r>
              <w:rPr>
                <w:rFonts w:ascii="Times New Roman"/>
                <w:b w:val="false"/>
                <w:i w:val="false"/>
                <w:color w:val="000000"/>
                <w:sz w:val="20"/>
              </w:rPr>
              <w:t>
3) жеке меморандумға оның негізінде өзгерістер және (немесе) толықтырулар енгізілген органның шешімінің (хаттамасының) немесе отырыс хаттамасынан үзінді көшірменің электрондық көшірмесі;</w:t>
            </w:r>
          </w:p>
          <w:p>
            <w:pPr>
              <w:spacing w:after="20"/>
              <w:ind w:left="20"/>
              <w:jc w:val="both"/>
            </w:pPr>
            <w:r>
              <w:rPr>
                <w:rFonts w:ascii="Times New Roman"/>
                <w:b w:val="false"/>
                <w:i w:val="false"/>
                <w:color w:val="000000"/>
                <w:sz w:val="20"/>
              </w:rPr>
              <w:t xml:space="preserve">
4) сот бекіткен және облигациялар шығарылымы талаптарының өзгеруін қамтитын қайта құрылымдау жоспарының электрондық көшірмесі (қайта құрылымдау жүргізу туралы сот шешіміне сәйкес эмитент қайта құрылымдау жүргізген жағдайда). </w:t>
            </w:r>
          </w:p>
          <w:p>
            <w:pPr>
              <w:spacing w:after="20"/>
              <w:ind w:left="20"/>
              <w:jc w:val="both"/>
            </w:pPr>
            <w:r>
              <w:rPr>
                <w:rFonts w:ascii="Times New Roman"/>
                <w:b w:val="false"/>
                <w:i w:val="false"/>
                <w:color w:val="000000"/>
                <w:sz w:val="20"/>
              </w:rPr>
              <w:t xml:space="preserve">
Заңды тұлғаны мемлекеттік тіркеу (қайта тіркеу) туралы мәліметтерді уәкілетті орган орталық мемлекеттік органдардың, сондай-ақ "Азаматтарға арналған үкімет" мемлекеттік корпорациясының дерекқорларынан алады.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негіздері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мемлекеттік емес облигациялар шығарылымын мемлекеттік тіркеуге құжаттарды ұсыну және құжаттарды қарау процесінде олардың Қазақстан Республикасының заңнамасында белгіленген талаптарға сәйкес еместігін анықтау талаптары мен тәртібін бұзуы. Көрсетілген негізден басқа, уәкілетті орган егер:</w:t>
            </w:r>
          </w:p>
          <w:p>
            <w:pPr>
              <w:spacing w:after="20"/>
              <w:ind w:left="20"/>
              <w:jc w:val="both"/>
            </w:pPr>
            <w:r>
              <w:rPr>
                <w:rFonts w:ascii="Times New Roman"/>
                <w:b w:val="false"/>
                <w:i w:val="false"/>
                <w:color w:val="000000"/>
                <w:sz w:val="20"/>
              </w:rPr>
              <w:t xml:space="preserve">
1) көрсетілетін қызметті алушының бастамасы бойынша ерікті делистингті қоспағанда, осы облигациялық бағдарлама шегінде жүзеге асырылған мемлекеттік емес облигациялар шығарылымының делистингі жүргізілген; </w:t>
            </w:r>
          </w:p>
          <w:p>
            <w:pPr>
              <w:spacing w:after="20"/>
              <w:ind w:left="20"/>
              <w:jc w:val="both"/>
            </w:pPr>
            <w:r>
              <w:rPr>
                <w:rFonts w:ascii="Times New Roman"/>
                <w:b w:val="false"/>
                <w:i w:val="false"/>
                <w:color w:val="000000"/>
                <w:sz w:val="20"/>
              </w:rPr>
              <w:t>
2) облигациялық бағдарлама шегінде мемлекеттік емес облигациялар шығарылымын мемлекеттік тіркеу нәтижесінде айналыстағы мемлекеттік емес облигациялар шығарылымдарының жалпы сомасы осындай облигациялық бағдарламаның тіркелген көлемінен асып түсетін болса, көрсетілетін қызметті алушыға облигациялық бағдарлама шегінде мемлекеттік емес облигациялар шығарылымын мемлекеттік тіркеуден бас тартады.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ерекшеліктерін ескере отырып,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орындарының мекенжайлары және мемлекеттік қызмет көрсету мәселелері бойынша анықтамалық қызметтердің байланыс телефондары уәкілетті органның ресми интернет-ресурсында орналастырылған.</w:t>
            </w:r>
          </w:p>
          <w:p>
            <w:pPr>
              <w:spacing w:after="20"/>
              <w:ind w:left="20"/>
              <w:jc w:val="both"/>
            </w:pPr>
            <w:r>
              <w:rPr>
                <w:rFonts w:ascii="Times New Roman"/>
                <w:b w:val="false"/>
                <w:i w:val="false"/>
                <w:color w:val="000000"/>
                <w:sz w:val="20"/>
              </w:rPr>
              <w:t>
Көрсетілетін қызметті алушының мемлекеттік қызмет көрсету тәртібі мен мәртебесі туралы ақпаратты порталдың "жеке кабинеті", сондай-ақ мемлекеттік қызметтер көрсету мәселелері жөніндегі бірыңғай байланыс орталығы арқылы қашықтан қол жеткізу режимінде алуға мүмкіндігі бар.</w:t>
            </w:r>
          </w:p>
          <w:p>
            <w:pPr>
              <w:spacing w:after="20"/>
              <w:ind w:left="20"/>
              <w:jc w:val="both"/>
            </w:pPr>
            <w:r>
              <w:rPr>
                <w:rFonts w:ascii="Times New Roman"/>
                <w:b w:val="false"/>
                <w:i w:val="false"/>
                <w:color w:val="000000"/>
                <w:sz w:val="20"/>
              </w:rPr>
              <w:t>
Порталда іркіліс немесе техникалық ақаулар анықталған жағдайда бірыңғай байланыс орталығына жүгіну қажет.</w:t>
            </w:r>
          </w:p>
          <w:p>
            <w:pPr>
              <w:spacing w:after="20"/>
              <w:ind w:left="20"/>
              <w:jc w:val="both"/>
            </w:pPr>
            <w:r>
              <w:rPr>
                <w:rFonts w:ascii="Times New Roman"/>
                <w:b w:val="false"/>
                <w:i w:val="false"/>
                <w:color w:val="000000"/>
                <w:sz w:val="20"/>
              </w:rPr>
              <w:t xml:space="preserve">
Бірыңғай байланыс орталығы: 8 800 080 86 68.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емес облигациялар</w:t>
            </w:r>
            <w:r>
              <w:br/>
            </w:r>
            <w:r>
              <w:rPr>
                <w:rFonts w:ascii="Times New Roman"/>
                <w:b w:val="false"/>
                <w:i w:val="false"/>
                <w:color w:val="000000"/>
                <w:sz w:val="20"/>
              </w:rPr>
              <w:t>шығарылымын (облигациялық</w:t>
            </w:r>
            <w:r>
              <w:br/>
            </w:r>
            <w:r>
              <w:rPr>
                <w:rFonts w:ascii="Times New Roman"/>
                <w:b w:val="false"/>
                <w:i w:val="false"/>
                <w:color w:val="000000"/>
                <w:sz w:val="20"/>
              </w:rPr>
              <w:t>бағдарламаны) мемлекеттік</w:t>
            </w:r>
            <w:r>
              <w:br/>
            </w:r>
            <w:r>
              <w:rPr>
                <w:rFonts w:ascii="Times New Roman"/>
                <w:b w:val="false"/>
                <w:i w:val="false"/>
                <w:color w:val="000000"/>
                <w:sz w:val="20"/>
              </w:rPr>
              <w:t>тіркеу, мемлекеттік емес</w:t>
            </w:r>
            <w:r>
              <w:br/>
            </w:r>
            <w:r>
              <w:rPr>
                <w:rFonts w:ascii="Times New Roman"/>
                <w:b w:val="false"/>
                <w:i w:val="false"/>
                <w:color w:val="000000"/>
                <w:sz w:val="20"/>
              </w:rPr>
              <w:t>облигациялар шығарылымы</w:t>
            </w:r>
            <w:r>
              <w:br/>
            </w:r>
            <w:r>
              <w:rPr>
                <w:rFonts w:ascii="Times New Roman"/>
                <w:b w:val="false"/>
                <w:i w:val="false"/>
                <w:color w:val="000000"/>
                <w:sz w:val="20"/>
              </w:rPr>
              <w:t>проспектісіне (облигациялық</w:t>
            </w:r>
            <w:r>
              <w:br/>
            </w:r>
            <w:r>
              <w:rPr>
                <w:rFonts w:ascii="Times New Roman"/>
                <w:b w:val="false"/>
                <w:i w:val="false"/>
                <w:color w:val="000000"/>
                <w:sz w:val="20"/>
              </w:rPr>
              <w:t>бағдарлама проспектісіне), жеке</w:t>
            </w:r>
            <w:r>
              <w:br/>
            </w:r>
            <w:r>
              <w:rPr>
                <w:rFonts w:ascii="Times New Roman"/>
                <w:b w:val="false"/>
                <w:i w:val="false"/>
                <w:color w:val="000000"/>
                <w:sz w:val="20"/>
              </w:rPr>
              <w:t>меморандумға өзгерістерді және</w:t>
            </w:r>
            <w:r>
              <w:br/>
            </w:r>
            <w:r>
              <w:rPr>
                <w:rFonts w:ascii="Times New Roman"/>
                <w:b w:val="false"/>
                <w:i w:val="false"/>
                <w:color w:val="000000"/>
                <w:sz w:val="20"/>
              </w:rPr>
              <w:t>(немесе) толықтыруларды</w:t>
            </w:r>
            <w:r>
              <w:br/>
            </w:r>
            <w:r>
              <w:rPr>
                <w:rFonts w:ascii="Times New Roman"/>
                <w:b w:val="false"/>
                <w:i w:val="false"/>
                <w:color w:val="000000"/>
                <w:sz w:val="20"/>
              </w:rPr>
              <w:t>тіркеу, мемлекеттік емес</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облигациялар шығарылымының</w:t>
            </w:r>
            <w:r>
              <w:br/>
            </w:r>
            <w:r>
              <w:rPr>
                <w:rFonts w:ascii="Times New Roman"/>
                <w:b w:val="false"/>
                <w:i w:val="false"/>
                <w:color w:val="000000"/>
                <w:sz w:val="20"/>
              </w:rPr>
              <w:t>күшін жою қағидаларына</w:t>
            </w:r>
            <w:r>
              <w:br/>
            </w:r>
            <w:r>
              <w:rPr>
                <w:rFonts w:ascii="Times New Roman"/>
                <w:b w:val="false"/>
                <w:i w:val="false"/>
                <w:color w:val="000000"/>
                <w:sz w:val="20"/>
              </w:rPr>
              <w:t>1-1 қосымша</w:t>
            </w:r>
          </w:p>
        </w:tc>
      </w:tr>
    </w:tbl>
    <w:bookmarkStart w:name="z882" w:id="72"/>
    <w:p>
      <w:pPr>
        <w:spacing w:after="0"/>
        <w:ind w:left="0"/>
        <w:jc w:val="left"/>
      </w:pPr>
      <w:r>
        <w:rPr>
          <w:rFonts w:ascii="Times New Roman"/>
          <w:b/>
          <w:i w:val="false"/>
          <w:color w:val="000000"/>
        </w:rPr>
        <w:t xml:space="preserve"> Халықаралық қаржы ұйымдарының тізбесі</w:t>
      </w:r>
    </w:p>
    <w:bookmarkEnd w:id="72"/>
    <w:p>
      <w:pPr>
        <w:spacing w:after="0"/>
        <w:ind w:left="0"/>
        <w:jc w:val="both"/>
      </w:pPr>
      <w:r>
        <w:rPr>
          <w:rFonts w:ascii="Times New Roman"/>
          <w:b w:val="false"/>
          <w:i w:val="false"/>
          <w:color w:val="ff0000"/>
          <w:sz w:val="28"/>
        </w:rPr>
        <w:t xml:space="preserve">
      Ескерту. 1-1-қосымшамен толықтырылды – ҚР Қаржы нарығын реттеу және дамыту агенттігі Басқармасының 30.03.2020 </w:t>
      </w:r>
      <w:r>
        <w:rPr>
          <w:rFonts w:ascii="Times New Roman"/>
          <w:b w:val="false"/>
          <w:i w:val="false"/>
          <w:color w:val="ff0000"/>
          <w:sz w:val="28"/>
        </w:rPr>
        <w:t>№ 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Қаржы нарығын реттеу және дамыту агенттігі Басқармасының 23.11.2022 </w:t>
      </w:r>
      <w:r>
        <w:rPr>
          <w:rFonts w:ascii="Times New Roman"/>
          <w:b w:val="false"/>
          <w:i w:val="false"/>
          <w:color w:val="ff0000"/>
          <w:sz w:val="28"/>
        </w:rPr>
        <w:t>№ 103</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қаулыларымен.</w:t>
      </w:r>
    </w:p>
    <w:p>
      <w:pPr>
        <w:spacing w:after="0"/>
        <w:ind w:left="0"/>
        <w:jc w:val="both"/>
      </w:pPr>
      <w:r>
        <w:rPr>
          <w:rFonts w:ascii="Times New Roman"/>
          <w:b w:val="false"/>
          <w:i w:val="false"/>
          <w:color w:val="000000"/>
          <w:sz w:val="28"/>
        </w:rPr>
        <w:t>
      1. Азия даму банкі.</w:t>
      </w:r>
    </w:p>
    <w:p>
      <w:pPr>
        <w:spacing w:after="0"/>
        <w:ind w:left="0"/>
        <w:jc w:val="both"/>
      </w:pPr>
      <w:r>
        <w:rPr>
          <w:rFonts w:ascii="Times New Roman"/>
          <w:b w:val="false"/>
          <w:i w:val="false"/>
          <w:color w:val="000000"/>
          <w:sz w:val="28"/>
        </w:rPr>
        <w:t>
      2. Азия инфрақұрылымдық инвестициялар Банкі.</w:t>
      </w:r>
    </w:p>
    <w:p>
      <w:pPr>
        <w:spacing w:after="0"/>
        <w:ind w:left="0"/>
        <w:jc w:val="both"/>
      </w:pPr>
      <w:r>
        <w:rPr>
          <w:rFonts w:ascii="Times New Roman"/>
          <w:b w:val="false"/>
          <w:i w:val="false"/>
          <w:color w:val="000000"/>
          <w:sz w:val="28"/>
        </w:rPr>
        <w:t>
      3. Америкааралық даму банкі.</w:t>
      </w:r>
    </w:p>
    <w:p>
      <w:pPr>
        <w:spacing w:after="0"/>
        <w:ind w:left="0"/>
        <w:jc w:val="both"/>
      </w:pPr>
      <w:r>
        <w:rPr>
          <w:rFonts w:ascii="Times New Roman"/>
          <w:b w:val="false"/>
          <w:i w:val="false"/>
          <w:color w:val="000000"/>
          <w:sz w:val="28"/>
        </w:rPr>
        <w:t>
      4. Африка даму банкі.</w:t>
      </w:r>
    </w:p>
    <w:p>
      <w:pPr>
        <w:spacing w:after="0"/>
        <w:ind w:left="0"/>
        <w:jc w:val="both"/>
      </w:pPr>
      <w:r>
        <w:rPr>
          <w:rFonts w:ascii="Times New Roman"/>
          <w:b w:val="false"/>
          <w:i w:val="false"/>
          <w:color w:val="000000"/>
          <w:sz w:val="28"/>
        </w:rPr>
        <w:t>
      5. Еуразия Даму банкі.</w:t>
      </w:r>
    </w:p>
    <w:p>
      <w:pPr>
        <w:spacing w:after="0"/>
        <w:ind w:left="0"/>
        <w:jc w:val="both"/>
      </w:pPr>
      <w:r>
        <w:rPr>
          <w:rFonts w:ascii="Times New Roman"/>
          <w:b w:val="false"/>
          <w:i w:val="false"/>
          <w:color w:val="000000"/>
          <w:sz w:val="28"/>
        </w:rPr>
        <w:t>
      6. Еуропа қайта құру және даму банкі.</w:t>
      </w:r>
    </w:p>
    <w:p>
      <w:pPr>
        <w:spacing w:after="0"/>
        <w:ind w:left="0"/>
        <w:jc w:val="both"/>
      </w:pPr>
      <w:r>
        <w:rPr>
          <w:rFonts w:ascii="Times New Roman"/>
          <w:b w:val="false"/>
          <w:i w:val="false"/>
          <w:color w:val="000000"/>
          <w:sz w:val="28"/>
        </w:rPr>
        <w:t>
      7. Еуропалық инвестициялық банк.</w:t>
      </w:r>
    </w:p>
    <w:p>
      <w:pPr>
        <w:spacing w:after="0"/>
        <w:ind w:left="0"/>
        <w:jc w:val="both"/>
      </w:pPr>
      <w:r>
        <w:rPr>
          <w:rFonts w:ascii="Times New Roman"/>
          <w:b w:val="false"/>
          <w:i w:val="false"/>
          <w:color w:val="000000"/>
          <w:sz w:val="28"/>
        </w:rPr>
        <w:t>
      8. Еуропалық Кеңестің Даму Банкі.</w:t>
      </w:r>
    </w:p>
    <w:p>
      <w:pPr>
        <w:spacing w:after="0"/>
        <w:ind w:left="0"/>
        <w:jc w:val="both"/>
      </w:pPr>
      <w:r>
        <w:rPr>
          <w:rFonts w:ascii="Times New Roman"/>
          <w:b w:val="false"/>
          <w:i w:val="false"/>
          <w:color w:val="000000"/>
          <w:sz w:val="28"/>
        </w:rPr>
        <w:t>
      9. Жеке секторды дамыту жөніндегі ислам корпорациясы.</w:t>
      </w:r>
    </w:p>
    <w:p>
      <w:pPr>
        <w:spacing w:after="0"/>
        <w:ind w:left="0"/>
        <w:jc w:val="both"/>
      </w:pPr>
      <w:r>
        <w:rPr>
          <w:rFonts w:ascii="Times New Roman"/>
          <w:b w:val="false"/>
          <w:i w:val="false"/>
          <w:color w:val="000000"/>
          <w:sz w:val="28"/>
        </w:rPr>
        <w:t>
      10. Ислам даму банкі.</w:t>
      </w:r>
    </w:p>
    <w:p>
      <w:pPr>
        <w:spacing w:after="0"/>
        <w:ind w:left="0"/>
        <w:jc w:val="both"/>
      </w:pPr>
      <w:r>
        <w:rPr>
          <w:rFonts w:ascii="Times New Roman"/>
          <w:b w:val="false"/>
          <w:i w:val="false"/>
          <w:color w:val="000000"/>
          <w:sz w:val="28"/>
        </w:rPr>
        <w:t>
      11. Скандинавия инвестициялық банкі.</w:t>
      </w:r>
    </w:p>
    <w:p>
      <w:pPr>
        <w:spacing w:after="0"/>
        <w:ind w:left="0"/>
        <w:jc w:val="both"/>
      </w:pPr>
      <w:r>
        <w:rPr>
          <w:rFonts w:ascii="Times New Roman"/>
          <w:b w:val="false"/>
          <w:i w:val="false"/>
          <w:color w:val="000000"/>
          <w:sz w:val="28"/>
        </w:rPr>
        <w:t>
      12. Халықаралық валюта қоры.</w:t>
      </w:r>
    </w:p>
    <w:p>
      <w:pPr>
        <w:spacing w:after="0"/>
        <w:ind w:left="0"/>
        <w:jc w:val="both"/>
      </w:pPr>
      <w:r>
        <w:rPr>
          <w:rFonts w:ascii="Times New Roman"/>
          <w:b w:val="false"/>
          <w:i w:val="false"/>
          <w:color w:val="000000"/>
          <w:sz w:val="28"/>
        </w:rPr>
        <w:t>
      13. Халықаралық қайта құру және даму банкі.</w:t>
      </w:r>
    </w:p>
    <w:p>
      <w:pPr>
        <w:spacing w:after="0"/>
        <w:ind w:left="0"/>
        <w:jc w:val="both"/>
      </w:pPr>
      <w:r>
        <w:rPr>
          <w:rFonts w:ascii="Times New Roman"/>
          <w:b w:val="false"/>
          <w:i w:val="false"/>
          <w:color w:val="000000"/>
          <w:sz w:val="28"/>
        </w:rPr>
        <w:t>
      14. Халықаралық қаржы корпорациясы.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емес облигациялар</w:t>
            </w:r>
            <w:r>
              <w:br/>
            </w:r>
            <w:r>
              <w:rPr>
                <w:rFonts w:ascii="Times New Roman"/>
                <w:b w:val="false"/>
                <w:i w:val="false"/>
                <w:color w:val="000000"/>
                <w:sz w:val="20"/>
              </w:rPr>
              <w:t>шығарылымын (облигациялық</w:t>
            </w:r>
            <w:r>
              <w:br/>
            </w:r>
            <w:r>
              <w:rPr>
                <w:rFonts w:ascii="Times New Roman"/>
                <w:b w:val="false"/>
                <w:i w:val="false"/>
                <w:color w:val="000000"/>
                <w:sz w:val="20"/>
              </w:rPr>
              <w:t xml:space="preserve">бағдарламаны) мемлекеттік </w:t>
            </w:r>
            <w:r>
              <w:br/>
            </w:r>
            <w:r>
              <w:rPr>
                <w:rFonts w:ascii="Times New Roman"/>
                <w:b w:val="false"/>
                <w:i w:val="false"/>
                <w:color w:val="000000"/>
                <w:sz w:val="20"/>
              </w:rPr>
              <w:t xml:space="preserve">тіркеу, мемлекеттік емес </w:t>
            </w:r>
            <w:r>
              <w:br/>
            </w:r>
            <w:r>
              <w:rPr>
                <w:rFonts w:ascii="Times New Roman"/>
                <w:b w:val="false"/>
                <w:i w:val="false"/>
                <w:color w:val="000000"/>
                <w:sz w:val="20"/>
              </w:rPr>
              <w:t xml:space="preserve">облигациялар шығарылымы </w:t>
            </w:r>
            <w:r>
              <w:br/>
            </w:r>
            <w:r>
              <w:rPr>
                <w:rFonts w:ascii="Times New Roman"/>
                <w:b w:val="false"/>
                <w:i w:val="false"/>
                <w:color w:val="000000"/>
                <w:sz w:val="20"/>
              </w:rPr>
              <w:t xml:space="preserve">проспектісіне (облигациялық </w:t>
            </w:r>
            <w:r>
              <w:br/>
            </w:r>
            <w:r>
              <w:rPr>
                <w:rFonts w:ascii="Times New Roman"/>
                <w:b w:val="false"/>
                <w:i w:val="false"/>
                <w:color w:val="000000"/>
                <w:sz w:val="20"/>
              </w:rPr>
              <w:t xml:space="preserve">бағдарлама проспектісіне) </w:t>
            </w:r>
            <w:r>
              <w:br/>
            </w:r>
            <w:r>
              <w:rPr>
                <w:rFonts w:ascii="Times New Roman"/>
                <w:b w:val="false"/>
                <w:i w:val="false"/>
                <w:color w:val="000000"/>
                <w:sz w:val="20"/>
              </w:rPr>
              <w:t xml:space="preserve">өзгерістерді және (немесе) </w:t>
            </w:r>
            <w:r>
              <w:br/>
            </w:r>
            <w:r>
              <w:rPr>
                <w:rFonts w:ascii="Times New Roman"/>
                <w:b w:val="false"/>
                <w:i w:val="false"/>
                <w:color w:val="000000"/>
                <w:sz w:val="20"/>
              </w:rPr>
              <w:t>толықтыруларды тіркеу,</w:t>
            </w:r>
            <w:r>
              <w:br/>
            </w:r>
            <w:r>
              <w:rPr>
                <w:rFonts w:ascii="Times New Roman"/>
                <w:b w:val="false"/>
                <w:i w:val="false"/>
                <w:color w:val="000000"/>
                <w:sz w:val="20"/>
              </w:rPr>
              <w:t xml:space="preserve">мемлекеттік емес </w:t>
            </w:r>
            <w:r>
              <w:br/>
            </w:r>
            <w:r>
              <w:rPr>
                <w:rFonts w:ascii="Times New Roman"/>
                <w:b w:val="false"/>
                <w:i w:val="false"/>
                <w:color w:val="000000"/>
                <w:sz w:val="20"/>
              </w:rPr>
              <w:t xml:space="preserve">облигацияларды өтеу </w:t>
            </w:r>
            <w:r>
              <w:br/>
            </w:r>
            <w:r>
              <w:rPr>
                <w:rFonts w:ascii="Times New Roman"/>
                <w:b w:val="false"/>
                <w:i w:val="false"/>
                <w:color w:val="000000"/>
                <w:sz w:val="20"/>
              </w:rPr>
              <w:t>қорытындылары туралы</w:t>
            </w:r>
            <w:r>
              <w:br/>
            </w:r>
            <w:r>
              <w:rPr>
                <w:rFonts w:ascii="Times New Roman"/>
                <w:b w:val="false"/>
                <w:i w:val="false"/>
                <w:color w:val="000000"/>
                <w:sz w:val="20"/>
              </w:rPr>
              <w:t>хабарламаны ұсыну және қарау,</w:t>
            </w:r>
            <w:r>
              <w:br/>
            </w:r>
            <w:r>
              <w:rPr>
                <w:rFonts w:ascii="Times New Roman"/>
                <w:b w:val="false"/>
                <w:i w:val="false"/>
                <w:color w:val="000000"/>
                <w:sz w:val="20"/>
              </w:rPr>
              <w:t>мемлекеттік емес облигациялар</w:t>
            </w:r>
            <w:r>
              <w:br/>
            </w:r>
            <w:r>
              <w:rPr>
                <w:rFonts w:ascii="Times New Roman"/>
                <w:b w:val="false"/>
                <w:i w:val="false"/>
                <w:color w:val="000000"/>
                <w:sz w:val="20"/>
              </w:rPr>
              <w:t>шығарылымының күшін</w:t>
            </w:r>
            <w:r>
              <w:br/>
            </w:r>
            <w:r>
              <w:rPr>
                <w:rFonts w:ascii="Times New Roman"/>
                <w:b w:val="false"/>
                <w:i w:val="false"/>
                <w:color w:val="000000"/>
                <w:sz w:val="20"/>
              </w:rPr>
              <w:t>жою 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ff0000"/>
          <w:sz w:val="28"/>
        </w:rPr>
        <w:t xml:space="preserve">
      Ескерту. 2-қосымшаның оң жақ жоғарғы бұрышы жаңа редакцияда – ҚР Қаржы нарығын реттеу және дамыту агенттігі Басқармасының 23.11.2022 </w:t>
      </w:r>
      <w:r>
        <w:rPr>
          <w:rFonts w:ascii="Times New Roman"/>
          <w:b w:val="false"/>
          <w:i w:val="false"/>
          <w:color w:val="ff0000"/>
          <w:sz w:val="28"/>
        </w:rPr>
        <w:t>№ 103</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35" w:id="73"/>
    <w:p>
      <w:pPr>
        <w:spacing w:after="0"/>
        <w:ind w:left="0"/>
        <w:jc w:val="left"/>
      </w:pPr>
      <w:r>
        <w:rPr>
          <w:rFonts w:ascii="Times New Roman"/>
          <w:b/>
          <w:i w:val="false"/>
          <w:color w:val="000000"/>
        </w:rPr>
        <w:t xml:space="preserve"> Мемлекеттік емес облигациялар шығарылымын мемлекеттік тіркеу туралы куәлік</w:t>
      </w:r>
    </w:p>
    <w:bookmarkEnd w:id="73"/>
    <w:p>
      <w:pPr>
        <w:spacing w:after="0"/>
        <w:ind w:left="0"/>
        <w:jc w:val="both"/>
      </w:pPr>
      <w:r>
        <w:rPr>
          <w:rFonts w:ascii="Times New Roman"/>
          <w:b w:val="false"/>
          <w:i w:val="false"/>
          <w:color w:val="ff0000"/>
          <w:sz w:val="28"/>
        </w:rPr>
        <w:t xml:space="preserve">
      Ескерту. 2-қосымша жаңа редакцияда –ҚР Қаржы нарығын реттеу және дамыту агенттігі Басқармасының 07.06.2023 </w:t>
      </w:r>
      <w:r>
        <w:rPr>
          <w:rFonts w:ascii="Times New Roman"/>
          <w:b w:val="false"/>
          <w:i w:val="false"/>
          <w:color w:val="ff0000"/>
          <w:sz w:val="28"/>
        </w:rPr>
        <w:t>№ 53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20 __ жылғы "___" _________                                     Алматы қаласы</w:t>
      </w:r>
    </w:p>
    <w:p>
      <w:pPr>
        <w:spacing w:after="0"/>
        <w:ind w:left="0"/>
        <w:jc w:val="both"/>
      </w:pPr>
      <w:r>
        <w:rPr>
          <w:rFonts w:ascii="Times New Roman"/>
          <w:b w:val="false"/>
          <w:i w:val="false"/>
          <w:color w:val="000000"/>
          <w:sz w:val="28"/>
        </w:rPr>
        <w:t>
      Уәкілетті орган (уәкілетті органның толық атауы)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тіркелген</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(эмитенттің бизнес-сәйкестендіру нөмірі (бар болса)</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(эмитенттің толық атауы және орналасқан жері)</w:t>
      </w:r>
    </w:p>
    <w:p>
      <w:pPr>
        <w:spacing w:after="0"/>
        <w:ind w:left="0"/>
        <w:jc w:val="both"/>
      </w:pPr>
      <w:r>
        <w:rPr>
          <w:rFonts w:ascii="Times New Roman"/>
          <w:b w:val="false"/>
          <w:i w:val="false"/>
          <w:color w:val="000000"/>
          <w:sz w:val="28"/>
        </w:rPr>
        <w:t>
      мемлекеттік емес облигациялар шығарылымын мемлекеттік тіркеуге алды.</w:t>
      </w:r>
    </w:p>
    <w:p>
      <w:pPr>
        <w:spacing w:after="0"/>
        <w:ind w:left="0"/>
        <w:jc w:val="both"/>
      </w:pPr>
      <w:r>
        <w:rPr>
          <w:rFonts w:ascii="Times New Roman"/>
          <w:b w:val="false"/>
          <w:i w:val="false"/>
          <w:color w:val="000000"/>
          <w:sz w:val="28"/>
        </w:rPr>
        <w:t>
      Шығарылым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(облигациялардың саны, облигациялар түрі цифрмен және жазбаша),</w:t>
      </w:r>
    </w:p>
    <w:p>
      <w:pPr>
        <w:spacing w:after="0"/>
        <w:ind w:left="0"/>
        <w:jc w:val="both"/>
      </w:pPr>
      <w:r>
        <w:rPr>
          <w:rFonts w:ascii="Times New Roman"/>
          <w:b w:val="false"/>
          <w:i w:val="false"/>
          <w:color w:val="000000"/>
          <w:sz w:val="28"/>
        </w:rPr>
        <w:t>
      ___________________________________________________ облигацияларға бөлінген,</w:t>
      </w:r>
    </w:p>
    <w:p>
      <w:pPr>
        <w:spacing w:after="0"/>
        <w:ind w:left="0"/>
        <w:jc w:val="both"/>
      </w:pPr>
      <w:r>
        <w:rPr>
          <w:rFonts w:ascii="Times New Roman"/>
          <w:b w:val="false"/>
          <w:i w:val="false"/>
          <w:color w:val="000000"/>
          <w:sz w:val="28"/>
        </w:rPr>
        <w:t xml:space="preserve">
      оларға____________________________________________________________________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халықаралық сәйкестендіру нөмірі (ІSІN коды) берілген.</w:t>
      </w:r>
    </w:p>
    <w:p>
      <w:pPr>
        <w:spacing w:after="0"/>
        <w:ind w:left="0"/>
        <w:jc w:val="both"/>
      </w:pPr>
      <w:r>
        <w:rPr>
          <w:rFonts w:ascii="Times New Roman"/>
          <w:b w:val="false"/>
          <w:i w:val="false"/>
          <w:color w:val="000000"/>
          <w:sz w:val="28"/>
        </w:rPr>
        <w:t>
      Бір облигацияның номиналды құны 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 теңге.</w:t>
      </w:r>
    </w:p>
    <w:p>
      <w:pPr>
        <w:spacing w:after="0"/>
        <w:ind w:left="0"/>
        <w:jc w:val="both"/>
      </w:pPr>
      <w:r>
        <w:rPr>
          <w:rFonts w:ascii="Times New Roman"/>
          <w:b w:val="false"/>
          <w:i w:val="false"/>
          <w:color w:val="000000"/>
          <w:sz w:val="28"/>
        </w:rPr>
        <w:t>
      (цифрмен және жазбаша)</w:t>
      </w:r>
    </w:p>
    <w:p>
      <w:pPr>
        <w:spacing w:after="0"/>
        <w:ind w:left="0"/>
        <w:jc w:val="both"/>
      </w:pPr>
      <w:r>
        <w:rPr>
          <w:rFonts w:ascii="Times New Roman"/>
          <w:b w:val="false"/>
          <w:i w:val="false"/>
          <w:color w:val="000000"/>
          <w:sz w:val="28"/>
        </w:rPr>
        <w:t>
      Облигациялар шығарылымының көлемі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(шығарылатын облигациялардың</w:t>
      </w:r>
    </w:p>
    <w:p>
      <w:pPr>
        <w:spacing w:after="0"/>
        <w:ind w:left="0"/>
        <w:jc w:val="both"/>
      </w:pPr>
      <w:r>
        <w:rPr>
          <w:rFonts w:ascii="Times New Roman"/>
          <w:b w:val="false"/>
          <w:i w:val="false"/>
          <w:color w:val="000000"/>
          <w:sz w:val="28"/>
        </w:rPr>
        <w:t>
      _____________________________________________________________ теңге болады.</w:t>
      </w:r>
    </w:p>
    <w:p>
      <w:pPr>
        <w:spacing w:after="0"/>
        <w:ind w:left="0"/>
        <w:jc w:val="both"/>
      </w:pPr>
      <w:r>
        <w:rPr>
          <w:rFonts w:ascii="Times New Roman"/>
          <w:b w:val="false"/>
          <w:i w:val="false"/>
          <w:color w:val="000000"/>
          <w:sz w:val="28"/>
        </w:rPr>
        <w:t>
      жиынтықты номиналды құны цифрмен және жазумен)</w:t>
      </w:r>
    </w:p>
    <w:p>
      <w:pPr>
        <w:spacing w:after="0"/>
        <w:ind w:left="0"/>
        <w:jc w:val="both"/>
      </w:pPr>
      <w:r>
        <w:rPr>
          <w:rFonts w:ascii="Times New Roman"/>
          <w:b w:val="false"/>
          <w:i w:val="false"/>
          <w:color w:val="000000"/>
          <w:sz w:val="28"/>
        </w:rPr>
        <w:t>
      Эмитенттің мемлекеттік емес облигациялар шығарылымын мемлекеттік тіркеу туралы куәлікті ауыстыру себебі (эмитенттің мемлекеттік емес облигациялар шығарылымын мемлекеттік тіркеу туралы куәлігі ауыстырылған жағдайда толтырылады):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Уәкілетті тұлға ________________________ ____________________________________</w:t>
      </w:r>
    </w:p>
    <w:p>
      <w:pPr>
        <w:spacing w:after="0"/>
        <w:ind w:left="0"/>
        <w:jc w:val="both"/>
      </w:pPr>
      <w:r>
        <w:rPr>
          <w:rFonts w:ascii="Times New Roman"/>
          <w:b w:val="false"/>
          <w:i w:val="false"/>
          <w:color w:val="000000"/>
          <w:sz w:val="28"/>
        </w:rPr>
        <w:t>
      (электрондық цифрлық қолтаңба)             (тегі, аты-жөні)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емес облигациялар</w:t>
            </w:r>
            <w:r>
              <w:br/>
            </w:r>
            <w:r>
              <w:rPr>
                <w:rFonts w:ascii="Times New Roman"/>
                <w:b w:val="false"/>
                <w:i w:val="false"/>
                <w:color w:val="000000"/>
                <w:sz w:val="20"/>
              </w:rPr>
              <w:t>шығарылымын (облигациялық</w:t>
            </w:r>
            <w:r>
              <w:br/>
            </w:r>
            <w:r>
              <w:rPr>
                <w:rFonts w:ascii="Times New Roman"/>
                <w:b w:val="false"/>
                <w:i w:val="false"/>
                <w:color w:val="000000"/>
                <w:sz w:val="20"/>
              </w:rPr>
              <w:t xml:space="preserve">бағдарламаны) мемлекеттік </w:t>
            </w:r>
            <w:r>
              <w:br/>
            </w:r>
            <w:r>
              <w:rPr>
                <w:rFonts w:ascii="Times New Roman"/>
                <w:b w:val="false"/>
                <w:i w:val="false"/>
                <w:color w:val="000000"/>
                <w:sz w:val="20"/>
              </w:rPr>
              <w:t xml:space="preserve">тіркеу, мемлекеттік емес </w:t>
            </w:r>
            <w:r>
              <w:br/>
            </w:r>
            <w:r>
              <w:rPr>
                <w:rFonts w:ascii="Times New Roman"/>
                <w:b w:val="false"/>
                <w:i w:val="false"/>
                <w:color w:val="000000"/>
                <w:sz w:val="20"/>
              </w:rPr>
              <w:t xml:space="preserve">облигациялар шығарылымы </w:t>
            </w:r>
            <w:r>
              <w:br/>
            </w:r>
            <w:r>
              <w:rPr>
                <w:rFonts w:ascii="Times New Roman"/>
                <w:b w:val="false"/>
                <w:i w:val="false"/>
                <w:color w:val="000000"/>
                <w:sz w:val="20"/>
              </w:rPr>
              <w:t xml:space="preserve">проспектісіне (облигациялық </w:t>
            </w:r>
            <w:r>
              <w:br/>
            </w:r>
            <w:r>
              <w:rPr>
                <w:rFonts w:ascii="Times New Roman"/>
                <w:b w:val="false"/>
                <w:i w:val="false"/>
                <w:color w:val="000000"/>
                <w:sz w:val="20"/>
              </w:rPr>
              <w:t xml:space="preserve">бағдарлама проспектісіне), жеке </w:t>
            </w:r>
            <w:r>
              <w:br/>
            </w:r>
            <w:r>
              <w:rPr>
                <w:rFonts w:ascii="Times New Roman"/>
                <w:b w:val="false"/>
                <w:i w:val="false"/>
                <w:color w:val="000000"/>
                <w:sz w:val="20"/>
              </w:rPr>
              <w:t xml:space="preserve">меморандумға өзгерістерді және </w:t>
            </w:r>
            <w:r>
              <w:br/>
            </w:r>
            <w:r>
              <w:rPr>
                <w:rFonts w:ascii="Times New Roman"/>
                <w:b w:val="false"/>
                <w:i w:val="false"/>
                <w:color w:val="000000"/>
                <w:sz w:val="20"/>
              </w:rPr>
              <w:t xml:space="preserve">(немесе) толықтыруларды </w:t>
            </w:r>
            <w:r>
              <w:br/>
            </w:r>
            <w:r>
              <w:rPr>
                <w:rFonts w:ascii="Times New Roman"/>
                <w:b w:val="false"/>
                <w:i w:val="false"/>
                <w:color w:val="000000"/>
                <w:sz w:val="20"/>
              </w:rPr>
              <w:t xml:space="preserve">тіркеу, мемлекеттік емес </w:t>
            </w:r>
            <w:r>
              <w:br/>
            </w:r>
            <w:r>
              <w:rPr>
                <w:rFonts w:ascii="Times New Roman"/>
                <w:b w:val="false"/>
                <w:i w:val="false"/>
                <w:color w:val="000000"/>
                <w:sz w:val="20"/>
              </w:rPr>
              <w:t xml:space="preserve">облигациялар шығарылымының </w:t>
            </w:r>
            <w:r>
              <w:br/>
            </w:r>
            <w:r>
              <w:rPr>
                <w:rFonts w:ascii="Times New Roman"/>
                <w:b w:val="false"/>
                <w:i w:val="false"/>
                <w:color w:val="000000"/>
                <w:sz w:val="20"/>
              </w:rPr>
              <w:t>күшін жою қағидаларына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ff0000"/>
          <w:sz w:val="28"/>
        </w:rPr>
        <w:t xml:space="preserve">
      Ескерту. 3-қосымшаның оң жақ жоғарғы бұрышы жаңа редакцияда – ҚР Қаржы нарығын реттеу және дамыту агенттігі Басқармасының 23.11.2022 </w:t>
      </w:r>
      <w:r>
        <w:rPr>
          <w:rFonts w:ascii="Times New Roman"/>
          <w:b w:val="false"/>
          <w:i w:val="false"/>
          <w:color w:val="ff0000"/>
          <w:sz w:val="28"/>
        </w:rPr>
        <w:t>№ 103</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70" w:id="74"/>
    <w:p>
      <w:pPr>
        <w:spacing w:after="0"/>
        <w:ind w:left="0"/>
        <w:jc w:val="left"/>
      </w:pPr>
      <w:r>
        <w:rPr>
          <w:rFonts w:ascii="Times New Roman"/>
          <w:b/>
          <w:i w:val="false"/>
          <w:color w:val="000000"/>
        </w:rPr>
        <w:t xml:space="preserve"> Облигациялық бағдарламаны мемлекеттік тіркеу туралы куәлік</w:t>
      </w:r>
    </w:p>
    <w:bookmarkEnd w:id="74"/>
    <w:p>
      <w:pPr>
        <w:spacing w:after="0"/>
        <w:ind w:left="0"/>
        <w:jc w:val="both"/>
      </w:pPr>
      <w:r>
        <w:rPr>
          <w:rFonts w:ascii="Times New Roman"/>
          <w:b w:val="false"/>
          <w:i w:val="false"/>
          <w:color w:val="ff0000"/>
          <w:sz w:val="28"/>
        </w:rPr>
        <w:t xml:space="preserve">
      Ескерту. 3-қосымша жаңа редакцияда –ҚР Қаржы нарығын реттеу және дамыту агенттігі Басқармасының 07.06.2023 </w:t>
      </w:r>
      <w:r>
        <w:rPr>
          <w:rFonts w:ascii="Times New Roman"/>
          <w:b w:val="false"/>
          <w:i w:val="false"/>
          <w:color w:val="ff0000"/>
          <w:sz w:val="28"/>
        </w:rPr>
        <w:t>№ 53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20 __ жылғы "___" ___________                                     Алматы қаласы</w:t>
      </w:r>
    </w:p>
    <w:p>
      <w:pPr>
        <w:spacing w:after="0"/>
        <w:ind w:left="0"/>
        <w:jc w:val="both"/>
      </w:pPr>
      <w:r>
        <w:rPr>
          <w:rFonts w:ascii="Times New Roman"/>
          <w:b w:val="false"/>
          <w:i w:val="false"/>
          <w:color w:val="000000"/>
          <w:sz w:val="28"/>
        </w:rPr>
        <w:t>
      Уәкілетті орган (уәкілетті органның толық атауы)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 тіркелген </w:t>
      </w:r>
    </w:p>
    <w:p>
      <w:pPr>
        <w:spacing w:after="0"/>
        <w:ind w:left="0"/>
        <w:jc w:val="both"/>
      </w:pPr>
      <w:r>
        <w:rPr>
          <w:rFonts w:ascii="Times New Roman"/>
          <w:b w:val="false"/>
          <w:i w:val="false"/>
          <w:color w:val="000000"/>
          <w:sz w:val="28"/>
        </w:rPr>
        <w:t>
      (эмитенттің бизнес-сәйкестендіру нөмірі (бар болса)</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(эмитенттің толық атауы және орналасқан жері)</w:t>
      </w:r>
    </w:p>
    <w:p>
      <w:pPr>
        <w:spacing w:after="0"/>
        <w:ind w:left="0"/>
        <w:jc w:val="both"/>
      </w:pPr>
      <w:r>
        <w:rPr>
          <w:rFonts w:ascii="Times New Roman"/>
          <w:b w:val="false"/>
          <w:i w:val="false"/>
          <w:color w:val="000000"/>
          <w:sz w:val="28"/>
        </w:rPr>
        <w:t>
      облигациялық бағдарламасын мемлекеттік тіркеуді жүргізді.</w:t>
      </w:r>
    </w:p>
    <w:p>
      <w:pPr>
        <w:spacing w:after="0"/>
        <w:ind w:left="0"/>
        <w:jc w:val="both"/>
      </w:pPr>
      <w:r>
        <w:rPr>
          <w:rFonts w:ascii="Times New Roman"/>
          <w:b w:val="false"/>
          <w:i w:val="false"/>
          <w:color w:val="000000"/>
          <w:sz w:val="28"/>
        </w:rPr>
        <w:t>
      Облигациялық бағдарлама шығарылымының көлемі _______________________</w:t>
      </w:r>
    </w:p>
    <w:p>
      <w:pPr>
        <w:spacing w:after="0"/>
        <w:ind w:left="0"/>
        <w:jc w:val="both"/>
      </w:pPr>
      <w:r>
        <w:rPr>
          <w:rFonts w:ascii="Times New Roman"/>
          <w:b w:val="false"/>
          <w:i w:val="false"/>
          <w:color w:val="000000"/>
          <w:sz w:val="28"/>
        </w:rPr>
        <w:t xml:space="preserve">
      ________________________________________________________ теңгені құрайды. </w:t>
      </w:r>
    </w:p>
    <w:p>
      <w:pPr>
        <w:spacing w:after="0"/>
        <w:ind w:left="0"/>
        <w:jc w:val="both"/>
      </w:pPr>
      <w:r>
        <w:rPr>
          <w:rFonts w:ascii="Times New Roman"/>
          <w:b w:val="false"/>
          <w:i w:val="false"/>
          <w:color w:val="000000"/>
          <w:sz w:val="28"/>
        </w:rPr>
        <w:t>
      (цифрмен және жазумен)</w:t>
      </w:r>
    </w:p>
    <w:p>
      <w:pPr>
        <w:spacing w:after="0"/>
        <w:ind w:left="0"/>
        <w:jc w:val="both"/>
      </w:pPr>
      <w:r>
        <w:rPr>
          <w:rFonts w:ascii="Times New Roman"/>
          <w:b w:val="false"/>
          <w:i w:val="false"/>
          <w:color w:val="000000"/>
          <w:sz w:val="28"/>
        </w:rPr>
        <w:t>
      Шығарылым Эмиссиялық бағалы қағаздардың мемлекеттік тізіліміне ____ нөмірімен енгізілді.</w:t>
      </w:r>
    </w:p>
    <w:p>
      <w:pPr>
        <w:spacing w:after="0"/>
        <w:ind w:left="0"/>
        <w:jc w:val="both"/>
      </w:pPr>
      <w:r>
        <w:rPr>
          <w:rFonts w:ascii="Times New Roman"/>
          <w:b w:val="false"/>
          <w:i w:val="false"/>
          <w:color w:val="000000"/>
          <w:sz w:val="28"/>
        </w:rPr>
        <w:t>
      Облигациялық бағдарламаны мемлекеттік тіркеу туралы куәлікті ауыстыру себебі (эмитенттің облигациялық бағдарламаны мемлекеттік тіркеу туралы куәлігі ауыстырылған жағдайда толтырылады):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xml:space="preserve">
      Уәкілетті адам ___________________________ _________________________________ </w:t>
      </w:r>
    </w:p>
    <w:p>
      <w:pPr>
        <w:spacing w:after="0"/>
        <w:ind w:left="0"/>
        <w:jc w:val="both"/>
      </w:pPr>
      <w:r>
        <w:rPr>
          <w:rFonts w:ascii="Times New Roman"/>
          <w:b w:val="false"/>
          <w:i w:val="false"/>
          <w:color w:val="000000"/>
          <w:sz w:val="28"/>
        </w:rPr>
        <w:t>
      (электрондық цифрлық қолтаңба) (тегі, инициалдары)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емес облигациялар</w:t>
            </w:r>
            <w:r>
              <w:br/>
            </w:r>
            <w:r>
              <w:rPr>
                <w:rFonts w:ascii="Times New Roman"/>
                <w:b w:val="false"/>
                <w:i w:val="false"/>
                <w:color w:val="000000"/>
                <w:sz w:val="20"/>
              </w:rPr>
              <w:t>шығарылымын (облигациялық</w:t>
            </w:r>
            <w:r>
              <w:br/>
            </w:r>
            <w:r>
              <w:rPr>
                <w:rFonts w:ascii="Times New Roman"/>
                <w:b w:val="false"/>
                <w:i w:val="false"/>
                <w:color w:val="000000"/>
                <w:sz w:val="20"/>
              </w:rPr>
              <w:t xml:space="preserve">бағдарламаны) мемлекеттік </w:t>
            </w:r>
            <w:r>
              <w:br/>
            </w:r>
            <w:r>
              <w:rPr>
                <w:rFonts w:ascii="Times New Roman"/>
                <w:b w:val="false"/>
                <w:i w:val="false"/>
                <w:color w:val="000000"/>
                <w:sz w:val="20"/>
              </w:rPr>
              <w:t xml:space="preserve">тіркеу, мемлекеттік емес </w:t>
            </w:r>
            <w:r>
              <w:br/>
            </w:r>
            <w:r>
              <w:rPr>
                <w:rFonts w:ascii="Times New Roman"/>
                <w:b w:val="false"/>
                <w:i w:val="false"/>
                <w:color w:val="000000"/>
                <w:sz w:val="20"/>
              </w:rPr>
              <w:t xml:space="preserve">облигациялар шығарылымы </w:t>
            </w:r>
            <w:r>
              <w:br/>
            </w:r>
            <w:r>
              <w:rPr>
                <w:rFonts w:ascii="Times New Roman"/>
                <w:b w:val="false"/>
                <w:i w:val="false"/>
                <w:color w:val="000000"/>
                <w:sz w:val="20"/>
              </w:rPr>
              <w:t xml:space="preserve">проспектісіне (облигациялық </w:t>
            </w:r>
            <w:r>
              <w:br/>
            </w:r>
            <w:r>
              <w:rPr>
                <w:rFonts w:ascii="Times New Roman"/>
                <w:b w:val="false"/>
                <w:i w:val="false"/>
                <w:color w:val="000000"/>
                <w:sz w:val="20"/>
              </w:rPr>
              <w:t xml:space="preserve">бағдарлама проспектісіне), жеке </w:t>
            </w:r>
            <w:r>
              <w:br/>
            </w:r>
            <w:r>
              <w:rPr>
                <w:rFonts w:ascii="Times New Roman"/>
                <w:b w:val="false"/>
                <w:i w:val="false"/>
                <w:color w:val="000000"/>
                <w:sz w:val="20"/>
              </w:rPr>
              <w:t xml:space="preserve">меморандумға өзгерістерді және </w:t>
            </w:r>
            <w:r>
              <w:br/>
            </w:r>
            <w:r>
              <w:rPr>
                <w:rFonts w:ascii="Times New Roman"/>
                <w:b w:val="false"/>
                <w:i w:val="false"/>
                <w:color w:val="000000"/>
                <w:sz w:val="20"/>
              </w:rPr>
              <w:t xml:space="preserve">(немесе) толықтыруларды </w:t>
            </w:r>
            <w:r>
              <w:br/>
            </w:r>
            <w:r>
              <w:rPr>
                <w:rFonts w:ascii="Times New Roman"/>
                <w:b w:val="false"/>
                <w:i w:val="false"/>
                <w:color w:val="000000"/>
                <w:sz w:val="20"/>
              </w:rPr>
              <w:t xml:space="preserve">тіркеу, мемлекеттік емес </w:t>
            </w:r>
            <w:r>
              <w:br/>
            </w:r>
            <w:r>
              <w:rPr>
                <w:rFonts w:ascii="Times New Roman"/>
                <w:b w:val="false"/>
                <w:i w:val="false"/>
                <w:color w:val="000000"/>
                <w:sz w:val="20"/>
              </w:rPr>
              <w:t>облигациялар шығарылымының</w:t>
            </w:r>
            <w:r>
              <w:br/>
            </w:r>
            <w:r>
              <w:rPr>
                <w:rFonts w:ascii="Times New Roman"/>
                <w:b w:val="false"/>
                <w:i w:val="false"/>
                <w:color w:val="000000"/>
                <w:sz w:val="20"/>
              </w:rPr>
              <w:t>күшін жою қағидаларына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ff0000"/>
          <w:sz w:val="28"/>
        </w:rPr>
        <w:t xml:space="preserve">
      Ескерту. 4-қосымшаның оң жақ жоғарғы бұрышы жаңа редакцияда – ҚР Қаржы нарығын реттеу және дамыту агенттігі Басқармасының 23.11.2022 </w:t>
      </w:r>
      <w:r>
        <w:rPr>
          <w:rFonts w:ascii="Times New Roman"/>
          <w:b w:val="false"/>
          <w:i w:val="false"/>
          <w:color w:val="ff0000"/>
          <w:sz w:val="28"/>
        </w:rPr>
        <w:t>№ 103</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96" w:id="75"/>
    <w:p>
      <w:pPr>
        <w:spacing w:after="0"/>
        <w:ind w:left="0"/>
        <w:jc w:val="left"/>
      </w:pPr>
      <w:r>
        <w:rPr>
          <w:rFonts w:ascii="Times New Roman"/>
          <w:b/>
          <w:i w:val="false"/>
          <w:color w:val="000000"/>
        </w:rPr>
        <w:t xml:space="preserve"> Облигациялық бағдарлама шегінде облигациялар шығарылымын мемлекеттік тіркеу туралы куәлік</w:t>
      </w:r>
    </w:p>
    <w:bookmarkEnd w:id="75"/>
    <w:p>
      <w:pPr>
        <w:spacing w:after="0"/>
        <w:ind w:left="0"/>
        <w:jc w:val="both"/>
      </w:pPr>
      <w:r>
        <w:rPr>
          <w:rFonts w:ascii="Times New Roman"/>
          <w:b w:val="false"/>
          <w:i w:val="false"/>
          <w:color w:val="ff0000"/>
          <w:sz w:val="28"/>
        </w:rPr>
        <w:t xml:space="preserve">
      Ескерту. 4-қосымша жаңа редакцияда –ҚР Қаржы нарығын реттеу және дамыту агенттігі Басқармасының 07.06.2023 </w:t>
      </w:r>
      <w:r>
        <w:rPr>
          <w:rFonts w:ascii="Times New Roman"/>
          <w:b w:val="false"/>
          <w:i w:val="false"/>
          <w:color w:val="ff0000"/>
          <w:sz w:val="28"/>
        </w:rPr>
        <w:t>№ 53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20 __ жылғы "___" ___________                                     Алматы қаласы</w:t>
      </w:r>
    </w:p>
    <w:p>
      <w:pPr>
        <w:spacing w:after="0"/>
        <w:ind w:left="0"/>
        <w:jc w:val="both"/>
      </w:pPr>
      <w:r>
        <w:rPr>
          <w:rFonts w:ascii="Times New Roman"/>
          <w:b w:val="false"/>
          <w:i w:val="false"/>
          <w:color w:val="000000"/>
          <w:sz w:val="28"/>
        </w:rPr>
        <w:t>
      Уәкілетті орган (уәкілетті органның толық атауы)</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 тіркелген </w:t>
      </w:r>
    </w:p>
    <w:p>
      <w:pPr>
        <w:spacing w:after="0"/>
        <w:ind w:left="0"/>
        <w:jc w:val="both"/>
      </w:pPr>
      <w:r>
        <w:rPr>
          <w:rFonts w:ascii="Times New Roman"/>
          <w:b w:val="false"/>
          <w:i w:val="false"/>
          <w:color w:val="000000"/>
          <w:sz w:val="28"/>
        </w:rPr>
        <w:t>
      (эмитенттің бизнес-сәйкестендіру нөмірі (бар болса)</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(эмитенттің толық атауы және орналасқан жері)</w:t>
      </w:r>
    </w:p>
    <w:p>
      <w:pPr>
        <w:spacing w:after="0"/>
        <w:ind w:left="0"/>
        <w:jc w:val="both"/>
      </w:pPr>
      <w:r>
        <w:rPr>
          <w:rFonts w:ascii="Times New Roman"/>
          <w:b w:val="false"/>
          <w:i w:val="false"/>
          <w:color w:val="000000"/>
          <w:sz w:val="28"/>
        </w:rPr>
        <w:t>
      облигациялық бағдарлама шегінде облигациялар шығарылымын мемлекеттік тіркеуді жүргізді.</w:t>
      </w:r>
    </w:p>
    <w:p>
      <w:pPr>
        <w:spacing w:after="0"/>
        <w:ind w:left="0"/>
        <w:jc w:val="both"/>
      </w:pPr>
      <w:r>
        <w:rPr>
          <w:rFonts w:ascii="Times New Roman"/>
          <w:b w:val="false"/>
          <w:i w:val="false"/>
          <w:color w:val="000000"/>
          <w:sz w:val="28"/>
        </w:rPr>
        <w:t>
      Шығарылым 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(облигациялар саны цифрмен және жазумен, облигациялар түрі)</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халықаралық сәйкестендіру нөмірі (ІSІN коды)</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берілген облигацияларға бөлінген.</w:t>
      </w:r>
    </w:p>
    <w:p>
      <w:pPr>
        <w:spacing w:after="0"/>
        <w:ind w:left="0"/>
        <w:jc w:val="both"/>
      </w:pPr>
      <w:r>
        <w:rPr>
          <w:rFonts w:ascii="Times New Roman"/>
          <w:b w:val="false"/>
          <w:i w:val="false"/>
          <w:color w:val="000000"/>
          <w:sz w:val="28"/>
        </w:rPr>
        <w:t>
      Бір облигацияның номиналды құны 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 теңге. </w:t>
      </w:r>
    </w:p>
    <w:p>
      <w:pPr>
        <w:spacing w:after="0"/>
        <w:ind w:left="0"/>
        <w:jc w:val="both"/>
      </w:pPr>
      <w:r>
        <w:rPr>
          <w:rFonts w:ascii="Times New Roman"/>
          <w:b w:val="false"/>
          <w:i w:val="false"/>
          <w:color w:val="000000"/>
          <w:sz w:val="28"/>
        </w:rPr>
        <w:t>
      (цифрмен және жазумен)</w:t>
      </w:r>
    </w:p>
    <w:p>
      <w:pPr>
        <w:spacing w:after="0"/>
        <w:ind w:left="0"/>
        <w:jc w:val="both"/>
      </w:pPr>
      <w:r>
        <w:rPr>
          <w:rFonts w:ascii="Times New Roman"/>
          <w:b w:val="false"/>
          <w:i w:val="false"/>
          <w:color w:val="000000"/>
          <w:sz w:val="28"/>
        </w:rPr>
        <w:t>
      Облигациялар шығарылымының көлемі 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(шығарылатын облигациялардың жиынтық номиналды құны</w:t>
      </w:r>
    </w:p>
    <w:p>
      <w:pPr>
        <w:spacing w:after="0"/>
        <w:ind w:left="0"/>
        <w:jc w:val="both"/>
      </w:pPr>
      <w:r>
        <w:rPr>
          <w:rFonts w:ascii="Times New Roman"/>
          <w:b w:val="false"/>
          <w:i w:val="false"/>
          <w:color w:val="000000"/>
          <w:sz w:val="28"/>
        </w:rPr>
        <w:t xml:space="preserve">
      _____________________________________________________________ теңге болады. </w:t>
      </w:r>
    </w:p>
    <w:p>
      <w:pPr>
        <w:spacing w:after="0"/>
        <w:ind w:left="0"/>
        <w:jc w:val="both"/>
      </w:pPr>
      <w:r>
        <w:rPr>
          <w:rFonts w:ascii="Times New Roman"/>
          <w:b w:val="false"/>
          <w:i w:val="false"/>
          <w:color w:val="000000"/>
          <w:sz w:val="28"/>
        </w:rPr>
        <w:t>
      цифрмен және жазумен)</w:t>
      </w:r>
    </w:p>
    <w:p>
      <w:pPr>
        <w:spacing w:after="0"/>
        <w:ind w:left="0"/>
        <w:jc w:val="both"/>
      </w:pPr>
      <w:r>
        <w:rPr>
          <w:rFonts w:ascii="Times New Roman"/>
          <w:b w:val="false"/>
          <w:i w:val="false"/>
          <w:color w:val="000000"/>
          <w:sz w:val="28"/>
        </w:rPr>
        <w:t>
      Облигациялық бағдарлама шегінде мемлекеттік емес облигациялар шығарылымын мемлекеттік тіркеу туралы куәлікті ауыстыру себебі (эмитент облигациялық бағдарлама шегінде мемлекеттік емес облигациялар шығарылымын мемлекеттік тіркеу туралы куәлікті ауыстырған жағдайда толтырылады):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xml:space="preserve">
      Уәкілетті адам _______________________________ ______________________________ </w:t>
      </w:r>
    </w:p>
    <w:p>
      <w:pPr>
        <w:spacing w:after="0"/>
        <w:ind w:left="0"/>
        <w:jc w:val="both"/>
      </w:pPr>
      <w:r>
        <w:rPr>
          <w:rFonts w:ascii="Times New Roman"/>
          <w:b w:val="false"/>
          <w:i w:val="false"/>
          <w:color w:val="000000"/>
          <w:sz w:val="28"/>
        </w:rPr>
        <w:t>
      (электрондық цифрлық қолтаңба)             (тегі, инициалдары)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емес облигациялар</w:t>
            </w:r>
            <w:r>
              <w:br/>
            </w:r>
            <w:r>
              <w:rPr>
                <w:rFonts w:ascii="Times New Roman"/>
                <w:b w:val="false"/>
                <w:i w:val="false"/>
                <w:color w:val="000000"/>
                <w:sz w:val="20"/>
              </w:rPr>
              <w:t>шығарылымын (облигациялық</w:t>
            </w:r>
            <w:r>
              <w:br/>
            </w:r>
            <w:r>
              <w:rPr>
                <w:rFonts w:ascii="Times New Roman"/>
                <w:b w:val="false"/>
                <w:i w:val="false"/>
                <w:color w:val="000000"/>
                <w:sz w:val="20"/>
              </w:rPr>
              <w:t xml:space="preserve">бағдарламаны) мемлекеттік </w:t>
            </w:r>
            <w:r>
              <w:br/>
            </w:r>
            <w:r>
              <w:rPr>
                <w:rFonts w:ascii="Times New Roman"/>
                <w:b w:val="false"/>
                <w:i w:val="false"/>
                <w:color w:val="000000"/>
                <w:sz w:val="20"/>
              </w:rPr>
              <w:t xml:space="preserve">тіркеу, мемлекеттік емес </w:t>
            </w:r>
            <w:r>
              <w:br/>
            </w:r>
            <w:r>
              <w:rPr>
                <w:rFonts w:ascii="Times New Roman"/>
                <w:b w:val="false"/>
                <w:i w:val="false"/>
                <w:color w:val="000000"/>
                <w:sz w:val="20"/>
              </w:rPr>
              <w:t xml:space="preserve">облигациялар шығарылымы </w:t>
            </w:r>
            <w:r>
              <w:br/>
            </w:r>
            <w:r>
              <w:rPr>
                <w:rFonts w:ascii="Times New Roman"/>
                <w:b w:val="false"/>
                <w:i w:val="false"/>
                <w:color w:val="000000"/>
                <w:sz w:val="20"/>
              </w:rPr>
              <w:t xml:space="preserve">проспектісіне (облигациялық </w:t>
            </w:r>
            <w:r>
              <w:br/>
            </w:r>
            <w:r>
              <w:rPr>
                <w:rFonts w:ascii="Times New Roman"/>
                <w:b w:val="false"/>
                <w:i w:val="false"/>
                <w:color w:val="000000"/>
                <w:sz w:val="20"/>
              </w:rPr>
              <w:t xml:space="preserve">бағдарлама проспектісіне), жеке </w:t>
            </w:r>
            <w:r>
              <w:br/>
            </w:r>
            <w:r>
              <w:rPr>
                <w:rFonts w:ascii="Times New Roman"/>
                <w:b w:val="false"/>
                <w:i w:val="false"/>
                <w:color w:val="000000"/>
                <w:sz w:val="20"/>
              </w:rPr>
              <w:t xml:space="preserve">меморандумға өзгерістерді және </w:t>
            </w:r>
            <w:r>
              <w:br/>
            </w:r>
            <w:r>
              <w:rPr>
                <w:rFonts w:ascii="Times New Roman"/>
                <w:b w:val="false"/>
                <w:i w:val="false"/>
                <w:color w:val="000000"/>
                <w:sz w:val="20"/>
              </w:rPr>
              <w:t xml:space="preserve">(немесе) толықтыруларды </w:t>
            </w:r>
            <w:r>
              <w:br/>
            </w:r>
            <w:r>
              <w:rPr>
                <w:rFonts w:ascii="Times New Roman"/>
                <w:b w:val="false"/>
                <w:i w:val="false"/>
                <w:color w:val="000000"/>
                <w:sz w:val="20"/>
              </w:rPr>
              <w:t xml:space="preserve">тіркеу, мемлекеттік емес </w:t>
            </w:r>
            <w:r>
              <w:br/>
            </w:r>
            <w:r>
              <w:rPr>
                <w:rFonts w:ascii="Times New Roman"/>
                <w:b w:val="false"/>
                <w:i w:val="false"/>
                <w:color w:val="000000"/>
                <w:sz w:val="20"/>
              </w:rPr>
              <w:t xml:space="preserve">облигациялар шығарылымының </w:t>
            </w:r>
            <w:r>
              <w:br/>
            </w:r>
            <w:r>
              <w:rPr>
                <w:rFonts w:ascii="Times New Roman"/>
                <w:b w:val="false"/>
                <w:i w:val="false"/>
                <w:color w:val="000000"/>
                <w:sz w:val="20"/>
              </w:rPr>
              <w:t>күшін жою қағидаларына</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ff0000"/>
          <w:sz w:val="28"/>
        </w:rPr>
        <w:t xml:space="preserve">
      Ескерту. 5-қосымшаның оң жақ жоғарғы бұрышы жаңа редакцияда – ҚР Қаржы нарығын реттеу және дамыту агенттігі Басқармасының 23.11.2022 </w:t>
      </w:r>
      <w:r>
        <w:rPr>
          <w:rFonts w:ascii="Times New Roman"/>
          <w:b w:val="false"/>
          <w:i w:val="false"/>
          <w:color w:val="ff0000"/>
          <w:sz w:val="28"/>
        </w:rPr>
        <w:t>№ 103</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32" w:id="76"/>
    <w:p>
      <w:pPr>
        <w:spacing w:after="0"/>
        <w:ind w:left="0"/>
        <w:jc w:val="left"/>
      </w:pPr>
      <w:r>
        <w:rPr>
          <w:rFonts w:ascii="Times New Roman"/>
          <w:b/>
          <w:i w:val="false"/>
          <w:color w:val="000000"/>
        </w:rPr>
        <w:t xml:space="preserve"> Мемлекеттік емес облигациялар шығарылымының күшін жою туралы куәлік</w:t>
      </w:r>
    </w:p>
    <w:bookmarkEnd w:id="76"/>
    <w:p>
      <w:pPr>
        <w:spacing w:after="0"/>
        <w:ind w:left="0"/>
        <w:jc w:val="both"/>
      </w:pPr>
      <w:r>
        <w:rPr>
          <w:rFonts w:ascii="Times New Roman"/>
          <w:b w:val="false"/>
          <w:i w:val="false"/>
          <w:color w:val="ff0000"/>
          <w:sz w:val="28"/>
        </w:rPr>
        <w:t xml:space="preserve">
      Ескерту. 5-қосымша жаңа редакцияда –ҚР Қаржы нарығын реттеу және дамыту агенттігі Басқармасының 07.06.2023 </w:t>
      </w:r>
      <w:r>
        <w:rPr>
          <w:rFonts w:ascii="Times New Roman"/>
          <w:b w:val="false"/>
          <w:i w:val="false"/>
          <w:color w:val="ff0000"/>
          <w:sz w:val="28"/>
        </w:rPr>
        <w:t>№ 53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20___ жылғы "____"_______ Алматы қаласы</w:t>
      </w:r>
    </w:p>
    <w:p>
      <w:pPr>
        <w:spacing w:after="0"/>
        <w:ind w:left="0"/>
        <w:jc w:val="both"/>
      </w:pPr>
      <w:r>
        <w:rPr>
          <w:rFonts w:ascii="Times New Roman"/>
          <w:b w:val="false"/>
          <w:i w:val="false"/>
          <w:color w:val="000000"/>
          <w:sz w:val="28"/>
        </w:rPr>
        <w:t>
      Уәкілетті орган (уәкілетті органның толық атауы)</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(тіркеуші органның атауы, эмитентті мемлекеттік тіркеу (қайта тіркеу) күні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бизнес-сәйкестендіру нөмірі (бар болса)</w:t>
      </w:r>
    </w:p>
    <w:p>
      <w:pPr>
        <w:spacing w:after="0"/>
        <w:ind w:left="0"/>
        <w:jc w:val="both"/>
      </w:pPr>
      <w:r>
        <w:rPr>
          <w:rFonts w:ascii="Times New Roman"/>
          <w:b w:val="false"/>
          <w:i w:val="false"/>
          <w:color w:val="000000"/>
          <w:sz w:val="28"/>
        </w:rPr>
        <w:t>
      тіркеген</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(эмитенттің толық атауы мен орналасқан жері)</w:t>
      </w:r>
    </w:p>
    <w:p>
      <w:pPr>
        <w:spacing w:after="0"/>
        <w:ind w:left="0"/>
        <w:jc w:val="both"/>
      </w:pPr>
      <w:r>
        <w:rPr>
          <w:rFonts w:ascii="Times New Roman"/>
          <w:b w:val="false"/>
          <w:i w:val="false"/>
          <w:color w:val="000000"/>
          <w:sz w:val="28"/>
        </w:rPr>
        <w:t>
      облигациялар шығарылымының күшін жойды.</w:t>
      </w:r>
    </w:p>
    <w:p>
      <w:pPr>
        <w:spacing w:after="0"/>
        <w:ind w:left="0"/>
        <w:jc w:val="both"/>
      </w:pPr>
      <w:r>
        <w:rPr>
          <w:rFonts w:ascii="Times New Roman"/>
          <w:b w:val="false"/>
          <w:i w:val="false"/>
          <w:color w:val="000000"/>
          <w:sz w:val="28"/>
        </w:rPr>
        <w:t>
      Шығарылым облигацияларына берілген халықаралық сәйкестендіру нөмірі (ІSІN коды)</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xml:space="preserve">
      Шығарылым_______________________________________________________________ </w:t>
      </w:r>
    </w:p>
    <w:p>
      <w:pPr>
        <w:spacing w:after="0"/>
        <w:ind w:left="0"/>
        <w:jc w:val="both"/>
      </w:pPr>
      <w:r>
        <w:rPr>
          <w:rFonts w:ascii="Times New Roman"/>
          <w:b w:val="false"/>
          <w:i w:val="false"/>
          <w:color w:val="000000"/>
          <w:sz w:val="28"/>
        </w:rPr>
        <w:t>
      (облигациялардың саны цифрмен және жазбаша,</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_______________________________облигациялар түрі) облигацияларға бөлінген.</w:t>
      </w:r>
    </w:p>
    <w:p>
      <w:pPr>
        <w:spacing w:after="0"/>
        <w:ind w:left="0"/>
        <w:jc w:val="both"/>
      </w:pPr>
      <w:r>
        <w:rPr>
          <w:rFonts w:ascii="Times New Roman"/>
          <w:b w:val="false"/>
          <w:i w:val="false"/>
          <w:color w:val="000000"/>
          <w:sz w:val="28"/>
        </w:rPr>
        <w:t>
      Облигациялар шығарылымының</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(күшін жою себебі)</w:t>
      </w:r>
    </w:p>
    <w:p>
      <w:pPr>
        <w:spacing w:after="0"/>
        <w:ind w:left="0"/>
        <w:jc w:val="both"/>
      </w:pPr>
      <w:r>
        <w:rPr>
          <w:rFonts w:ascii="Times New Roman"/>
          <w:b w:val="false"/>
          <w:i w:val="false"/>
          <w:color w:val="000000"/>
          <w:sz w:val="28"/>
        </w:rPr>
        <w:t>
      _______________________________________ байланысты күші жойылды.</w:t>
      </w:r>
    </w:p>
    <w:p>
      <w:pPr>
        <w:spacing w:after="0"/>
        <w:ind w:left="0"/>
        <w:jc w:val="both"/>
      </w:pPr>
      <w:r>
        <w:rPr>
          <w:rFonts w:ascii="Times New Roman"/>
          <w:b w:val="false"/>
          <w:i w:val="false"/>
          <w:color w:val="000000"/>
          <w:sz w:val="28"/>
        </w:rPr>
        <w:t xml:space="preserve">
      Уәкілетті адам ____________________________________________________________ </w:t>
      </w:r>
    </w:p>
    <w:p>
      <w:pPr>
        <w:spacing w:after="0"/>
        <w:ind w:left="0"/>
        <w:jc w:val="both"/>
      </w:pPr>
      <w:r>
        <w:rPr>
          <w:rFonts w:ascii="Times New Roman"/>
          <w:b w:val="false"/>
          <w:i w:val="false"/>
          <w:color w:val="000000"/>
          <w:sz w:val="28"/>
        </w:rPr>
        <w:t>
      (электрондық цифрлық қолтаңба) (тегі, инициалдары)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2018 жылғы 29 қазандағы</w:t>
            </w:r>
            <w:r>
              <w:br/>
            </w:r>
            <w:r>
              <w:rPr>
                <w:rFonts w:ascii="Times New Roman"/>
                <w:b w:val="false"/>
                <w:i w:val="false"/>
                <w:color w:val="000000"/>
                <w:sz w:val="20"/>
              </w:rPr>
              <w:t>№ 248 қаулысына</w:t>
            </w:r>
            <w:r>
              <w:br/>
            </w:r>
            <w:r>
              <w:rPr>
                <w:rFonts w:ascii="Times New Roman"/>
                <w:b w:val="false"/>
                <w:i w:val="false"/>
                <w:color w:val="000000"/>
                <w:sz w:val="20"/>
              </w:rPr>
              <w:t>2-қосымша</w:t>
            </w:r>
          </w:p>
        </w:tc>
      </w:tr>
    </w:tbl>
    <w:bookmarkStart w:name="z269" w:id="77"/>
    <w:p>
      <w:pPr>
        <w:spacing w:after="0"/>
        <w:ind w:left="0"/>
        <w:jc w:val="left"/>
      </w:pPr>
      <w:r>
        <w:rPr>
          <w:rFonts w:ascii="Times New Roman"/>
          <w:b/>
          <w:i w:val="false"/>
          <w:color w:val="000000"/>
        </w:rPr>
        <w:t xml:space="preserve"> Мемлекеттік емес облигациялар шығарылымын (облигациялық бағдарламаны) мемлекеттік тіркеу, мемлекеттік емес облигациялар шығарылымы проспектісіне (облигациялық бағдарлама проспектісіне), жеке меморандумға өзгерістерді және (немесе) толықтыруларды тіркеу үшін құжаттарға қойылатын талаптар</w:t>
      </w:r>
    </w:p>
    <w:bookmarkEnd w:id="77"/>
    <w:p>
      <w:pPr>
        <w:spacing w:after="0"/>
        <w:ind w:left="0"/>
        <w:jc w:val="both"/>
      </w:pPr>
      <w:r>
        <w:rPr>
          <w:rFonts w:ascii="Times New Roman"/>
          <w:b w:val="false"/>
          <w:i w:val="false"/>
          <w:color w:val="ff0000"/>
          <w:sz w:val="28"/>
        </w:rPr>
        <w:t xml:space="preserve">
      Ескерту. Талаптардың тақырыбы жаңа редакцияда – ҚР Қаржы нарығын реттеу және дамыту агенттігі Басқармасының 23.11.2022 </w:t>
      </w:r>
      <w:r>
        <w:rPr>
          <w:rFonts w:ascii="Times New Roman"/>
          <w:b w:val="false"/>
          <w:i w:val="false"/>
          <w:color w:val="ff0000"/>
          <w:sz w:val="28"/>
        </w:rPr>
        <w:t>№ 103</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қаулысымен.</w:t>
      </w:r>
    </w:p>
    <w:bookmarkStart w:name="z270" w:id="78"/>
    <w:p>
      <w:pPr>
        <w:spacing w:after="0"/>
        <w:ind w:left="0"/>
        <w:jc w:val="both"/>
      </w:pPr>
      <w:r>
        <w:rPr>
          <w:rFonts w:ascii="Times New Roman"/>
          <w:b w:val="false"/>
          <w:i w:val="false"/>
          <w:color w:val="000000"/>
          <w:sz w:val="28"/>
        </w:rPr>
        <w:t xml:space="preserve">
      1. Осы Мемлекеттік емес облигациялар шығарылымын (облигациялық бағдарлама) мемлекеттік тіркеу, мемлекеттік емес облигациялар шығарылымының проспектісіне (облигациялық бағдарлама проспектісіне), өзгерістерді және (немесе) толықтыруларды, жеке меморандумды (бұдан әрі – Талаптар) тіркеу үшін құжаттарға қойылатын талаптар (бұдан әрі - Талаптар) "Бағалы қағаздар рыногы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Бағалы қағаздар рыногы туралы заң) сәйкес әзірленді және мемлекеттік емес облигациялар шығарылымын (бұдан әрі – облигациялық бағдарлама) мемлекеттік тіркеу, облигациялар шығарылымының проспектісіне (облигациялық бағдарлама проспектісіне), жеке меморандумға өзгерістерді және (немесе) толықтыруларды мемлекеттік тіркеу (бұдан әрі – өзгерістерді және (немесе) толықтыруларды тіркеу) үшін құжаттарға қойылатын талаптарды белгілейді.</w:t>
      </w:r>
    </w:p>
    <w:bookmarkEnd w:id="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Қаржы нарығын реттеу және дамыту агенттігі Басқармасының 07.06.2023 </w:t>
      </w:r>
      <w:r>
        <w:rPr>
          <w:rFonts w:ascii="Times New Roman"/>
          <w:b w:val="false"/>
          <w:i w:val="false"/>
          <w:color w:val="000000"/>
          <w:sz w:val="28"/>
        </w:rPr>
        <w:t>№ 53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Қаржы нарығын реттеу және дамыту агенттігі Басқармасының 07.06.2023 </w:t>
      </w:r>
      <w:r>
        <w:rPr>
          <w:rFonts w:ascii="Times New Roman"/>
          <w:b w:val="false"/>
          <w:i w:val="false"/>
          <w:color w:val="000000"/>
          <w:sz w:val="28"/>
        </w:rPr>
        <w:t>№ 53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72" w:id="79"/>
    <w:p>
      <w:pPr>
        <w:spacing w:after="0"/>
        <w:ind w:left="0"/>
        <w:jc w:val="both"/>
      </w:pPr>
      <w:r>
        <w:rPr>
          <w:rFonts w:ascii="Times New Roman"/>
          <w:b w:val="false"/>
          <w:i w:val="false"/>
          <w:color w:val="000000"/>
          <w:sz w:val="28"/>
        </w:rPr>
        <w:t>
      3. Эмитенттің облигациялар шығарылымын (облигациялық бағдарламаны) мемлекеттiк тiркеу өтінішінде ақпараттық жүйелердегі заңмен қорғалатын құпияны құрайтын мәліметтерді пайдалануға келісім қамтылады.</w:t>
      </w:r>
    </w:p>
    <w:bookmarkEnd w:id="79"/>
    <w:bookmarkStart w:name="z906" w:id="80"/>
    <w:p>
      <w:pPr>
        <w:spacing w:after="0"/>
        <w:ind w:left="0"/>
        <w:jc w:val="both"/>
      </w:pPr>
      <w:r>
        <w:rPr>
          <w:rFonts w:ascii="Times New Roman"/>
          <w:b w:val="false"/>
          <w:i w:val="false"/>
          <w:color w:val="000000"/>
          <w:sz w:val="28"/>
        </w:rPr>
        <w:t>
      3-1. Жеке меморандум Талаптарға 1-қосымшаға сәйкес жеке меморандумның құрылымына сәйкес жасалады.</w:t>
      </w:r>
    </w:p>
    <w:bookmarkEnd w:id="80"/>
    <w:p>
      <w:pPr>
        <w:spacing w:after="0"/>
        <w:ind w:left="0"/>
        <w:jc w:val="both"/>
      </w:pPr>
      <w:r>
        <w:rPr>
          <w:rFonts w:ascii="Times New Roman"/>
          <w:b w:val="false"/>
          <w:i w:val="false"/>
          <w:color w:val="000000"/>
          <w:sz w:val="28"/>
        </w:rPr>
        <w:t>
      Жеке меморандум қазақ және орыс тілдерінде жасалады.</w:t>
      </w:r>
    </w:p>
    <w:p>
      <w:pPr>
        <w:spacing w:after="0"/>
        <w:ind w:left="0"/>
        <w:jc w:val="both"/>
      </w:pPr>
      <w:r>
        <w:rPr>
          <w:rFonts w:ascii="Times New Roman"/>
          <w:b w:val="false"/>
          <w:i w:val="false"/>
          <w:color w:val="000000"/>
          <w:sz w:val="28"/>
        </w:rPr>
        <w:t>
      Номиналы шетел валютасында көрсетілген облигациялар шығарылған жағдайда жеке меморандум қазақ, орыс және эмитенттің қалауы бойынша ағылшын тілдерінде жасалады.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Талаптар 3-1-тармақпен толықтырылды – ҚР Қаржы нарығын реттеу және дамыту агенттігі Басқармасының 09.02.2021 </w:t>
      </w:r>
      <w:r>
        <w:rPr>
          <w:rFonts w:ascii="Times New Roman"/>
          <w:b w:val="false"/>
          <w:i w:val="false"/>
          <w:color w:val="000000"/>
          <w:sz w:val="28"/>
        </w:rPr>
        <w:t>№ 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Қаржы нарығын реттеу және дамыту агенттігі Басқармасының 24.09.2021 </w:t>
      </w:r>
      <w:r>
        <w:rPr>
          <w:rFonts w:ascii="Times New Roman"/>
          <w:b w:val="false"/>
          <w:i w:val="false"/>
          <w:color w:val="000000"/>
          <w:sz w:val="28"/>
        </w:rPr>
        <w:t>№ 96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940" w:id="81"/>
    <w:p>
      <w:pPr>
        <w:spacing w:after="0"/>
        <w:ind w:left="0"/>
        <w:jc w:val="both"/>
      </w:pPr>
      <w:r>
        <w:rPr>
          <w:rFonts w:ascii="Times New Roman"/>
          <w:b w:val="false"/>
          <w:i w:val="false"/>
          <w:color w:val="000000"/>
          <w:sz w:val="28"/>
        </w:rPr>
        <w:t>
      3-2. Айналыс мерзімі 12 (он екі) айдан аспайтын облигациялар шығарылымы туралы мәліметтер Талаптарға 2-қосымшаға сәйкес айналыс мерзімі 12 (он екі) айдан аспайтын облигациялар шығарылымы туралы мәліметтер құрылымына сәйкес жасалады және ресімделеді және қазақ және орыс тілдерінде ұсынылады.</w:t>
      </w:r>
    </w:p>
    <w:bookmarkEnd w:id="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Талаптар 3-2-тармақпен толықтырылды - ҚР Қаржы нарығын реттеу және дамыту агенттігі Басқармасының 24.09.2021 </w:t>
      </w:r>
      <w:r>
        <w:rPr>
          <w:rFonts w:ascii="Times New Roman"/>
          <w:b w:val="false"/>
          <w:i w:val="false"/>
          <w:color w:val="000000"/>
          <w:sz w:val="28"/>
        </w:rPr>
        <w:t>№ 96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079" w:id="82"/>
    <w:p>
      <w:pPr>
        <w:spacing w:after="0"/>
        <w:ind w:left="0"/>
        <w:jc w:val="both"/>
      </w:pPr>
      <w:r>
        <w:rPr>
          <w:rFonts w:ascii="Times New Roman"/>
          <w:b w:val="false"/>
          <w:i w:val="false"/>
          <w:color w:val="000000"/>
          <w:sz w:val="28"/>
        </w:rPr>
        <w:t xml:space="preserve">
      3-3. Эмитент облигациялық бағдарлама шегінде жеке орналастыруға жататын мемлекеттік емес облигациялар шығарған жағдайда жеке меморандум Талаптарға </w:t>
      </w:r>
      <w:r>
        <w:rPr>
          <w:rFonts w:ascii="Times New Roman"/>
          <w:b w:val="false"/>
          <w:i w:val="false"/>
          <w:color w:val="000000"/>
          <w:sz w:val="28"/>
        </w:rPr>
        <w:t>1-қосымшаға</w:t>
      </w:r>
      <w:r>
        <w:rPr>
          <w:rFonts w:ascii="Times New Roman"/>
          <w:b w:val="false"/>
          <w:i w:val="false"/>
          <w:color w:val="000000"/>
          <w:sz w:val="28"/>
        </w:rPr>
        <w:t xml:space="preserve"> сәйкес жеке меморандумның құрылымына сәйкес жасалады.</w:t>
      </w:r>
    </w:p>
    <w:bookmarkEnd w:id="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3-3-тармақтармен толықтырылды - ҚР Қаржы нарығын реттеу және дамыту агенттігі Басқармасының 23.11.2022 </w:t>
      </w:r>
      <w:r>
        <w:rPr>
          <w:rFonts w:ascii="Times New Roman"/>
          <w:b w:val="false"/>
          <w:i w:val="false"/>
          <w:color w:val="ff0000"/>
          <w:sz w:val="28"/>
        </w:rPr>
        <w:t>№ 103</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қаулысымен.</w:t>
      </w:r>
      <w:r>
        <w:br/>
      </w:r>
      <w:r>
        <w:rPr>
          <w:rFonts w:ascii="Times New Roman"/>
          <w:b w:val="false"/>
          <w:i w:val="false"/>
          <w:color w:val="000000"/>
          <w:sz w:val="28"/>
        </w:rPr>
        <w:t>
</w:t>
      </w:r>
    </w:p>
    <w:bookmarkStart w:name="z1080" w:id="83"/>
    <w:p>
      <w:pPr>
        <w:spacing w:after="0"/>
        <w:ind w:left="0"/>
        <w:jc w:val="both"/>
      </w:pPr>
      <w:r>
        <w:rPr>
          <w:rFonts w:ascii="Times New Roman"/>
          <w:b w:val="false"/>
          <w:i w:val="false"/>
          <w:color w:val="000000"/>
          <w:sz w:val="28"/>
        </w:rPr>
        <w:t>
      3-4. Арнайы қаржы компаниясы қаржы нарығын және қаржы ұйымдарын мемлекеттік реттеу, бақылау және қадағалау жөніндегі уәкілетті органға (бұдан әрі – уәкілетті орган) жеке меморандуммен бірге оригинатордың соңғы қаржы жыл үшін аудиторлық есебін, оригинатор мен арнайы қаржы компаниясы арасында жасалған осы секьюритилендіру мәмілесі бойынша талап ету құқықтарын басқаға беру шартын ұсынады.</w:t>
      </w:r>
    </w:p>
    <w:bookmarkEnd w:id="83"/>
    <w:p>
      <w:pPr>
        <w:spacing w:after="0"/>
        <w:ind w:left="0"/>
        <w:jc w:val="both"/>
      </w:pPr>
      <w:r>
        <w:rPr>
          <w:rFonts w:ascii="Times New Roman"/>
          <w:b w:val="false"/>
          <w:i w:val="false"/>
          <w:color w:val="000000"/>
          <w:sz w:val="28"/>
        </w:rPr>
        <w:t>
      Оригинатордың соңғы жыл үшін аудиторлық есебі болмаған жағдайда арнайы қаржы компаниясы уәкілетті органға облигациялар шығарылымын мемлекеттік тіркеуге құжаттар ұсыну алдында оригинатордың соңғы есепті тоқсан үшін қаржылық есептілігінің көшірмесін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3-4-тармақтармен толықтырылды - ҚР Қаржы нарығын реттеу және дамыту агенттігі Басқармасының 23.11.2022 </w:t>
      </w:r>
      <w:r>
        <w:rPr>
          <w:rFonts w:ascii="Times New Roman"/>
          <w:b w:val="false"/>
          <w:i w:val="false"/>
          <w:color w:val="ff0000"/>
          <w:sz w:val="28"/>
        </w:rPr>
        <w:t>№ 103</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Ұлттық Банкі Басқармасының 26.11.2019 </w:t>
      </w:r>
      <w:r>
        <w:rPr>
          <w:rFonts w:ascii="Times New Roman"/>
          <w:b w:val="false"/>
          <w:i w:val="false"/>
          <w:color w:val="000000"/>
          <w:sz w:val="28"/>
        </w:rPr>
        <w:t>№ 213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74" w:id="84"/>
    <w:p>
      <w:pPr>
        <w:spacing w:after="0"/>
        <w:ind w:left="0"/>
        <w:jc w:val="both"/>
      </w:pPr>
      <w:r>
        <w:rPr>
          <w:rFonts w:ascii="Times New Roman"/>
          <w:b w:val="false"/>
          <w:i w:val="false"/>
          <w:color w:val="000000"/>
          <w:sz w:val="28"/>
        </w:rPr>
        <w:t xml:space="preserve">
      5. Эмитент Бағалы қағаздар нарығы туралы заңның 9-бабы 1-тармағының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 тармақшаларында</w:t>
      </w:r>
      <w:r>
        <w:rPr>
          <w:rFonts w:ascii="Times New Roman"/>
          <w:b w:val="false"/>
          <w:i w:val="false"/>
          <w:color w:val="000000"/>
          <w:sz w:val="28"/>
        </w:rPr>
        <w:t xml:space="preserve"> көрсетілген мәліметтер өзгерген жағдайда, облигациялар шығарылымы проспектісіне өзгерістерді және (немесе) толықтыруларды тіркеу үшін:</w:t>
      </w:r>
    </w:p>
    <w:bookmarkEnd w:id="84"/>
    <w:bookmarkStart w:name="z275" w:id="85"/>
    <w:p>
      <w:pPr>
        <w:spacing w:after="0"/>
        <w:ind w:left="0"/>
        <w:jc w:val="both"/>
      </w:pPr>
      <w:r>
        <w:rPr>
          <w:rFonts w:ascii="Times New Roman"/>
          <w:b w:val="false"/>
          <w:i w:val="false"/>
          <w:color w:val="000000"/>
          <w:sz w:val="28"/>
        </w:rPr>
        <w:t>
      1) облигацияларды ұстаушылар болған жағдайда - облигациялар ұстаушылардың жалпы жиналысының облигациялар шығарылымы проспектісіне өзгерістер және (немесе) толықтырулар енгізу туралы шешімінің (облигацияларды жалғыз ұстаушы шешімінің) көшірмесін (сот шешіміне сәйкес немесе Қазақстан Республикасының заңдарында белгіленген жағдайларда жүргізілетін эмитентті қайта құрылымдау жағдайларын қоспағанда);</w:t>
      </w:r>
    </w:p>
    <w:bookmarkEnd w:id="85"/>
    <w:bookmarkStart w:name="z276" w:id="86"/>
    <w:p>
      <w:pPr>
        <w:spacing w:after="0"/>
        <w:ind w:left="0"/>
        <w:jc w:val="both"/>
      </w:pPr>
      <w:r>
        <w:rPr>
          <w:rFonts w:ascii="Times New Roman"/>
          <w:b w:val="false"/>
          <w:i w:val="false"/>
          <w:color w:val="000000"/>
          <w:sz w:val="28"/>
        </w:rPr>
        <w:t>
      2) егер осы шығарылымның бір де бір облигациясы орналастырылмаған болса немесе осы шығарылымның барлық облигациясын эмитент сатып алған болса - эмитенттің тиісті органының облигациялар шығарылымы проспектісіне өзгерістер және (немесе) толықтырулар енгізу туралы шешімінің көшірмесін ұсынады.</w:t>
      </w:r>
    </w:p>
    <w:bookmarkEnd w:id="86"/>
    <w:bookmarkStart w:name="z907" w:id="87"/>
    <w:p>
      <w:pPr>
        <w:spacing w:after="0"/>
        <w:ind w:left="0"/>
        <w:jc w:val="both"/>
      </w:pPr>
      <w:r>
        <w:rPr>
          <w:rFonts w:ascii="Times New Roman"/>
          <w:b w:val="false"/>
          <w:i w:val="false"/>
          <w:color w:val="000000"/>
          <w:sz w:val="28"/>
        </w:rPr>
        <w:t xml:space="preserve">
      5-1. Талаптарға </w:t>
      </w:r>
      <w:r>
        <w:rPr>
          <w:rFonts w:ascii="Times New Roman"/>
          <w:b w:val="false"/>
          <w:i w:val="false"/>
          <w:color w:val="000000"/>
          <w:sz w:val="28"/>
        </w:rPr>
        <w:t>1-қосымшаның</w:t>
      </w:r>
      <w:r>
        <w:rPr>
          <w:rFonts w:ascii="Times New Roman"/>
          <w:b w:val="false"/>
          <w:i w:val="false"/>
          <w:color w:val="000000"/>
          <w:sz w:val="28"/>
        </w:rPr>
        <w:t xml:space="preserve"> 3, 4, 5, 6, 7, 8 және 9-тармақтарында көрсетілген мәліметтер өзгерген жағдайда, эмитент жеке меморандумға өзгерістерді және (немесе) толықтыруларды тіркеу үшін мыналарды ұсынады:</w:t>
      </w:r>
    </w:p>
    <w:bookmarkEnd w:id="87"/>
    <w:p>
      <w:pPr>
        <w:spacing w:after="0"/>
        <w:ind w:left="0"/>
        <w:jc w:val="both"/>
      </w:pPr>
      <w:r>
        <w:rPr>
          <w:rFonts w:ascii="Times New Roman"/>
          <w:b w:val="false"/>
          <w:i w:val="false"/>
          <w:color w:val="000000"/>
          <w:sz w:val="28"/>
        </w:rPr>
        <w:t>
      1) облигацияларды ұстаушылар болған жағдайда жеке меморандумға өзгерістер және (немесе) толықтырулар енгізу туралы облигацияларды ұстаушылардың жалпы жиналысы шешімінің (облигацияларды жалғыз ұстаушы шешімінің) көшірмесі (соттың шешіміне сәйкес немесе Қазақстан Республикасының заңдарында көзделген жағдайларда жүргізілетін эмитентті қайта құрылымдау жағдайларын қоспағанда);</w:t>
      </w:r>
    </w:p>
    <w:p>
      <w:pPr>
        <w:spacing w:after="0"/>
        <w:ind w:left="0"/>
        <w:jc w:val="both"/>
      </w:pPr>
      <w:r>
        <w:rPr>
          <w:rFonts w:ascii="Times New Roman"/>
          <w:b w:val="false"/>
          <w:i w:val="false"/>
          <w:color w:val="000000"/>
          <w:sz w:val="28"/>
        </w:rPr>
        <w:t>
      2) егер осы шығарылымның бірде-бір облигациясы орналастырылмаған немесе осы шығарылымның барлық облигацияларын эмитент сатып алған жағдайда, эмитенттің тиісті органының жеке меморандумға өзгерістер және (немесе) толықтырулар енгізу туралы көшірмесі.</w:t>
      </w:r>
    </w:p>
    <w:p>
      <w:pPr>
        <w:spacing w:after="0"/>
        <w:ind w:left="0"/>
        <w:jc w:val="both"/>
      </w:pPr>
      <w:r>
        <w:rPr>
          <w:rFonts w:ascii="Times New Roman"/>
          <w:b w:val="false"/>
          <w:i w:val="false"/>
          <w:color w:val="000000"/>
          <w:sz w:val="28"/>
        </w:rPr>
        <w:t>
      Жеке меморандумға өзгерістерді және (немесе) толықтыруларды ескере отырып, электрондық нысанда қазақ және орыс тілдерінде жасалады.</w:t>
      </w:r>
    </w:p>
    <w:p>
      <w:pPr>
        <w:spacing w:after="0"/>
        <w:ind w:left="0"/>
        <w:jc w:val="both"/>
      </w:pPr>
      <w:r>
        <w:rPr>
          <w:rFonts w:ascii="Times New Roman"/>
          <w:b w:val="false"/>
          <w:i w:val="false"/>
          <w:color w:val="000000"/>
          <w:sz w:val="28"/>
        </w:rPr>
        <w:t>
      Егер номиналы шетел валютасында көрсетілген облигациялар шығарылымы кезінде эмитенттің қалауы бойынша қазақ және орыс тілдерінен басқа жеке меморандум ағылшын тілінде жасалса, өзгерістер және (немесе) толықтырулар ескеріле отырып, жеке меморандум қазақ және орыс тілдерінен басқа ағылшын тілінде де жасалады.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Талаптар 5-1-тармақпен толықтырылды – ҚР Қаржы нарығын реттеу және дамыту агенттігі Басқармасының 09.02.2021 </w:t>
      </w:r>
      <w:r>
        <w:rPr>
          <w:rFonts w:ascii="Times New Roman"/>
          <w:b w:val="false"/>
          <w:i w:val="false"/>
          <w:color w:val="000000"/>
          <w:sz w:val="28"/>
        </w:rPr>
        <w:t>№ 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Қаржы нарығын реттеу және дамыту агенттігі Басқармасының 07.06.2023 </w:t>
      </w:r>
      <w:r>
        <w:rPr>
          <w:rFonts w:ascii="Times New Roman"/>
          <w:b w:val="false"/>
          <w:i w:val="false"/>
          <w:color w:val="000000"/>
          <w:sz w:val="28"/>
        </w:rPr>
        <w:t>№ 53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277" w:id="88"/>
    <w:p>
      <w:pPr>
        <w:spacing w:after="0"/>
        <w:ind w:left="0"/>
        <w:jc w:val="both"/>
      </w:pPr>
      <w:r>
        <w:rPr>
          <w:rFonts w:ascii="Times New Roman"/>
          <w:b w:val="false"/>
          <w:i w:val="false"/>
          <w:color w:val="000000"/>
          <w:sz w:val="28"/>
        </w:rPr>
        <w:t xml:space="preserve">
      6. Эмитент облигациялар шығарылымы проспектісіне (облигациялық бағдарлама проспектісіне) өзгерістерді және (немесе) толықтыруларды тіркеу үшін қайта құрылымдауды жүргізу туралы сот шешіміне сәйкес қайта құрылымдау жүргізген жағдайда, осы қаулымен бекітілген Мемлекеттік емес облигациялар шығарылымын (облигациялық бағдарлама) мемлекеттік тіркеу, мемлекеттік емес облигациялар шығарылымы проспектісіне (облигациялық бағдарлама проспектісі), жеке меморандумға өзгерістерді және (немесе) толықтыруларды тіркеу, мемлекеттік емес облигациялар шығарылымының күшін жою туралы қағидаларының </w:t>
      </w:r>
      <w:r>
        <w:rPr>
          <w:rFonts w:ascii="Times New Roman"/>
          <w:b w:val="false"/>
          <w:i w:val="false"/>
          <w:color w:val="000000"/>
          <w:sz w:val="28"/>
        </w:rPr>
        <w:t>3-тармағында</w:t>
      </w:r>
      <w:r>
        <w:rPr>
          <w:rFonts w:ascii="Times New Roman"/>
          <w:b w:val="false"/>
          <w:i w:val="false"/>
          <w:color w:val="000000"/>
          <w:sz w:val="28"/>
        </w:rPr>
        <w:t xml:space="preserve"> көрсетілген құжаттардан бөлек эмитент уәкілетті органға сот бекіткен және облигациялар шығарылымы шарттарының өзгерістерін қамтитын қайта құрылымдау жоспарының электрондық көшірмесін жібереді.</w:t>
      </w:r>
    </w:p>
    <w:bookmarkEnd w:id="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Қаржы нарығын реттеу және дамыту агенттігі Басқармасының 07.06.2023 </w:t>
      </w:r>
      <w:r>
        <w:rPr>
          <w:rFonts w:ascii="Times New Roman"/>
          <w:b w:val="false"/>
          <w:i w:val="false"/>
          <w:color w:val="000000"/>
          <w:sz w:val="28"/>
        </w:rPr>
        <w:t>№ 53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78" w:id="89"/>
    <w:p>
      <w:pPr>
        <w:spacing w:after="0"/>
        <w:ind w:left="0"/>
        <w:jc w:val="both"/>
      </w:pPr>
      <w:r>
        <w:rPr>
          <w:rFonts w:ascii="Times New Roman"/>
          <w:b w:val="false"/>
          <w:i w:val="false"/>
          <w:color w:val="000000"/>
          <w:sz w:val="28"/>
        </w:rPr>
        <w:t>
      7. Хаттама немесе одан үзінді көшірме нысанында жасалған, облигациялар шығарылымы проспектісіне, жеке меморандумға өзгерістерді және (немесе) толықтыруларды тіркеу үшін көшірмесі уәкілетті органға ұсынылатын облигациялар ұстаушылардың (жалғыз облигация ұстаушының) жалпы жиналысының облигациялар шығарылымы проспектісіне, жеке меморандумға өзгерістер және (немесе) толықтырулар енгізу туралы шешімінде мынадай мәліметтер қамтылады:</w:t>
      </w:r>
    </w:p>
    <w:bookmarkEnd w:id="89"/>
    <w:p>
      <w:pPr>
        <w:spacing w:after="0"/>
        <w:ind w:left="0"/>
        <w:jc w:val="both"/>
      </w:pPr>
      <w:r>
        <w:rPr>
          <w:rFonts w:ascii="Times New Roman"/>
          <w:b w:val="false"/>
          <w:i w:val="false"/>
          <w:color w:val="000000"/>
          <w:sz w:val="28"/>
        </w:rPr>
        <w:t>
      1) эмитенттің атауы;</w:t>
      </w:r>
    </w:p>
    <w:p>
      <w:pPr>
        <w:spacing w:after="0"/>
        <w:ind w:left="0"/>
        <w:jc w:val="both"/>
      </w:pPr>
      <w:r>
        <w:rPr>
          <w:rFonts w:ascii="Times New Roman"/>
          <w:b w:val="false"/>
          <w:i w:val="false"/>
          <w:color w:val="000000"/>
          <w:sz w:val="28"/>
        </w:rPr>
        <w:t>
      2) проспектісіне немесе жеке меморандумына өзгерістер және (немесе) толықтырулар енгізілетін облигациялар шығарылымын мемлекеттік тіркеу күні, осы шығарылымның облигацияларына берілген халықаралық сәйкестендіру нөмірі (ІSІN коды);</w:t>
      </w:r>
    </w:p>
    <w:p>
      <w:pPr>
        <w:spacing w:after="0"/>
        <w:ind w:left="0"/>
        <w:jc w:val="both"/>
      </w:pPr>
      <w:r>
        <w:rPr>
          <w:rFonts w:ascii="Times New Roman"/>
          <w:b w:val="false"/>
          <w:i w:val="false"/>
          <w:color w:val="000000"/>
          <w:sz w:val="28"/>
        </w:rPr>
        <w:t>
      3) облигациялар ұстаушылардың жалпы жиналысын өткізу күні, уақыты және орны;</w:t>
      </w:r>
    </w:p>
    <w:p>
      <w:pPr>
        <w:spacing w:after="0"/>
        <w:ind w:left="0"/>
        <w:jc w:val="both"/>
      </w:pPr>
      <w:r>
        <w:rPr>
          <w:rFonts w:ascii="Times New Roman"/>
          <w:b w:val="false"/>
          <w:i w:val="false"/>
          <w:color w:val="000000"/>
          <w:sz w:val="28"/>
        </w:rPr>
        <w:t>
      4) ұстаушылары облигациялар ұстаушылардың жалпы жиналысына қатысатын облигациялардың саны;</w:t>
      </w:r>
    </w:p>
    <w:p>
      <w:pPr>
        <w:spacing w:after="0"/>
        <w:ind w:left="0"/>
        <w:jc w:val="both"/>
      </w:pPr>
      <w:r>
        <w:rPr>
          <w:rFonts w:ascii="Times New Roman"/>
          <w:b w:val="false"/>
          <w:i w:val="false"/>
          <w:color w:val="000000"/>
          <w:sz w:val="28"/>
        </w:rPr>
        <w:t>
      5) облигациялар ұстаушылардың жалпы жиналысының кворумы;</w:t>
      </w:r>
    </w:p>
    <w:p>
      <w:pPr>
        <w:spacing w:after="0"/>
        <w:ind w:left="0"/>
        <w:jc w:val="both"/>
      </w:pPr>
      <w:r>
        <w:rPr>
          <w:rFonts w:ascii="Times New Roman"/>
          <w:b w:val="false"/>
          <w:i w:val="false"/>
          <w:color w:val="000000"/>
          <w:sz w:val="28"/>
        </w:rPr>
        <w:t>
      6) осы шығарылым облигацияларының 10 (оннан) астам пайызына ие облигациялар ұстаушылардың саны;</w:t>
      </w:r>
    </w:p>
    <w:p>
      <w:pPr>
        <w:spacing w:after="0"/>
        <w:ind w:left="0"/>
        <w:jc w:val="both"/>
      </w:pPr>
      <w:r>
        <w:rPr>
          <w:rFonts w:ascii="Times New Roman"/>
          <w:b w:val="false"/>
          <w:i w:val="false"/>
          <w:color w:val="000000"/>
          <w:sz w:val="28"/>
        </w:rPr>
        <w:t>
      7) облигациялар ұстаушылардың жалпы жиналысының күн тәртібі;</w:t>
      </w:r>
    </w:p>
    <w:p>
      <w:pPr>
        <w:spacing w:after="0"/>
        <w:ind w:left="0"/>
        <w:jc w:val="both"/>
      </w:pPr>
      <w:r>
        <w:rPr>
          <w:rFonts w:ascii="Times New Roman"/>
          <w:b w:val="false"/>
          <w:i w:val="false"/>
          <w:color w:val="000000"/>
          <w:sz w:val="28"/>
        </w:rPr>
        <w:t>
      8) облигациялар ұстаушылардың жалпы жиналысының күн тәртібіндегі мәселелер бойынша облигациялар ұстаушылардың жалпы жиналысында дауыс беру тәртібі;</w:t>
      </w:r>
    </w:p>
    <w:p>
      <w:pPr>
        <w:spacing w:after="0"/>
        <w:ind w:left="0"/>
        <w:jc w:val="both"/>
      </w:pPr>
      <w:r>
        <w:rPr>
          <w:rFonts w:ascii="Times New Roman"/>
          <w:b w:val="false"/>
          <w:i w:val="false"/>
          <w:color w:val="000000"/>
          <w:sz w:val="28"/>
        </w:rPr>
        <w:t>
      9) облигациялар ұстаушылардың жалпы жиналысының төрағасы мен хатшысының тегі, аты, әкесінің аты (олар бар болса);</w:t>
      </w:r>
    </w:p>
    <w:p>
      <w:pPr>
        <w:spacing w:after="0"/>
        <w:ind w:left="0"/>
        <w:jc w:val="both"/>
      </w:pPr>
      <w:r>
        <w:rPr>
          <w:rFonts w:ascii="Times New Roman"/>
          <w:b w:val="false"/>
          <w:i w:val="false"/>
          <w:color w:val="000000"/>
          <w:sz w:val="28"/>
        </w:rPr>
        <w:t>
      10) облигациялар ұстаушылардың жалпы жиналысының күн тәртібіндегі әрбір мәселе бойынша дауыс беру нәтижелері;</w:t>
      </w:r>
    </w:p>
    <w:p>
      <w:pPr>
        <w:spacing w:after="0"/>
        <w:ind w:left="0"/>
        <w:jc w:val="both"/>
      </w:pPr>
      <w:r>
        <w:rPr>
          <w:rFonts w:ascii="Times New Roman"/>
          <w:b w:val="false"/>
          <w:i w:val="false"/>
          <w:color w:val="000000"/>
          <w:sz w:val="28"/>
        </w:rPr>
        <w:t>
      11) облигациялар ұстаушылардың жалпы жиналысының күн тәртібіндегі әрбір мәселе бойынша қабылданған шешім.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Қаржы нарығын реттеу және дамыту агенттігі Басқармасының 09.02.2021 </w:t>
      </w:r>
      <w:r>
        <w:rPr>
          <w:rFonts w:ascii="Times New Roman"/>
          <w:b w:val="false"/>
          <w:i w:val="false"/>
          <w:color w:val="000000"/>
          <w:sz w:val="28"/>
        </w:rPr>
        <w:t>№ 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90" w:id="9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Хаттама немесе одан үзінді көшірме нысанында жасалған, облигациялар шығарылымы проспектісіне (облигациялық бағдарлама проспектісіне) өзгерістерді және (немесе) толықтыруларды тіркеу үшін көшірмесі уәкілетті органға ұсынылатын эмитент органының облигациялар шығарылымы проспектісіне (облигациялық бағдарлама проспектісіне), жеке меморандумға өзгерістер және (немесе) толықтырулар енгізу туралы шешімінде мынадай мәліметтер қамтылады:</w:t>
      </w:r>
    </w:p>
    <w:bookmarkEnd w:id="90"/>
    <w:p>
      <w:pPr>
        <w:spacing w:after="0"/>
        <w:ind w:left="0"/>
        <w:jc w:val="both"/>
      </w:pPr>
      <w:r>
        <w:rPr>
          <w:rFonts w:ascii="Times New Roman"/>
          <w:b w:val="false"/>
          <w:i w:val="false"/>
          <w:color w:val="000000"/>
          <w:sz w:val="28"/>
        </w:rPr>
        <w:t>
      1) эмитенттің атқарушы органының атауы мен орналасқан жері;</w:t>
      </w:r>
    </w:p>
    <w:p>
      <w:pPr>
        <w:spacing w:after="0"/>
        <w:ind w:left="0"/>
        <w:jc w:val="both"/>
      </w:pPr>
      <w:r>
        <w:rPr>
          <w:rFonts w:ascii="Times New Roman"/>
          <w:b w:val="false"/>
          <w:i w:val="false"/>
          <w:color w:val="000000"/>
          <w:sz w:val="28"/>
        </w:rPr>
        <w:t>
      2) отырыс өткізілетін күні, уақыты мен орны (отырыс қатысып дауыс беру жолымен өткізілген жағдайда) немесе отырыс күні (сырттай дауыс берілетін жағдайда);</w:t>
      </w:r>
    </w:p>
    <w:p>
      <w:pPr>
        <w:spacing w:after="0"/>
        <w:ind w:left="0"/>
        <w:jc w:val="both"/>
      </w:pPr>
      <w:r>
        <w:rPr>
          <w:rFonts w:ascii="Times New Roman"/>
          <w:b w:val="false"/>
          <w:i w:val="false"/>
          <w:color w:val="000000"/>
          <w:sz w:val="28"/>
        </w:rPr>
        <w:t>
      3) отырысқа қатысқан адамдар туралы мәліметтер (сырттай дауыс беру жолымен шешім қабылдаған);</w:t>
      </w:r>
    </w:p>
    <w:p>
      <w:pPr>
        <w:spacing w:after="0"/>
        <w:ind w:left="0"/>
        <w:jc w:val="both"/>
      </w:pPr>
      <w:r>
        <w:rPr>
          <w:rFonts w:ascii="Times New Roman"/>
          <w:b w:val="false"/>
          <w:i w:val="false"/>
          <w:color w:val="000000"/>
          <w:sz w:val="28"/>
        </w:rPr>
        <w:t>
      4) отырыс кворумы;</w:t>
      </w:r>
    </w:p>
    <w:p>
      <w:pPr>
        <w:spacing w:after="0"/>
        <w:ind w:left="0"/>
        <w:jc w:val="both"/>
      </w:pPr>
      <w:r>
        <w:rPr>
          <w:rFonts w:ascii="Times New Roman"/>
          <w:b w:val="false"/>
          <w:i w:val="false"/>
          <w:color w:val="000000"/>
          <w:sz w:val="28"/>
        </w:rPr>
        <w:t>
      5) отырыстың күн тәртібіндегі облигациялар шығарылымы проспектісіне (облигациялық бағдарлама проспектісіне), жеке меморандумға өзгерістер және (немесе) толықтырулар енгізуге қатысты мәселелер;</w:t>
      </w:r>
    </w:p>
    <w:p>
      <w:pPr>
        <w:spacing w:after="0"/>
        <w:ind w:left="0"/>
        <w:jc w:val="both"/>
      </w:pPr>
      <w:r>
        <w:rPr>
          <w:rFonts w:ascii="Times New Roman"/>
          <w:b w:val="false"/>
          <w:i w:val="false"/>
          <w:color w:val="000000"/>
          <w:sz w:val="28"/>
        </w:rPr>
        <w:t>
      6) отырыстың күн тәртібіндегі облигациялар шығарылымы проспектісіне (облигациялық бағдарлама проспектісіне), жеке меморандумға өзгерістер және (немесе) толықтырулар енгізуге қатысты әрбір мәселе бойынша дауыс беру нәтижелері;</w:t>
      </w:r>
    </w:p>
    <w:p>
      <w:pPr>
        <w:spacing w:after="0"/>
        <w:ind w:left="0"/>
        <w:jc w:val="both"/>
      </w:pPr>
      <w:r>
        <w:rPr>
          <w:rFonts w:ascii="Times New Roman"/>
          <w:b w:val="false"/>
          <w:i w:val="false"/>
          <w:color w:val="000000"/>
          <w:sz w:val="28"/>
        </w:rPr>
        <w:t>
      7) облигациялар шығарылымы проспектісіне (облигациялық бағдарлама проспектісіне), жеке меморандумға өзгерістер және (немесе) толықтырулар енгізуге қатысты мәселе бойынша қабылданған шешім;</w:t>
      </w:r>
    </w:p>
    <w:p>
      <w:pPr>
        <w:spacing w:after="0"/>
        <w:ind w:left="0"/>
        <w:jc w:val="both"/>
      </w:pPr>
      <w:r>
        <w:rPr>
          <w:rFonts w:ascii="Times New Roman"/>
          <w:b w:val="false"/>
          <w:i w:val="false"/>
          <w:color w:val="000000"/>
          <w:sz w:val="28"/>
        </w:rPr>
        <w:t>
      8) отырыстың төрағасы мен хатшысының тегі, аты, әкесінің аты (олар бар болса).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Қаржы нарығын реттеу және дамыту агенттігі Басқармасының 09.02.2021 </w:t>
      </w:r>
      <w:r>
        <w:rPr>
          <w:rFonts w:ascii="Times New Roman"/>
          <w:b w:val="false"/>
          <w:i w:val="false"/>
          <w:color w:val="000000"/>
          <w:sz w:val="28"/>
        </w:rPr>
        <w:t>№ 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99" w:id="91"/>
    <w:p>
      <w:pPr>
        <w:spacing w:after="0"/>
        <w:ind w:left="0"/>
        <w:jc w:val="both"/>
      </w:pPr>
      <w:r>
        <w:rPr>
          <w:rFonts w:ascii="Times New Roman"/>
          <w:b w:val="false"/>
          <w:i w:val="false"/>
          <w:color w:val="000000"/>
          <w:sz w:val="28"/>
        </w:rPr>
        <w:t>
      9. Эмитент органының шешімінен (хаттамасынан) үзінді-көшірмеге отырыстың хатшысы қол қояды.</w:t>
      </w:r>
    </w:p>
    <w:bookmarkEnd w:id="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Алып тасталды - ҚР Қаржы нарығын реттеу және дамыту агенттігі Басқармасының 07.06.2023 </w:t>
      </w:r>
      <w:r>
        <w:rPr>
          <w:rFonts w:ascii="Times New Roman"/>
          <w:b w:val="false"/>
          <w:i w:val="false"/>
          <w:color w:val="000000"/>
          <w:sz w:val="28"/>
        </w:rPr>
        <w:t>№ 53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Алып тасталды - ҚР Қаржы нарығын реттеу және дамыту агенттігі Басқармасының 07.06.2023 </w:t>
      </w:r>
      <w:r>
        <w:rPr>
          <w:rFonts w:ascii="Times New Roman"/>
          <w:b w:val="false"/>
          <w:i w:val="false"/>
          <w:color w:val="000000"/>
          <w:sz w:val="28"/>
        </w:rPr>
        <w:t>№ 53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02" w:id="92"/>
    <w:p>
      <w:pPr>
        <w:spacing w:after="0"/>
        <w:ind w:left="0"/>
        <w:jc w:val="both"/>
      </w:pPr>
      <w:r>
        <w:rPr>
          <w:rFonts w:ascii="Times New Roman"/>
          <w:b w:val="false"/>
          <w:i w:val="false"/>
          <w:color w:val="000000"/>
          <w:sz w:val="28"/>
        </w:rPr>
        <w:t>
      12. Еншілес ұйымы (ұйымдары) бар эмитенттің ағымдағы жылдың 1 қаңтарынан 1 сәуірінедейінгі аралығындағы кезеңде облигациялар шығарылымын (облигациялық бағдарламаны) мемлекеттiк тiркеуге құжаттар беру алдында соңғы тоқсанның соңындағы жағдай бойынша шоғырландырылған қаржылық есептілігі болмаған жағдайда, эмитент уәкілетті органға көрсетілген күнгі жағдай бойынша жеке қаржылық есептілікті ұсынады.</w:t>
      </w:r>
    </w:p>
    <w:bookmarkEnd w:id="92"/>
    <w:bookmarkStart w:name="z303" w:id="93"/>
    <w:p>
      <w:pPr>
        <w:spacing w:after="0"/>
        <w:ind w:left="0"/>
        <w:jc w:val="both"/>
      </w:pPr>
      <w:r>
        <w:rPr>
          <w:rFonts w:ascii="Times New Roman"/>
          <w:b w:val="false"/>
          <w:i w:val="false"/>
          <w:color w:val="000000"/>
          <w:sz w:val="28"/>
        </w:rPr>
        <w:t>
      Эмитент ұсынатын жылдық қаржылық есептілік бухгалтерлік баланстан, пайда мен зиян туралы есептен, ақша қозғалысы туралы есептен, меншікті капиталдағы өзгерістер туралы есептен және түсіндірме жазбадан тұрады.</w:t>
      </w:r>
    </w:p>
    <w:bookmarkEnd w:id="93"/>
    <w:bookmarkStart w:name="z304" w:id="94"/>
    <w:p>
      <w:pPr>
        <w:spacing w:after="0"/>
        <w:ind w:left="0"/>
        <w:jc w:val="both"/>
      </w:pPr>
      <w:r>
        <w:rPr>
          <w:rFonts w:ascii="Times New Roman"/>
          <w:b w:val="false"/>
          <w:i w:val="false"/>
          <w:color w:val="000000"/>
          <w:sz w:val="28"/>
        </w:rPr>
        <w:t>
      Эмитент ұсынатын аралық қаржылық есептілік бухгалтерлік баланстан, пайда мен зиян туралы есептен тұрады.</w:t>
      </w:r>
    </w:p>
    <w:bookmarkEnd w:id="94"/>
    <w:bookmarkStart w:name="z305" w:id="95"/>
    <w:p>
      <w:pPr>
        <w:spacing w:after="0"/>
        <w:ind w:left="0"/>
        <w:jc w:val="both"/>
      </w:pPr>
      <w:r>
        <w:rPr>
          <w:rFonts w:ascii="Times New Roman"/>
          <w:b w:val="false"/>
          <w:i w:val="false"/>
          <w:color w:val="000000"/>
          <w:sz w:val="28"/>
        </w:rPr>
        <w:t>
      13. Қазақстан Республикасының бейрезиденті-эмитент немесе халықаралық қаржы ұйымы уәкілетті органға облигациялар шығарылымын (облигациялық бағдарламаны) мемлекеттiк тiркеу үшін ұсынатын қаржылық есептілікті ағылшын тілінде ұсынуға рұқсат етіледі.</w:t>
      </w:r>
    </w:p>
    <w:bookmarkEnd w:id="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емес облигациялар</w:t>
            </w:r>
            <w:r>
              <w:br/>
            </w:r>
            <w:r>
              <w:rPr>
                <w:rFonts w:ascii="Times New Roman"/>
                <w:b w:val="false"/>
                <w:i w:val="false"/>
                <w:color w:val="000000"/>
                <w:sz w:val="20"/>
              </w:rPr>
              <w:t xml:space="preserve">шығарылымын (облигациялық </w:t>
            </w:r>
            <w:r>
              <w:br/>
            </w:r>
            <w:r>
              <w:rPr>
                <w:rFonts w:ascii="Times New Roman"/>
                <w:b w:val="false"/>
                <w:i w:val="false"/>
                <w:color w:val="000000"/>
                <w:sz w:val="20"/>
              </w:rPr>
              <w:t xml:space="preserve">бағдарламаны) мемлекеттік </w:t>
            </w:r>
            <w:r>
              <w:br/>
            </w:r>
            <w:r>
              <w:rPr>
                <w:rFonts w:ascii="Times New Roman"/>
                <w:b w:val="false"/>
                <w:i w:val="false"/>
                <w:color w:val="000000"/>
                <w:sz w:val="20"/>
              </w:rPr>
              <w:t>тіркеу, мемлекеттік емес</w:t>
            </w:r>
            <w:r>
              <w:br/>
            </w:r>
            <w:r>
              <w:rPr>
                <w:rFonts w:ascii="Times New Roman"/>
                <w:b w:val="false"/>
                <w:i w:val="false"/>
                <w:color w:val="000000"/>
                <w:sz w:val="20"/>
              </w:rPr>
              <w:t xml:space="preserve">облигациялар шығарылымы </w:t>
            </w:r>
            <w:r>
              <w:br/>
            </w:r>
            <w:r>
              <w:rPr>
                <w:rFonts w:ascii="Times New Roman"/>
                <w:b w:val="false"/>
                <w:i w:val="false"/>
                <w:color w:val="000000"/>
                <w:sz w:val="20"/>
              </w:rPr>
              <w:t xml:space="preserve">проспектісіне (облигациялық </w:t>
            </w:r>
            <w:r>
              <w:br/>
            </w:r>
            <w:r>
              <w:rPr>
                <w:rFonts w:ascii="Times New Roman"/>
                <w:b w:val="false"/>
                <w:i w:val="false"/>
                <w:color w:val="000000"/>
                <w:sz w:val="20"/>
              </w:rPr>
              <w:t>бағдарлама проспектісіне),</w:t>
            </w:r>
            <w:r>
              <w:br/>
            </w:r>
            <w:r>
              <w:rPr>
                <w:rFonts w:ascii="Times New Roman"/>
                <w:b w:val="false"/>
                <w:i w:val="false"/>
                <w:color w:val="000000"/>
                <w:sz w:val="20"/>
              </w:rPr>
              <w:t xml:space="preserve">жеке меморандумға өзгерістерді </w:t>
            </w:r>
            <w:r>
              <w:br/>
            </w:r>
            <w:r>
              <w:rPr>
                <w:rFonts w:ascii="Times New Roman"/>
                <w:b w:val="false"/>
                <w:i w:val="false"/>
                <w:color w:val="000000"/>
                <w:sz w:val="20"/>
              </w:rPr>
              <w:t xml:space="preserve">және (немесе) толықтыруларды </w:t>
            </w:r>
            <w:r>
              <w:br/>
            </w:r>
            <w:r>
              <w:rPr>
                <w:rFonts w:ascii="Times New Roman"/>
                <w:b w:val="false"/>
                <w:i w:val="false"/>
                <w:color w:val="000000"/>
                <w:sz w:val="20"/>
              </w:rPr>
              <w:t xml:space="preserve">тіркеу үшін құжаттарға </w:t>
            </w:r>
            <w:r>
              <w:br/>
            </w:r>
            <w:r>
              <w:rPr>
                <w:rFonts w:ascii="Times New Roman"/>
                <w:b w:val="false"/>
                <w:i w:val="false"/>
                <w:color w:val="000000"/>
                <w:sz w:val="20"/>
              </w:rPr>
              <w:t>қойылатын талаптарға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ff0000"/>
          <w:sz w:val="28"/>
        </w:rPr>
        <w:t xml:space="preserve">
      Ескерту. Талаптар қосымшамен толықтырылды – ҚР Қаржы нарығын реттеу және дамыту агенттігі Басқармасының 09.02.2021 </w:t>
      </w:r>
      <w:r>
        <w:rPr>
          <w:rFonts w:ascii="Times New Roman"/>
          <w:b w:val="false"/>
          <w:i w:val="false"/>
          <w:color w:val="ff0000"/>
          <w:sz w:val="28"/>
        </w:rPr>
        <w:t>№ 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Қаржы нарығын реттеу және дамыту агенттігі Басқармасының 06.02.2024 </w:t>
      </w:r>
      <w:r>
        <w:rPr>
          <w:rFonts w:ascii="Times New Roman"/>
          <w:b w:val="false"/>
          <w:i w:val="false"/>
          <w:color w:val="ff0000"/>
          <w:sz w:val="28"/>
        </w:rPr>
        <w:t>№ 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p>
    <w:p>
      <w:pPr>
        <w:spacing w:after="0"/>
        <w:ind w:left="0"/>
        <w:jc w:val="both"/>
      </w:pPr>
      <w:r>
        <w:rPr>
          <w:rFonts w:ascii="Times New Roman"/>
          <w:b w:val="false"/>
          <w:i w:val="false"/>
          <w:color w:val="000000"/>
          <w:sz w:val="28"/>
        </w:rPr>
        <w:t>
      Жеке меморандумның құрылымы</w:t>
      </w:r>
    </w:p>
    <w:p>
      <w:pPr>
        <w:spacing w:after="0"/>
        <w:ind w:left="0"/>
        <w:jc w:val="both"/>
      </w:pPr>
      <w:r>
        <w:rPr>
          <w:rFonts w:ascii="Times New Roman"/>
          <w:b w:val="false"/>
          <w:i w:val="false"/>
          <w:color w:val="000000"/>
          <w:sz w:val="28"/>
        </w:rPr>
        <w:t>
      Құжаттың атауы: "Жеке меморандум"</w:t>
      </w:r>
    </w:p>
    <w:p>
      <w:pPr>
        <w:spacing w:after="0"/>
        <w:ind w:left="0"/>
        <w:jc w:val="both"/>
      </w:pPr>
      <w:r>
        <w:rPr>
          <w:rFonts w:ascii="Times New Roman"/>
          <w:b w:val="false"/>
          <w:i w:val="false"/>
          <w:color w:val="000000"/>
          <w:sz w:val="28"/>
        </w:rPr>
        <w:t>
      Жазба: "Уәкілетті органның мемлекеттік емес облигациялар шығарылымын мемлекетті тіркеуі инвесторларға мемлекеттік емес облигацияларды сатып алуға қатысты, жеке меморандумда сипатталған қандай да болсын ұсынымдар беруді білдірмейді және осы құжатта қамтылған ақпараттың дәйектілігін растамайды.</w:t>
      </w:r>
    </w:p>
    <w:p>
      <w:pPr>
        <w:spacing w:after="0"/>
        <w:ind w:left="0"/>
        <w:jc w:val="both"/>
      </w:pPr>
      <w:r>
        <w:rPr>
          <w:rFonts w:ascii="Times New Roman"/>
          <w:b w:val="false"/>
          <w:i w:val="false"/>
          <w:color w:val="000000"/>
          <w:sz w:val="28"/>
        </w:rPr>
        <w:t>
      Эмитенттің лауазымды тұлғалары онда берілген барлық ақпараттың дәйектілігін және эмитент пен оның орналастырылатын мемлекеттік емес облигацияларына қатысты инвесторларды жаңылдыруға әкеп соқтырмайтынын растайды.".</w:t>
      </w:r>
    </w:p>
    <w:bookmarkStart w:name="z1249" w:id="96"/>
    <w:p>
      <w:pPr>
        <w:spacing w:after="0"/>
        <w:ind w:left="0"/>
        <w:jc w:val="both"/>
      </w:pPr>
      <w:r>
        <w:rPr>
          <w:rFonts w:ascii="Times New Roman"/>
          <w:b w:val="false"/>
          <w:i w:val="false"/>
          <w:color w:val="000000"/>
          <w:sz w:val="28"/>
        </w:rPr>
        <w:t>
      1. Эмитенттің қазақ, орыс және ағылшын (бар болса) тілдеріндегі толық және қысқаша атауы;</w:t>
      </w:r>
    </w:p>
    <w:bookmarkEnd w:id="96"/>
    <w:bookmarkStart w:name="z1250" w:id="97"/>
    <w:p>
      <w:pPr>
        <w:spacing w:after="0"/>
        <w:ind w:left="0"/>
        <w:jc w:val="both"/>
      </w:pPr>
      <w:r>
        <w:rPr>
          <w:rFonts w:ascii="Times New Roman"/>
          <w:b w:val="false"/>
          <w:i w:val="false"/>
          <w:color w:val="000000"/>
          <w:sz w:val="28"/>
        </w:rPr>
        <w:t>
      2. Эмитенттің бизнес-сәйкестендіру нөмірі;</w:t>
      </w:r>
    </w:p>
    <w:bookmarkEnd w:id="97"/>
    <w:bookmarkStart w:name="z1251" w:id="98"/>
    <w:p>
      <w:pPr>
        <w:spacing w:after="0"/>
        <w:ind w:left="0"/>
        <w:jc w:val="both"/>
      </w:pPr>
      <w:r>
        <w:rPr>
          <w:rFonts w:ascii="Times New Roman"/>
          <w:b w:val="false"/>
          <w:i w:val="false"/>
          <w:color w:val="000000"/>
          <w:sz w:val="28"/>
        </w:rPr>
        <w:t>
      3. Облигациялар шығарылымы туралы мәліметтер:</w:t>
      </w:r>
    </w:p>
    <w:bookmarkEnd w:id="98"/>
    <w:p>
      <w:pPr>
        <w:spacing w:after="0"/>
        <w:ind w:left="0"/>
        <w:jc w:val="both"/>
      </w:pPr>
      <w:r>
        <w:rPr>
          <w:rFonts w:ascii="Times New Roman"/>
          <w:b w:val="false"/>
          <w:i w:val="false"/>
          <w:color w:val="000000"/>
          <w:sz w:val="28"/>
        </w:rPr>
        <w:t>
      1) облигациялардың түрі, облигациялардың саны және облигациялар шығарылымның жалпы көлемі. Егер облигациялар өтеу мерзімі жоқ облигациялар болып табылса, бұл туралы мәліметтер көрсетіледі;</w:t>
      </w:r>
    </w:p>
    <w:p>
      <w:pPr>
        <w:spacing w:after="0"/>
        <w:ind w:left="0"/>
        <w:jc w:val="both"/>
      </w:pPr>
      <w:r>
        <w:rPr>
          <w:rFonts w:ascii="Times New Roman"/>
          <w:b w:val="false"/>
          <w:i w:val="false"/>
          <w:color w:val="000000"/>
          <w:sz w:val="28"/>
        </w:rPr>
        <w:t>
      2) бір облигацияның номиналды құны (егер бір облигацияның номиналды құны индекстелген шама болса, онда бір облигацияның номиналды құнын есептеу тәртібі қосымша көрсетіледі);</w:t>
      </w:r>
    </w:p>
    <w:p>
      <w:pPr>
        <w:spacing w:after="0"/>
        <w:ind w:left="0"/>
        <w:jc w:val="both"/>
      </w:pPr>
      <w:r>
        <w:rPr>
          <w:rFonts w:ascii="Times New Roman"/>
          <w:b w:val="false"/>
          <w:i w:val="false"/>
          <w:color w:val="000000"/>
          <w:sz w:val="28"/>
        </w:rPr>
        <w:t>
      3) облигацияның номиналды құнының, облигациялар бойынша негізгі борыш және (немесе) есептелген сыйақы бойынша төлем валютасы;</w:t>
      </w:r>
    </w:p>
    <w:p>
      <w:pPr>
        <w:spacing w:after="0"/>
        <w:ind w:left="0"/>
        <w:jc w:val="both"/>
      </w:pPr>
      <w:r>
        <w:rPr>
          <w:rFonts w:ascii="Times New Roman"/>
          <w:b w:val="false"/>
          <w:i w:val="false"/>
          <w:color w:val="000000"/>
          <w:sz w:val="28"/>
        </w:rPr>
        <w:t>
      4) облигациялар бойынша негізгі сыйақы мөлшерлемесінің және ол болған жағдайда қосымша сыйақы мөлшері.</w:t>
      </w:r>
    </w:p>
    <w:p>
      <w:pPr>
        <w:spacing w:after="0"/>
        <w:ind w:left="0"/>
        <w:jc w:val="both"/>
      </w:pPr>
      <w:r>
        <w:rPr>
          <w:rFonts w:ascii="Times New Roman"/>
          <w:b w:val="false"/>
          <w:i w:val="false"/>
          <w:color w:val="000000"/>
          <w:sz w:val="28"/>
        </w:rPr>
        <w:t>
      Қосымша сыйақы төленген жағдайда облигациялар бойынша қосымша сыйақы алудың басталуына немесе басталмауына байланысты болатын оқиғалар туралы ақпарат көздерін көрсете отырып, облигациялар бойынша қосымша сыйақы мөлшерін айқындау тәртібі көрсетіледі.</w:t>
      </w:r>
    </w:p>
    <w:p>
      <w:pPr>
        <w:spacing w:after="0"/>
        <w:ind w:left="0"/>
        <w:jc w:val="both"/>
      </w:pPr>
      <w:r>
        <w:rPr>
          <w:rFonts w:ascii="Times New Roman"/>
          <w:b w:val="false"/>
          <w:i w:val="false"/>
          <w:color w:val="000000"/>
          <w:sz w:val="28"/>
        </w:rPr>
        <w:t>
      Облигацияларды өзге де мүліктік құқықтармен өтеу кезінде сыйақы және номиналды құн төленген жағдайда, осы құқықтардың, олардың сақталуын қамтамасыз ету тәсілдерінің, бағалау тәртібінің және көрсетілген құқықтарды бағалауды жүзеге асыруға құқылы тұлғалардың сипаттамасы, сондай-ақ осы құқықтардың өту тәртібі келтіріледі;</w:t>
      </w:r>
    </w:p>
    <w:p>
      <w:pPr>
        <w:spacing w:after="0"/>
        <w:ind w:left="0"/>
        <w:jc w:val="both"/>
      </w:pPr>
      <w:r>
        <w:rPr>
          <w:rFonts w:ascii="Times New Roman"/>
          <w:b w:val="false"/>
          <w:i w:val="false"/>
          <w:color w:val="000000"/>
          <w:sz w:val="28"/>
        </w:rPr>
        <w:t>
      5) сыйақыны төлеу кезеңділігін және (немесе) сыйақыны төлеу күнін және сыйақыны алу тәсілін көрсете отырып, облигациялар бойынша сыйақы төлеу тәртібі мен талаптары;</w:t>
      </w:r>
    </w:p>
    <w:p>
      <w:pPr>
        <w:spacing w:after="0"/>
        <w:ind w:left="0"/>
        <w:jc w:val="both"/>
      </w:pPr>
      <w:r>
        <w:rPr>
          <w:rFonts w:ascii="Times New Roman"/>
          <w:b w:val="false"/>
          <w:i w:val="false"/>
          <w:color w:val="000000"/>
          <w:sz w:val="28"/>
        </w:rPr>
        <w:t>
      6) облигациялар айналысының басталу күні және мерзімі (облигацияларды өтеу мерзімінсіз шығарған жағдайда айналыс мерзімі көрсетілмейді;</w:t>
      </w:r>
    </w:p>
    <w:p>
      <w:pPr>
        <w:spacing w:after="0"/>
        <w:ind w:left="0"/>
        <w:jc w:val="both"/>
      </w:pPr>
      <w:r>
        <w:rPr>
          <w:rFonts w:ascii="Times New Roman"/>
          <w:b w:val="false"/>
          <w:i w:val="false"/>
          <w:color w:val="000000"/>
          <w:sz w:val="28"/>
        </w:rPr>
        <w:t>
      7) облигацияларды өтеу күні және тәсілі (облигацияларды өтеу мерзімінсіз шығарған жағдайда толтырылмайды);</w:t>
      </w:r>
    </w:p>
    <w:p>
      <w:pPr>
        <w:spacing w:after="0"/>
        <w:ind w:left="0"/>
        <w:jc w:val="both"/>
      </w:pPr>
      <w:r>
        <w:rPr>
          <w:rFonts w:ascii="Times New Roman"/>
          <w:b w:val="false"/>
          <w:i w:val="false"/>
          <w:color w:val="000000"/>
          <w:sz w:val="28"/>
        </w:rPr>
        <w:t>
      8) облигациялар айналысын жүргізу жоспарланып отырған нарық (бағалы қағаздардың ұйымдастырылған және (немесе) ұйымдастырылмаған нарығы).</w:t>
      </w:r>
    </w:p>
    <w:bookmarkStart w:name="z1252" w:id="99"/>
    <w:p>
      <w:pPr>
        <w:spacing w:after="0"/>
        <w:ind w:left="0"/>
        <w:jc w:val="both"/>
      </w:pPr>
      <w:r>
        <w:rPr>
          <w:rFonts w:ascii="Times New Roman"/>
          <w:b w:val="false"/>
          <w:i w:val="false"/>
          <w:color w:val="000000"/>
          <w:sz w:val="28"/>
        </w:rPr>
        <w:t>
      4. Облигацияларды мерзімінен бұрын өтеу тәртібі мен шарттары.</w:t>
      </w:r>
    </w:p>
    <w:bookmarkEnd w:id="99"/>
    <w:p>
      <w:pPr>
        <w:spacing w:after="0"/>
        <w:ind w:left="0"/>
        <w:jc w:val="both"/>
      </w:pPr>
      <w:r>
        <w:rPr>
          <w:rFonts w:ascii="Times New Roman"/>
          <w:b w:val="false"/>
          <w:i w:val="false"/>
          <w:color w:val="000000"/>
          <w:sz w:val="28"/>
        </w:rPr>
        <w:t>
      Облигацияларды мерзімінен бұрын өтеу мүмкіндігі көзделген жағдайда, облигацияларды мерзімінен бұрын өтеу құны (құнын айқындау тәртібі), облигацияларды мерзімінен бұрын өтеу тәртібі мен шарттары, эмитент облигацияларды мерзімінен бұрын өтеуі мүмкін не облигациялардың иелері облигацияларды мерзімінен бұрын өтеу туралы талапты, эмитенттің облигацияларды мерзімінен бұрын өтеудің шарттары мен қорытындылары туралы ақпаратты ашу тәртібін, сондай-ақ облигацияларды шығару туралы шешімде көзделген, эмитенттің қалауы бойынша немесе облигациялар иелерінің талап етуі бойынша мерзімінен бұрын өтеу жүзеге асырылатынына қарай облигацияларды мерзімінен бұрын өтеудің өзге де талаптарын қамтитын өтініштер жіберуі (ұсынуы) мүмкін мерзім (мерзімді айқындау тәртібі) көрсетіледі.</w:t>
      </w:r>
    </w:p>
    <w:p>
      <w:pPr>
        <w:spacing w:after="0"/>
        <w:ind w:left="0"/>
        <w:jc w:val="both"/>
      </w:pPr>
      <w:r>
        <w:rPr>
          <w:rFonts w:ascii="Times New Roman"/>
          <w:b w:val="false"/>
          <w:i w:val="false"/>
          <w:color w:val="000000"/>
          <w:sz w:val="28"/>
        </w:rPr>
        <w:t>
      Егер эмитент облигацияларды мерзімінен бұрын өтеу мүмкіндігін көздемесе, бұл мән-жай көрсетіледі.</w:t>
      </w:r>
    </w:p>
    <w:bookmarkStart w:name="z1253" w:id="100"/>
    <w:p>
      <w:pPr>
        <w:spacing w:after="0"/>
        <w:ind w:left="0"/>
        <w:jc w:val="both"/>
      </w:pPr>
      <w:r>
        <w:rPr>
          <w:rFonts w:ascii="Times New Roman"/>
          <w:b w:val="false"/>
          <w:i w:val="false"/>
          <w:color w:val="000000"/>
          <w:sz w:val="28"/>
        </w:rPr>
        <w:t>
      5. Арнайы қаржы компаниясының облигациялары шығарылған кезде жобалық қаржыландыру кезінде мыналар қосымша көрсетіледі:</w:t>
      </w:r>
    </w:p>
    <w:bookmarkEnd w:id="100"/>
    <w:p>
      <w:pPr>
        <w:spacing w:after="0"/>
        <w:ind w:left="0"/>
        <w:jc w:val="both"/>
      </w:pPr>
      <w:r>
        <w:rPr>
          <w:rFonts w:ascii="Times New Roman"/>
          <w:b w:val="false"/>
          <w:i w:val="false"/>
          <w:color w:val="000000"/>
          <w:sz w:val="28"/>
        </w:rPr>
        <w:t>
      1) ақшалай талаптардың сипаттамасы, бөлінген активтердің құрамына кіретін талап ету құқықтары бойынша ақша түсімінің талаптары және болжанатын мерзімдері;</w:t>
      </w:r>
    </w:p>
    <w:p>
      <w:pPr>
        <w:spacing w:after="0"/>
        <w:ind w:left="0"/>
        <w:jc w:val="both"/>
      </w:pPr>
      <w:r>
        <w:rPr>
          <w:rFonts w:ascii="Times New Roman"/>
          <w:b w:val="false"/>
          <w:i w:val="false"/>
          <w:color w:val="000000"/>
          <w:sz w:val="28"/>
        </w:rPr>
        <w:t>
      2) облигациялар ұстаушыларға негізгі шарт бойынша жасалған мүліктің меншік иесінің ауысуы туралы ақпаратты беру тәртібі және кредиторлар өкілдерінің арнайы қаржы компаниясының органдарына енгізілуі және олардың өкілеттіктері туралы ақпаратты беру тәртібі;</w:t>
      </w:r>
    </w:p>
    <w:p>
      <w:pPr>
        <w:spacing w:after="0"/>
        <w:ind w:left="0"/>
        <w:jc w:val="both"/>
      </w:pPr>
      <w:r>
        <w:rPr>
          <w:rFonts w:ascii="Times New Roman"/>
          <w:b w:val="false"/>
          <w:i w:val="false"/>
          <w:color w:val="000000"/>
          <w:sz w:val="28"/>
        </w:rPr>
        <w:t>
      3) арнайы қаржы компаниясының жобалық қаржыландыру мәмілесіне қызмет көрсетумен, бөлінген активтер есебінен жүзеге асырылатын инвестициялық басқарумен шығыстарының тізбесі.</w:t>
      </w:r>
    </w:p>
    <w:p>
      <w:pPr>
        <w:spacing w:after="0"/>
        <w:ind w:left="0"/>
        <w:jc w:val="both"/>
      </w:pPr>
      <w:r>
        <w:rPr>
          <w:rFonts w:ascii="Times New Roman"/>
          <w:b w:val="false"/>
          <w:i w:val="false"/>
          <w:color w:val="000000"/>
          <w:sz w:val="28"/>
        </w:rPr>
        <w:t>
      4) бір облигациялық бағдарлама шегінде шығарылған түрлі шығарылымдардың облигацияларын өтеу және сыйақы төлеу тәртібі мен кезектілігі (облигациялық бағдарлама шегінде жеке меморандумда көрсетіледі);</w:t>
      </w:r>
    </w:p>
    <w:p>
      <w:pPr>
        <w:spacing w:after="0"/>
        <w:ind w:left="0"/>
        <w:jc w:val="both"/>
      </w:pPr>
      <w:r>
        <w:rPr>
          <w:rFonts w:ascii="Times New Roman"/>
          <w:b w:val="false"/>
          <w:i w:val="false"/>
          <w:color w:val="000000"/>
          <w:sz w:val="28"/>
        </w:rPr>
        <w:t>
      5) арнайы қаржы компаниясы банкрот болған кезде арнайы қаржы компаниясының облигацияларын ұстаушылардың талаптарын қанағаттандыру тәртібі мен кезектілігі.</w:t>
      </w:r>
    </w:p>
    <w:bookmarkStart w:name="z1254" w:id="101"/>
    <w:p>
      <w:pPr>
        <w:spacing w:after="0"/>
        <w:ind w:left="0"/>
        <w:jc w:val="both"/>
      </w:pPr>
      <w:r>
        <w:rPr>
          <w:rFonts w:ascii="Times New Roman"/>
          <w:b w:val="false"/>
          <w:i w:val="false"/>
          <w:color w:val="000000"/>
          <w:sz w:val="28"/>
        </w:rPr>
        <w:t>
      6. Арнайы қаржы компаниясының облигациялары шығарылған кезде секьюритилендіру кезінде мыналар қосымша көрсетіледі:</w:t>
      </w:r>
    </w:p>
    <w:bookmarkEnd w:id="101"/>
    <w:p>
      <w:pPr>
        <w:spacing w:after="0"/>
        <w:ind w:left="0"/>
        <w:jc w:val="both"/>
      </w:pPr>
      <w:r>
        <w:rPr>
          <w:rFonts w:ascii="Times New Roman"/>
          <w:b w:val="false"/>
          <w:i w:val="false"/>
          <w:color w:val="000000"/>
          <w:sz w:val="28"/>
        </w:rPr>
        <w:t>
      1) оригинатордың, кастодиан-банктің, инвестициялық портфельді басқарушының, арнайы қаржы компаниясының және басқаға берілген талап ету құқықтары бойынша төлемдерді жинайтын тұлғаның атауы мен орналасқан жері;</w:t>
      </w:r>
    </w:p>
    <w:p>
      <w:pPr>
        <w:spacing w:after="0"/>
        <w:ind w:left="0"/>
        <w:jc w:val="both"/>
      </w:pPr>
      <w:r>
        <w:rPr>
          <w:rFonts w:ascii="Times New Roman"/>
          <w:b w:val="false"/>
          <w:i w:val="false"/>
          <w:color w:val="000000"/>
          <w:sz w:val="28"/>
        </w:rPr>
        <w:t>
      2) секьюритилендіру мәмілесіндегі оригинатор қызметінің мәні, құқықтары мен міндеттері;</w:t>
      </w:r>
    </w:p>
    <w:p>
      <w:pPr>
        <w:spacing w:after="0"/>
        <w:ind w:left="0"/>
        <w:jc w:val="both"/>
      </w:pPr>
      <w:r>
        <w:rPr>
          <w:rFonts w:ascii="Times New Roman"/>
          <w:b w:val="false"/>
          <w:i w:val="false"/>
          <w:color w:val="000000"/>
          <w:sz w:val="28"/>
        </w:rPr>
        <w:t>
      3) талап ету құқықтарының сипаттамасы, бөлінген активтердің құрамына кіретін талап ету құқықтары бойынша ақша түсімінің талаптары, тәртібі мен мерзімдері және олардың орындалуына бақылау жасау тәртібі;</w:t>
      </w:r>
    </w:p>
    <w:p>
      <w:pPr>
        <w:spacing w:after="0"/>
        <w:ind w:left="0"/>
        <w:jc w:val="both"/>
      </w:pPr>
      <w:r>
        <w:rPr>
          <w:rFonts w:ascii="Times New Roman"/>
          <w:b w:val="false"/>
          <w:i w:val="false"/>
          <w:color w:val="000000"/>
          <w:sz w:val="28"/>
        </w:rPr>
        <w:t>
      4) бөлінген активтер бойынша уақытша бос түсімдерді инвестициялау тәртібі;</w:t>
      </w:r>
    </w:p>
    <w:p>
      <w:pPr>
        <w:spacing w:after="0"/>
        <w:ind w:left="0"/>
        <w:jc w:val="both"/>
      </w:pPr>
      <w:r>
        <w:rPr>
          <w:rFonts w:ascii="Times New Roman"/>
          <w:b w:val="false"/>
          <w:i w:val="false"/>
          <w:color w:val="000000"/>
          <w:sz w:val="28"/>
        </w:rPr>
        <w:t>
      5) талап ету құқықтары біртектілігінің өлшемшарттары;</w:t>
      </w:r>
    </w:p>
    <w:p>
      <w:pPr>
        <w:spacing w:after="0"/>
        <w:ind w:left="0"/>
        <w:jc w:val="both"/>
      </w:pPr>
      <w:r>
        <w:rPr>
          <w:rFonts w:ascii="Times New Roman"/>
          <w:b w:val="false"/>
          <w:i w:val="false"/>
          <w:color w:val="000000"/>
          <w:sz w:val="28"/>
        </w:rPr>
        <w:t>
      6) бір облигациялық бағдарлама шегінде шығарылған түрлі шығарылымдардың облигацияларын өтеу және сыйақы төлеу тәртібі мен кезектілігі (облигациялық бағдарлама шегінде жеке меморандумда көрсетіледі);</w:t>
      </w:r>
    </w:p>
    <w:p>
      <w:pPr>
        <w:spacing w:after="0"/>
        <w:ind w:left="0"/>
        <w:jc w:val="both"/>
      </w:pPr>
      <w:r>
        <w:rPr>
          <w:rFonts w:ascii="Times New Roman"/>
          <w:b w:val="false"/>
          <w:i w:val="false"/>
          <w:color w:val="000000"/>
          <w:sz w:val="28"/>
        </w:rPr>
        <w:t>
      7) арнайы қаржы компаниясы банкрот болған кезде арнайы қаржы компаниясының облигацияларын ұстаушылардың талаптарын қанағаттандыру тәртібі мен кезектілігі.</w:t>
      </w:r>
    </w:p>
    <w:bookmarkStart w:name="z1255" w:id="102"/>
    <w:p>
      <w:pPr>
        <w:spacing w:after="0"/>
        <w:ind w:left="0"/>
        <w:jc w:val="both"/>
      </w:pPr>
      <w:r>
        <w:rPr>
          <w:rFonts w:ascii="Times New Roman"/>
          <w:b w:val="false"/>
          <w:i w:val="false"/>
          <w:color w:val="000000"/>
          <w:sz w:val="28"/>
        </w:rPr>
        <w:t>
      7. Шығарылған облигациялар бойынша міндеттемелерді толық немесе ішінара қамтамасыз ету болып табылатын эмитенттің мүлкі туралы мәліметтер:</w:t>
      </w:r>
    </w:p>
    <w:bookmarkEnd w:id="102"/>
    <w:p>
      <w:pPr>
        <w:spacing w:after="0"/>
        <w:ind w:left="0"/>
        <w:jc w:val="both"/>
      </w:pPr>
      <w:r>
        <w:rPr>
          <w:rFonts w:ascii="Times New Roman"/>
          <w:b w:val="false"/>
          <w:i w:val="false"/>
          <w:color w:val="000000"/>
          <w:sz w:val="28"/>
        </w:rPr>
        <w:t>
      1) осы мүліктің құнын көрсете отырып шығарылған облигациялар бойынша қамтамасыз етудің сипаттамасы;</w:t>
      </w:r>
    </w:p>
    <w:p>
      <w:pPr>
        <w:spacing w:after="0"/>
        <w:ind w:left="0"/>
        <w:jc w:val="both"/>
      </w:pPr>
      <w:r>
        <w:rPr>
          <w:rFonts w:ascii="Times New Roman"/>
          <w:b w:val="false"/>
          <w:i w:val="false"/>
          <w:color w:val="000000"/>
          <w:sz w:val="28"/>
        </w:rPr>
        <w:t>
      2) қамтамасыз ету құнының облигациялар шығарылымының жиынтық көлеміне пайыздық арақатынасы;</w:t>
      </w:r>
    </w:p>
    <w:p>
      <w:pPr>
        <w:spacing w:after="0"/>
        <w:ind w:left="0"/>
        <w:jc w:val="both"/>
      </w:pPr>
      <w:r>
        <w:rPr>
          <w:rFonts w:ascii="Times New Roman"/>
          <w:b w:val="false"/>
          <w:i w:val="false"/>
          <w:color w:val="000000"/>
          <w:sz w:val="28"/>
        </w:rPr>
        <w:t>
      3) кепіл затын өндіріп алу тәртібі.</w:t>
      </w:r>
    </w:p>
    <w:bookmarkStart w:name="z1256" w:id="103"/>
    <w:p>
      <w:pPr>
        <w:spacing w:after="0"/>
        <w:ind w:left="0"/>
        <w:jc w:val="both"/>
      </w:pPr>
      <w:r>
        <w:rPr>
          <w:rFonts w:ascii="Times New Roman"/>
          <w:b w:val="false"/>
          <w:i w:val="false"/>
          <w:color w:val="000000"/>
          <w:sz w:val="28"/>
        </w:rPr>
        <w:t>
      8. Атауын, орналасқан жерін, кепіл шартының деректемелерін, кепілдік мерзімі мен талаптарын көрсете отырып, кепілдік берген тұлғаның деректері (егер облигациялар кепілдікпен қамтамасыз етілсе).</w:t>
      </w:r>
    </w:p>
    <w:bookmarkEnd w:id="103"/>
    <w:bookmarkStart w:name="z1257" w:id="104"/>
    <w:p>
      <w:pPr>
        <w:spacing w:after="0"/>
        <w:ind w:left="0"/>
        <w:jc w:val="both"/>
      </w:pPr>
      <w:r>
        <w:rPr>
          <w:rFonts w:ascii="Times New Roman"/>
          <w:b w:val="false"/>
          <w:i w:val="false"/>
          <w:color w:val="000000"/>
          <w:sz w:val="28"/>
        </w:rPr>
        <w:t>
      9. Облигацияларды орналастырудан алынған ақшаны пайдаланудың нысаналы мақсаты.</w:t>
      </w:r>
    </w:p>
    <w:bookmarkEnd w:id="104"/>
    <w:p>
      <w:pPr>
        <w:spacing w:after="0"/>
        <w:ind w:left="0"/>
        <w:jc w:val="both"/>
      </w:pPr>
      <w:r>
        <w:rPr>
          <w:rFonts w:ascii="Times New Roman"/>
          <w:b w:val="false"/>
          <w:i w:val="false"/>
          <w:color w:val="000000"/>
          <w:sz w:val="28"/>
        </w:rPr>
        <w:t>
      Эмитент облигацияларды орналастырудан алатын ақшаны пайдаланудың нақты мақсаттары көрсетіледі.</w:t>
      </w:r>
    </w:p>
    <w:p>
      <w:pPr>
        <w:spacing w:after="0"/>
        <w:ind w:left="0"/>
        <w:jc w:val="both"/>
      </w:pPr>
      <w:r>
        <w:rPr>
          <w:rFonts w:ascii="Times New Roman"/>
          <w:b w:val="false"/>
          <w:i w:val="false"/>
          <w:color w:val="000000"/>
          <w:sz w:val="28"/>
        </w:rPr>
        <w:t>
      "Жасыл", әлеуметтік облигациялар, орнықты даму облигациялары және орнықты дамуға байланысты облигациялар шығарылған жағдайда эмитентте облигациялар шығару жөніндегі негіздемелік бағдарламаның болуы туралы ақпарат көрсетіледі.</w:t>
      </w:r>
    </w:p>
    <w:p>
      <w:pPr>
        <w:spacing w:after="0"/>
        <w:ind w:left="0"/>
        <w:jc w:val="both"/>
      </w:pPr>
      <w:r>
        <w:rPr>
          <w:rFonts w:ascii="Times New Roman"/>
          <w:b w:val="false"/>
          <w:i w:val="false"/>
          <w:color w:val="000000"/>
          <w:sz w:val="28"/>
        </w:rPr>
        <w:t xml:space="preserve">
      "Жасыл" облигациялар шығарылған жағдайда, облигацияларды орналастырудан алынған ақшаны пайдаланудың нысаналы мақсатының Бағалы қағаздар рыногы туралы заңның 20-1-бабының </w:t>
      </w:r>
      <w:r>
        <w:rPr>
          <w:rFonts w:ascii="Times New Roman"/>
          <w:b w:val="false"/>
          <w:i w:val="false"/>
          <w:color w:val="000000"/>
          <w:sz w:val="28"/>
        </w:rPr>
        <w:t>3-тармағында</w:t>
      </w:r>
      <w:r>
        <w:rPr>
          <w:rFonts w:ascii="Times New Roman"/>
          <w:b w:val="false"/>
          <w:i w:val="false"/>
          <w:color w:val="000000"/>
          <w:sz w:val="28"/>
        </w:rPr>
        <w:t xml:space="preserve"> белгіленген жобаларға сәйкестігі туралы ақпарат көрсетіледі.</w:t>
      </w:r>
    </w:p>
    <w:p>
      <w:pPr>
        <w:spacing w:after="0"/>
        <w:ind w:left="0"/>
        <w:jc w:val="both"/>
      </w:pPr>
      <w:r>
        <w:rPr>
          <w:rFonts w:ascii="Times New Roman"/>
          <w:b w:val="false"/>
          <w:i w:val="false"/>
          <w:color w:val="000000"/>
          <w:sz w:val="28"/>
        </w:rPr>
        <w:t xml:space="preserve">
      Әлеуметтік облигациялар шығарылған жағдайда қаржыландыруға осы облигацияларды орналастырудан алынған ақша пайдаланылатын әлеуметтік міндеттерді іске асыруға бағытталған тиісті жобаның қысқаша сипаттамасы, сондай-ақ оның Бағалы қағаздар рыногы туралы заңның 20-1-бабының </w:t>
      </w:r>
      <w:r>
        <w:rPr>
          <w:rFonts w:ascii="Times New Roman"/>
          <w:b w:val="false"/>
          <w:i w:val="false"/>
          <w:color w:val="000000"/>
          <w:sz w:val="28"/>
        </w:rPr>
        <w:t>4-тармағында</w:t>
      </w:r>
      <w:r>
        <w:rPr>
          <w:rFonts w:ascii="Times New Roman"/>
          <w:b w:val="false"/>
          <w:i w:val="false"/>
          <w:color w:val="000000"/>
          <w:sz w:val="28"/>
        </w:rPr>
        <w:t xml:space="preserve"> белгіленген жобаларға сәйкестігі туралы ақпарат келтіріледі.</w:t>
      </w:r>
    </w:p>
    <w:p>
      <w:pPr>
        <w:spacing w:after="0"/>
        <w:ind w:left="0"/>
        <w:jc w:val="both"/>
      </w:pPr>
      <w:r>
        <w:rPr>
          <w:rFonts w:ascii="Times New Roman"/>
          <w:b w:val="false"/>
          <w:i w:val="false"/>
          <w:color w:val="000000"/>
          <w:sz w:val="28"/>
        </w:rPr>
        <w:t xml:space="preserve">
      Орнықты даму облигацияларын шығарған жағдайда қаржыландыруға осы облигацияларды орналастырудан алынған ақша пайдаланылатын "жасыл" және әлеуметтік жобалардың үйлесімінің қысқаша сипаттамасы, сондай-ақ олардың Бағалы қағаздар рыногы туралы заңның 20-1 бабының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4-тармақтарында</w:t>
      </w:r>
      <w:r>
        <w:rPr>
          <w:rFonts w:ascii="Times New Roman"/>
          <w:b w:val="false"/>
          <w:i w:val="false"/>
          <w:color w:val="000000"/>
          <w:sz w:val="28"/>
        </w:rPr>
        <w:t xml:space="preserve"> белгіленген жобаларға сәйкестігі туралы ақпарат келтіріледі.</w:t>
      </w:r>
    </w:p>
    <w:p>
      <w:pPr>
        <w:spacing w:after="0"/>
        <w:ind w:left="0"/>
        <w:jc w:val="both"/>
      </w:pPr>
      <w:r>
        <w:rPr>
          <w:rFonts w:ascii="Times New Roman"/>
          <w:b w:val="false"/>
          <w:i w:val="false"/>
          <w:color w:val="000000"/>
          <w:sz w:val="28"/>
        </w:rPr>
        <w:t>
      "Жасыл", әлеуметтік облигациялар және орнықты даму облигациялары шығарылған жағдайда мыналар қосымша көрсетіледі:</w:t>
      </w:r>
    </w:p>
    <w:p>
      <w:pPr>
        <w:spacing w:after="0"/>
        <w:ind w:left="0"/>
        <w:jc w:val="both"/>
      </w:pPr>
      <w:r>
        <w:rPr>
          <w:rFonts w:ascii="Times New Roman"/>
          <w:b w:val="false"/>
          <w:i w:val="false"/>
          <w:color w:val="000000"/>
          <w:sz w:val="28"/>
        </w:rPr>
        <w:t>
      қаржыландыру үшін осы облигацияларды орналастырудан алынған ақша пайдаланылған жобаны іске асыру барысы туралы ақпаратты жария етуді эмитент жүзеге асыратын ақпарат көздері;</w:t>
      </w:r>
    </w:p>
    <w:p>
      <w:pPr>
        <w:spacing w:after="0"/>
        <w:ind w:left="0"/>
        <w:jc w:val="both"/>
      </w:pPr>
      <w:r>
        <w:rPr>
          <w:rFonts w:ascii="Times New Roman"/>
          <w:b w:val="false"/>
          <w:i w:val="false"/>
          <w:color w:val="000000"/>
          <w:sz w:val="28"/>
        </w:rPr>
        <w:t xml:space="preserve">
      егер қаржыландыруға осы облигацияларды орналастырудан алынған ақша пайдаланылған жоба Бағалы қағаздар рыногы туралы заңның 20-1 бабының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4-тармақтарында</w:t>
      </w:r>
      <w:r>
        <w:rPr>
          <w:rFonts w:ascii="Times New Roman"/>
          <w:b w:val="false"/>
          <w:i w:val="false"/>
          <w:color w:val="000000"/>
          <w:sz w:val="28"/>
        </w:rPr>
        <w:t xml:space="preserve"> белгіленген жобаларға сәйкес келмейтін болса, эмитент қолданатын шаралар.</w:t>
      </w:r>
    </w:p>
    <w:p>
      <w:pPr>
        <w:spacing w:after="0"/>
        <w:ind w:left="0"/>
        <w:jc w:val="both"/>
      </w:pPr>
      <w:r>
        <w:rPr>
          <w:rFonts w:ascii="Times New Roman"/>
          <w:b w:val="false"/>
          <w:i w:val="false"/>
          <w:color w:val="000000"/>
          <w:sz w:val="28"/>
        </w:rPr>
        <w:t>
      Орнықты дамуға байланысты облигациялар шығарылған жағдайда:</w:t>
      </w:r>
    </w:p>
    <w:p>
      <w:pPr>
        <w:spacing w:after="0"/>
        <w:ind w:left="0"/>
        <w:jc w:val="both"/>
      </w:pPr>
      <w:r>
        <w:rPr>
          <w:rFonts w:ascii="Times New Roman"/>
          <w:b w:val="false"/>
          <w:i w:val="false"/>
          <w:color w:val="000000"/>
          <w:sz w:val="28"/>
        </w:rPr>
        <w:t>
      эмитент алдын ала белгілеген оларға қол жеткізу мерзімдерін көрсете отырып, орнықты даму саласындағы қызметтің нақты нәтижелеріне қол жеткізуді бағалау үшін пайдаланылатын тиімділіктің негізгі көрсеткіштері;</w:t>
      </w:r>
    </w:p>
    <w:p>
      <w:pPr>
        <w:spacing w:after="0"/>
        <w:ind w:left="0"/>
        <w:jc w:val="both"/>
      </w:pPr>
      <w:r>
        <w:rPr>
          <w:rFonts w:ascii="Times New Roman"/>
          <w:b w:val="false"/>
          <w:i w:val="false"/>
          <w:color w:val="000000"/>
          <w:sz w:val="28"/>
        </w:rPr>
        <w:t>
      көрсетілген көрсеткіштерді есептеу әдістемесі;</w:t>
      </w:r>
    </w:p>
    <w:p>
      <w:pPr>
        <w:spacing w:after="0"/>
        <w:ind w:left="0"/>
        <w:jc w:val="both"/>
      </w:pPr>
      <w:r>
        <w:rPr>
          <w:rFonts w:ascii="Times New Roman"/>
          <w:b w:val="false"/>
          <w:i w:val="false"/>
          <w:color w:val="000000"/>
          <w:sz w:val="28"/>
        </w:rPr>
        <w:t>
      эмитент оларға қол жеткізген жағдайда қолданысқа енгізілетін орнықты дамуға байланысты облигациялардың қаржылық және (немесе) құрылымдық сипаттамалары;</w:t>
      </w:r>
    </w:p>
    <w:p>
      <w:pPr>
        <w:spacing w:after="0"/>
        <w:ind w:left="0"/>
        <w:jc w:val="both"/>
      </w:pPr>
      <w:r>
        <w:rPr>
          <w:rFonts w:ascii="Times New Roman"/>
          <w:b w:val="false"/>
          <w:i w:val="false"/>
          <w:color w:val="000000"/>
          <w:sz w:val="28"/>
        </w:rPr>
        <w:t>
      эмитент өзі белгілеген маңызды көрсеткіштердің орындалуы туралы ақпаратты жария етуді жүзеге асыратын ақпарат көздері сипатталады.</w:t>
      </w:r>
    </w:p>
    <w:p>
      <w:pPr>
        <w:spacing w:after="0"/>
        <w:ind w:left="0"/>
        <w:jc w:val="both"/>
      </w:pPr>
      <w:r>
        <w:rPr>
          <w:rFonts w:ascii="Times New Roman"/>
          <w:b w:val="false"/>
          <w:i w:val="false"/>
          <w:color w:val="000000"/>
          <w:sz w:val="28"/>
        </w:rPr>
        <w:t>
      Орналастырудан түскен ақшасы жобаны қаржыландыруға жіберілетін инвестициялық облигациялар шығарылған жағдайда, осы жобаның қысқаша сипаты келтіріледі.</w:t>
      </w:r>
    </w:p>
    <w:bookmarkStart w:name="z1258" w:id="105"/>
    <w:p>
      <w:pPr>
        <w:spacing w:after="0"/>
        <w:ind w:left="0"/>
        <w:jc w:val="both"/>
      </w:pPr>
      <w:r>
        <w:rPr>
          <w:rFonts w:ascii="Times New Roman"/>
          <w:b w:val="false"/>
          <w:i w:val="false"/>
          <w:color w:val="000000"/>
          <w:sz w:val="28"/>
        </w:rPr>
        <w:t>
      10. Облигация ұстаушыға берілетін құқықтар.</w:t>
      </w:r>
    </w:p>
    <w:bookmarkEnd w:id="105"/>
    <w:p>
      <w:pPr>
        <w:spacing w:after="0"/>
        <w:ind w:left="0"/>
        <w:jc w:val="both"/>
      </w:pPr>
      <w:r>
        <w:rPr>
          <w:rFonts w:ascii="Times New Roman"/>
          <w:b w:val="false"/>
          <w:i w:val="false"/>
          <w:color w:val="000000"/>
          <w:sz w:val="28"/>
        </w:rPr>
        <w:t xml:space="preserve">
      Облигацияларды өтеу мерзімінсіз шығарған жағдайда мемлекеттік емес облигацияларды ұстаушылардың облигацияларды өтеу мерзімінсіз, оның ішінде Бағалы қағаздар рыногы туралы заңның </w:t>
      </w:r>
      <w:r>
        <w:rPr>
          <w:rFonts w:ascii="Times New Roman"/>
          <w:b w:val="false"/>
          <w:i w:val="false"/>
          <w:color w:val="000000"/>
          <w:sz w:val="28"/>
        </w:rPr>
        <w:t>15</w:t>
      </w:r>
      <w:r>
        <w:rPr>
          <w:rFonts w:ascii="Times New Roman"/>
          <w:b w:val="false"/>
          <w:i w:val="false"/>
          <w:color w:val="000000"/>
          <w:sz w:val="28"/>
        </w:rPr>
        <w:t xml:space="preserve"> және </w:t>
      </w:r>
      <w:r>
        <w:rPr>
          <w:rFonts w:ascii="Times New Roman"/>
          <w:b w:val="false"/>
          <w:i w:val="false"/>
          <w:color w:val="000000"/>
          <w:sz w:val="28"/>
        </w:rPr>
        <w:t>18-4-баптарында</w:t>
      </w:r>
      <w:r>
        <w:rPr>
          <w:rFonts w:ascii="Times New Roman"/>
          <w:b w:val="false"/>
          <w:i w:val="false"/>
          <w:color w:val="000000"/>
          <w:sz w:val="28"/>
        </w:rPr>
        <w:t xml:space="preserve"> көзделген негіздер бойынша сатып алу туралы талап қоя алмайтыны туралы мәліметтер көрсетіледі.</w:t>
      </w:r>
    </w:p>
    <w:bookmarkStart w:name="z1259" w:id="106"/>
    <w:p>
      <w:pPr>
        <w:spacing w:after="0"/>
        <w:ind w:left="0"/>
        <w:jc w:val="both"/>
      </w:pPr>
      <w:r>
        <w:rPr>
          <w:rFonts w:ascii="Times New Roman"/>
          <w:b w:val="false"/>
          <w:i w:val="false"/>
          <w:color w:val="000000"/>
          <w:sz w:val="28"/>
        </w:rPr>
        <w:t>
      11. Облигациялар бойынша сыйақы төлеу жөніндегі міндеттемелер орындалмаған немесе тиісінше орындалмаған кезде облигацияларды ұстаушылардың құқықтарын қорғау рәсімдерін, оның ішінде міндеттемелерді қайта құрылымдау тәртібі мен шарттарын қоса алғанда, облигациялар бойынша дефолт басталған жағдайда эмитент қолданатын шаралар.</w:t>
      </w:r>
    </w:p>
    <w:bookmarkEnd w:id="1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емес</w:t>
            </w:r>
            <w:r>
              <w:br/>
            </w:r>
            <w:r>
              <w:rPr>
                <w:rFonts w:ascii="Times New Roman"/>
                <w:b w:val="false"/>
                <w:i w:val="false"/>
                <w:color w:val="000000"/>
                <w:sz w:val="20"/>
              </w:rPr>
              <w:t>облигациялар шығарылымын</w:t>
            </w:r>
            <w:r>
              <w:br/>
            </w:r>
            <w:r>
              <w:rPr>
                <w:rFonts w:ascii="Times New Roman"/>
                <w:b w:val="false"/>
                <w:i w:val="false"/>
                <w:color w:val="000000"/>
                <w:sz w:val="20"/>
              </w:rPr>
              <w:t>(облигациялық бағдарламаны)</w:t>
            </w:r>
            <w:r>
              <w:br/>
            </w:r>
            <w:r>
              <w:rPr>
                <w:rFonts w:ascii="Times New Roman"/>
                <w:b w:val="false"/>
                <w:i w:val="false"/>
                <w:color w:val="000000"/>
                <w:sz w:val="20"/>
              </w:rPr>
              <w:t>мемлекеттік тіркеу, мемлекеттік</w:t>
            </w:r>
            <w:r>
              <w:br/>
            </w:r>
            <w:r>
              <w:rPr>
                <w:rFonts w:ascii="Times New Roman"/>
                <w:b w:val="false"/>
                <w:i w:val="false"/>
                <w:color w:val="000000"/>
                <w:sz w:val="20"/>
              </w:rPr>
              <w:t>емес облигациялар</w:t>
            </w:r>
            <w:r>
              <w:br/>
            </w:r>
            <w:r>
              <w:rPr>
                <w:rFonts w:ascii="Times New Roman"/>
                <w:b w:val="false"/>
                <w:i w:val="false"/>
                <w:color w:val="000000"/>
                <w:sz w:val="20"/>
              </w:rPr>
              <w:t>шығарылымы проспектісіне</w:t>
            </w:r>
            <w:r>
              <w:br/>
            </w:r>
            <w:r>
              <w:rPr>
                <w:rFonts w:ascii="Times New Roman"/>
                <w:b w:val="false"/>
                <w:i w:val="false"/>
                <w:color w:val="000000"/>
                <w:sz w:val="20"/>
              </w:rPr>
              <w:t>(облигациялық бағдарлама</w:t>
            </w:r>
            <w:r>
              <w:br/>
            </w:r>
            <w:r>
              <w:rPr>
                <w:rFonts w:ascii="Times New Roman"/>
                <w:b w:val="false"/>
                <w:i w:val="false"/>
                <w:color w:val="000000"/>
                <w:sz w:val="20"/>
              </w:rPr>
              <w:t>проспектісіне), жеке</w:t>
            </w:r>
            <w:r>
              <w:br/>
            </w:r>
            <w:r>
              <w:rPr>
                <w:rFonts w:ascii="Times New Roman"/>
                <w:b w:val="false"/>
                <w:i w:val="false"/>
                <w:color w:val="000000"/>
                <w:sz w:val="20"/>
              </w:rPr>
              <w:t>меморандумға өзгерістерді және</w:t>
            </w:r>
            <w:r>
              <w:br/>
            </w:r>
            <w:r>
              <w:rPr>
                <w:rFonts w:ascii="Times New Roman"/>
                <w:b w:val="false"/>
                <w:i w:val="false"/>
                <w:color w:val="000000"/>
                <w:sz w:val="20"/>
              </w:rPr>
              <w:t>(немесе) толықтыруларды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тіркеуге қойылатын талаптарға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ff0000"/>
          <w:sz w:val="28"/>
        </w:rPr>
        <w:t xml:space="preserve">
      Ескерту. 2-қосымшаның жоғарғы оң жақ бұрыштағы мәтіні жаңа редакцияда - ҚР Қаржы нарығын реттеу және дамыту агенттігі Басқармасының 23.11.2022 </w:t>
      </w:r>
      <w:r>
        <w:rPr>
          <w:rFonts w:ascii="Times New Roman"/>
          <w:b w:val="false"/>
          <w:i w:val="false"/>
          <w:color w:val="ff0000"/>
          <w:sz w:val="28"/>
        </w:rPr>
        <w:t>№ 103</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қаулысымен.</w:t>
      </w:r>
    </w:p>
    <w:bookmarkStart w:name="z942" w:id="107"/>
    <w:p>
      <w:pPr>
        <w:spacing w:after="0"/>
        <w:ind w:left="0"/>
        <w:jc w:val="left"/>
      </w:pPr>
      <w:r>
        <w:rPr>
          <w:rFonts w:ascii="Times New Roman"/>
          <w:b/>
          <w:i w:val="false"/>
          <w:color w:val="000000"/>
        </w:rPr>
        <w:t xml:space="preserve"> Айналыста болу мерзімі 12 (он екі) айдан аспайтын облигациялар шығарылымы туралы мәліметтер құрылымы</w:t>
      </w:r>
    </w:p>
    <w:bookmarkEnd w:id="107"/>
    <w:p>
      <w:pPr>
        <w:spacing w:after="0"/>
        <w:ind w:left="0"/>
        <w:jc w:val="both"/>
      </w:pPr>
      <w:r>
        <w:rPr>
          <w:rFonts w:ascii="Times New Roman"/>
          <w:b w:val="false"/>
          <w:i w:val="false"/>
          <w:color w:val="ff0000"/>
          <w:sz w:val="28"/>
        </w:rPr>
        <w:t xml:space="preserve">
      Ескерту. Талаптар 2-қосымшамен толықтырылды - ҚР Қаржы нарығын реттеу және дамыту агенттігі Басқармасының 24.09.2021 </w:t>
      </w:r>
      <w:r>
        <w:rPr>
          <w:rFonts w:ascii="Times New Roman"/>
          <w:b w:val="false"/>
          <w:i w:val="false"/>
          <w:color w:val="ff0000"/>
          <w:sz w:val="28"/>
        </w:rPr>
        <w:t>№ 96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1. Эмитенттің толық және қысқартылған атауы қазақ, орыс және ағылшын (егер бар болса) тілдерінде.</w:t>
      </w:r>
    </w:p>
    <w:p>
      <w:pPr>
        <w:spacing w:after="0"/>
        <w:ind w:left="0"/>
        <w:jc w:val="both"/>
      </w:pPr>
      <w:r>
        <w:rPr>
          <w:rFonts w:ascii="Times New Roman"/>
          <w:b w:val="false"/>
          <w:i w:val="false"/>
          <w:color w:val="000000"/>
          <w:sz w:val="28"/>
        </w:rPr>
        <w:t>
      2. Эмитенттің бизнес-сәйкестендіру нөмірі.</w:t>
      </w:r>
    </w:p>
    <w:p>
      <w:pPr>
        <w:spacing w:after="0"/>
        <w:ind w:left="0"/>
        <w:jc w:val="both"/>
      </w:pPr>
      <w:r>
        <w:rPr>
          <w:rFonts w:ascii="Times New Roman"/>
          <w:b w:val="false"/>
          <w:i w:val="false"/>
          <w:color w:val="000000"/>
          <w:sz w:val="28"/>
        </w:rPr>
        <w:t>
      3. Эмитенттің уәкілетті органының айналыс мерзімі 12 (он екі) айдан аспайтын облигациялар шығару туралы шешім қабылдаған күні.</w:t>
      </w:r>
    </w:p>
    <w:p>
      <w:pPr>
        <w:spacing w:after="0"/>
        <w:ind w:left="0"/>
        <w:jc w:val="both"/>
      </w:pPr>
      <w:r>
        <w:rPr>
          <w:rFonts w:ascii="Times New Roman"/>
          <w:b w:val="false"/>
          <w:i w:val="false"/>
          <w:color w:val="000000"/>
          <w:sz w:val="28"/>
        </w:rPr>
        <w:t>
      4. Облигациялар шығарылымы туралы мәліметтер:</w:t>
      </w:r>
    </w:p>
    <w:p>
      <w:pPr>
        <w:spacing w:after="0"/>
        <w:ind w:left="0"/>
        <w:jc w:val="both"/>
      </w:pPr>
      <w:r>
        <w:rPr>
          <w:rFonts w:ascii="Times New Roman"/>
          <w:b w:val="false"/>
          <w:i w:val="false"/>
          <w:color w:val="000000"/>
          <w:sz w:val="28"/>
        </w:rPr>
        <w:t>
      1) облигациялардың түрі, облигациялардың саны және облигациялар шығарылымының жалпы көлемі;</w:t>
      </w:r>
    </w:p>
    <w:p>
      <w:pPr>
        <w:spacing w:after="0"/>
        <w:ind w:left="0"/>
        <w:jc w:val="both"/>
      </w:pPr>
      <w:r>
        <w:rPr>
          <w:rFonts w:ascii="Times New Roman"/>
          <w:b w:val="false"/>
          <w:i w:val="false"/>
          <w:color w:val="000000"/>
          <w:sz w:val="28"/>
        </w:rPr>
        <w:t>
      2) номиналды құнын сипаттайтын валюта көрсетілген бір облигацияның номиналды құны;</w:t>
      </w:r>
    </w:p>
    <w:p>
      <w:pPr>
        <w:spacing w:after="0"/>
        <w:ind w:left="0"/>
        <w:jc w:val="both"/>
      </w:pPr>
      <w:r>
        <w:rPr>
          <w:rFonts w:ascii="Times New Roman"/>
          <w:b w:val="false"/>
          <w:i w:val="false"/>
          <w:color w:val="000000"/>
          <w:sz w:val="28"/>
        </w:rPr>
        <w:t>
      3) облигациялар айналысының басталу күні және мерзімі;</w:t>
      </w:r>
    </w:p>
    <w:p>
      <w:pPr>
        <w:spacing w:after="0"/>
        <w:ind w:left="0"/>
        <w:jc w:val="both"/>
      </w:pPr>
      <w:r>
        <w:rPr>
          <w:rFonts w:ascii="Times New Roman"/>
          <w:b w:val="false"/>
          <w:i w:val="false"/>
          <w:color w:val="000000"/>
          <w:sz w:val="28"/>
        </w:rPr>
        <w:t>
      4) облигациялар бойынша сыйақы мөлшерлемесі;</w:t>
      </w:r>
    </w:p>
    <w:p>
      <w:pPr>
        <w:spacing w:after="0"/>
        <w:ind w:left="0"/>
        <w:jc w:val="both"/>
      </w:pPr>
      <w:r>
        <w:rPr>
          <w:rFonts w:ascii="Times New Roman"/>
          <w:b w:val="false"/>
          <w:i w:val="false"/>
          <w:color w:val="000000"/>
          <w:sz w:val="28"/>
        </w:rPr>
        <w:t>
      5) облигациялар бойынша сыйақы төлеу мерзімі;</w:t>
      </w:r>
    </w:p>
    <w:p>
      <w:pPr>
        <w:spacing w:after="0"/>
        <w:ind w:left="0"/>
        <w:jc w:val="both"/>
      </w:pPr>
      <w:r>
        <w:rPr>
          <w:rFonts w:ascii="Times New Roman"/>
          <w:b w:val="false"/>
          <w:i w:val="false"/>
          <w:color w:val="000000"/>
          <w:sz w:val="28"/>
        </w:rPr>
        <w:t>
      6) облигацияларды өтеу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2018 жылғы 29 қазандағы</w:t>
            </w:r>
            <w:r>
              <w:br/>
            </w:r>
            <w:r>
              <w:rPr>
                <w:rFonts w:ascii="Times New Roman"/>
                <w:b w:val="false"/>
                <w:i w:val="false"/>
                <w:color w:val="000000"/>
                <w:sz w:val="20"/>
              </w:rPr>
              <w:t>№ 248 қаулысына</w:t>
            </w:r>
            <w:r>
              <w:br/>
            </w:r>
            <w:r>
              <w:rPr>
                <w:rFonts w:ascii="Times New Roman"/>
                <w:b w:val="false"/>
                <w:i w:val="false"/>
                <w:color w:val="000000"/>
                <w:sz w:val="20"/>
              </w:rPr>
              <w:t>3-қосымша</w:t>
            </w:r>
          </w:p>
        </w:tc>
      </w:tr>
    </w:tbl>
    <w:bookmarkStart w:name="z307" w:id="108"/>
    <w:p>
      <w:pPr>
        <w:spacing w:after="0"/>
        <w:ind w:left="0"/>
        <w:jc w:val="left"/>
      </w:pPr>
      <w:r>
        <w:rPr>
          <w:rFonts w:ascii="Times New Roman"/>
          <w:b/>
          <w:i w:val="false"/>
          <w:color w:val="000000"/>
        </w:rPr>
        <w:t xml:space="preserve"> Мемлекеттік емес облигациялар шығарылымының күшін жоюға арналған құжаттардың тізбесі және оларға қойылатын талаптар</w:t>
      </w:r>
    </w:p>
    <w:bookmarkEnd w:id="108"/>
    <w:p>
      <w:pPr>
        <w:spacing w:after="0"/>
        <w:ind w:left="0"/>
        <w:jc w:val="both"/>
      </w:pPr>
      <w:r>
        <w:rPr>
          <w:rFonts w:ascii="Times New Roman"/>
          <w:b w:val="false"/>
          <w:i w:val="false"/>
          <w:color w:val="ff0000"/>
          <w:sz w:val="28"/>
        </w:rPr>
        <w:t xml:space="preserve">
      Ескерту. 3-қосымша жаңа редакцияда - ҚР Қаржы нарығын реттеу және дамыту агенттігі Басқармасының 07.06.2023 </w:t>
      </w:r>
      <w:r>
        <w:rPr>
          <w:rFonts w:ascii="Times New Roman"/>
          <w:b w:val="false"/>
          <w:i w:val="false"/>
          <w:color w:val="ff0000"/>
          <w:sz w:val="28"/>
        </w:rPr>
        <w:t>№ 53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xml:space="preserve">
      1. Осы Мемлекеттік емес облигациялар шығарылымының күшін жоюға арналған құжаттардың тізбесі және оларға қойылатын </w:t>
      </w:r>
      <w:r>
        <w:rPr>
          <w:rFonts w:ascii="Times New Roman"/>
          <w:b w:val="false"/>
          <w:i w:val="false"/>
          <w:color w:val="000000"/>
          <w:sz w:val="28"/>
        </w:rPr>
        <w:t>талаптар</w:t>
      </w:r>
      <w:r>
        <w:rPr>
          <w:rFonts w:ascii="Times New Roman"/>
          <w:b w:val="false"/>
          <w:i w:val="false"/>
          <w:color w:val="000000"/>
          <w:sz w:val="28"/>
        </w:rPr>
        <w:t xml:space="preserve"> (бұдан әрі – Тізбе) "Бағалы қағаздар рыногы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мемлекеттік емес облигациялар (бұдан әрі – облигациялар) шығарылымының күшін жоюға арналған құжаттардың тізбесін және көрсетілген құжаттарға қойылатын талаптарды айқындайды.</w:t>
      </w:r>
    </w:p>
    <w:p>
      <w:pPr>
        <w:spacing w:after="0"/>
        <w:ind w:left="0"/>
        <w:jc w:val="both"/>
      </w:pPr>
      <w:r>
        <w:rPr>
          <w:rFonts w:ascii="Times New Roman"/>
          <w:b w:val="false"/>
          <w:i w:val="false"/>
          <w:color w:val="000000"/>
          <w:sz w:val="28"/>
        </w:rPr>
        <w:t>
      2. Эмитент облигациялар шығарылымының күшін жою үшін қаржы нарығы мен қаржы ұйымдарын мемлекеттік реттеу, бақылау және қадағалау жөніндегі уәкілетті органға (бұдан әрі – уәкілетті орган) бағалы қағаздардың орталық депозитарийінің веб-порталы (бұдан әрі – портал) арқылы мына құжаттарды ұсынады:</w:t>
      </w:r>
    </w:p>
    <w:p>
      <w:pPr>
        <w:spacing w:after="0"/>
        <w:ind w:left="0"/>
        <w:jc w:val="both"/>
      </w:pPr>
      <w:r>
        <w:rPr>
          <w:rFonts w:ascii="Times New Roman"/>
          <w:b w:val="false"/>
          <w:i w:val="false"/>
          <w:color w:val="000000"/>
          <w:sz w:val="28"/>
        </w:rPr>
        <w:t>
      1) облигациялардың күшін жою негізін көрсете отырып, эмитенттің уәкілетті адамының электрондық цифрлық қолтаңбасымен куәландырылған облигациялар шығарылымының күшін жою туралы электрондық нысандағы өтініш;</w:t>
      </w:r>
    </w:p>
    <w:p>
      <w:pPr>
        <w:spacing w:after="0"/>
        <w:ind w:left="0"/>
        <w:jc w:val="both"/>
      </w:pPr>
      <w:r>
        <w:rPr>
          <w:rFonts w:ascii="Times New Roman"/>
          <w:b w:val="false"/>
          <w:i w:val="false"/>
          <w:color w:val="000000"/>
          <w:sz w:val="28"/>
        </w:rPr>
        <w:t xml:space="preserve">
      2) облигациялар шығарылымының күшін жою туралы шешім қабылдаған эмитенттің органы шешімінің электрондық көшірмесі; </w:t>
      </w:r>
    </w:p>
    <w:p>
      <w:pPr>
        <w:spacing w:after="0"/>
        <w:ind w:left="0"/>
        <w:jc w:val="both"/>
      </w:pPr>
      <w:r>
        <w:rPr>
          <w:rFonts w:ascii="Times New Roman"/>
          <w:b w:val="false"/>
          <w:i w:val="false"/>
          <w:color w:val="000000"/>
          <w:sz w:val="28"/>
        </w:rPr>
        <w:t>
      3) облигациялар шығарылымының күшін жою туралы эмитент органының шешімі қабылданған күнгі жағдай бойынша орталық депозитарий берген облигациялар ұстаушылардың жоқтығын растайтын бағалы қағаздарды ұстаушылардың электрондық тізілімі (егер осы шығарылымның бірде-бір облигациясы орналастырылмаған немесе осы шығарылымның барлық облигациясын эмитент бағалы қағаздардың қайталама нарығында сатып алған жағдайда) (эмитент белгілеген күнге автоматты түрде қалыптастырылады);</w:t>
      </w:r>
    </w:p>
    <w:p>
      <w:pPr>
        <w:spacing w:after="0"/>
        <w:ind w:left="0"/>
        <w:jc w:val="both"/>
      </w:pPr>
      <w:r>
        <w:rPr>
          <w:rFonts w:ascii="Times New Roman"/>
          <w:b w:val="false"/>
          <w:i w:val="false"/>
          <w:color w:val="000000"/>
          <w:sz w:val="28"/>
        </w:rPr>
        <w:t>
      4) сот бекіткен, эмитентті қайта құрылымдау жоспарының электрондық көшірмесі (қаржы ұйымдарын, сондай-ақ бас ұйым ретінде банк конгломератына кіретін және қаржы ұйымы болып табылмайтын ұйымдарды қайта құрылымдау рәсімдері жүзеге асырылған жағдайда);</w:t>
      </w:r>
    </w:p>
    <w:p>
      <w:pPr>
        <w:spacing w:after="0"/>
        <w:ind w:left="0"/>
        <w:jc w:val="both"/>
      </w:pPr>
      <w:r>
        <w:rPr>
          <w:rFonts w:ascii="Times New Roman"/>
          <w:b w:val="false"/>
          <w:i w:val="false"/>
          <w:color w:val="000000"/>
          <w:sz w:val="28"/>
        </w:rPr>
        <w:t>
      5) эмитентті мәжбүрлеп тарату туралы сот шешімінің және сот бекіткен тарату балансының электрондық көшірмесі (эмитент мәжбүрлеп таратылған жағдайда).</w:t>
      </w:r>
    </w:p>
    <w:p>
      <w:pPr>
        <w:spacing w:after="0"/>
        <w:ind w:left="0"/>
        <w:jc w:val="both"/>
      </w:pPr>
      <w:r>
        <w:rPr>
          <w:rFonts w:ascii="Times New Roman"/>
          <w:b w:val="false"/>
          <w:i w:val="false"/>
          <w:color w:val="000000"/>
          <w:sz w:val="28"/>
        </w:rPr>
        <w:t>
      Облигациялар шығарылымының айналыс мерзімі өткеннен кейін олардың күшін жою үшін эмитент уәкілетті органға Тізбенің 2-тармағының 1) тармақшасында көзделген құжатты жібереді.</w:t>
      </w:r>
    </w:p>
    <w:p>
      <w:pPr>
        <w:spacing w:after="0"/>
        <w:ind w:left="0"/>
        <w:jc w:val="both"/>
      </w:pPr>
      <w:r>
        <w:rPr>
          <w:rFonts w:ascii="Times New Roman"/>
          <w:b w:val="false"/>
          <w:i w:val="false"/>
          <w:color w:val="000000"/>
          <w:sz w:val="28"/>
        </w:rPr>
        <w:t xml:space="preserve">
      Тарату туралы мәліметтер Бизнес-сәйкестендіру нөмірлерінің ұлттық тізілімінде қамтылған эмитенттің облигациялары шығарылымының күшін жою туралы шешімді уәкілетті орган Тізбенің 2-тармағында көрсетілген құжаттар ұсынылмастан қабылдайды. </w:t>
      </w:r>
    </w:p>
    <w:p>
      <w:pPr>
        <w:spacing w:after="0"/>
        <w:ind w:left="0"/>
        <w:jc w:val="both"/>
      </w:pPr>
      <w:r>
        <w:rPr>
          <w:rFonts w:ascii="Times New Roman"/>
          <w:b w:val="false"/>
          <w:i w:val="false"/>
          <w:color w:val="000000"/>
          <w:sz w:val="28"/>
        </w:rPr>
        <w:t>
      3. Облигациялар шығарылымының күші жою кезінде уәкілетті орган берген облигациялар шығарылымының күшін жою туралы куәліктің қағаз жеткізгіштегі түпнұсқасын эмитент жоғалтқан жағдайда, эмитент облигациялар шығарылымының күшін жою туралы куәліктің телнұсқасын алу қажет болған кезде уәкілетті органға облигациялар шығарылымының күшін жою туралы куәліктің телнұсқасын беру үшін бұқаралық ақпарат құралының атауы және жоғалған құжаттың жарамсыздығы туралы хабар жарияланған күн туралы мәліметтерді көрсете отырып, портал арқылы электрондық нысанда өтініш жібереді.</w:t>
      </w:r>
    </w:p>
    <w:p>
      <w:pPr>
        <w:spacing w:after="0"/>
        <w:ind w:left="0"/>
        <w:jc w:val="both"/>
      </w:pPr>
      <w:r>
        <w:rPr>
          <w:rFonts w:ascii="Times New Roman"/>
          <w:b w:val="false"/>
          <w:i w:val="false"/>
          <w:color w:val="000000"/>
          <w:sz w:val="28"/>
        </w:rPr>
        <w:t>
      Уәкілетті орган өтінішті алған күннен кейін 10 (он) жұмыс күні ішінде эмитентке "жеке кабинетке" портал арқылы электрондық нысанда құжаттың телнұсқасын жібереді.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2018 жылғы 29 қазандағы</w:t>
            </w:r>
            <w:r>
              <w:br/>
            </w:r>
            <w:r>
              <w:rPr>
                <w:rFonts w:ascii="Times New Roman"/>
                <w:b w:val="false"/>
                <w:i w:val="false"/>
                <w:color w:val="000000"/>
                <w:sz w:val="20"/>
              </w:rPr>
              <w:t>№ 248 қаулысына</w:t>
            </w:r>
            <w:r>
              <w:br/>
            </w:r>
            <w:r>
              <w:rPr>
                <w:rFonts w:ascii="Times New Roman"/>
                <w:b w:val="false"/>
                <w:i w:val="false"/>
                <w:color w:val="000000"/>
                <w:sz w:val="20"/>
              </w:rPr>
              <w:t>4-қосымша</w:t>
            </w:r>
          </w:p>
        </w:tc>
      </w:tr>
    </w:tbl>
    <w:bookmarkStart w:name="z323" w:id="109"/>
    <w:p>
      <w:pPr>
        <w:spacing w:after="0"/>
        <w:ind w:left="0"/>
        <w:jc w:val="left"/>
      </w:pPr>
      <w:r>
        <w:rPr>
          <w:rFonts w:ascii="Times New Roman"/>
          <w:b/>
          <w:i w:val="false"/>
          <w:color w:val="000000"/>
        </w:rPr>
        <w:t xml:space="preserve"> Мемлекеттік емес облигациялар шығарылымы проспектісін (облигациялық бағдарлама проспектісін), мемлекеттік емес облигациялар шығарылымы проспектісіне (облигациялық бағдарлама проспектісіне) өзгерістерді және (немесе) толықтыруларды жасау және ресімдеу қағидалары</w:t>
      </w:r>
    </w:p>
    <w:bookmarkEnd w:id="109"/>
    <w:p>
      <w:pPr>
        <w:spacing w:after="0"/>
        <w:ind w:left="0"/>
        <w:jc w:val="both"/>
      </w:pPr>
      <w:r>
        <w:rPr>
          <w:rFonts w:ascii="Times New Roman"/>
          <w:b w:val="false"/>
          <w:i w:val="false"/>
          <w:color w:val="ff0000"/>
          <w:sz w:val="28"/>
        </w:rPr>
        <w:t xml:space="preserve">
      Ескерту. Тақырыбы жаңа редакцияда - ҚР Қаржы нарығын реттеу және дамыту агенттігі Басқармасының 23.11.2022 </w:t>
      </w:r>
      <w:r>
        <w:rPr>
          <w:rFonts w:ascii="Times New Roman"/>
          <w:b w:val="false"/>
          <w:i w:val="false"/>
          <w:color w:val="ff0000"/>
          <w:sz w:val="28"/>
        </w:rPr>
        <w:t>№ 103</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қаулысымен.</w:t>
      </w:r>
    </w:p>
    <w:bookmarkStart w:name="z324" w:id="110"/>
    <w:p>
      <w:pPr>
        <w:spacing w:after="0"/>
        <w:ind w:left="0"/>
        <w:jc w:val="left"/>
      </w:pPr>
      <w:r>
        <w:rPr>
          <w:rFonts w:ascii="Times New Roman"/>
          <w:b/>
          <w:i w:val="false"/>
          <w:color w:val="000000"/>
        </w:rPr>
        <w:t xml:space="preserve"> 1-тарау. Жалпы ережелер</w:t>
      </w:r>
    </w:p>
    <w:bookmarkEnd w:id="110"/>
    <w:bookmarkStart w:name="z325" w:id="111"/>
    <w:p>
      <w:pPr>
        <w:spacing w:after="0"/>
        <w:ind w:left="0"/>
        <w:jc w:val="both"/>
      </w:pPr>
      <w:r>
        <w:rPr>
          <w:rFonts w:ascii="Times New Roman"/>
          <w:b w:val="false"/>
          <w:i w:val="false"/>
          <w:color w:val="000000"/>
          <w:sz w:val="28"/>
        </w:rPr>
        <w:t>
      1. Осы Мемлекеттік емес облигациялар шығарылымы проспектісін (облигациялық бағдарлама проспектісін), мемлекеттік емес облигациялар шығарылымы проспектісіне (облигациялық бағдарлама проспектісіне) өзгерістерді және (немесе) толықтыруларды жасау және ресімдеу қағидалары (бұдан әрі − Қағидалар) "Бағалы қағаздар рыногы туралы" Қазақстан Республикасының Заңына (бұдан әрі – Бағалы қағаздар рыногы туралы заң) сәйкес әзірленді және мемлекеттік емес облигациялар (бұдан әрі − облигациялар) шығарылымы проспектісін (облигациялық бағдарлама проспектісін), облигациялар шығарылымы проспектісіне (облигациялық бағдарлама проспектісіне) өзгерістерді және (немесе) толықтыруларды жасау және ресімдеу тәртібін айқындайды.</w:t>
      </w:r>
    </w:p>
    <w:bookmarkEnd w:id="1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Қаржы нарығын реттеу және дамыту агенттігі Басқармасының 23.11.2022 </w:t>
      </w:r>
      <w:r>
        <w:rPr>
          <w:rFonts w:ascii="Times New Roman"/>
          <w:b w:val="false"/>
          <w:i w:val="false"/>
          <w:color w:val="ff0000"/>
          <w:sz w:val="28"/>
        </w:rPr>
        <w:t>№ 103</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қаулысымен.</w:t>
      </w:r>
      <w:r>
        <w:br/>
      </w:r>
      <w:r>
        <w:rPr>
          <w:rFonts w:ascii="Times New Roman"/>
          <w:b w:val="false"/>
          <w:i w:val="false"/>
          <w:color w:val="000000"/>
          <w:sz w:val="28"/>
        </w:rPr>
        <w:t>
</w:t>
      </w:r>
    </w:p>
    <w:bookmarkStart w:name="z326" w:id="112"/>
    <w:p>
      <w:pPr>
        <w:spacing w:after="0"/>
        <w:ind w:left="0"/>
        <w:jc w:val="both"/>
      </w:pPr>
      <w:r>
        <w:rPr>
          <w:rFonts w:ascii="Times New Roman"/>
          <w:b w:val="false"/>
          <w:i w:val="false"/>
          <w:color w:val="000000"/>
          <w:sz w:val="28"/>
        </w:rPr>
        <w:t xml:space="preserve">
      2. Облигациялар шығарылымының проспектісі (облигациялық бағдарлама проспектісі)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облигациялар шығарылымы проспектісінің (облигациялық бағдарлама проспектісінің) құрылымына сәйкес жасалады және ресімделеді.</w:t>
      </w:r>
    </w:p>
    <w:bookmarkEnd w:id="112"/>
    <w:p>
      <w:pPr>
        <w:spacing w:after="0"/>
        <w:ind w:left="0"/>
        <w:jc w:val="both"/>
      </w:pPr>
      <w:r>
        <w:rPr>
          <w:rFonts w:ascii="Times New Roman"/>
          <w:b w:val="false"/>
          <w:i w:val="false"/>
          <w:color w:val="000000"/>
          <w:sz w:val="28"/>
        </w:rPr>
        <w:t xml:space="preserve">
      Облигациялық бағдарлама шегіндегі облигациялар шығарылымының проспектісі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облигациялық бағдарлама шегіндегі облигациялар шығарылымы проспектісінің құрылымына сәйкес жасалады және ресімделеді.</w:t>
      </w:r>
    </w:p>
    <w:p>
      <w:pPr>
        <w:spacing w:after="0"/>
        <w:ind w:left="0"/>
        <w:jc w:val="both"/>
      </w:pPr>
      <w:r>
        <w:rPr>
          <w:rFonts w:ascii="Times New Roman"/>
          <w:b w:val="false"/>
          <w:i w:val="false"/>
          <w:color w:val="000000"/>
          <w:sz w:val="28"/>
        </w:rPr>
        <w:t xml:space="preserve">
      Қазақстан Республикасының бейрезидент - эмитентінің облигациялар шығарылымының проспектісі (облигациялық бағдарлама проспектісі)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Қазақстан Республикасының бейрезидент - эмитентінің облигациялар шығарылымы проспектісінің (облигациялық бағдарлама проспектісінің) құрылымына сәйкес жасалады және ресімделеді.</w:t>
      </w:r>
    </w:p>
    <w:p>
      <w:pPr>
        <w:spacing w:after="0"/>
        <w:ind w:left="0"/>
        <w:jc w:val="both"/>
      </w:pPr>
      <w:r>
        <w:rPr>
          <w:rFonts w:ascii="Times New Roman"/>
          <w:b w:val="false"/>
          <w:i w:val="false"/>
          <w:color w:val="000000"/>
          <w:sz w:val="28"/>
        </w:rPr>
        <w:t>
      Халықаралық қаржы ұйымының облигациялар шығарылымының проспектісі (облигациялық бағдарламаның проспектісі, облигациялық бағдарлама шегіндегі облигациялар шығарылымының проспектісі) халықаралық қаржы ұйымының ішкі құжаттарына сәйкес халықаралық қаржы ұйымының облигациялар шығарылымы проспектісінің (облигациялық бағдарлама проспектісінің, облигациялық бағдарлама шегіндегі облигациялар шығарылымы проспектісінің) құрылымына сәйкес жасалады және ресімделеді.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Қаржы нарығын реттеу және дамыту агенттігі Басқармасының 24.09.2021 </w:t>
      </w:r>
      <w:r>
        <w:rPr>
          <w:rFonts w:ascii="Times New Roman"/>
          <w:b w:val="false"/>
          <w:i w:val="false"/>
          <w:color w:val="000000"/>
          <w:sz w:val="28"/>
        </w:rPr>
        <w:t>№ 96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31" w:id="113"/>
    <w:p>
      <w:pPr>
        <w:spacing w:after="0"/>
        <w:ind w:left="0"/>
        <w:jc w:val="both"/>
      </w:pPr>
      <w:r>
        <w:rPr>
          <w:rFonts w:ascii="Times New Roman"/>
          <w:b w:val="false"/>
          <w:i w:val="false"/>
          <w:color w:val="000000"/>
          <w:sz w:val="28"/>
        </w:rPr>
        <w:t>
      3. Қаржылық есептілікке сәйкес көрсетілетін эмитенттің қаржылық жай-күйі туралы ақпаратты қоспағанда, облигациялар шығарылымы проспектiсiндегі (облигациялық бағдарлама проспектiсiндегі, облигациялық бағдарлама шегіндегі облигациялар шығарылымы проспектiсiндегі) мәліметтер қаржы нарығы мен қаржы ұйымдарын мемлекеттiк реттеу, бақылау және қадағалау жөніндегі уәкілетті органға (бұдан әрі - уәкілетті орган) құжаттарды тапсыру күнінің алдындағы айдың соңғы жұмыс күніне келтіріледі.</w:t>
      </w:r>
    </w:p>
    <w:bookmarkEnd w:id="113"/>
    <w:bookmarkStart w:name="z332" w:id="114"/>
    <w:p>
      <w:pPr>
        <w:spacing w:after="0"/>
        <w:ind w:left="0"/>
        <w:jc w:val="both"/>
      </w:pPr>
      <w:r>
        <w:rPr>
          <w:rFonts w:ascii="Times New Roman"/>
          <w:b w:val="false"/>
          <w:i w:val="false"/>
          <w:color w:val="000000"/>
          <w:sz w:val="28"/>
        </w:rPr>
        <w:t>
      4. Эмитенттің облигациялар шығарылымын (облигациялық бағдарламаны) мемлекеттік тіркеу үшін құжаттарды уәкілетті органға ұсынуына дейінгі кемінде 1 (бір) аяқталған қаржы жылы бұрын жүзеге асырылған қайта құру жолымен эмитент қайта ұйымдастырылған жағдайда, облигациялар шығарылымы проспектiсiнде (облигациялық бағдарлама проспектiсiнде, облигациялық бағдарлама шегіндегі облигациялар шығарылымы проспектiсiнде) эмитент құқықтық мирасқоры болып табылатын заңды тұлғаның қаржылық есептілігін қоса бере отырып, қайта құру нәтижесінде жаңадан пайда болған заңды тұлғаны тіркеу күнінің алдындағы аяқталған 2 (екі) қаржы жылының мәліметтері қамтылады.</w:t>
      </w:r>
    </w:p>
    <w:bookmarkEnd w:id="114"/>
    <w:bookmarkStart w:name="z333" w:id="115"/>
    <w:p>
      <w:pPr>
        <w:spacing w:after="0"/>
        <w:ind w:left="0"/>
        <w:jc w:val="both"/>
      </w:pPr>
      <w:r>
        <w:rPr>
          <w:rFonts w:ascii="Times New Roman"/>
          <w:b w:val="false"/>
          <w:i w:val="false"/>
          <w:color w:val="000000"/>
          <w:sz w:val="28"/>
        </w:rPr>
        <w:t>
      5. Оригинатордың соңғы қаржы жылы үшін аудиторлық есебі және оригинатор мен арнайы қаржы компаниясы арасында жасалған секьюритилендіру мәмілесі бойынша талап ету құқығын басқаға беру шарты облигациялар шығарылымы проспектісімен (облигациялық бағдарлама проспектісі) бірге ұсынылады.</w:t>
      </w:r>
    </w:p>
    <w:bookmarkEnd w:id="115"/>
    <w:p>
      <w:pPr>
        <w:spacing w:after="0"/>
        <w:ind w:left="0"/>
        <w:jc w:val="both"/>
      </w:pPr>
      <w:r>
        <w:rPr>
          <w:rFonts w:ascii="Times New Roman"/>
          <w:b w:val="false"/>
          <w:i w:val="false"/>
          <w:color w:val="000000"/>
          <w:sz w:val="28"/>
        </w:rPr>
        <w:t>
      Оригинатордың соңғы қаржы жылы үшін аудиторлық есебі болмаған жағдайда, арнайы қаржы компаниясы уәкілетті органға облигациялар шығарылымын мемлекеттік тіркеуге құжаттар ұсыну алдында оригинатордың соңғы есепті тоқсан үшін қаржылық есептілігінің көшірмесін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Қаржы нарығын реттеу және дамыту агенттігі Басқармасының 23.11.2022 </w:t>
      </w:r>
      <w:r>
        <w:rPr>
          <w:rFonts w:ascii="Times New Roman"/>
          <w:b w:val="false"/>
          <w:i w:val="false"/>
          <w:color w:val="ff0000"/>
          <w:sz w:val="28"/>
        </w:rPr>
        <w:t>№ 103</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қаулысымен.</w:t>
      </w:r>
      <w:r>
        <w:br/>
      </w:r>
      <w:r>
        <w:rPr>
          <w:rFonts w:ascii="Times New Roman"/>
          <w:b w:val="false"/>
          <w:i w:val="false"/>
          <w:color w:val="000000"/>
          <w:sz w:val="28"/>
        </w:rPr>
        <w:t>
</w:t>
      </w:r>
    </w:p>
    <w:bookmarkStart w:name="z334" w:id="116"/>
    <w:p>
      <w:pPr>
        <w:spacing w:after="0"/>
        <w:ind w:left="0"/>
        <w:jc w:val="both"/>
      </w:pPr>
      <w:r>
        <w:rPr>
          <w:rFonts w:ascii="Times New Roman"/>
          <w:b w:val="false"/>
          <w:i w:val="false"/>
          <w:color w:val="000000"/>
          <w:sz w:val="28"/>
        </w:rPr>
        <w:t>
      6. Облигациялар шығарылымы проспектісінің (облигациялық бағдарлама проспектісінің, облигациялық бағдарлама шегіндегі облигациялар шығарылымы проспектісінің) титул парағында мыналар қамтылады:</w:t>
      </w:r>
    </w:p>
    <w:bookmarkEnd w:id="116"/>
    <w:p>
      <w:pPr>
        <w:spacing w:after="0"/>
        <w:ind w:left="0"/>
        <w:jc w:val="both"/>
      </w:pPr>
      <w:r>
        <w:rPr>
          <w:rFonts w:ascii="Times New Roman"/>
          <w:b w:val="false"/>
          <w:i w:val="false"/>
          <w:color w:val="000000"/>
          <w:sz w:val="28"/>
        </w:rPr>
        <w:t>
      1) құжаттың атауы: "Мемлекеттік емес облигациялар шығарылымының проспектісі" немесе "Облигациялық бағдарламаның проспектісі" немесе "Облигациялық бағдарлама шегіндегі мемлекеттік емес облигациялар шығарылымының проспектісі";</w:t>
      </w:r>
    </w:p>
    <w:p>
      <w:pPr>
        <w:spacing w:after="0"/>
        <w:ind w:left="0"/>
        <w:jc w:val="both"/>
      </w:pPr>
      <w:r>
        <w:rPr>
          <w:rFonts w:ascii="Times New Roman"/>
          <w:b w:val="false"/>
          <w:i w:val="false"/>
          <w:color w:val="000000"/>
          <w:sz w:val="28"/>
        </w:rPr>
        <w:t>
      2) облигациялық бағдарламаның көлемі (облигациялық бағдарлама мемлекеттік тіркелген жағдайда);</w:t>
      </w:r>
    </w:p>
    <w:p>
      <w:pPr>
        <w:spacing w:after="0"/>
        <w:ind w:left="0"/>
        <w:jc w:val="both"/>
      </w:pPr>
      <w:r>
        <w:rPr>
          <w:rFonts w:ascii="Times New Roman"/>
          <w:b w:val="false"/>
          <w:i w:val="false"/>
          <w:color w:val="000000"/>
          <w:sz w:val="28"/>
        </w:rPr>
        <w:t>
      3) эмитенттің толық және қысқартылған атауы;</w:t>
      </w:r>
    </w:p>
    <w:p>
      <w:pPr>
        <w:spacing w:after="0"/>
        <w:ind w:left="0"/>
        <w:jc w:val="both"/>
      </w:pPr>
      <w:r>
        <w:rPr>
          <w:rFonts w:ascii="Times New Roman"/>
          <w:b w:val="false"/>
          <w:i w:val="false"/>
          <w:color w:val="000000"/>
          <w:sz w:val="28"/>
        </w:rPr>
        <w:t>
      4) жазба:</w:t>
      </w:r>
    </w:p>
    <w:p>
      <w:pPr>
        <w:spacing w:after="0"/>
        <w:ind w:left="0"/>
        <w:jc w:val="both"/>
      </w:pPr>
      <w:r>
        <w:rPr>
          <w:rFonts w:ascii="Times New Roman"/>
          <w:b w:val="false"/>
          <w:i w:val="false"/>
          <w:color w:val="000000"/>
          <w:sz w:val="28"/>
        </w:rPr>
        <w:t>
      "Уәкілетті органның мемлекеттік емес облигациялар шығарылымын (облигациялық бағдарламаны, облигациялық бағдарлама шегіндегі мемлекеттік емес облигациялар шығарылымын) мемлекеттік тіркеуі инвесторларға проспектіде сипатталған мемлекеттік емес облигацияларды иеленуге қатысты қандай да бір ұсынымдар беруді білдірмейді және осы құжаттағы ақпараттың дәйектілігін растамайды.</w:t>
      </w:r>
    </w:p>
    <w:p>
      <w:pPr>
        <w:spacing w:after="0"/>
        <w:ind w:left="0"/>
        <w:jc w:val="both"/>
      </w:pPr>
      <w:r>
        <w:rPr>
          <w:rFonts w:ascii="Times New Roman"/>
          <w:b w:val="false"/>
          <w:i w:val="false"/>
          <w:color w:val="000000"/>
          <w:sz w:val="28"/>
        </w:rPr>
        <w:t>
      Эмитенттің лауазымды тұлғалары онда берілген бүкіл ақпарат дәйекті және эмитент пен оның орналастырылатын мемлекеттік емес облигацияларына қатысты инвесторларды жаңылыстырмайтын болып табылатынын растайды.</w:t>
      </w:r>
    </w:p>
    <w:p>
      <w:pPr>
        <w:spacing w:after="0"/>
        <w:ind w:left="0"/>
        <w:jc w:val="both"/>
      </w:pPr>
      <w:r>
        <w:rPr>
          <w:rFonts w:ascii="Times New Roman"/>
          <w:b w:val="false"/>
          <w:i w:val="false"/>
          <w:color w:val="000000"/>
          <w:sz w:val="28"/>
        </w:rPr>
        <w:t>
      Мемлекеттік емес облигациялар айналыста болған кезеңде эмитент Қазақстан Республикасының бағалы қағаздар рыногы туралы заңнамасының талаптарына сәйкес қаржылық есептілік депозитарийінің интернет-ресурсында бағалы қағаздар нарығындағы ақпаратты жариялауды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Қаржы нарығын реттеу және дамыту агенттігі Басқармасының 24.09.2021 </w:t>
      </w:r>
      <w:r>
        <w:rPr>
          <w:rFonts w:ascii="Times New Roman"/>
          <w:b w:val="false"/>
          <w:i w:val="false"/>
          <w:color w:val="000000"/>
          <w:sz w:val="28"/>
        </w:rPr>
        <w:t>№ 96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41" w:id="117"/>
    <w:p>
      <w:pPr>
        <w:spacing w:after="0"/>
        <w:ind w:left="0"/>
        <w:jc w:val="both"/>
      </w:pPr>
      <w:r>
        <w:rPr>
          <w:rFonts w:ascii="Times New Roman"/>
          <w:b w:val="false"/>
          <w:i w:val="false"/>
          <w:color w:val="000000"/>
          <w:sz w:val="28"/>
        </w:rPr>
        <w:t>
      7. Облигациялар шығарылымы проспектісін (облигациялық бағдарлама проспектісі, облигациялық бағдарлама шегінде облигациялар шығарылымы проспектісі) эмитент уәкілетті органға бағалы қағаздар орталық депозитарийінің веб-порталы арқылы электрондық нысанда жібереді.</w:t>
      </w:r>
    </w:p>
    <w:bookmarkEnd w:id="1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Қаржы нарығын реттеу және дамыту агенттігі Басқармасының 07.06.2023 </w:t>
      </w:r>
      <w:r>
        <w:rPr>
          <w:rFonts w:ascii="Times New Roman"/>
          <w:b w:val="false"/>
          <w:i w:val="false"/>
          <w:color w:val="000000"/>
          <w:sz w:val="28"/>
        </w:rPr>
        <w:t>№ 53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42" w:id="11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Облигациялар шығарылымы проспектісі (облигациялық бағдарлама проспектісі, облигациялық бағдарлама шегіндегі облигациялар шығарылымы проспектісі) қазақ және орыс тілдерінде жасалады.</w:t>
      </w:r>
    </w:p>
    <w:bookmarkEnd w:id="118"/>
    <w:p>
      <w:pPr>
        <w:spacing w:after="0"/>
        <w:ind w:left="0"/>
        <w:jc w:val="both"/>
      </w:pPr>
      <w:r>
        <w:rPr>
          <w:rFonts w:ascii="Times New Roman"/>
          <w:b w:val="false"/>
          <w:i w:val="false"/>
          <w:color w:val="000000"/>
          <w:sz w:val="28"/>
        </w:rPr>
        <w:t>
      Облигациялар шығарылымы проспектісі (облигациялық бағдарлама проспектісі, облигациялық бағдарлама шегіндегі облигациялар шығарылымы проспектісі) номиналы шетел валютасында көрсетілген облигациялар шығарылған жағдайда қазақ, орыс және ағылшын тілдерінде жасалады.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Ұлттық Банкі Басқармасының 26.11.2019 </w:t>
      </w:r>
      <w:r>
        <w:rPr>
          <w:rFonts w:ascii="Times New Roman"/>
          <w:b w:val="false"/>
          <w:i w:val="false"/>
          <w:color w:val="000000"/>
          <w:sz w:val="28"/>
        </w:rPr>
        <w:t>№ 213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Алып тасталды - ҚР Қаржы нарығын реттеу және дамыту агенттігі Басқармасының 07.06.2023 </w:t>
      </w:r>
      <w:r>
        <w:rPr>
          <w:rFonts w:ascii="Times New Roman"/>
          <w:b w:val="false"/>
          <w:i w:val="false"/>
          <w:color w:val="000000"/>
          <w:sz w:val="28"/>
        </w:rPr>
        <w:t>№ 53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Алып тасталды - ҚР Қаржы нарығын реттеу және дамыту агенттігі Басқармасының 07.06.2023 </w:t>
      </w:r>
      <w:r>
        <w:rPr>
          <w:rFonts w:ascii="Times New Roman"/>
          <w:b w:val="false"/>
          <w:i w:val="false"/>
          <w:color w:val="000000"/>
          <w:sz w:val="28"/>
        </w:rPr>
        <w:t>№ 53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Алып тасталды - ҚР Қаржы нарығын реттеу және дамыту агенттігі Басқармасының 07.06.2023 </w:t>
      </w:r>
      <w:r>
        <w:rPr>
          <w:rFonts w:ascii="Times New Roman"/>
          <w:b w:val="false"/>
          <w:i w:val="false"/>
          <w:color w:val="000000"/>
          <w:sz w:val="28"/>
        </w:rPr>
        <w:t>№ 53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54" w:id="119"/>
    <w:p>
      <w:pPr>
        <w:spacing w:after="0"/>
        <w:ind w:left="0"/>
        <w:jc w:val="both"/>
      </w:pPr>
      <w:r>
        <w:rPr>
          <w:rFonts w:ascii="Times New Roman"/>
          <w:b w:val="false"/>
          <w:i w:val="false"/>
          <w:color w:val="000000"/>
          <w:sz w:val="28"/>
        </w:rPr>
        <w:t>
      12. Облигациялар шығарылымы проспектісі (облигациялық бағдарлама проспектісі, облигациялық бағдарлама шегінде облигациялар шығарылымы проспектісі) қазақ және орыс тілдерінде жасалған өзгерістерді және (немесе) толықтыруларды ескере отырып, электрондық нысанда жіберіледі.</w:t>
      </w:r>
    </w:p>
    <w:bookmarkEnd w:id="119"/>
    <w:p>
      <w:pPr>
        <w:spacing w:after="0"/>
        <w:ind w:left="0"/>
        <w:jc w:val="both"/>
      </w:pPr>
      <w:r>
        <w:rPr>
          <w:rFonts w:ascii="Times New Roman"/>
          <w:b w:val="false"/>
          <w:i w:val="false"/>
          <w:color w:val="000000"/>
          <w:sz w:val="28"/>
        </w:rPr>
        <w:t>
      Номиналы шетел валютасында көрсетілген облигациялар шығарылымы проспектісіне (облигациялық бағдарлама проспектісіне, облигациялық бағдарлама шегінде облигациялар шығарылымы проспектісіне) өзгерістер және (немесе) толықтырулар енгізілген жағдайда, өзгерістер және (немесе) толықтырулар ескеріле отырып, облигациялар шығарылымы проспектісі (облигациялық бағдарлама проспектісі, облигациялық бағдарлама шегінде облигациялар шығарылымы проспектісі) қазақ, орыс және ағылшын тілдерінде де жасалады.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Қаржы нарығын реттеу және дамыту агенттігі Басқармасының 07.06.2023 </w:t>
      </w:r>
      <w:r>
        <w:rPr>
          <w:rFonts w:ascii="Times New Roman"/>
          <w:b w:val="false"/>
          <w:i w:val="false"/>
          <w:color w:val="000000"/>
          <w:sz w:val="28"/>
        </w:rPr>
        <w:t>№ 53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Алып тасталды - ҚР Қаржы нарығын реттеу және дамыту агенттігі Басқармасының 23.11.2022 </w:t>
      </w:r>
      <w:r>
        <w:rPr>
          <w:rFonts w:ascii="Times New Roman"/>
          <w:b w:val="false"/>
          <w:i w:val="false"/>
          <w:color w:val="ff0000"/>
          <w:sz w:val="28"/>
        </w:rPr>
        <w:t>№ 103</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қаулысымен.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емес облигациялар</w:t>
            </w:r>
            <w:r>
              <w:br/>
            </w:r>
            <w:r>
              <w:rPr>
                <w:rFonts w:ascii="Times New Roman"/>
                <w:b w:val="false"/>
                <w:i w:val="false"/>
                <w:color w:val="000000"/>
                <w:sz w:val="20"/>
              </w:rPr>
              <w:t>шығарылымының проспектісін</w:t>
            </w:r>
            <w:r>
              <w:br/>
            </w:r>
            <w:r>
              <w:rPr>
                <w:rFonts w:ascii="Times New Roman"/>
                <w:b w:val="false"/>
                <w:i w:val="false"/>
                <w:color w:val="000000"/>
                <w:sz w:val="20"/>
              </w:rPr>
              <w:t>(облигациялық бағдарлама</w:t>
            </w:r>
            <w:r>
              <w:br/>
            </w:r>
            <w:r>
              <w:rPr>
                <w:rFonts w:ascii="Times New Roman"/>
                <w:b w:val="false"/>
                <w:i w:val="false"/>
                <w:color w:val="000000"/>
                <w:sz w:val="20"/>
              </w:rPr>
              <w:t>проспектісін), мемлекеттік емес</w:t>
            </w:r>
            <w:r>
              <w:br/>
            </w:r>
            <w:r>
              <w:rPr>
                <w:rFonts w:ascii="Times New Roman"/>
                <w:b w:val="false"/>
                <w:i w:val="false"/>
                <w:color w:val="000000"/>
                <w:sz w:val="20"/>
              </w:rPr>
              <w:t>облигациялар шығарылымының</w:t>
            </w:r>
            <w:r>
              <w:br/>
            </w:r>
            <w:r>
              <w:rPr>
                <w:rFonts w:ascii="Times New Roman"/>
                <w:b w:val="false"/>
                <w:i w:val="false"/>
                <w:color w:val="000000"/>
                <w:sz w:val="20"/>
              </w:rPr>
              <w:t>проспектісіне (облигациялық</w:t>
            </w:r>
            <w:r>
              <w:br/>
            </w:r>
            <w:r>
              <w:rPr>
                <w:rFonts w:ascii="Times New Roman"/>
                <w:b w:val="false"/>
                <w:i w:val="false"/>
                <w:color w:val="000000"/>
                <w:sz w:val="20"/>
              </w:rPr>
              <w:t>бағдарлама проспектісіне)</w:t>
            </w:r>
            <w:r>
              <w:br/>
            </w:r>
            <w:r>
              <w:rPr>
                <w:rFonts w:ascii="Times New Roman"/>
                <w:b w:val="false"/>
                <w:i w:val="false"/>
                <w:color w:val="000000"/>
                <w:sz w:val="20"/>
              </w:rPr>
              <w:t>өзгерістерді және (немесе)</w:t>
            </w:r>
            <w:r>
              <w:br/>
            </w:r>
            <w:r>
              <w:rPr>
                <w:rFonts w:ascii="Times New Roman"/>
                <w:b w:val="false"/>
                <w:i w:val="false"/>
                <w:color w:val="000000"/>
                <w:sz w:val="20"/>
              </w:rPr>
              <w:t>толықтыруларды жасау және</w:t>
            </w:r>
            <w:r>
              <w:br/>
            </w:r>
            <w:r>
              <w:rPr>
                <w:rFonts w:ascii="Times New Roman"/>
                <w:b w:val="false"/>
                <w:i w:val="false"/>
                <w:color w:val="000000"/>
                <w:sz w:val="20"/>
              </w:rPr>
              <w:t>ресімдеу қағидаларына</w:t>
            </w:r>
            <w:r>
              <w:br/>
            </w:r>
            <w:r>
              <w:rPr>
                <w:rFonts w:ascii="Times New Roman"/>
                <w:b w:val="false"/>
                <w:i w:val="false"/>
                <w:color w:val="000000"/>
                <w:sz w:val="20"/>
              </w:rPr>
              <w:t>1- қосымша</w:t>
            </w:r>
          </w:p>
        </w:tc>
      </w:tr>
    </w:tbl>
    <w:bookmarkStart w:name="z358" w:id="120"/>
    <w:p>
      <w:pPr>
        <w:spacing w:after="0"/>
        <w:ind w:left="0"/>
        <w:jc w:val="left"/>
      </w:pPr>
      <w:r>
        <w:rPr>
          <w:rFonts w:ascii="Times New Roman"/>
          <w:b/>
          <w:i w:val="false"/>
          <w:color w:val="000000"/>
        </w:rPr>
        <w:t xml:space="preserve"> Облигациялар шығарылымы проспектісінің (облигациялық бағдарлама проспектісінің) құрылымы</w:t>
      </w:r>
    </w:p>
    <w:bookmarkEnd w:id="120"/>
    <w:p>
      <w:pPr>
        <w:spacing w:after="0"/>
        <w:ind w:left="0"/>
        <w:jc w:val="both"/>
      </w:pPr>
      <w:r>
        <w:rPr>
          <w:rFonts w:ascii="Times New Roman"/>
          <w:b w:val="false"/>
          <w:i w:val="false"/>
          <w:color w:val="ff0000"/>
          <w:sz w:val="28"/>
        </w:rPr>
        <w:t xml:space="preserve">
      Ескерту. 1-қосымша жаңа редакцияда - ҚР Қаржы нарығын реттеу және дамыту агенттігі Басқармасының 23.11.2022 </w:t>
      </w:r>
      <w:r>
        <w:rPr>
          <w:rFonts w:ascii="Times New Roman"/>
          <w:b w:val="false"/>
          <w:i w:val="false"/>
          <w:color w:val="ff0000"/>
          <w:sz w:val="28"/>
        </w:rPr>
        <w:t>№ 103</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қаулысымен.</w:t>
      </w:r>
    </w:p>
    <w:bookmarkStart w:name="z943" w:id="121"/>
    <w:p>
      <w:pPr>
        <w:spacing w:after="0"/>
        <w:ind w:left="0"/>
        <w:jc w:val="left"/>
      </w:pPr>
      <w:r>
        <w:rPr>
          <w:rFonts w:ascii="Times New Roman"/>
          <w:b/>
          <w:i w:val="false"/>
          <w:color w:val="000000"/>
        </w:rPr>
        <w:t xml:space="preserve"> 1-тарау. Эмитенттің атауы және оның орналасқан жері туралы ақпарат</w:t>
      </w:r>
    </w:p>
    <w:bookmarkEnd w:id="121"/>
    <w:bookmarkStart w:name="z1121" w:id="122"/>
    <w:p>
      <w:pPr>
        <w:spacing w:after="0"/>
        <w:ind w:left="0"/>
        <w:jc w:val="both"/>
      </w:pPr>
      <w:r>
        <w:rPr>
          <w:rFonts w:ascii="Times New Roman"/>
          <w:b w:val="false"/>
          <w:i w:val="false"/>
          <w:color w:val="000000"/>
          <w:sz w:val="28"/>
        </w:rPr>
        <w:t>
      1. Құрылтай құжаттарына сәйкес эмитент туралы ақпарат:</w:t>
      </w:r>
    </w:p>
    <w:bookmarkEnd w:id="122"/>
    <w:p>
      <w:pPr>
        <w:spacing w:after="0"/>
        <w:ind w:left="0"/>
        <w:jc w:val="both"/>
      </w:pPr>
      <w:r>
        <w:rPr>
          <w:rFonts w:ascii="Times New Roman"/>
          <w:b w:val="false"/>
          <w:i w:val="false"/>
          <w:color w:val="000000"/>
          <w:sz w:val="28"/>
        </w:rPr>
        <w:t>
      1) эмитентті бастапқы мемлекеттік тіркеу күні;</w:t>
      </w:r>
    </w:p>
    <w:p>
      <w:pPr>
        <w:spacing w:after="0"/>
        <w:ind w:left="0"/>
        <w:jc w:val="both"/>
      </w:pPr>
      <w:r>
        <w:rPr>
          <w:rFonts w:ascii="Times New Roman"/>
          <w:b w:val="false"/>
          <w:i w:val="false"/>
          <w:color w:val="000000"/>
          <w:sz w:val="28"/>
        </w:rPr>
        <w:t>
      2) эмитентті мемлекеттік қайта тіркеу күні (қайта тіркеу жүзеге асырылған жағдайда);</w:t>
      </w:r>
    </w:p>
    <w:p>
      <w:pPr>
        <w:spacing w:after="0"/>
        <w:ind w:left="0"/>
        <w:jc w:val="both"/>
      </w:pPr>
      <w:r>
        <w:rPr>
          <w:rFonts w:ascii="Times New Roman"/>
          <w:b w:val="false"/>
          <w:i w:val="false"/>
          <w:color w:val="000000"/>
          <w:sz w:val="28"/>
        </w:rPr>
        <w:t>
      3) эмитенттің қазақ, орыс және ағылшын (бар болса) тілдеріндегі толық және қысқаша атауы;</w:t>
      </w:r>
    </w:p>
    <w:p>
      <w:pPr>
        <w:spacing w:after="0"/>
        <w:ind w:left="0"/>
        <w:jc w:val="both"/>
      </w:pPr>
      <w:r>
        <w:rPr>
          <w:rFonts w:ascii="Times New Roman"/>
          <w:b w:val="false"/>
          <w:i w:val="false"/>
          <w:color w:val="000000"/>
          <w:sz w:val="28"/>
        </w:rPr>
        <w:t>
      4) эмитенттің атауы өзгерген жағдайда оның барлық бұрынғы толық және қысқаша атаулары, сондай-ақ олардың өзгертілген күндері көрсетіледі;</w:t>
      </w:r>
    </w:p>
    <w:p>
      <w:pPr>
        <w:spacing w:after="0"/>
        <w:ind w:left="0"/>
        <w:jc w:val="both"/>
      </w:pPr>
      <w:r>
        <w:rPr>
          <w:rFonts w:ascii="Times New Roman"/>
          <w:b w:val="false"/>
          <w:i w:val="false"/>
          <w:color w:val="000000"/>
          <w:sz w:val="28"/>
        </w:rPr>
        <w:t>
      5) егер эмитент заңды тұлғаны (заңды тұлғаларды) қайта ұйымдастыру нәтижесінде құрылған болса, онда қайта ұйымдастырылған заңды тұлғаларға және (немесе) эмитентке қатысты құқықтық мирасқорлығы туралы мәліметтер көрсетіледі;</w:t>
      </w:r>
    </w:p>
    <w:p>
      <w:pPr>
        <w:spacing w:after="0"/>
        <w:ind w:left="0"/>
        <w:jc w:val="both"/>
      </w:pPr>
      <w:r>
        <w:rPr>
          <w:rFonts w:ascii="Times New Roman"/>
          <w:b w:val="false"/>
          <w:i w:val="false"/>
          <w:color w:val="000000"/>
          <w:sz w:val="28"/>
        </w:rPr>
        <w:t>
      6) эмитенттің филиалдары мен өкілдіктері болған жағдайда, заңды тұлғалардың филиалдарының (өкілдіктерінің) есептік тіркелуі туралы анықтамаға сәйкес олардың атаулары, тіркелген (қайта тіркелген) күндері, орналасқан жерлері және эмитенттің барлық филиалдары мен өкілдіктерінің пошта мекенжайлары көрсетіледі;</w:t>
      </w:r>
    </w:p>
    <w:p>
      <w:pPr>
        <w:spacing w:after="0"/>
        <w:ind w:left="0"/>
        <w:jc w:val="both"/>
      </w:pPr>
      <w:r>
        <w:rPr>
          <w:rFonts w:ascii="Times New Roman"/>
          <w:b w:val="false"/>
          <w:i w:val="false"/>
          <w:color w:val="000000"/>
          <w:sz w:val="28"/>
        </w:rPr>
        <w:t>
      7) эмитенттің бизнес сәйкестендіру нөмірі;</w:t>
      </w:r>
    </w:p>
    <w:p>
      <w:pPr>
        <w:spacing w:after="0"/>
        <w:ind w:left="0"/>
        <w:jc w:val="both"/>
      </w:pPr>
      <w:r>
        <w:rPr>
          <w:rFonts w:ascii="Times New Roman"/>
          <w:b w:val="false"/>
          <w:i w:val="false"/>
          <w:color w:val="000000"/>
          <w:sz w:val="28"/>
        </w:rPr>
        <w:t>
      8) ISO 17442 "Financial services - Legal Entity Identifier" (LEI) (Файнаншл сервисез – Легал Энтити Айдэнтифайер) халықаралық стандартына сәйкес Legal Entity Identifier (Легал Энтити Айдэнтифайер) коды (бар болса).</w:t>
      </w:r>
    </w:p>
    <w:bookmarkStart w:name="z1122" w:id="123"/>
    <w:p>
      <w:pPr>
        <w:spacing w:after="0"/>
        <w:ind w:left="0"/>
        <w:jc w:val="both"/>
      </w:pPr>
      <w:r>
        <w:rPr>
          <w:rFonts w:ascii="Times New Roman"/>
          <w:b w:val="false"/>
          <w:i w:val="false"/>
          <w:color w:val="000000"/>
          <w:sz w:val="28"/>
        </w:rPr>
        <w:t>
      2. Заңды тұлғаны мемлекеттік тіркеу (қайта тіркеу) туралы анықтамаға сәйкес байланыс телефондарының, факстың нөмірлері және электрондық поштаның мекенжайы, сондай-ақ эмитенттің нақты мекенжайы заңды тұлғаны мемлекеттік тіркеу (қайта тіркеу) туралы анықтамада көрсетілген эмитенттің орналасқан жерінен өзгеше болған жағдайда нақты мекенжайы көрсетілген эмитенттің орналасқан жері.</w:t>
      </w:r>
    </w:p>
    <w:bookmarkEnd w:id="123"/>
    <w:bookmarkStart w:name="z1123" w:id="124"/>
    <w:p>
      <w:pPr>
        <w:spacing w:after="0"/>
        <w:ind w:left="0"/>
        <w:jc w:val="left"/>
      </w:pPr>
      <w:r>
        <w:rPr>
          <w:rFonts w:ascii="Times New Roman"/>
          <w:b/>
          <w:i w:val="false"/>
          <w:color w:val="000000"/>
        </w:rPr>
        <w:t xml:space="preserve"> 2-тарау. Эмиссиялық бағалы қағаздар туралы, оларды төлеу және олар бойынша кіріс алу тәсілдері туралы мәліметтер</w:t>
      </w:r>
    </w:p>
    <w:bookmarkEnd w:id="124"/>
    <w:bookmarkStart w:name="z1124" w:id="125"/>
    <w:p>
      <w:pPr>
        <w:spacing w:after="0"/>
        <w:ind w:left="0"/>
        <w:jc w:val="both"/>
      </w:pPr>
      <w:r>
        <w:rPr>
          <w:rFonts w:ascii="Times New Roman"/>
          <w:b w:val="false"/>
          <w:i w:val="false"/>
          <w:color w:val="000000"/>
          <w:sz w:val="28"/>
        </w:rPr>
        <w:t>
      3. Облигациялар шығарылымы туралы мәліметтер:</w:t>
      </w:r>
    </w:p>
    <w:bookmarkEnd w:id="125"/>
    <w:p>
      <w:pPr>
        <w:spacing w:after="0"/>
        <w:ind w:left="0"/>
        <w:jc w:val="both"/>
      </w:pPr>
      <w:r>
        <w:rPr>
          <w:rFonts w:ascii="Times New Roman"/>
          <w:b w:val="false"/>
          <w:i w:val="false"/>
          <w:color w:val="000000"/>
          <w:sz w:val="28"/>
        </w:rPr>
        <w:t>
      1) облигациялардың түрі. Егер облигациялар өтеу мерзімі жоқ облигациялар болып табылса, бұл туралы мәліметтер көрсетіледі;</w:t>
      </w:r>
    </w:p>
    <w:p>
      <w:pPr>
        <w:spacing w:after="0"/>
        <w:ind w:left="0"/>
        <w:jc w:val="both"/>
      </w:pPr>
      <w:r>
        <w:rPr>
          <w:rFonts w:ascii="Times New Roman"/>
          <w:b w:val="false"/>
          <w:i w:val="false"/>
          <w:color w:val="000000"/>
          <w:sz w:val="28"/>
        </w:rPr>
        <w:t>
      2) бір облигацияның номиналды құны (егер бір облигацияның номиналды құны индекстелген шама болса, онда бір облигацияның номиналды құнын есептеу тәртібі қосымша көрсетіледі);</w:t>
      </w:r>
    </w:p>
    <w:p>
      <w:pPr>
        <w:spacing w:after="0"/>
        <w:ind w:left="0"/>
        <w:jc w:val="both"/>
      </w:pPr>
      <w:r>
        <w:rPr>
          <w:rFonts w:ascii="Times New Roman"/>
          <w:b w:val="false"/>
          <w:i w:val="false"/>
          <w:color w:val="000000"/>
          <w:sz w:val="28"/>
        </w:rPr>
        <w:t>
      3) облигациялардың саны;</w:t>
      </w:r>
    </w:p>
    <w:p>
      <w:pPr>
        <w:spacing w:after="0"/>
        <w:ind w:left="0"/>
        <w:jc w:val="both"/>
      </w:pPr>
      <w:r>
        <w:rPr>
          <w:rFonts w:ascii="Times New Roman"/>
          <w:b w:val="false"/>
          <w:i w:val="false"/>
          <w:color w:val="000000"/>
          <w:sz w:val="28"/>
        </w:rPr>
        <w:t>
      4) облигациялар шығарылымның жалпы көлемі;</w:t>
      </w:r>
    </w:p>
    <w:p>
      <w:pPr>
        <w:spacing w:after="0"/>
        <w:ind w:left="0"/>
        <w:jc w:val="both"/>
      </w:pPr>
      <w:r>
        <w:rPr>
          <w:rFonts w:ascii="Times New Roman"/>
          <w:b w:val="false"/>
          <w:i w:val="false"/>
          <w:color w:val="000000"/>
          <w:sz w:val="28"/>
        </w:rPr>
        <w:t>
      5) облигацияның номиналды құн валютасы, облигациялар бойынша негізгі борыш және (немесе) есептелген сыйақы бойынша төлем валютасы.</w:t>
      </w:r>
    </w:p>
    <w:bookmarkStart w:name="z1125" w:id="126"/>
    <w:p>
      <w:pPr>
        <w:spacing w:after="0"/>
        <w:ind w:left="0"/>
        <w:jc w:val="both"/>
      </w:pPr>
      <w:r>
        <w:rPr>
          <w:rFonts w:ascii="Times New Roman"/>
          <w:b w:val="false"/>
          <w:i w:val="false"/>
          <w:color w:val="000000"/>
          <w:sz w:val="28"/>
        </w:rPr>
        <w:t>
      4. Орналастырылатын облигацияларды төлеу тәсілі.</w:t>
      </w:r>
    </w:p>
    <w:bookmarkEnd w:id="126"/>
    <w:bookmarkStart w:name="z1126" w:id="127"/>
    <w:p>
      <w:pPr>
        <w:spacing w:after="0"/>
        <w:ind w:left="0"/>
        <w:jc w:val="both"/>
      </w:pPr>
      <w:r>
        <w:rPr>
          <w:rFonts w:ascii="Times New Roman"/>
          <w:b w:val="false"/>
          <w:i w:val="false"/>
          <w:color w:val="000000"/>
          <w:sz w:val="28"/>
        </w:rPr>
        <w:t>
      5. Облигациялар бойынша кіріс алу:</w:t>
      </w:r>
    </w:p>
    <w:bookmarkEnd w:id="127"/>
    <w:p>
      <w:pPr>
        <w:spacing w:after="0"/>
        <w:ind w:left="0"/>
        <w:jc w:val="both"/>
      </w:pPr>
      <w:r>
        <w:rPr>
          <w:rFonts w:ascii="Times New Roman"/>
          <w:b w:val="false"/>
          <w:i w:val="false"/>
          <w:color w:val="000000"/>
          <w:sz w:val="28"/>
        </w:rPr>
        <w:t>
      1) облигациялар бойынша негізгі сыйақы мөлшерлемесінің және ол болған жағдайда қосымша сыйақы мөлшерлемесінің мөлшері.</w:t>
      </w:r>
    </w:p>
    <w:p>
      <w:pPr>
        <w:spacing w:after="0"/>
        <w:ind w:left="0"/>
        <w:jc w:val="both"/>
      </w:pPr>
      <w:r>
        <w:rPr>
          <w:rFonts w:ascii="Times New Roman"/>
          <w:b w:val="false"/>
          <w:i w:val="false"/>
          <w:color w:val="000000"/>
          <w:sz w:val="28"/>
        </w:rPr>
        <w:t>
      Қосымша сыйақы төленген жағдайда облигациялар бойынша қосымша сыйақы алудың басталуына немесе басталмауына байланысты болатын оқиғалар туралы ақпарат көздері көрсетіле отырып, облигациялар бойынша қосымша сыйақы мөлшерін айқындау тәртібі көрсетіледі;</w:t>
      </w:r>
    </w:p>
    <w:p>
      <w:pPr>
        <w:spacing w:after="0"/>
        <w:ind w:left="0"/>
        <w:jc w:val="both"/>
      </w:pPr>
      <w:r>
        <w:rPr>
          <w:rFonts w:ascii="Times New Roman"/>
          <w:b w:val="false"/>
          <w:i w:val="false"/>
          <w:color w:val="000000"/>
          <w:sz w:val="28"/>
        </w:rPr>
        <w:t>
      2) сыйақыны төлеу кезеңділігі және (немесе) облигациялар бойынша сыйақы төлеу күні;</w:t>
      </w:r>
    </w:p>
    <w:p>
      <w:pPr>
        <w:spacing w:after="0"/>
        <w:ind w:left="0"/>
        <w:jc w:val="both"/>
      </w:pPr>
      <w:r>
        <w:rPr>
          <w:rFonts w:ascii="Times New Roman"/>
          <w:b w:val="false"/>
          <w:i w:val="false"/>
          <w:color w:val="000000"/>
          <w:sz w:val="28"/>
        </w:rPr>
        <w:t>
      3) облигациялар бойынша сыйақы есептеу басталатын күн;</w:t>
      </w:r>
    </w:p>
    <w:p>
      <w:pPr>
        <w:spacing w:after="0"/>
        <w:ind w:left="0"/>
        <w:jc w:val="both"/>
      </w:pPr>
      <w:r>
        <w:rPr>
          <w:rFonts w:ascii="Times New Roman"/>
          <w:b w:val="false"/>
          <w:i w:val="false"/>
          <w:color w:val="000000"/>
          <w:sz w:val="28"/>
        </w:rPr>
        <w:t>
      4) облигациялар бойынша сыйақы төлеу тәртібі мен талаптары, облигациялар бойынша сыйақы алу тәсілі;</w:t>
      </w:r>
    </w:p>
    <w:p>
      <w:pPr>
        <w:spacing w:after="0"/>
        <w:ind w:left="0"/>
        <w:jc w:val="both"/>
      </w:pPr>
      <w:r>
        <w:rPr>
          <w:rFonts w:ascii="Times New Roman"/>
          <w:b w:val="false"/>
          <w:i w:val="false"/>
          <w:color w:val="000000"/>
          <w:sz w:val="28"/>
        </w:rPr>
        <w:t>
      5) облигациялар бойынша сыйақы есептеу үшін қолданылатын уақыт кезеңі.</w:t>
      </w:r>
    </w:p>
    <w:bookmarkStart w:name="z1127" w:id="128"/>
    <w:p>
      <w:pPr>
        <w:spacing w:after="0"/>
        <w:ind w:left="0"/>
        <w:jc w:val="both"/>
      </w:pPr>
      <w:r>
        <w:rPr>
          <w:rFonts w:ascii="Times New Roman"/>
          <w:b w:val="false"/>
          <w:i w:val="false"/>
          <w:color w:val="000000"/>
          <w:sz w:val="28"/>
        </w:rPr>
        <w:t>
      6. Арнайы қаржы компаниясының облигациялары шығарылған кезде жобалық қаржыландыру кезінде мыналар қосымша көрсетіледі:</w:t>
      </w:r>
    </w:p>
    <w:bookmarkEnd w:id="128"/>
    <w:p>
      <w:pPr>
        <w:spacing w:after="0"/>
        <w:ind w:left="0"/>
        <w:jc w:val="both"/>
      </w:pPr>
      <w:r>
        <w:rPr>
          <w:rFonts w:ascii="Times New Roman"/>
          <w:b w:val="false"/>
          <w:i w:val="false"/>
          <w:color w:val="000000"/>
          <w:sz w:val="28"/>
        </w:rPr>
        <w:t>
      1) ақшалай талаптардың сипаттамасы, бөлінген активтердің құрамына кіретін талап ету құқықтары бойынша ақша түсімінің талаптары және болжанатын мерзімдері;</w:t>
      </w:r>
    </w:p>
    <w:p>
      <w:pPr>
        <w:spacing w:after="0"/>
        <w:ind w:left="0"/>
        <w:jc w:val="both"/>
      </w:pPr>
      <w:r>
        <w:rPr>
          <w:rFonts w:ascii="Times New Roman"/>
          <w:b w:val="false"/>
          <w:i w:val="false"/>
          <w:color w:val="000000"/>
          <w:sz w:val="28"/>
        </w:rPr>
        <w:t>
      2) облигациялар ұстаушыларға негізгі шарт бойынша жасалған мүліктің меншік иесінің ауысуы туралы, кредиторлар өкілдерінің арнайы қаржы компаниясының органдарына енгізілуі және олардың өкілеттіктері туралы ақпаратты ұсыну тәртібі;</w:t>
      </w:r>
    </w:p>
    <w:p>
      <w:pPr>
        <w:spacing w:after="0"/>
        <w:ind w:left="0"/>
        <w:jc w:val="both"/>
      </w:pPr>
      <w:r>
        <w:rPr>
          <w:rFonts w:ascii="Times New Roman"/>
          <w:b w:val="false"/>
          <w:i w:val="false"/>
          <w:color w:val="000000"/>
          <w:sz w:val="28"/>
        </w:rPr>
        <w:t>
      3) бөлінген активтер есебінен жүзеге асырылатын инвестициялық басқарумен, жобалық қаржыландыру мәмілесіне қызмет көрсетумен байланысты;</w:t>
      </w:r>
    </w:p>
    <w:p>
      <w:pPr>
        <w:spacing w:after="0"/>
        <w:ind w:left="0"/>
        <w:jc w:val="both"/>
      </w:pPr>
      <w:r>
        <w:rPr>
          <w:rFonts w:ascii="Times New Roman"/>
          <w:b w:val="false"/>
          <w:i w:val="false"/>
          <w:color w:val="000000"/>
          <w:sz w:val="28"/>
        </w:rPr>
        <w:t>
      4) бір облигациялық бағдарлама шегінде шығарылған түрлі шығарылымдардың облигацияларын өтеу және сыйақы төлеу тәртібі мен кезектілігі (облигациялық бағдарлама проспектісінде көрсетіледі);</w:t>
      </w:r>
    </w:p>
    <w:p>
      <w:pPr>
        <w:spacing w:after="0"/>
        <w:ind w:left="0"/>
        <w:jc w:val="both"/>
      </w:pPr>
      <w:r>
        <w:rPr>
          <w:rFonts w:ascii="Times New Roman"/>
          <w:b w:val="false"/>
          <w:i w:val="false"/>
          <w:color w:val="000000"/>
          <w:sz w:val="28"/>
        </w:rPr>
        <w:t>
      5) арнайы қаржы компаниясы банкрот болған кезде арнайы қаржы компаниясының облигацияларын ұстаушылардың талаптарын қанағаттандыру тәртібі мен кезектілігі.</w:t>
      </w:r>
    </w:p>
    <w:bookmarkStart w:name="z1128" w:id="129"/>
    <w:p>
      <w:pPr>
        <w:spacing w:after="0"/>
        <w:ind w:left="0"/>
        <w:jc w:val="both"/>
      </w:pPr>
      <w:r>
        <w:rPr>
          <w:rFonts w:ascii="Times New Roman"/>
          <w:b w:val="false"/>
          <w:i w:val="false"/>
          <w:color w:val="000000"/>
          <w:sz w:val="28"/>
        </w:rPr>
        <w:t>
      7. Арнайы қаржы компаниясының облигациялары шығарылған кезде секьюритилендіру кезінде мыналар қосымша көрсетіледі:</w:t>
      </w:r>
    </w:p>
    <w:bookmarkEnd w:id="129"/>
    <w:p>
      <w:pPr>
        <w:spacing w:after="0"/>
        <w:ind w:left="0"/>
        <w:jc w:val="both"/>
      </w:pPr>
      <w:r>
        <w:rPr>
          <w:rFonts w:ascii="Times New Roman"/>
          <w:b w:val="false"/>
          <w:i w:val="false"/>
          <w:color w:val="000000"/>
          <w:sz w:val="28"/>
        </w:rPr>
        <w:t>
      1) оригинатордың, кастодиан-банктің, инвестициялық портфельді басқарушының, арнайы қаржы компаниясының және басқаға берілген талап ету құқықтары бойынша төлемдерді жинайтын тұлғаның атауы мен орналасқан жері;</w:t>
      </w:r>
    </w:p>
    <w:p>
      <w:pPr>
        <w:spacing w:after="0"/>
        <w:ind w:left="0"/>
        <w:jc w:val="both"/>
      </w:pPr>
      <w:r>
        <w:rPr>
          <w:rFonts w:ascii="Times New Roman"/>
          <w:b w:val="false"/>
          <w:i w:val="false"/>
          <w:color w:val="000000"/>
          <w:sz w:val="28"/>
        </w:rPr>
        <w:t>
      2) секьюритилендіру мәмілесіндегі оригинатор қызметінің мәні, құқықтары мен міндеттері;</w:t>
      </w:r>
    </w:p>
    <w:p>
      <w:pPr>
        <w:spacing w:after="0"/>
        <w:ind w:left="0"/>
        <w:jc w:val="both"/>
      </w:pPr>
      <w:r>
        <w:rPr>
          <w:rFonts w:ascii="Times New Roman"/>
          <w:b w:val="false"/>
          <w:i w:val="false"/>
          <w:color w:val="000000"/>
          <w:sz w:val="28"/>
        </w:rPr>
        <w:t>
      3) талап ету құқықтарының сипаттамасы, бөлінген активтердің құрамына кіретін талап ету құқықтары бойынша ақша түсімінің талаптары, тәртібі мен мерзімдері және олардың орындалуына бақылау жасау тәртібі;</w:t>
      </w:r>
    </w:p>
    <w:p>
      <w:pPr>
        <w:spacing w:after="0"/>
        <w:ind w:left="0"/>
        <w:jc w:val="both"/>
      </w:pPr>
      <w:r>
        <w:rPr>
          <w:rFonts w:ascii="Times New Roman"/>
          <w:b w:val="false"/>
          <w:i w:val="false"/>
          <w:color w:val="000000"/>
          <w:sz w:val="28"/>
        </w:rPr>
        <w:t>
      4) бөлінген активтер бойынша уақытша бос түсімдерді инвестициялау тәртібі;</w:t>
      </w:r>
    </w:p>
    <w:p>
      <w:pPr>
        <w:spacing w:after="0"/>
        <w:ind w:left="0"/>
        <w:jc w:val="both"/>
      </w:pPr>
      <w:r>
        <w:rPr>
          <w:rFonts w:ascii="Times New Roman"/>
          <w:b w:val="false"/>
          <w:i w:val="false"/>
          <w:color w:val="000000"/>
          <w:sz w:val="28"/>
        </w:rPr>
        <w:t>
      5) талап ету құқықтары біртектілігінің өлшемшарттары;</w:t>
      </w:r>
    </w:p>
    <w:p>
      <w:pPr>
        <w:spacing w:after="0"/>
        <w:ind w:left="0"/>
        <w:jc w:val="both"/>
      </w:pPr>
      <w:r>
        <w:rPr>
          <w:rFonts w:ascii="Times New Roman"/>
          <w:b w:val="false"/>
          <w:i w:val="false"/>
          <w:color w:val="000000"/>
          <w:sz w:val="28"/>
        </w:rPr>
        <w:t>
      6) бір облигациялық бағдарлама шегінде шығарылған түрлі шығарылымдардың облигацияларын өтеу және сыйақы төлеу тәртібі мен кезектілігі (облигациялық бағдарлама проспектісінде көрсетіледі);</w:t>
      </w:r>
    </w:p>
    <w:p>
      <w:pPr>
        <w:spacing w:after="0"/>
        <w:ind w:left="0"/>
        <w:jc w:val="both"/>
      </w:pPr>
      <w:r>
        <w:rPr>
          <w:rFonts w:ascii="Times New Roman"/>
          <w:b w:val="false"/>
          <w:i w:val="false"/>
          <w:color w:val="000000"/>
          <w:sz w:val="28"/>
        </w:rPr>
        <w:t>
      7) арнайы қаржы компаниясы банкрот болған кезде арнайы қаржы компаниясының облигацияларын ұстаушылардың талаптарын қанағаттандыру тәртібі мен кезектілігі.</w:t>
      </w:r>
    </w:p>
    <w:bookmarkStart w:name="z1129" w:id="130"/>
    <w:p>
      <w:pPr>
        <w:spacing w:after="0"/>
        <w:ind w:left="0"/>
        <w:jc w:val="left"/>
      </w:pPr>
      <w:r>
        <w:rPr>
          <w:rFonts w:ascii="Times New Roman"/>
          <w:b/>
          <w:i w:val="false"/>
          <w:color w:val="000000"/>
        </w:rPr>
        <w:t xml:space="preserve"> 3-тарау. Эмиссиялық бағалы қағаздарды орналастыру, айналысы, өтеу шарттары мен тәртібі, сондай-ақ Бағалы қағаздар рыногы туралы заңның 15 және 18-4-баптарында белгіленбеген облигацияларды сатып алудың қосымша шарттары</w:t>
      </w:r>
    </w:p>
    <w:bookmarkEnd w:id="130"/>
    <w:bookmarkStart w:name="z1130" w:id="131"/>
    <w:p>
      <w:pPr>
        <w:spacing w:after="0"/>
        <w:ind w:left="0"/>
        <w:jc w:val="both"/>
      </w:pPr>
      <w:r>
        <w:rPr>
          <w:rFonts w:ascii="Times New Roman"/>
          <w:b w:val="false"/>
          <w:i w:val="false"/>
          <w:color w:val="000000"/>
          <w:sz w:val="28"/>
        </w:rPr>
        <w:t>
      8. Облигацияларды орналастыру шарттары және тәртібі:</w:t>
      </w:r>
    </w:p>
    <w:bookmarkEnd w:id="131"/>
    <w:p>
      <w:pPr>
        <w:spacing w:after="0"/>
        <w:ind w:left="0"/>
        <w:jc w:val="both"/>
      </w:pPr>
      <w:r>
        <w:rPr>
          <w:rFonts w:ascii="Times New Roman"/>
          <w:b w:val="false"/>
          <w:i w:val="false"/>
          <w:color w:val="000000"/>
          <w:sz w:val="28"/>
        </w:rPr>
        <w:t>
      1) облигацияларды орналастырудың басталған күні;</w:t>
      </w:r>
    </w:p>
    <w:p>
      <w:pPr>
        <w:spacing w:after="0"/>
        <w:ind w:left="0"/>
        <w:jc w:val="both"/>
      </w:pPr>
      <w:r>
        <w:rPr>
          <w:rFonts w:ascii="Times New Roman"/>
          <w:b w:val="false"/>
          <w:i w:val="false"/>
          <w:color w:val="000000"/>
          <w:sz w:val="28"/>
        </w:rPr>
        <w:t>
      2) облигацияларды орналастырудың аяқталған күні;</w:t>
      </w:r>
    </w:p>
    <w:p>
      <w:pPr>
        <w:spacing w:after="0"/>
        <w:ind w:left="0"/>
        <w:jc w:val="both"/>
      </w:pPr>
      <w:r>
        <w:rPr>
          <w:rFonts w:ascii="Times New Roman"/>
          <w:b w:val="false"/>
          <w:i w:val="false"/>
          <w:color w:val="000000"/>
          <w:sz w:val="28"/>
        </w:rPr>
        <w:t>
      3) онда облигацияларды орналастыру жоспарланған нарық (бағалы қағаздардың ұйымдастырылған және (немесе) ұйымдастырылмаған нарығы).</w:t>
      </w:r>
    </w:p>
    <w:bookmarkStart w:name="z1131" w:id="132"/>
    <w:p>
      <w:pPr>
        <w:spacing w:after="0"/>
        <w:ind w:left="0"/>
        <w:jc w:val="both"/>
      </w:pPr>
      <w:r>
        <w:rPr>
          <w:rFonts w:ascii="Times New Roman"/>
          <w:b w:val="false"/>
          <w:i w:val="false"/>
          <w:color w:val="000000"/>
          <w:sz w:val="28"/>
        </w:rPr>
        <w:t>
      9. Облигациялар айналысының талаптары және тәртібі:</w:t>
      </w:r>
    </w:p>
    <w:bookmarkEnd w:id="132"/>
    <w:p>
      <w:pPr>
        <w:spacing w:after="0"/>
        <w:ind w:left="0"/>
        <w:jc w:val="both"/>
      </w:pPr>
      <w:r>
        <w:rPr>
          <w:rFonts w:ascii="Times New Roman"/>
          <w:b w:val="false"/>
          <w:i w:val="false"/>
          <w:color w:val="000000"/>
          <w:sz w:val="28"/>
        </w:rPr>
        <w:t>
      1) облигациялар айналысының басталу күні;</w:t>
      </w:r>
    </w:p>
    <w:p>
      <w:pPr>
        <w:spacing w:after="0"/>
        <w:ind w:left="0"/>
        <w:jc w:val="both"/>
      </w:pPr>
      <w:r>
        <w:rPr>
          <w:rFonts w:ascii="Times New Roman"/>
          <w:b w:val="false"/>
          <w:i w:val="false"/>
          <w:color w:val="000000"/>
          <w:sz w:val="28"/>
        </w:rPr>
        <w:t>
      2) облигациялар айналысының аяқталу күні (өтеу мерзімінсіз облигациялар шығарылған жағдайда толтырылмайды);</w:t>
      </w:r>
    </w:p>
    <w:p>
      <w:pPr>
        <w:spacing w:after="0"/>
        <w:ind w:left="0"/>
        <w:jc w:val="both"/>
      </w:pPr>
      <w:r>
        <w:rPr>
          <w:rFonts w:ascii="Times New Roman"/>
          <w:b w:val="false"/>
          <w:i w:val="false"/>
          <w:color w:val="000000"/>
          <w:sz w:val="28"/>
        </w:rPr>
        <w:t>
      3) облигациялар айналысының мерзімі (өтеу мерзімінсіз облигациялар шығарылған жағдайда толтырылмайды);</w:t>
      </w:r>
    </w:p>
    <w:p>
      <w:pPr>
        <w:spacing w:after="0"/>
        <w:ind w:left="0"/>
        <w:jc w:val="both"/>
      </w:pPr>
      <w:r>
        <w:rPr>
          <w:rFonts w:ascii="Times New Roman"/>
          <w:b w:val="false"/>
          <w:i w:val="false"/>
          <w:color w:val="000000"/>
          <w:sz w:val="28"/>
        </w:rPr>
        <w:t>
      4) облигациялар айналысы жоспарланған нарық (бағалы қағаздардың ұйымдастырылған және (немесе) ұйымдастырылмаған нарығы).</w:t>
      </w:r>
    </w:p>
    <w:bookmarkStart w:name="z1132" w:id="133"/>
    <w:p>
      <w:pPr>
        <w:spacing w:after="0"/>
        <w:ind w:left="0"/>
        <w:jc w:val="both"/>
      </w:pPr>
      <w:r>
        <w:rPr>
          <w:rFonts w:ascii="Times New Roman"/>
          <w:b w:val="false"/>
          <w:i w:val="false"/>
          <w:color w:val="000000"/>
          <w:sz w:val="28"/>
        </w:rPr>
        <w:t>
      10. Облигацияларды өтеу талаптары және тәртібі:</w:t>
      </w:r>
    </w:p>
    <w:bookmarkEnd w:id="133"/>
    <w:p>
      <w:pPr>
        <w:spacing w:after="0"/>
        <w:ind w:left="0"/>
        <w:jc w:val="both"/>
      </w:pPr>
      <w:r>
        <w:rPr>
          <w:rFonts w:ascii="Times New Roman"/>
          <w:b w:val="false"/>
          <w:i w:val="false"/>
          <w:color w:val="000000"/>
          <w:sz w:val="28"/>
        </w:rPr>
        <w:t>
      1) облигацияларды өтеу күні (өтеу мерзімінсіз облигациялар шығарылған жағдайда толтырылмайды);</w:t>
      </w:r>
    </w:p>
    <w:p>
      <w:pPr>
        <w:spacing w:after="0"/>
        <w:ind w:left="0"/>
        <w:jc w:val="both"/>
      </w:pPr>
      <w:r>
        <w:rPr>
          <w:rFonts w:ascii="Times New Roman"/>
          <w:b w:val="false"/>
          <w:i w:val="false"/>
          <w:color w:val="000000"/>
          <w:sz w:val="28"/>
        </w:rPr>
        <w:t>
      2) облигацияларды өтеу тәсілі (өтеу мерзімінсіз облигациялар шығарылған жағдайда толтырылмайды);</w:t>
      </w:r>
    </w:p>
    <w:p>
      <w:pPr>
        <w:spacing w:after="0"/>
        <w:ind w:left="0"/>
        <w:jc w:val="both"/>
      </w:pPr>
      <w:r>
        <w:rPr>
          <w:rFonts w:ascii="Times New Roman"/>
          <w:b w:val="false"/>
          <w:i w:val="false"/>
          <w:color w:val="000000"/>
          <w:sz w:val="28"/>
        </w:rPr>
        <w:t>
      3) егер облигацияларды өтеу кезінде сыйақыны және номиналды құнын төлеу облигациялар шығарылымы проспектісіне сәйкес өзге мүліктік құқықтармен жүргізілетін болса, осындай құқықтардың, оларды сақтау тәсілдерінің, бағалау тәртібінің сипаттамасы және көрсетілген құқықтарды жүзеге асыруға құзыретті тұлғалар, сондай-ақ осы құқықтарға өтуді іске асыру тәртібі келтіріледі.</w:t>
      </w:r>
    </w:p>
    <w:bookmarkStart w:name="z1133" w:id="134"/>
    <w:p>
      <w:pPr>
        <w:spacing w:after="0"/>
        <w:ind w:left="0"/>
        <w:jc w:val="both"/>
      </w:pPr>
      <w:r>
        <w:rPr>
          <w:rFonts w:ascii="Times New Roman"/>
          <w:b w:val="false"/>
          <w:i w:val="false"/>
          <w:color w:val="000000"/>
          <w:sz w:val="28"/>
        </w:rPr>
        <w:t xml:space="preserve">
      11. Бағалы қағаздар рыногы туралы заңның </w:t>
      </w:r>
      <w:r>
        <w:rPr>
          <w:rFonts w:ascii="Times New Roman"/>
          <w:b w:val="false"/>
          <w:i w:val="false"/>
          <w:color w:val="000000"/>
          <w:sz w:val="28"/>
        </w:rPr>
        <w:t>15</w:t>
      </w:r>
      <w:r>
        <w:rPr>
          <w:rFonts w:ascii="Times New Roman"/>
          <w:b w:val="false"/>
          <w:i w:val="false"/>
          <w:color w:val="000000"/>
          <w:sz w:val="28"/>
        </w:rPr>
        <w:t xml:space="preserve"> және </w:t>
      </w:r>
      <w:r>
        <w:rPr>
          <w:rFonts w:ascii="Times New Roman"/>
          <w:b w:val="false"/>
          <w:i w:val="false"/>
          <w:color w:val="000000"/>
          <w:sz w:val="28"/>
        </w:rPr>
        <w:t>18-4-баптарында</w:t>
      </w:r>
      <w:r>
        <w:rPr>
          <w:rFonts w:ascii="Times New Roman"/>
          <w:b w:val="false"/>
          <w:i w:val="false"/>
          <w:color w:val="000000"/>
          <w:sz w:val="28"/>
        </w:rPr>
        <w:t xml:space="preserve"> белгіленбеген облигацияларды сатып алудың қосымша шарттары болған жағдайда:</w:t>
      </w:r>
    </w:p>
    <w:bookmarkEnd w:id="134"/>
    <w:p>
      <w:pPr>
        <w:spacing w:after="0"/>
        <w:ind w:left="0"/>
        <w:jc w:val="both"/>
      </w:pPr>
      <w:r>
        <w:rPr>
          <w:rFonts w:ascii="Times New Roman"/>
          <w:b w:val="false"/>
          <w:i w:val="false"/>
          <w:color w:val="000000"/>
          <w:sz w:val="28"/>
        </w:rPr>
        <w:t>
      1) облигацияларды сатып алу құқықтарын іске асыру тәртібі, талаптары;</w:t>
      </w:r>
    </w:p>
    <w:p>
      <w:pPr>
        <w:spacing w:after="0"/>
        <w:ind w:left="0"/>
        <w:jc w:val="both"/>
      </w:pPr>
      <w:r>
        <w:rPr>
          <w:rFonts w:ascii="Times New Roman"/>
          <w:b w:val="false"/>
          <w:i w:val="false"/>
          <w:color w:val="000000"/>
          <w:sz w:val="28"/>
        </w:rPr>
        <w:t>
      2) облигацияларды сатып алу құқықтарын іске асыру мерзімі көрсетіледі.</w:t>
      </w:r>
    </w:p>
    <w:bookmarkStart w:name="z1134" w:id="135"/>
    <w:p>
      <w:pPr>
        <w:spacing w:after="0"/>
        <w:ind w:left="0"/>
        <w:jc w:val="left"/>
      </w:pPr>
      <w:r>
        <w:rPr>
          <w:rFonts w:ascii="Times New Roman"/>
          <w:b/>
          <w:i w:val="false"/>
          <w:color w:val="000000"/>
        </w:rPr>
        <w:t xml:space="preserve"> 4-тарау. Ковенанттар (шектеулер), олар бар болса</w:t>
      </w:r>
    </w:p>
    <w:bookmarkEnd w:id="135"/>
    <w:bookmarkStart w:name="z1135" w:id="136"/>
    <w:p>
      <w:pPr>
        <w:spacing w:after="0"/>
        <w:ind w:left="0"/>
        <w:jc w:val="both"/>
      </w:pPr>
      <w:r>
        <w:rPr>
          <w:rFonts w:ascii="Times New Roman"/>
          <w:b w:val="false"/>
          <w:i w:val="false"/>
          <w:color w:val="000000"/>
          <w:sz w:val="28"/>
        </w:rPr>
        <w:t>
      12. Бағалы қағаздар рыногы туралы заңда көзделмеген қосымша ковенанттар (шектеулер) белгіленген жағдайда:</w:t>
      </w:r>
    </w:p>
    <w:bookmarkEnd w:id="136"/>
    <w:p>
      <w:pPr>
        <w:spacing w:after="0"/>
        <w:ind w:left="0"/>
        <w:jc w:val="both"/>
      </w:pPr>
      <w:r>
        <w:rPr>
          <w:rFonts w:ascii="Times New Roman"/>
          <w:b w:val="false"/>
          <w:i w:val="false"/>
          <w:color w:val="000000"/>
          <w:sz w:val="28"/>
        </w:rPr>
        <w:t>
      1) эмитент қабылдайтын және бағалы қағаздар рыногы туралы заңда көзделмеген ковенанттардың (шектеулердің) сипаттамасы;</w:t>
      </w:r>
    </w:p>
    <w:p>
      <w:pPr>
        <w:spacing w:after="0"/>
        <w:ind w:left="0"/>
        <w:jc w:val="both"/>
      </w:pPr>
      <w:r>
        <w:rPr>
          <w:rFonts w:ascii="Times New Roman"/>
          <w:b w:val="false"/>
          <w:i w:val="false"/>
          <w:color w:val="000000"/>
          <w:sz w:val="28"/>
        </w:rPr>
        <w:t>
      2) ковенанттар (шектеулер) бұзылған кездегі эмитенттің іс-әрекетінің тәртібі;</w:t>
      </w:r>
    </w:p>
    <w:p>
      <w:pPr>
        <w:spacing w:after="0"/>
        <w:ind w:left="0"/>
        <w:jc w:val="both"/>
      </w:pPr>
      <w:r>
        <w:rPr>
          <w:rFonts w:ascii="Times New Roman"/>
          <w:b w:val="false"/>
          <w:i w:val="false"/>
          <w:color w:val="000000"/>
          <w:sz w:val="28"/>
        </w:rPr>
        <w:t>
      3) ковенанттар бұзылған кездегі облигация ұстаушылардың іс-әрекетінің тәртібі көрсетіледі.</w:t>
      </w:r>
    </w:p>
    <w:bookmarkStart w:name="z1136" w:id="137"/>
    <w:p>
      <w:pPr>
        <w:spacing w:after="0"/>
        <w:ind w:left="0"/>
        <w:jc w:val="left"/>
      </w:pPr>
      <w:r>
        <w:rPr>
          <w:rFonts w:ascii="Times New Roman"/>
          <w:b/>
          <w:i w:val="false"/>
          <w:color w:val="000000"/>
        </w:rPr>
        <w:t xml:space="preserve"> 5-тарау. Эмиссиялық бағалы қағаздарды конвертациялау талаптары, мерзімдері мен тәртібі (конвертацияланатын бағалы қағаздарды шығару кезінде)</w:t>
      </w:r>
    </w:p>
    <w:bookmarkEnd w:id="137"/>
    <w:bookmarkStart w:name="z1137" w:id="138"/>
    <w:p>
      <w:pPr>
        <w:spacing w:after="0"/>
        <w:ind w:left="0"/>
        <w:jc w:val="both"/>
      </w:pPr>
      <w:r>
        <w:rPr>
          <w:rFonts w:ascii="Times New Roman"/>
          <w:b w:val="false"/>
          <w:i w:val="false"/>
          <w:color w:val="000000"/>
          <w:sz w:val="28"/>
        </w:rPr>
        <w:t>
      13. Конвертацияланатын облигациялар шығарылған кезде мынадай мәліметтер қосымша көрсетіледі:</w:t>
      </w:r>
    </w:p>
    <w:bookmarkEnd w:id="138"/>
    <w:p>
      <w:pPr>
        <w:spacing w:after="0"/>
        <w:ind w:left="0"/>
        <w:jc w:val="both"/>
      </w:pPr>
      <w:r>
        <w:rPr>
          <w:rFonts w:ascii="Times New Roman"/>
          <w:b w:val="false"/>
          <w:i w:val="false"/>
          <w:color w:val="000000"/>
          <w:sz w:val="28"/>
        </w:rPr>
        <w:t>
      1) облигациялар конвертацияланатын акциялардың түрi, саны және орналастыру бағасын белгілеу тәртібі, осындай акциялар бойынша құқықтар;</w:t>
      </w:r>
    </w:p>
    <w:p>
      <w:pPr>
        <w:spacing w:after="0"/>
        <w:ind w:left="0"/>
        <w:jc w:val="both"/>
      </w:pPr>
      <w:r>
        <w:rPr>
          <w:rFonts w:ascii="Times New Roman"/>
          <w:b w:val="false"/>
          <w:i w:val="false"/>
          <w:color w:val="000000"/>
          <w:sz w:val="28"/>
        </w:rPr>
        <w:t>
      2) облигацияларды конвертациялау тәртібі мен талаптары (егер облигациялардың шығарылымы толығымен конвертацияланатын болса, конвертациялаудың аяқталу күнінен бастап 1 (бір) ай ішінде облигациялардың шығарылымы жойылуға жататыны көрсетіледі, егер облигациялардың шығарылымы толығымен конвертацияланбайтын болса, осы шығарылымның сатып алынған облигациялары одан әрі орналастырылуға жатпайтыны, айналыс мерзімінің соңында өтелетіні көрсетіледі).</w:t>
      </w:r>
    </w:p>
    <w:p>
      <w:pPr>
        <w:spacing w:after="0"/>
        <w:ind w:left="0"/>
        <w:jc w:val="both"/>
      </w:pPr>
      <w:r>
        <w:rPr>
          <w:rFonts w:ascii="Times New Roman"/>
          <w:b w:val="false"/>
          <w:i w:val="false"/>
          <w:color w:val="000000"/>
          <w:sz w:val="28"/>
        </w:rPr>
        <w:t xml:space="preserve">
      "Қазақстан Республикасындағы банктер және банк қызметі туралы" Қазақстан Республикасы заңының (бұдан әрі – Банктер туралы заң) </w:t>
      </w:r>
      <w:r>
        <w:rPr>
          <w:rFonts w:ascii="Times New Roman"/>
          <w:b w:val="false"/>
          <w:i w:val="false"/>
          <w:color w:val="000000"/>
          <w:sz w:val="28"/>
        </w:rPr>
        <w:t>61-10-тармағында</w:t>
      </w:r>
      <w:r>
        <w:rPr>
          <w:rFonts w:ascii="Times New Roman"/>
          <w:b w:val="false"/>
          <w:i w:val="false"/>
          <w:color w:val="000000"/>
          <w:sz w:val="28"/>
        </w:rPr>
        <w:t xml:space="preserve"> көзделген негізде және тәртіппен төлемге қабілетсіз банктер санатына жатқызылған банк уәкілетті органның шешіміне сәйкес облигацияларды акцияларға конвертациялау талаптарын көрсетеді.</w:t>
      </w:r>
    </w:p>
    <w:bookmarkStart w:name="z1138" w:id="139"/>
    <w:p>
      <w:pPr>
        <w:spacing w:after="0"/>
        <w:ind w:left="0"/>
        <w:jc w:val="left"/>
      </w:pPr>
      <w:r>
        <w:rPr>
          <w:rFonts w:ascii="Times New Roman"/>
          <w:b/>
          <w:i w:val="false"/>
          <w:color w:val="000000"/>
        </w:rPr>
        <w:t xml:space="preserve"> 6-тарау. Шығарылған облигациялар бойынша міндеттемелерді толық немесе ішінара қамтамасыз ету болып табылатын облигациялар эмитенті мүлкінің құнын көрсете отырып, осы мүлік туралы мәліметтер (қамтамасыз етілген облигациялар бойынша)</w:t>
      </w:r>
    </w:p>
    <w:bookmarkEnd w:id="139"/>
    <w:bookmarkStart w:name="z1139" w:id="140"/>
    <w:p>
      <w:pPr>
        <w:spacing w:after="0"/>
        <w:ind w:left="0"/>
        <w:jc w:val="both"/>
      </w:pPr>
      <w:r>
        <w:rPr>
          <w:rFonts w:ascii="Times New Roman"/>
          <w:b w:val="false"/>
          <w:i w:val="false"/>
          <w:color w:val="000000"/>
          <w:sz w:val="28"/>
        </w:rPr>
        <w:t>
      14. Шығарылған облигациялар бойынша міндеттемелерді толық немесе ішінара қамтамасыз ету болып табылатын эмитенттің мүлкі туралы мәліметтер:</w:t>
      </w:r>
    </w:p>
    <w:bookmarkEnd w:id="140"/>
    <w:p>
      <w:pPr>
        <w:spacing w:after="0"/>
        <w:ind w:left="0"/>
        <w:jc w:val="both"/>
      </w:pPr>
      <w:r>
        <w:rPr>
          <w:rFonts w:ascii="Times New Roman"/>
          <w:b w:val="false"/>
          <w:i w:val="false"/>
          <w:color w:val="000000"/>
          <w:sz w:val="28"/>
        </w:rPr>
        <w:t>
      1) осы мүліктің құнын көрсете отырып шығарылған облигациялар бойынша қамтамасыз етудің сипаттамасы;</w:t>
      </w:r>
    </w:p>
    <w:p>
      <w:pPr>
        <w:spacing w:after="0"/>
        <w:ind w:left="0"/>
        <w:jc w:val="both"/>
      </w:pPr>
      <w:r>
        <w:rPr>
          <w:rFonts w:ascii="Times New Roman"/>
          <w:b w:val="false"/>
          <w:i w:val="false"/>
          <w:color w:val="000000"/>
          <w:sz w:val="28"/>
        </w:rPr>
        <w:t>
      2) қамтамасыз ету құнының облигациялар шығарылымының жиынтық көлеміне пайыздық арақатынасы;</w:t>
      </w:r>
    </w:p>
    <w:p>
      <w:pPr>
        <w:spacing w:after="0"/>
        <w:ind w:left="0"/>
        <w:jc w:val="both"/>
      </w:pPr>
      <w:r>
        <w:rPr>
          <w:rFonts w:ascii="Times New Roman"/>
          <w:b w:val="false"/>
          <w:i w:val="false"/>
          <w:color w:val="000000"/>
          <w:sz w:val="28"/>
        </w:rPr>
        <w:t>
      3) кепіл затын өндіріп алу тәртібі.</w:t>
      </w:r>
    </w:p>
    <w:bookmarkStart w:name="z1140" w:id="141"/>
    <w:p>
      <w:pPr>
        <w:spacing w:after="0"/>
        <w:ind w:left="0"/>
        <w:jc w:val="both"/>
      </w:pPr>
      <w:r>
        <w:rPr>
          <w:rFonts w:ascii="Times New Roman"/>
          <w:b w:val="false"/>
          <w:i w:val="false"/>
          <w:color w:val="000000"/>
          <w:sz w:val="28"/>
        </w:rPr>
        <w:t>
      15. Атауын, орналасқан жерін, кепіл шартының деректемелерін, кепілдік мерзімі мен талаптарын көрсете отырып, кепілдік берген тұлғаның деректері (егер облигациялар банктің кепілдігімен қамтамасыз етілсе).</w:t>
      </w:r>
    </w:p>
    <w:bookmarkEnd w:id="141"/>
    <w:bookmarkStart w:name="z1141" w:id="142"/>
    <w:p>
      <w:pPr>
        <w:spacing w:after="0"/>
        <w:ind w:left="0"/>
        <w:jc w:val="both"/>
      </w:pPr>
      <w:r>
        <w:rPr>
          <w:rFonts w:ascii="Times New Roman"/>
          <w:b w:val="false"/>
          <w:i w:val="false"/>
          <w:color w:val="000000"/>
          <w:sz w:val="28"/>
        </w:rPr>
        <w:t>
      16. Инфрақұрылымдық облигациялар шығарылған кезде - концессия шартының және Қазақстан Республикасы Үкіметінің мемлекет кепілгерлігін беру туралы қаулысының деректемелері.</w:t>
      </w:r>
    </w:p>
    <w:bookmarkEnd w:id="142"/>
    <w:bookmarkStart w:name="z1142" w:id="143"/>
    <w:p>
      <w:pPr>
        <w:spacing w:after="0"/>
        <w:ind w:left="0"/>
        <w:jc w:val="left"/>
      </w:pPr>
      <w:r>
        <w:rPr>
          <w:rFonts w:ascii="Times New Roman"/>
          <w:b/>
          <w:i w:val="false"/>
          <w:color w:val="000000"/>
        </w:rPr>
        <w:t xml:space="preserve"> 7-тарау. Облигацияларды орналастырудан алынған ақшаны пайдаланудың нысаналы мақсаты</w:t>
      </w:r>
    </w:p>
    <w:bookmarkEnd w:id="143"/>
    <w:bookmarkStart w:name="z1143" w:id="144"/>
    <w:p>
      <w:pPr>
        <w:spacing w:after="0"/>
        <w:ind w:left="0"/>
        <w:jc w:val="both"/>
      </w:pPr>
      <w:r>
        <w:rPr>
          <w:rFonts w:ascii="Times New Roman"/>
          <w:b w:val="false"/>
          <w:i w:val="false"/>
          <w:color w:val="000000"/>
          <w:sz w:val="28"/>
        </w:rPr>
        <w:t>
      17. Облигацияларды орналастырудан эмитент алатын ақшаны пайдаланудың нақты мақсаттары.</w:t>
      </w:r>
    </w:p>
    <w:bookmarkEnd w:id="144"/>
    <w:p>
      <w:pPr>
        <w:spacing w:after="0"/>
        <w:ind w:left="0"/>
        <w:jc w:val="both"/>
      </w:pPr>
      <w:r>
        <w:rPr>
          <w:rFonts w:ascii="Times New Roman"/>
          <w:b w:val="false"/>
          <w:i w:val="false"/>
          <w:color w:val="000000"/>
          <w:sz w:val="28"/>
        </w:rPr>
        <w:t>
      "Жасыл", әлеуметтік облигациялар, орнықты даму облигациялары және орнықты дамуға байланысты облигациялар шығарылған жағдайда эмитентте облигациялар шығару жөніндегі негіздемелік бағдарламаның болуы туралы ақпарат көрсетіледі.</w:t>
      </w:r>
    </w:p>
    <w:p>
      <w:pPr>
        <w:spacing w:after="0"/>
        <w:ind w:left="0"/>
        <w:jc w:val="both"/>
      </w:pPr>
      <w:r>
        <w:rPr>
          <w:rFonts w:ascii="Times New Roman"/>
          <w:b w:val="false"/>
          <w:i w:val="false"/>
          <w:color w:val="000000"/>
          <w:sz w:val="28"/>
        </w:rPr>
        <w:t xml:space="preserve">
      "Жасыл" облигациялар шығарылған жағдайда, облигацияларды орналастырудан алынған ақшаны пайдаланудың нысаналы мақсатының Бағалы қағаздар рыногы туралы заңның 20-1-бабының </w:t>
      </w:r>
      <w:r>
        <w:rPr>
          <w:rFonts w:ascii="Times New Roman"/>
          <w:b w:val="false"/>
          <w:i w:val="false"/>
          <w:color w:val="000000"/>
          <w:sz w:val="28"/>
        </w:rPr>
        <w:t>3-тармағында</w:t>
      </w:r>
      <w:r>
        <w:rPr>
          <w:rFonts w:ascii="Times New Roman"/>
          <w:b w:val="false"/>
          <w:i w:val="false"/>
          <w:color w:val="000000"/>
          <w:sz w:val="28"/>
        </w:rPr>
        <w:t xml:space="preserve"> белгіленген жобаларға сәйкестігі туралы ақпарат көрсетіледі.</w:t>
      </w:r>
    </w:p>
    <w:p>
      <w:pPr>
        <w:spacing w:after="0"/>
        <w:ind w:left="0"/>
        <w:jc w:val="both"/>
      </w:pPr>
      <w:r>
        <w:rPr>
          <w:rFonts w:ascii="Times New Roman"/>
          <w:b w:val="false"/>
          <w:i w:val="false"/>
          <w:color w:val="000000"/>
          <w:sz w:val="28"/>
        </w:rPr>
        <w:t xml:space="preserve">
      Әлеуметтік облигациялар шығарылған жағдайда қаржыландыруға осы облигацияларды орналастырудан алынған ақша пайдаланылатын әлеуметтік міндеттерді іске асыруға бағытталған тиісті жобаның қысқаша сипаттамасы, сондай-ақ оның Бағалы қағаздар рыногы туралы заңның 20-1-бабының </w:t>
      </w:r>
      <w:r>
        <w:rPr>
          <w:rFonts w:ascii="Times New Roman"/>
          <w:b w:val="false"/>
          <w:i w:val="false"/>
          <w:color w:val="000000"/>
          <w:sz w:val="28"/>
        </w:rPr>
        <w:t>4-тармағында</w:t>
      </w:r>
      <w:r>
        <w:rPr>
          <w:rFonts w:ascii="Times New Roman"/>
          <w:b w:val="false"/>
          <w:i w:val="false"/>
          <w:color w:val="000000"/>
          <w:sz w:val="28"/>
        </w:rPr>
        <w:t xml:space="preserve"> белгіленген жобаларға сәйкестігі туралы ақпарат келтіріледі.</w:t>
      </w:r>
    </w:p>
    <w:p>
      <w:pPr>
        <w:spacing w:after="0"/>
        <w:ind w:left="0"/>
        <w:jc w:val="both"/>
      </w:pPr>
      <w:r>
        <w:rPr>
          <w:rFonts w:ascii="Times New Roman"/>
          <w:b w:val="false"/>
          <w:i w:val="false"/>
          <w:color w:val="000000"/>
          <w:sz w:val="28"/>
        </w:rPr>
        <w:t xml:space="preserve">
      Орнықты даму облигацияларын шығарған жағдайда қаржыландыруға (іске асыруға) осы облигацияларды орналастырудан алынған ақша пайдаланылатын "жасыл" және әлеуметтік жобалардың үйлесімінің қысқаша сипаттамасы, сондай-ақ олардың Бағалы қағаздар рыногы туралы заңның 20-1-бабының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4-тармақтарында</w:t>
      </w:r>
      <w:r>
        <w:rPr>
          <w:rFonts w:ascii="Times New Roman"/>
          <w:b w:val="false"/>
          <w:i w:val="false"/>
          <w:color w:val="000000"/>
          <w:sz w:val="28"/>
        </w:rPr>
        <w:t xml:space="preserve"> белгіленген жобаларға сәйкестігі туралы ақпарат келтіріледі.</w:t>
      </w:r>
    </w:p>
    <w:p>
      <w:pPr>
        <w:spacing w:after="0"/>
        <w:ind w:left="0"/>
        <w:jc w:val="both"/>
      </w:pPr>
      <w:r>
        <w:rPr>
          <w:rFonts w:ascii="Times New Roman"/>
          <w:b w:val="false"/>
          <w:i w:val="false"/>
          <w:color w:val="000000"/>
          <w:sz w:val="28"/>
        </w:rPr>
        <w:t>
      "Жасыл", әлеуметтік облигациялар және орнықты даму облигациялары шығарылған жағдайда қосымша:</w:t>
      </w:r>
    </w:p>
    <w:p>
      <w:pPr>
        <w:spacing w:after="0"/>
        <w:ind w:left="0"/>
        <w:jc w:val="both"/>
      </w:pPr>
      <w:r>
        <w:rPr>
          <w:rFonts w:ascii="Times New Roman"/>
          <w:b w:val="false"/>
          <w:i w:val="false"/>
          <w:color w:val="000000"/>
          <w:sz w:val="28"/>
        </w:rPr>
        <w:t>
      қаржыландыру үшін осы облигацияларды орналастырудан алынған ақша пайдаланылған жобаны іске асыру барысы туралы ақпаратты ашуды эмитент жүзеге асыратын ақпарат көздері;</w:t>
      </w:r>
    </w:p>
    <w:p>
      <w:pPr>
        <w:spacing w:after="0"/>
        <w:ind w:left="0"/>
        <w:jc w:val="both"/>
      </w:pPr>
      <w:r>
        <w:rPr>
          <w:rFonts w:ascii="Times New Roman"/>
          <w:b w:val="false"/>
          <w:i w:val="false"/>
          <w:color w:val="000000"/>
          <w:sz w:val="28"/>
        </w:rPr>
        <w:t xml:space="preserve">
      егер қаржыландыруға осы облигацияларды орналастырудан алынған ақша пайдаланылған жоба Бағалы қағаздар рыногы туралы заңның 20-1-бабының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4-тармақтарында</w:t>
      </w:r>
      <w:r>
        <w:rPr>
          <w:rFonts w:ascii="Times New Roman"/>
          <w:b w:val="false"/>
          <w:i w:val="false"/>
          <w:color w:val="000000"/>
          <w:sz w:val="28"/>
        </w:rPr>
        <w:t xml:space="preserve"> белгіленген жобаларға сәйкес келмейтін болса, эмитент қолданатын шаралар көрсетіледі.</w:t>
      </w:r>
    </w:p>
    <w:p>
      <w:pPr>
        <w:spacing w:after="0"/>
        <w:ind w:left="0"/>
        <w:jc w:val="both"/>
      </w:pPr>
      <w:r>
        <w:rPr>
          <w:rFonts w:ascii="Times New Roman"/>
          <w:b w:val="false"/>
          <w:i w:val="false"/>
          <w:color w:val="000000"/>
          <w:sz w:val="28"/>
        </w:rPr>
        <w:t>
      Орнықты дамуға байланысты облигациялар шығарылған жағдайда:</w:t>
      </w:r>
    </w:p>
    <w:p>
      <w:pPr>
        <w:spacing w:after="0"/>
        <w:ind w:left="0"/>
        <w:jc w:val="both"/>
      </w:pPr>
      <w:r>
        <w:rPr>
          <w:rFonts w:ascii="Times New Roman"/>
          <w:b w:val="false"/>
          <w:i w:val="false"/>
          <w:color w:val="000000"/>
          <w:sz w:val="28"/>
        </w:rPr>
        <w:t>
      эмитент алдын ала белгілеген оларға қол жеткізу мерзімдерін көрсете отырып, орнықты даму саласындағы қызметтің нақты нәтижелеріне қол жеткізуді бағалау үшін пайдаланылатын тиімділіктің негізгі көрсеткіштері;</w:t>
      </w:r>
    </w:p>
    <w:p>
      <w:pPr>
        <w:spacing w:after="0"/>
        <w:ind w:left="0"/>
        <w:jc w:val="both"/>
      </w:pPr>
      <w:r>
        <w:rPr>
          <w:rFonts w:ascii="Times New Roman"/>
          <w:b w:val="false"/>
          <w:i w:val="false"/>
          <w:color w:val="000000"/>
          <w:sz w:val="28"/>
        </w:rPr>
        <w:t>
      көрсетілген көрсеткіштерді есептеу әдістемесі;</w:t>
      </w:r>
    </w:p>
    <w:p>
      <w:pPr>
        <w:spacing w:after="0"/>
        <w:ind w:left="0"/>
        <w:jc w:val="both"/>
      </w:pPr>
      <w:r>
        <w:rPr>
          <w:rFonts w:ascii="Times New Roman"/>
          <w:b w:val="false"/>
          <w:i w:val="false"/>
          <w:color w:val="000000"/>
          <w:sz w:val="28"/>
        </w:rPr>
        <w:t>
      эмитент оларға қол жеткізген жағдайда қолданысқа енетін орнықты дамуға байланысты облигациялардың қаржылық және (немесе) құрылымдық сипаттамалары;</w:t>
      </w:r>
    </w:p>
    <w:p>
      <w:pPr>
        <w:spacing w:after="0"/>
        <w:ind w:left="0"/>
        <w:jc w:val="both"/>
      </w:pPr>
      <w:r>
        <w:rPr>
          <w:rFonts w:ascii="Times New Roman"/>
          <w:b w:val="false"/>
          <w:i w:val="false"/>
          <w:color w:val="000000"/>
          <w:sz w:val="28"/>
        </w:rPr>
        <w:t>
      эмитент өзі белгілеген негізгі көрсеткіштердің орындалуы туралы ақпаратты ашуды жүзеге асыратын ақпарат көздері.</w:t>
      </w:r>
    </w:p>
    <w:p>
      <w:pPr>
        <w:spacing w:after="0"/>
        <w:ind w:left="0"/>
        <w:jc w:val="both"/>
      </w:pPr>
      <w:r>
        <w:rPr>
          <w:rFonts w:ascii="Times New Roman"/>
          <w:b w:val="false"/>
          <w:i w:val="false"/>
          <w:color w:val="000000"/>
          <w:sz w:val="28"/>
        </w:rPr>
        <w:t>
      Орналастырудан түскен ақша жобаны қаржыландыруға бағытталатын инвестициялық облигациялар шығарылған жағдайда, осы жобаның қысқаша сипаттамасы келтіріледі.</w:t>
      </w:r>
    </w:p>
    <w:bookmarkStart w:name="z1144" w:id="145"/>
    <w:p>
      <w:pPr>
        <w:spacing w:after="0"/>
        <w:ind w:left="0"/>
        <w:jc w:val="both"/>
      </w:pPr>
      <w:r>
        <w:rPr>
          <w:rFonts w:ascii="Times New Roman"/>
          <w:b w:val="false"/>
          <w:i w:val="false"/>
          <w:color w:val="000000"/>
          <w:sz w:val="28"/>
        </w:rPr>
        <w:t>
      18. Эмитент бұрын орналастырған, айналыс мерзімі өткен облигациялар бойынша талап ету құқықтарымен төленетін облигацияларды шығару кезінде (эмитент сатып алған облигацияларды шегергенде) осы облигациялар шығарылымын мемлекеттік тіркеу күні мен нөмірі, олардың түрі мен саны, сондай-ақ облигациялар шығарылымының көлемі, облигациялар бойынша жинақталған және төленбеген сыйақы сомасы қосымша көрсетіледі.</w:t>
      </w:r>
    </w:p>
    <w:bookmarkEnd w:id="145"/>
    <w:bookmarkStart w:name="z1145" w:id="146"/>
    <w:p>
      <w:pPr>
        <w:spacing w:after="0"/>
        <w:ind w:left="0"/>
        <w:jc w:val="left"/>
      </w:pPr>
      <w:r>
        <w:rPr>
          <w:rFonts w:ascii="Times New Roman"/>
          <w:b/>
          <w:i w:val="false"/>
          <w:color w:val="000000"/>
        </w:rPr>
        <w:t xml:space="preserve"> 8-тарау. Эмитенттің орналастырылған (акционерлік қоғам сатып алғандарын қоспағанда) акцияларының (жарғылық капиталға қатысу үлестерiнiң) он және одан көп пайызын иеленген құрылтайшылары туралы немесе ірі акционерлері (қатысушылары) туралы мәліметтер</w:t>
      </w:r>
    </w:p>
    <w:bookmarkEnd w:id="146"/>
    <w:bookmarkStart w:name="z1146" w:id="147"/>
    <w:p>
      <w:pPr>
        <w:spacing w:after="0"/>
        <w:ind w:left="0"/>
        <w:jc w:val="both"/>
      </w:pPr>
      <w:r>
        <w:rPr>
          <w:rFonts w:ascii="Times New Roman"/>
          <w:b w:val="false"/>
          <w:i w:val="false"/>
          <w:color w:val="000000"/>
          <w:sz w:val="28"/>
        </w:rPr>
        <w:t>
      19. Эмитенттің орналастырылған (акционерлік қоғам сатып алғандарын қоспағанда) акцияларының (жарғылық капиталына қатысу үлестерінің) он немесе одан астам пайызын иеленген құрылтайшылар немесе ірі акционерлер (қатысушылар) туралы мәліметтер:</w:t>
      </w:r>
    </w:p>
    <w:bookmarkEnd w:id="147"/>
    <w:p>
      <w:pPr>
        <w:spacing w:after="0"/>
        <w:ind w:left="0"/>
        <w:jc w:val="both"/>
      </w:pPr>
      <w:r>
        <w:rPr>
          <w:rFonts w:ascii="Times New Roman"/>
          <w:b w:val="false"/>
          <w:i w:val="false"/>
          <w:color w:val="000000"/>
          <w:sz w:val="28"/>
        </w:rPr>
        <w:t>
      1) құрылтайшының немесе ірі акционердің (қатысушының) тегі, аты, әкесінің аты (ол бар болса) (жеке тұлға үшін);</w:t>
      </w:r>
    </w:p>
    <w:p>
      <w:pPr>
        <w:spacing w:after="0"/>
        <w:ind w:left="0"/>
        <w:jc w:val="both"/>
      </w:pPr>
      <w:r>
        <w:rPr>
          <w:rFonts w:ascii="Times New Roman"/>
          <w:b w:val="false"/>
          <w:i w:val="false"/>
          <w:color w:val="000000"/>
          <w:sz w:val="28"/>
        </w:rPr>
        <w:t>
      2) құрылтайшының немесе ірі акционердің (қатысушының) толық атауы, орналасқан жері (заңды тұлға үшін);</w:t>
      </w:r>
    </w:p>
    <w:p>
      <w:pPr>
        <w:spacing w:after="0"/>
        <w:ind w:left="0"/>
        <w:jc w:val="both"/>
      </w:pPr>
      <w:r>
        <w:rPr>
          <w:rFonts w:ascii="Times New Roman"/>
          <w:b w:val="false"/>
          <w:i w:val="false"/>
          <w:color w:val="000000"/>
          <w:sz w:val="28"/>
        </w:rPr>
        <w:t>
      3) құрылтайшыға немесе ірі акционерге (қатысушыға) тиесілі дауыс беруші акциялардың немесе эмитенттің жарғылық капиталына қатысу үлестерінің дауыс беруші акциялардың немесе эмитенттің жарғылық капиталына қатысу үлестерінің жалпы санына пайыздық арақатынасы;</w:t>
      </w:r>
    </w:p>
    <w:p>
      <w:pPr>
        <w:spacing w:after="0"/>
        <w:ind w:left="0"/>
        <w:jc w:val="both"/>
      </w:pPr>
      <w:r>
        <w:rPr>
          <w:rFonts w:ascii="Times New Roman"/>
          <w:b w:val="false"/>
          <w:i w:val="false"/>
          <w:color w:val="000000"/>
          <w:sz w:val="28"/>
        </w:rPr>
        <w:t>
      4) эмитенттің құрылтайшысы немесе ірі акционері (қатысушысы) дауыс беруші акциялардың немесе эмитенттің жарғылық капиталына қатысу үлестерінің он және одан астам пайызына ие бола бастаған күні.</w:t>
      </w:r>
    </w:p>
    <w:bookmarkStart w:name="z1147" w:id="148"/>
    <w:p>
      <w:pPr>
        <w:spacing w:after="0"/>
        <w:ind w:left="0"/>
        <w:jc w:val="left"/>
      </w:pPr>
      <w:r>
        <w:rPr>
          <w:rFonts w:ascii="Times New Roman"/>
          <w:b/>
          <w:i w:val="false"/>
          <w:color w:val="000000"/>
        </w:rPr>
        <w:t xml:space="preserve"> 9-тарау. Эмитенттің басқару органы және атқарушы органы туралы мәліметтер</w:t>
      </w:r>
    </w:p>
    <w:bookmarkEnd w:id="148"/>
    <w:bookmarkStart w:name="z1148" w:id="149"/>
    <w:p>
      <w:pPr>
        <w:spacing w:after="0"/>
        <w:ind w:left="0"/>
        <w:jc w:val="both"/>
      </w:pPr>
      <w:r>
        <w:rPr>
          <w:rFonts w:ascii="Times New Roman"/>
          <w:b w:val="false"/>
          <w:i w:val="false"/>
          <w:color w:val="000000"/>
          <w:sz w:val="28"/>
        </w:rPr>
        <w:t>
      20. Эмитенттің басқару органы туралы мәліметтер:</w:t>
      </w:r>
    </w:p>
    <w:bookmarkEnd w:id="149"/>
    <w:p>
      <w:pPr>
        <w:spacing w:after="0"/>
        <w:ind w:left="0"/>
        <w:jc w:val="both"/>
      </w:pPr>
      <w:r>
        <w:rPr>
          <w:rFonts w:ascii="Times New Roman"/>
          <w:b w:val="false"/>
          <w:i w:val="false"/>
          <w:color w:val="000000"/>
          <w:sz w:val="28"/>
        </w:rPr>
        <w:t>
      1) директорлар кеңесінің немесе бақылау кеңесінің төрағасының және мүшелерінің (директорлар кеңесіндегі тәуелсіз директорды (директорларды) көрсете отырып) тегі, аты, әкесінің аты (ол бар болса);</w:t>
      </w:r>
    </w:p>
    <w:p>
      <w:pPr>
        <w:spacing w:after="0"/>
        <w:ind w:left="0"/>
        <w:jc w:val="both"/>
      </w:pPr>
      <w:r>
        <w:rPr>
          <w:rFonts w:ascii="Times New Roman"/>
          <w:b w:val="false"/>
          <w:i w:val="false"/>
          <w:color w:val="000000"/>
          <w:sz w:val="28"/>
        </w:rPr>
        <w:t>
      2) директорлар кеңесі немесе бақылау кеңесі мүшелерінің сайланған күні және олардың хронологиялық тәртіппен соңғы 3 (үш) жылдағы және қазіргі уақыттағы еңбек жолы туралы мәліметтер;</w:t>
      </w:r>
    </w:p>
    <w:p>
      <w:pPr>
        <w:spacing w:after="0"/>
        <w:ind w:left="0"/>
        <w:jc w:val="both"/>
      </w:pPr>
      <w:r>
        <w:rPr>
          <w:rFonts w:ascii="Times New Roman"/>
          <w:b w:val="false"/>
          <w:i w:val="false"/>
          <w:color w:val="000000"/>
          <w:sz w:val="28"/>
        </w:rPr>
        <w:t>
      3) эмитенттің директорлар кеңесі мүшелерінің әрқайсысына тиесілі эмитенттің дауыс беруші акцияларының пайыздық арақатынасы немесе эмитенттің бақылау кеңесі мүшелерінің әрқайсысына тиесілі эмитенттің жарғылық капиталына қатысу үлестерінің дауыс беруші акциялардың немесе эмитенттің жарғылық капиталына қатысу үлестерінің жалпы санына пайыздық арақатынасы;</w:t>
      </w:r>
    </w:p>
    <w:p>
      <w:pPr>
        <w:spacing w:after="0"/>
        <w:ind w:left="0"/>
        <w:jc w:val="both"/>
      </w:pPr>
      <w:r>
        <w:rPr>
          <w:rFonts w:ascii="Times New Roman"/>
          <w:b w:val="false"/>
          <w:i w:val="false"/>
          <w:color w:val="000000"/>
          <w:sz w:val="28"/>
        </w:rPr>
        <w:t>
      4) еншілес және тәуелді ұйымдарда эмитенттің директорлар кеңесінің немесе бақылау кеңесінің мүшелеріне тиесілі акциялардың (жарғылық капиталға қатысу үлестерінің) осы ұйымдардың орналастырылған акцияларының (жарғылық капиталға қатысу үлестерінің) жалпы санына пайыздық арақатынасы.</w:t>
      </w:r>
    </w:p>
    <w:bookmarkStart w:name="z1149" w:id="150"/>
    <w:p>
      <w:pPr>
        <w:spacing w:after="0"/>
        <w:ind w:left="0"/>
        <w:jc w:val="both"/>
      </w:pPr>
      <w:r>
        <w:rPr>
          <w:rFonts w:ascii="Times New Roman"/>
          <w:b w:val="false"/>
          <w:i w:val="false"/>
          <w:color w:val="000000"/>
          <w:sz w:val="28"/>
        </w:rPr>
        <w:t>
      21. Эмитенттің алқалы органы немесе атқарушы органының функцияларын жеке-дара жүзеге асыратын тұлға:</w:t>
      </w:r>
    </w:p>
    <w:bookmarkEnd w:id="150"/>
    <w:p>
      <w:pPr>
        <w:spacing w:after="0"/>
        <w:ind w:left="0"/>
        <w:jc w:val="both"/>
      </w:pPr>
      <w:r>
        <w:rPr>
          <w:rFonts w:ascii="Times New Roman"/>
          <w:b w:val="false"/>
          <w:i w:val="false"/>
          <w:color w:val="000000"/>
          <w:sz w:val="28"/>
        </w:rPr>
        <w:t>
      1) атқарушы органның функцияларын жеке-дара жүзеге асыратын тұлғаның тегі, аты, әкесінің аты (ол бар болса) немесе алқалы атқарушы орган басшысының және мүшелерінің тегі, аты, әкесінің аты (бар болса);</w:t>
      </w:r>
    </w:p>
    <w:p>
      <w:pPr>
        <w:spacing w:after="0"/>
        <w:ind w:left="0"/>
        <w:jc w:val="both"/>
      </w:pPr>
      <w:r>
        <w:rPr>
          <w:rFonts w:ascii="Times New Roman"/>
          <w:b w:val="false"/>
          <w:i w:val="false"/>
          <w:color w:val="000000"/>
          <w:sz w:val="28"/>
        </w:rPr>
        <w:t>
      2) атқарушы органның функцияларын жеке-дара жүзеге асыратын тұлғаның немесе алқалы атқарушы орган мүшелерінің хронологиялық тәртіппен соңғы 3 (үш) жылдағы және қазіргі уақыттағы еңбек жолы туралы мәліметтер;</w:t>
      </w:r>
    </w:p>
    <w:p>
      <w:pPr>
        <w:spacing w:after="0"/>
        <w:ind w:left="0"/>
        <w:jc w:val="both"/>
      </w:pPr>
      <w:r>
        <w:rPr>
          <w:rFonts w:ascii="Times New Roman"/>
          <w:b w:val="false"/>
          <w:i w:val="false"/>
          <w:color w:val="000000"/>
          <w:sz w:val="28"/>
        </w:rPr>
        <w:t>
      3) эмитенттің атқарушы органының функцияларын жеке-дара жүзеге асыратын тұлғаға немесе эмитенттің алқалы атқарушы органының әрбір мүшесіне тиесілі дауыс беруші акциялардың немесе жарғылық капиталға қатысу үлестерінің дауыс беруші акциялардың немесе эмитенттің жарғылық капиталына қатысу үлестерінің жалпы санына пайыздық арақатынасы.</w:t>
      </w:r>
    </w:p>
    <w:bookmarkStart w:name="z1150" w:id="151"/>
    <w:p>
      <w:pPr>
        <w:spacing w:after="0"/>
        <w:ind w:left="0"/>
        <w:jc w:val="both"/>
      </w:pPr>
      <w:r>
        <w:rPr>
          <w:rFonts w:ascii="Times New Roman"/>
          <w:b w:val="false"/>
          <w:i w:val="false"/>
          <w:color w:val="000000"/>
          <w:sz w:val="28"/>
        </w:rPr>
        <w:t>
      22. Егер эмитенттің атқарушы органының өкілеттіктері басқа коммерциялық ұйымға (басқарушы ұйымға) берілген болса, онда мыналар көрсетіледі:</w:t>
      </w:r>
    </w:p>
    <w:bookmarkEnd w:id="151"/>
    <w:p>
      <w:pPr>
        <w:spacing w:after="0"/>
        <w:ind w:left="0"/>
        <w:jc w:val="both"/>
      </w:pPr>
      <w:r>
        <w:rPr>
          <w:rFonts w:ascii="Times New Roman"/>
          <w:b w:val="false"/>
          <w:i w:val="false"/>
          <w:color w:val="000000"/>
          <w:sz w:val="28"/>
        </w:rPr>
        <w:t>
      1) басқарушы ұйымның толық және қысқаша атауы, оның орналасқан жері;</w:t>
      </w:r>
    </w:p>
    <w:p>
      <w:pPr>
        <w:spacing w:after="0"/>
        <w:ind w:left="0"/>
        <w:jc w:val="both"/>
      </w:pPr>
      <w:r>
        <w:rPr>
          <w:rFonts w:ascii="Times New Roman"/>
          <w:b w:val="false"/>
          <w:i w:val="false"/>
          <w:color w:val="000000"/>
          <w:sz w:val="28"/>
        </w:rPr>
        <w:t>
      2) басқарушы ұйымның атқарушы органның функцияларын жеке-дара жүзеге асыратын тұлғасының тегі, аты, әкесінің аты (ол бар болса) не басқарушы ұйымның алқалы атқарушы органы мүшелерінің және директорлар кеңесі (бақылау кеңесі) мүшелерінің тегі, аты, әкесінің аты (ол бар болса);</w:t>
      </w:r>
    </w:p>
    <w:p>
      <w:pPr>
        <w:spacing w:after="0"/>
        <w:ind w:left="0"/>
        <w:jc w:val="both"/>
      </w:pPr>
      <w:r>
        <w:rPr>
          <w:rFonts w:ascii="Times New Roman"/>
          <w:b w:val="false"/>
          <w:i w:val="false"/>
          <w:color w:val="000000"/>
          <w:sz w:val="28"/>
        </w:rPr>
        <w:t>
      3) осы тармақтың 2) тармақшасында аталған тұлғалардың сайланған күні және хронологиялық тәртіппен соңғы 2 (екі) жылдағы еңбек жолы туралы мәліметтер;</w:t>
      </w:r>
    </w:p>
    <w:p>
      <w:pPr>
        <w:spacing w:after="0"/>
        <w:ind w:left="0"/>
        <w:jc w:val="both"/>
      </w:pPr>
      <w:r>
        <w:rPr>
          <w:rFonts w:ascii="Times New Roman"/>
          <w:b w:val="false"/>
          <w:i w:val="false"/>
          <w:color w:val="000000"/>
          <w:sz w:val="28"/>
        </w:rPr>
        <w:t>
      4) осы тармақтың 2) тармақшасында аталған тұлғаларға тиесілі басқарушы ұйымның дауыс беруші акцияларының (жарғылық капиталға қатысу үлестерінің) басқарушы ұйымның дауыс беруші акцияларының (жарғылық капиталға қатысу үлестерінің) жалпы санына пайыздық арақатынасы;</w:t>
      </w:r>
    </w:p>
    <w:p>
      <w:pPr>
        <w:spacing w:after="0"/>
        <w:ind w:left="0"/>
        <w:jc w:val="both"/>
      </w:pPr>
      <w:r>
        <w:rPr>
          <w:rFonts w:ascii="Times New Roman"/>
          <w:b w:val="false"/>
          <w:i w:val="false"/>
          <w:color w:val="000000"/>
          <w:sz w:val="28"/>
        </w:rPr>
        <w:t>
      5) осы тармақтың 2) тармақшасында аталған тұлғаларға тиесілі жарғылық капиталға қатысу үлестерінің эмитенттің жарғылық капиталына қатысу үлестерінің жалпы санына пайыздық арақатынасы.</w:t>
      </w:r>
    </w:p>
    <w:p>
      <w:pPr>
        <w:spacing w:after="0"/>
        <w:ind w:left="0"/>
        <w:jc w:val="both"/>
      </w:pPr>
      <w:r>
        <w:rPr>
          <w:rFonts w:ascii="Times New Roman"/>
          <w:b w:val="false"/>
          <w:i w:val="false"/>
          <w:color w:val="000000"/>
          <w:sz w:val="28"/>
        </w:rPr>
        <w:t>
      Осы тармақтың талаптары акционерлік қоғамдарға қолданылмайды.</w:t>
      </w:r>
    </w:p>
    <w:bookmarkStart w:name="z1151" w:id="152"/>
    <w:p>
      <w:pPr>
        <w:spacing w:after="0"/>
        <w:ind w:left="0"/>
        <w:jc w:val="left"/>
      </w:pPr>
      <w:r>
        <w:rPr>
          <w:rFonts w:ascii="Times New Roman"/>
          <w:b/>
          <w:i w:val="false"/>
          <w:color w:val="000000"/>
        </w:rPr>
        <w:t xml:space="preserve"> 10-тарау. Эмитент қызметінің негізгі түрлерін көрсете отырып, эмитенттің қаржы-экономикалық және шаруашылық қызметінің көрсеткіштері</w:t>
      </w:r>
    </w:p>
    <w:bookmarkEnd w:id="152"/>
    <w:bookmarkStart w:name="z1152" w:id="153"/>
    <w:p>
      <w:pPr>
        <w:spacing w:after="0"/>
        <w:ind w:left="0"/>
        <w:jc w:val="both"/>
      </w:pPr>
      <w:r>
        <w:rPr>
          <w:rFonts w:ascii="Times New Roman"/>
          <w:b w:val="false"/>
          <w:i w:val="false"/>
          <w:color w:val="000000"/>
          <w:sz w:val="28"/>
        </w:rPr>
        <w:t>
      23. Эмитент қызметінің түрлері:</w:t>
      </w:r>
    </w:p>
    <w:bookmarkEnd w:id="153"/>
    <w:p>
      <w:pPr>
        <w:spacing w:after="0"/>
        <w:ind w:left="0"/>
        <w:jc w:val="both"/>
      </w:pPr>
      <w:r>
        <w:rPr>
          <w:rFonts w:ascii="Times New Roman"/>
          <w:b w:val="false"/>
          <w:i w:val="false"/>
          <w:color w:val="000000"/>
          <w:sz w:val="28"/>
        </w:rPr>
        <w:t>
      1) қызметтің негізгі түрі;</w:t>
      </w:r>
    </w:p>
    <w:p>
      <w:pPr>
        <w:spacing w:after="0"/>
        <w:ind w:left="0"/>
        <w:jc w:val="both"/>
      </w:pPr>
      <w:r>
        <w:rPr>
          <w:rFonts w:ascii="Times New Roman"/>
          <w:b w:val="false"/>
          <w:i w:val="false"/>
          <w:color w:val="000000"/>
          <w:sz w:val="28"/>
        </w:rPr>
        <w:t>
      2) маусымдық сипатқа ие қызмет түрлерін және эмитенттің жалпы кірісіндегі олардың үлесін көрсете отырып эмитент қызметі түрлерінің қысқаша сипаттамасы;</w:t>
      </w:r>
    </w:p>
    <w:p>
      <w:pPr>
        <w:spacing w:after="0"/>
        <w:ind w:left="0"/>
        <w:jc w:val="both"/>
      </w:pPr>
      <w:r>
        <w:rPr>
          <w:rFonts w:ascii="Times New Roman"/>
          <w:b w:val="false"/>
          <w:i w:val="false"/>
          <w:color w:val="000000"/>
          <w:sz w:val="28"/>
        </w:rPr>
        <w:t>
      3) эмитенттің бәсекелестерi болып табылатын ұйымдар туралы мәлiметтер;</w:t>
      </w:r>
    </w:p>
    <w:p>
      <w:pPr>
        <w:spacing w:after="0"/>
        <w:ind w:left="0"/>
        <w:jc w:val="both"/>
      </w:pPr>
      <w:r>
        <w:rPr>
          <w:rFonts w:ascii="Times New Roman"/>
          <w:b w:val="false"/>
          <w:i w:val="false"/>
          <w:color w:val="000000"/>
          <w:sz w:val="28"/>
        </w:rPr>
        <w:t>
      4) эмитент қызметiнiң негiзгi түрлерi бойынша сатулардың (жұмыстардың, қызметтердің) кірістілігіне оң және теріс ықпал ететін факторлар;</w:t>
      </w:r>
    </w:p>
    <w:p>
      <w:pPr>
        <w:spacing w:after="0"/>
        <w:ind w:left="0"/>
        <w:jc w:val="both"/>
      </w:pPr>
      <w:r>
        <w:rPr>
          <w:rFonts w:ascii="Times New Roman"/>
          <w:b w:val="false"/>
          <w:i w:val="false"/>
          <w:color w:val="000000"/>
          <w:sz w:val="28"/>
        </w:rPr>
        <w:t>
      5) эмитенттің лицензиялары (патенттері) және олардың қолданылу кезеңі, зерттеулер мен әзірлемелерге, оның ішінде эмитент демеушілік көрсететін зерттеу әзірлемелеріне кеткен шығындар туралы ақпарат;</w:t>
      </w:r>
    </w:p>
    <w:p>
      <w:pPr>
        <w:spacing w:after="0"/>
        <w:ind w:left="0"/>
        <w:jc w:val="both"/>
      </w:pPr>
      <w:r>
        <w:rPr>
          <w:rFonts w:ascii="Times New Roman"/>
          <w:b w:val="false"/>
          <w:i w:val="false"/>
          <w:color w:val="000000"/>
          <w:sz w:val="28"/>
        </w:rPr>
        <w:t>
      6) эмитентке жеткізілетін (көрсетілетін) шикізаттардағы (жұмыстардағы, қызметтердегі) импорттың үлесі және эмитент экспортқа сататын (көрсететін) өнімнің (жұмыстардың, қызметтердің) сатылатын өнімнің (көрсетілетін жұмыстардың, қызметтердің) жалпы көлеміндегі үлесі;</w:t>
      </w:r>
    </w:p>
    <w:p>
      <w:pPr>
        <w:spacing w:after="0"/>
        <w:ind w:left="0"/>
        <w:jc w:val="both"/>
      </w:pPr>
      <w:r>
        <w:rPr>
          <w:rFonts w:ascii="Times New Roman"/>
          <w:b w:val="false"/>
          <w:i w:val="false"/>
          <w:color w:val="000000"/>
          <w:sz w:val="28"/>
        </w:rPr>
        <w:t>
      7) оның қатысуымен өткен сот процестерінің мәнін көрсете отырып, эмитент қызметінің тоқтатылу немесе өзгеру, эмитенттің активтерінің жалпы көлемінен 10 (он) және одан артық пайыз мөлшерінде одан ақшалай және өзге міндеттемелерді өндіріп алу тәуекелімен байланысты сот процестеріне эмитенттің қатысуы туралы мәліметтер;</w:t>
      </w:r>
    </w:p>
    <w:p>
      <w:pPr>
        <w:spacing w:after="0"/>
        <w:ind w:left="0"/>
        <w:jc w:val="both"/>
      </w:pPr>
      <w:r>
        <w:rPr>
          <w:rFonts w:ascii="Times New Roman"/>
          <w:b w:val="false"/>
          <w:i w:val="false"/>
          <w:color w:val="000000"/>
          <w:sz w:val="28"/>
        </w:rPr>
        <w:t>
      8) эмитенттің қызметіне ықпал ететін басқа тәуекел факторлары.</w:t>
      </w:r>
    </w:p>
    <w:bookmarkStart w:name="z1153" w:id="154"/>
    <w:p>
      <w:pPr>
        <w:spacing w:after="0"/>
        <w:ind w:left="0"/>
        <w:jc w:val="both"/>
      </w:pPr>
      <w:r>
        <w:rPr>
          <w:rFonts w:ascii="Times New Roman"/>
          <w:b w:val="false"/>
          <w:i w:val="false"/>
          <w:color w:val="000000"/>
          <w:sz w:val="28"/>
        </w:rPr>
        <w:t>
      24. Эмитент өндіретін немесе тұтынатын тауарлардың (жұмыстардың, қызметтердің) жалпы құнының 10 (он) және одан астам пайызын құрайтын көлемде оның тауарларын (жұмыстарын, қызметтерін) тұтынушылар мен жеткізушілер туралы мәліметтер.</w:t>
      </w:r>
    </w:p>
    <w:bookmarkEnd w:id="154"/>
    <w:bookmarkStart w:name="z1154" w:id="155"/>
    <w:p>
      <w:pPr>
        <w:spacing w:after="0"/>
        <w:ind w:left="0"/>
        <w:jc w:val="both"/>
      </w:pPr>
      <w:r>
        <w:rPr>
          <w:rFonts w:ascii="Times New Roman"/>
          <w:b w:val="false"/>
          <w:i w:val="false"/>
          <w:color w:val="000000"/>
          <w:sz w:val="28"/>
        </w:rPr>
        <w:t>
      25. Әрбір активтің тиісті баланстық құнын көрсете отырып, эмитент активтерінің жалпы көлемінің 10 (он) және одан астам пайызын құрайтын эмитенттің активтері.</w:t>
      </w:r>
    </w:p>
    <w:bookmarkEnd w:id="155"/>
    <w:bookmarkStart w:name="z1155" w:id="156"/>
    <w:p>
      <w:pPr>
        <w:spacing w:after="0"/>
        <w:ind w:left="0"/>
        <w:jc w:val="both"/>
      </w:pPr>
      <w:r>
        <w:rPr>
          <w:rFonts w:ascii="Times New Roman"/>
          <w:b w:val="false"/>
          <w:i w:val="false"/>
          <w:color w:val="000000"/>
          <w:sz w:val="28"/>
        </w:rPr>
        <w:t>
      26. Эмитент активтерінің баланстық құнының 10 (он) және одан астам пайызы мөлшердегі дебиторлық берешек:</w:t>
      </w:r>
    </w:p>
    <w:bookmarkEnd w:id="156"/>
    <w:p>
      <w:pPr>
        <w:spacing w:after="0"/>
        <w:ind w:left="0"/>
        <w:jc w:val="both"/>
      </w:pPr>
      <w:r>
        <w:rPr>
          <w:rFonts w:ascii="Times New Roman"/>
          <w:b w:val="false"/>
          <w:i w:val="false"/>
          <w:color w:val="000000"/>
          <w:sz w:val="28"/>
        </w:rPr>
        <w:t>
      1) эмитенттің алдындағы берешегі эмитент активтерінің баланстық құнының 10 (он) және одан астам пайызын құрайтын эмитент дебиторларының атауы;</w:t>
      </w:r>
    </w:p>
    <w:p>
      <w:pPr>
        <w:spacing w:after="0"/>
        <w:ind w:left="0"/>
        <w:jc w:val="both"/>
      </w:pPr>
      <w:r>
        <w:rPr>
          <w:rFonts w:ascii="Times New Roman"/>
          <w:b w:val="false"/>
          <w:i w:val="false"/>
          <w:color w:val="000000"/>
          <w:sz w:val="28"/>
        </w:rPr>
        <w:t>
      2) тиісті өтелетін сомалар (жақын арадағы 12 (он екі) ай ішінде тоқсан сайын бөлінеді, қалған сомалар өтеу күнін көрсетумен жылдар бойынша бөлумен көрсетіледі) және оларды өтеу мерзімдері.</w:t>
      </w:r>
    </w:p>
    <w:bookmarkStart w:name="z1156" w:id="157"/>
    <w:p>
      <w:pPr>
        <w:spacing w:after="0"/>
        <w:ind w:left="0"/>
        <w:jc w:val="both"/>
      </w:pPr>
      <w:r>
        <w:rPr>
          <w:rFonts w:ascii="Times New Roman"/>
          <w:b w:val="false"/>
          <w:i w:val="false"/>
          <w:color w:val="000000"/>
          <w:sz w:val="28"/>
        </w:rPr>
        <w:t>
      27. Эмитенттің эмитент міндеттемелерінің баланстық құнының 10 (он) және одан астам пайызын құрайтын кредиторлық берешегі:</w:t>
      </w:r>
    </w:p>
    <w:bookmarkEnd w:id="157"/>
    <w:p>
      <w:pPr>
        <w:spacing w:after="0"/>
        <w:ind w:left="0"/>
        <w:jc w:val="both"/>
      </w:pPr>
      <w:r>
        <w:rPr>
          <w:rFonts w:ascii="Times New Roman"/>
          <w:b w:val="false"/>
          <w:i w:val="false"/>
          <w:color w:val="000000"/>
          <w:sz w:val="28"/>
        </w:rPr>
        <w:t>
      1) эмитент кредиторларының атауы;</w:t>
      </w:r>
    </w:p>
    <w:p>
      <w:pPr>
        <w:spacing w:after="0"/>
        <w:ind w:left="0"/>
        <w:jc w:val="both"/>
      </w:pPr>
      <w:r>
        <w:rPr>
          <w:rFonts w:ascii="Times New Roman"/>
          <w:b w:val="false"/>
          <w:i w:val="false"/>
          <w:color w:val="000000"/>
          <w:sz w:val="28"/>
        </w:rPr>
        <w:t>
      2) тиісті өтелетін сомалар (жуырдағы 12 (он екі) ай ішінде тоқсан сайын бөлінеді, қалған сомалар өтеу күнін көрсетумен жылдар бойынша бөлумен көрсетіледі) және оларды өтеу мерзімдері.</w:t>
      </w:r>
    </w:p>
    <w:bookmarkStart w:name="z1157" w:id="158"/>
    <w:p>
      <w:pPr>
        <w:spacing w:after="0"/>
        <w:ind w:left="0"/>
        <w:jc w:val="both"/>
      </w:pPr>
      <w:r>
        <w:rPr>
          <w:rFonts w:ascii="Times New Roman"/>
          <w:b w:val="false"/>
          <w:i w:val="false"/>
          <w:color w:val="000000"/>
          <w:sz w:val="28"/>
        </w:rPr>
        <w:t>
      28. Эмитент левереджінің шамасы.</w:t>
      </w:r>
    </w:p>
    <w:bookmarkEnd w:id="158"/>
    <w:p>
      <w:pPr>
        <w:spacing w:after="0"/>
        <w:ind w:left="0"/>
        <w:jc w:val="both"/>
      </w:pPr>
      <w:r>
        <w:rPr>
          <w:rFonts w:ascii="Times New Roman"/>
          <w:b w:val="false"/>
          <w:i w:val="false"/>
          <w:color w:val="000000"/>
          <w:sz w:val="28"/>
        </w:rPr>
        <w:t>
      Эмитенттің левередж шамасы соңғы әр аяқталған екі қаржы жылының соңғы күніндегі жағдай бойынша, сондай-ақ облигациялар шығарылымын немесе облигациялық бағдарламаны мемлекеттік тіркеуге құжаттарды беру алдындағы соңғы тоқсанның соңындағы жағдай бойынша не облигациялар шығарылымын немесе облигациялық бағдарламаны мемлекеттік тіркеуге құжаттарды беру алдындағы соңғы тоқсанның алдындағы тоқсанның қорытындылары бойынша эмитенттің қаржылық есептілігі проспектінің ажырамас бөлігі болса - облигациялар шығарылымын немесе облигациялық бағдарламаны мемлекеттік тіркеуге құжаттарды беру алдындағы соңғы тоқсанның алдындағы тоқсанның соңындағы жағдай бойынша көрсетіледі.</w:t>
      </w:r>
    </w:p>
    <w:bookmarkStart w:name="z1158" w:id="159"/>
    <w:p>
      <w:pPr>
        <w:spacing w:after="0"/>
        <w:ind w:left="0"/>
        <w:jc w:val="both"/>
      </w:pPr>
      <w:r>
        <w:rPr>
          <w:rFonts w:ascii="Times New Roman"/>
          <w:b w:val="false"/>
          <w:i w:val="false"/>
          <w:color w:val="000000"/>
          <w:sz w:val="28"/>
        </w:rPr>
        <w:t>
      29. Аудиторлық есеппен расталған оның қаржылық есептілігі негізінде есептелген, соңғы аяқталған екі қаржы жылында эмитент қызметінен алынған ақша қаражатының таза ағыны.</w:t>
      </w:r>
    </w:p>
    <w:bookmarkEnd w:id="159"/>
    <w:bookmarkStart w:name="z1159" w:id="160"/>
    <w:p>
      <w:pPr>
        <w:spacing w:after="0"/>
        <w:ind w:left="0"/>
        <w:jc w:val="both"/>
      </w:pPr>
      <w:r>
        <w:rPr>
          <w:rFonts w:ascii="Times New Roman"/>
          <w:b w:val="false"/>
          <w:i w:val="false"/>
          <w:color w:val="000000"/>
          <w:sz w:val="28"/>
        </w:rPr>
        <w:t>
      30. Облигациялардың осы шығарылымы туралы шешім қабылданған күнге дейін эмитенттің борыштық бағалы қағаздарының барлық тіркелген шығарылымдары туралы мәліметтер (өтелген және жойылған облигациялар шығарылымын қоспағанда):</w:t>
      </w:r>
    </w:p>
    <w:bookmarkEnd w:id="160"/>
    <w:p>
      <w:pPr>
        <w:spacing w:after="0"/>
        <w:ind w:left="0"/>
        <w:jc w:val="both"/>
      </w:pPr>
      <w:r>
        <w:rPr>
          <w:rFonts w:ascii="Times New Roman"/>
          <w:b w:val="false"/>
          <w:i w:val="false"/>
          <w:color w:val="000000"/>
          <w:sz w:val="28"/>
        </w:rPr>
        <w:t>
      әрбір шығарылымның борыштық бағалы қағаздарының жалпы саны, борыштық бағалы қағаздардың әрбір шығарылымының мемлекеттік тіркелу күні, әрбір шығарылым бойынша орналастырылған борыштық бағалы қағаздардың саны, сондай-ақ борыштық бағалы қағаздарды орналастыру кезінде тартылған ақшаның жалпы көлемі, борыштық бағалы қағаздардың әрбір шығарылымы бойынша есептелген және төленген сыйақының сомасы, оларды сатып алу күнін көрсете отырып, сатып алынған борыштық бағалы қағаздардың саны;</w:t>
      </w:r>
    </w:p>
    <w:p>
      <w:pPr>
        <w:spacing w:after="0"/>
        <w:ind w:left="0"/>
        <w:jc w:val="both"/>
      </w:pPr>
      <w:r>
        <w:rPr>
          <w:rFonts w:ascii="Times New Roman"/>
          <w:b w:val="false"/>
          <w:i w:val="false"/>
          <w:color w:val="000000"/>
          <w:sz w:val="28"/>
        </w:rPr>
        <w:t>
      орындалмаған міндеттемелердің мөлшері және олардың орындалу мерзімінің өтіп кету мерзімі туралы ақпаратты қоса алғанда, эмитенттің бағалы қағаздар ұстаушылар алдындағы өз міндеттемелерін орындамау фактілері туралы мәліметтер (облигациялар бойынша сыйақыны төлемеу (төлеуді кешіктіру), бағалы қағаздар бойынша есептелген, бірақ төленбеген сыйақылар сомасы (түрлері мен шығарылымдары бойынша жеке-жеке);</w:t>
      </w:r>
    </w:p>
    <w:p>
      <w:pPr>
        <w:spacing w:after="0"/>
        <w:ind w:left="0"/>
        <w:jc w:val="both"/>
      </w:pPr>
      <w:r>
        <w:rPr>
          <w:rFonts w:ascii="Times New Roman"/>
          <w:b w:val="false"/>
          <w:i w:val="false"/>
          <w:color w:val="000000"/>
          <w:sz w:val="28"/>
        </w:rPr>
        <w:t>
      егер қандай да бір бағалы қағаздар шығарылымының мемлекеттік емес бағалы қағаздарын орналастыру не айналысқа енгізу тоқтатыла тұрған (жаңартылған) жағдайда, осындай шешімдер қабылдаған мемлекеттік орган, оларды қабылдау негіздемесі мен күні көрсетіледі;</w:t>
      </w:r>
    </w:p>
    <w:p>
      <w:pPr>
        <w:spacing w:after="0"/>
        <w:ind w:left="0"/>
        <w:jc w:val="both"/>
      </w:pPr>
      <w:r>
        <w:rPr>
          <w:rFonts w:ascii="Times New Roman"/>
          <w:b w:val="false"/>
          <w:i w:val="false"/>
          <w:color w:val="000000"/>
          <w:sz w:val="28"/>
        </w:rPr>
        <w:t>
      сауда-саттықты ұйымдастырушылардың атауларын қоса алғанда, эмитенттің бағалы қағаздары айналыста болатын нарықтар;</w:t>
      </w:r>
    </w:p>
    <w:p>
      <w:pPr>
        <w:spacing w:after="0"/>
        <w:ind w:left="0"/>
        <w:jc w:val="both"/>
      </w:pPr>
      <w:r>
        <w:rPr>
          <w:rFonts w:ascii="Times New Roman"/>
          <w:b w:val="false"/>
          <w:i w:val="false"/>
          <w:color w:val="000000"/>
          <w:sz w:val="28"/>
        </w:rPr>
        <w:t>
      бұдан бұрын шығарылған, айналыстағы облигациялардың әрбір түрімен оларды ұстаушыларға берілетін құқықтар, оның ішінде ұстаушылардың осы құқықтарын іске асыру тәртібін көрсете отырып, шектеулер (ковенанттар) бұзылған кезде іске асырылған және ұстаушылармен жасалған бағалы қағаздарды сатып алу-сату шарттарында көзделген құқықтар.</w:t>
      </w:r>
    </w:p>
    <w:bookmarkStart w:name="z1160" w:id="161"/>
    <w:p>
      <w:pPr>
        <w:spacing w:after="0"/>
        <w:ind w:left="0"/>
        <w:jc w:val="left"/>
      </w:pPr>
      <w:r>
        <w:rPr>
          <w:rFonts w:ascii="Times New Roman"/>
          <w:b/>
          <w:i w:val="false"/>
          <w:color w:val="000000"/>
        </w:rPr>
        <w:t xml:space="preserve"> 11-тарау. Эмитент және оның орналастыратын эмиссиялық бағалы қағаздары туралы қосымша мәліметтер</w:t>
      </w:r>
    </w:p>
    <w:bookmarkEnd w:id="161"/>
    <w:bookmarkStart w:name="z1161" w:id="162"/>
    <w:p>
      <w:pPr>
        <w:spacing w:after="0"/>
        <w:ind w:left="0"/>
        <w:jc w:val="both"/>
      </w:pPr>
      <w:r>
        <w:rPr>
          <w:rFonts w:ascii="Times New Roman"/>
          <w:b w:val="false"/>
          <w:i w:val="false"/>
          <w:color w:val="000000"/>
          <w:sz w:val="28"/>
        </w:rPr>
        <w:t>
      31. Облигацияларды ұстаушыға ұсынылатын құқықтар:</w:t>
      </w:r>
    </w:p>
    <w:bookmarkEnd w:id="162"/>
    <w:p>
      <w:pPr>
        <w:spacing w:after="0"/>
        <w:ind w:left="0"/>
        <w:jc w:val="both"/>
      </w:pPr>
      <w:r>
        <w:rPr>
          <w:rFonts w:ascii="Times New Roman"/>
          <w:b w:val="false"/>
          <w:i w:val="false"/>
          <w:color w:val="000000"/>
          <w:sz w:val="28"/>
        </w:rPr>
        <w:t>
      1) эмитенттен облигацияның номиналды құнын алу не өзге мүліктік баламасын алу құқығы, сондай-ақ облигациялар бойынша сыйақы алу құқығы не облигациялар шығарылымы проспектісінде белгіленген өзге де мүліктік құқықтар;</w:t>
      </w:r>
    </w:p>
    <w:p>
      <w:pPr>
        <w:spacing w:after="0"/>
        <w:ind w:left="0"/>
        <w:jc w:val="both"/>
      </w:pPr>
      <w:r>
        <w:rPr>
          <w:rFonts w:ascii="Times New Roman"/>
          <w:b w:val="false"/>
          <w:i w:val="false"/>
          <w:color w:val="000000"/>
          <w:sz w:val="28"/>
        </w:rPr>
        <w:t>
      2) эмитенттің облигацияларды, оның ішінде облигациялар шығарылымының проспектісінде көзделген ковенанттарды (шектеулерді) бұзған кезде жүзеге асыру шарттары, тәртібі және мерзімі көрсетілген сатып алу талабының құқықтары;</w:t>
      </w:r>
    </w:p>
    <w:p>
      <w:pPr>
        <w:spacing w:after="0"/>
        <w:ind w:left="0"/>
        <w:jc w:val="both"/>
      </w:pPr>
      <w:r>
        <w:rPr>
          <w:rFonts w:ascii="Times New Roman"/>
          <w:b w:val="false"/>
          <w:i w:val="false"/>
          <w:color w:val="000000"/>
          <w:sz w:val="28"/>
        </w:rPr>
        <w:t xml:space="preserve">
      Облигацияларды өтеу мерзімінсіз шығарған жағдайда, осы облигацияларды ұстаушылардың облигацияларды, оның ішінде Бағалы қағаздар рыногы туралы заңның </w:t>
      </w:r>
      <w:r>
        <w:rPr>
          <w:rFonts w:ascii="Times New Roman"/>
          <w:b w:val="false"/>
          <w:i w:val="false"/>
          <w:color w:val="000000"/>
          <w:sz w:val="28"/>
        </w:rPr>
        <w:t>15</w:t>
      </w:r>
      <w:r>
        <w:rPr>
          <w:rFonts w:ascii="Times New Roman"/>
          <w:b w:val="false"/>
          <w:i w:val="false"/>
          <w:color w:val="000000"/>
          <w:sz w:val="28"/>
        </w:rPr>
        <w:t xml:space="preserve"> және </w:t>
      </w:r>
      <w:r>
        <w:rPr>
          <w:rFonts w:ascii="Times New Roman"/>
          <w:b w:val="false"/>
          <w:i w:val="false"/>
          <w:color w:val="000000"/>
          <w:sz w:val="28"/>
        </w:rPr>
        <w:t>18-4-баптарында</w:t>
      </w:r>
      <w:r>
        <w:rPr>
          <w:rFonts w:ascii="Times New Roman"/>
          <w:b w:val="false"/>
          <w:i w:val="false"/>
          <w:color w:val="000000"/>
          <w:sz w:val="28"/>
        </w:rPr>
        <w:t xml:space="preserve"> көзделген негіздер бойынша сатып алу туралы талап қоя алмайтыны туралы мәліметтер көрсетіледі;</w:t>
      </w:r>
    </w:p>
    <w:p>
      <w:pPr>
        <w:spacing w:after="0"/>
        <w:ind w:left="0"/>
        <w:jc w:val="both"/>
      </w:pPr>
      <w:r>
        <w:rPr>
          <w:rFonts w:ascii="Times New Roman"/>
          <w:b w:val="false"/>
          <w:i w:val="false"/>
          <w:color w:val="000000"/>
          <w:sz w:val="28"/>
        </w:rPr>
        <w:t>
      3) өзге құқықтар.</w:t>
      </w:r>
    </w:p>
    <w:bookmarkStart w:name="z1162" w:id="163"/>
    <w:p>
      <w:pPr>
        <w:spacing w:after="0"/>
        <w:ind w:left="0"/>
        <w:jc w:val="both"/>
      </w:pPr>
      <w:r>
        <w:rPr>
          <w:rFonts w:ascii="Times New Roman"/>
          <w:b w:val="false"/>
          <w:i w:val="false"/>
          <w:color w:val="000000"/>
          <w:sz w:val="28"/>
        </w:rPr>
        <w:t>
      32. Басталған кезде эмитенттің облигациялары бойынша дефолт жариялау ықтималдығы бар оқиғалар туралы мәлімет:</w:t>
      </w:r>
    </w:p>
    <w:bookmarkEnd w:id="163"/>
    <w:p>
      <w:pPr>
        <w:spacing w:after="0"/>
        <w:ind w:left="0"/>
        <w:jc w:val="both"/>
      </w:pPr>
      <w:r>
        <w:rPr>
          <w:rFonts w:ascii="Times New Roman"/>
          <w:b w:val="false"/>
          <w:i w:val="false"/>
          <w:color w:val="000000"/>
          <w:sz w:val="28"/>
        </w:rPr>
        <w:t>
      1) басталған кезде эмитенттің облигациялары бойынша дефолт жариялау ықтималдығы бар оқиғалар тізбесі;</w:t>
      </w:r>
    </w:p>
    <w:p>
      <w:pPr>
        <w:spacing w:after="0"/>
        <w:ind w:left="0"/>
        <w:jc w:val="both"/>
      </w:pPr>
      <w:r>
        <w:rPr>
          <w:rFonts w:ascii="Times New Roman"/>
          <w:b w:val="false"/>
          <w:i w:val="false"/>
          <w:color w:val="000000"/>
          <w:sz w:val="28"/>
        </w:rPr>
        <w:t>
      2) облигацияларды ұстаушылардың сыйақы төлемі бойынша міндеттемелерін орындамаған немесе тиісті түрде орындамаған кезде құқықтарын қорғау рәсімін, оның ішінде міндеттеме тәртібі және қайта құрылымдау талаптарын қоса алғанда, облигациялар бойынша дефолт туындаған жағдайда эмитент қабылдайтын шаралар;</w:t>
      </w:r>
    </w:p>
    <w:p>
      <w:pPr>
        <w:spacing w:after="0"/>
        <w:ind w:left="0"/>
        <w:jc w:val="both"/>
      </w:pPr>
      <w:r>
        <w:rPr>
          <w:rFonts w:ascii="Times New Roman"/>
          <w:b w:val="false"/>
          <w:i w:val="false"/>
          <w:color w:val="000000"/>
          <w:sz w:val="28"/>
        </w:rPr>
        <w:t>
      3) эмитенттің орындалмаған міндеттемелердің көлемі, міндеттемелердің орындалмау себебі, облигацияларды ұстаушылардың өз талаптарын қанағаттандыру жөніндегі мүмкін болатын іс-әрекеттері, облигацияларды ұстаушылардың эмитентке, эмитент облигациялар бойынша міндеттемелерді орындамаған немесе тиісті түрде орындамаған жағдайда эмитенттің міндеттемелері бойынша ортақ немесе бірлескен жауапкершілік көтеретін тұлғаларға талап қою өтінішінің тәртібі туралы мәліметтерден тұратын дефолт фактісі туралы ақпаратты облигацияларды ұстаушыларға жеткізу тәртібі, мерзімі және тәсілдері;</w:t>
      </w:r>
    </w:p>
    <w:p>
      <w:pPr>
        <w:spacing w:after="0"/>
        <w:ind w:left="0"/>
        <w:jc w:val="both"/>
      </w:pPr>
      <w:r>
        <w:rPr>
          <w:rFonts w:ascii="Times New Roman"/>
          <w:b w:val="false"/>
          <w:i w:val="false"/>
          <w:color w:val="000000"/>
          <w:sz w:val="28"/>
        </w:rPr>
        <w:t>
      4) эмитент облигациялар бойынша міндеттемелерді орындамаған немесе тиісті түрде орындамаған жағдайда эмитенттің міндеттемелері бойынша ортақ немесе бірлескен жауапкершілік көтеретін тұлғалармен шарт жасалған күні мен нөмірі, осы тұлғалардың толық атауы, сондай-ақ оларды (осындай тұлғалар бар болса) мемлекеттік тіркеу күні.</w:t>
      </w:r>
    </w:p>
    <w:bookmarkStart w:name="z1163" w:id="164"/>
    <w:p>
      <w:pPr>
        <w:spacing w:after="0"/>
        <w:ind w:left="0"/>
        <w:jc w:val="both"/>
      </w:pPr>
      <w:r>
        <w:rPr>
          <w:rFonts w:ascii="Times New Roman"/>
          <w:b w:val="false"/>
          <w:i w:val="false"/>
          <w:color w:val="000000"/>
          <w:sz w:val="28"/>
        </w:rPr>
        <w:t>
      33. Эмитенттің облигацияларды өтеу сәтіне дейінгі әрбір сыйақы төлеу кезеңінің бөлігінде сыйақыларды төлеу және негізгі борыш сомасын өтеу үшін эмитенттің қажетті ақшалай қаражаты көздерінің және ағындарының болжамы.</w:t>
      </w:r>
    </w:p>
    <w:bookmarkEnd w:id="164"/>
    <w:bookmarkStart w:name="z1164" w:id="165"/>
    <w:p>
      <w:pPr>
        <w:spacing w:after="0"/>
        <w:ind w:left="0"/>
        <w:jc w:val="both"/>
      </w:pPr>
      <w:r>
        <w:rPr>
          <w:rFonts w:ascii="Times New Roman"/>
          <w:b w:val="false"/>
          <w:i w:val="false"/>
          <w:color w:val="000000"/>
          <w:sz w:val="28"/>
        </w:rPr>
        <w:t>
      34. Эмитенттің орналастырылатын облигацияларды сатып алуына байланысты тәуекелдер:</w:t>
      </w:r>
    </w:p>
    <w:bookmarkEnd w:id="165"/>
    <w:p>
      <w:pPr>
        <w:spacing w:after="0"/>
        <w:ind w:left="0"/>
        <w:jc w:val="both"/>
      </w:pPr>
      <w:r>
        <w:rPr>
          <w:rFonts w:ascii="Times New Roman"/>
          <w:b w:val="false"/>
          <w:i w:val="false"/>
          <w:color w:val="000000"/>
          <w:sz w:val="28"/>
        </w:rPr>
        <w:t>
      1) салалық тәуекелдер - эмитенттің саласындағы оның қызметіне бағалы қағаздар бойынша нашарлауы мүмкін жағдайының әсері және міндеттемелерін орындауы сипатталады. Эмитенттің пікірі бойынша, салада болуы мүмкін аса маңызды (ішкі және сыртқы нарықта бөлек жеке) өзгерістер келтіріледі.</w:t>
      </w:r>
    </w:p>
    <w:p>
      <w:pPr>
        <w:spacing w:after="0"/>
        <w:ind w:left="0"/>
        <w:jc w:val="both"/>
      </w:pPr>
      <w:r>
        <w:rPr>
          <w:rFonts w:ascii="Times New Roman"/>
          <w:b w:val="false"/>
          <w:i w:val="false"/>
          <w:color w:val="000000"/>
          <w:sz w:val="28"/>
        </w:rPr>
        <w:t>
      Эмитенттің өз қызметінде қолданатын шикізатқа, қызметтерге бағаның өзгеру (ішкі және сыртқы нарықта бөлек жеке) ықтималдығына байланысты тәуекелдер және олардың эмитент қызметі мен бағалы қағаздар бойынша міндеттемелерін орындауына әсері бөлек сипатталады.</w:t>
      </w:r>
    </w:p>
    <w:p>
      <w:pPr>
        <w:spacing w:after="0"/>
        <w:ind w:left="0"/>
        <w:jc w:val="both"/>
      </w:pPr>
      <w:r>
        <w:rPr>
          <w:rFonts w:ascii="Times New Roman"/>
          <w:b w:val="false"/>
          <w:i w:val="false"/>
          <w:color w:val="000000"/>
          <w:sz w:val="28"/>
        </w:rPr>
        <w:t>
      Эмитенттің өніміне және (немесе) қызметтеріне бағаның өзгеру (ішкі және сыртқы нарықта бөлек жеке) ықтималдығына байланысты тәуекелдер және олардың эмитент қызметі мен бағалы қағаздар бойынша міндеттемелерін орындауына әсері бөлек сипатталады;</w:t>
      </w:r>
    </w:p>
    <w:p>
      <w:pPr>
        <w:spacing w:after="0"/>
        <w:ind w:left="0"/>
        <w:jc w:val="both"/>
      </w:pPr>
      <w:r>
        <w:rPr>
          <w:rFonts w:ascii="Times New Roman"/>
          <w:b w:val="false"/>
          <w:i w:val="false"/>
          <w:color w:val="000000"/>
          <w:sz w:val="28"/>
        </w:rPr>
        <w:t>
      2) қаржы тәуекелдері – эмитенттің қаржылық жағдайының пайыздық мөлшерлемелердің қолайсыз өзгеруіне, шетел валюталарының айырбас бағамына, сондай-ақ бағалы қағаздар мен туынды қаржы құралдарының нарықтық бағасына байланысты тәуекелдерге ұшырауын сипаттайды.</w:t>
      </w:r>
    </w:p>
    <w:p>
      <w:pPr>
        <w:spacing w:after="0"/>
        <w:ind w:left="0"/>
        <w:jc w:val="both"/>
      </w:pPr>
      <w:r>
        <w:rPr>
          <w:rFonts w:ascii="Times New Roman"/>
          <w:b w:val="false"/>
          <w:i w:val="false"/>
          <w:color w:val="000000"/>
          <w:sz w:val="28"/>
        </w:rPr>
        <w:t>
      Эмитенттің қаржылық активтердің және эмитенттің қаржылық міндеттемелерінің теңгерімсіздігінен туындайтын, эмитенттің өз міндеттемелерін толық көлемде орындалуын қамтамасыз етуге дәрменсіздігі (оның ішінде эмитенттің бір немесе бірнеше контрагенттерінің қаржылық міндеттемелерін уақтылы орындамауы салдарынан) және (немесе) эмитенттің қаржы міндеттемелерін дереу және бір реттік орындауына болжанбаған қажеттіліктің туындауы салдарынан болған эмитенттің шығындарымен байланысты тәуекелдер бөлек сипатталады.</w:t>
      </w:r>
    </w:p>
    <w:p>
      <w:pPr>
        <w:spacing w:after="0"/>
        <w:ind w:left="0"/>
        <w:jc w:val="both"/>
      </w:pPr>
      <w:r>
        <w:rPr>
          <w:rFonts w:ascii="Times New Roman"/>
          <w:b w:val="false"/>
          <w:i w:val="false"/>
          <w:color w:val="000000"/>
          <w:sz w:val="28"/>
        </w:rPr>
        <w:t>
      Эмитенттің қаржылық есептілігі көрсеткіштерінің қайсысы қаржылық тәуекелдердің ықпалы, олардың пайда болуы ықтималдығы және есептіліктегі өзгерістердің сипаты нәтижесінде өзгеріске аса шалдыққыш екені көрсетіледі;</w:t>
      </w:r>
    </w:p>
    <w:p>
      <w:pPr>
        <w:spacing w:after="0"/>
        <w:ind w:left="0"/>
        <w:jc w:val="both"/>
      </w:pPr>
      <w:r>
        <w:rPr>
          <w:rFonts w:ascii="Times New Roman"/>
          <w:b w:val="false"/>
          <w:i w:val="false"/>
          <w:color w:val="000000"/>
          <w:sz w:val="28"/>
        </w:rPr>
        <w:t>
      3) құқықтық тәуекел – эмитенттің мыналардың:</w:t>
      </w:r>
    </w:p>
    <w:p>
      <w:pPr>
        <w:spacing w:after="0"/>
        <w:ind w:left="0"/>
        <w:jc w:val="both"/>
      </w:pPr>
      <w:r>
        <w:rPr>
          <w:rFonts w:ascii="Times New Roman"/>
          <w:b w:val="false"/>
          <w:i w:val="false"/>
          <w:color w:val="000000"/>
          <w:sz w:val="28"/>
        </w:rPr>
        <w:t>
      Қазақстан Республикасының валюталық, салықтық, кедендік заңнамасының өзгеруі;</w:t>
      </w:r>
    </w:p>
    <w:p>
      <w:pPr>
        <w:spacing w:after="0"/>
        <w:ind w:left="0"/>
        <w:jc w:val="both"/>
      </w:pPr>
      <w:r>
        <w:rPr>
          <w:rFonts w:ascii="Times New Roman"/>
          <w:b w:val="false"/>
          <w:i w:val="false"/>
          <w:color w:val="000000"/>
          <w:sz w:val="28"/>
        </w:rPr>
        <w:t>
      эмитенттің негізгі қызметіне қойылатын лицензиялау талаптары;</w:t>
      </w:r>
    </w:p>
    <w:p>
      <w:pPr>
        <w:spacing w:after="0"/>
        <w:ind w:left="0"/>
        <w:jc w:val="both"/>
      </w:pPr>
      <w:r>
        <w:rPr>
          <w:rFonts w:ascii="Times New Roman"/>
          <w:b w:val="false"/>
          <w:i w:val="false"/>
          <w:color w:val="000000"/>
          <w:sz w:val="28"/>
        </w:rPr>
        <w:t>
      эмитенттің Қазақстан Республикасының азаматтық заңнамасының талаптарын және жасалған шарттардың талаптарын сақтамауы;</w:t>
      </w:r>
    </w:p>
    <w:p>
      <w:pPr>
        <w:spacing w:after="0"/>
        <w:ind w:left="0"/>
        <w:jc w:val="both"/>
      </w:pPr>
      <w:r>
        <w:rPr>
          <w:rFonts w:ascii="Times New Roman"/>
          <w:b w:val="false"/>
          <w:i w:val="false"/>
          <w:color w:val="000000"/>
          <w:sz w:val="28"/>
        </w:rPr>
        <w:t>
      қызметті жүзеге асырудағы жіберілген құқықтық қателіктер (дұрыс емес заң консультациясын алу немесе құжаттарды дұрыс жасамау, соның ішінде сот органдарындағы даулы мәселелерді қарастыру кезінде) салдарынан шығынға ұшырау тәуекелін сипаттайды;</w:t>
      </w:r>
    </w:p>
    <w:p>
      <w:pPr>
        <w:spacing w:after="0"/>
        <w:ind w:left="0"/>
        <w:jc w:val="both"/>
      </w:pPr>
      <w:r>
        <w:rPr>
          <w:rFonts w:ascii="Times New Roman"/>
          <w:b w:val="false"/>
          <w:i w:val="false"/>
          <w:color w:val="000000"/>
          <w:sz w:val="28"/>
        </w:rPr>
        <w:t>
      4) іскерлік беделінен айырылу тәуекелі (бедел тәуекелі) - эмитенттің қаржылық тұрақтылығы, қаржылық жағдайы, оның өнім (жұмыс, қызмет) сапасы немесе жалпы қызмет сипаты туралы теріс ұғым қалыптасу салдарынан эмитент клиентінің (контрагенттерінің) санының азаюы нәтижесінде залал шегу тәуекелінің туындауы мүмкін екені суреттеледі;</w:t>
      </w:r>
    </w:p>
    <w:p>
      <w:pPr>
        <w:spacing w:after="0"/>
        <w:ind w:left="0"/>
        <w:jc w:val="both"/>
      </w:pPr>
      <w:r>
        <w:rPr>
          <w:rFonts w:ascii="Times New Roman"/>
          <w:b w:val="false"/>
          <w:i w:val="false"/>
          <w:color w:val="000000"/>
          <w:sz w:val="28"/>
        </w:rPr>
        <w:t>
      5) стратегиялық тәуекел – эмитенттің қызмет және даму стратегиясын (стратегиялық басқаруын) анықтайтын шешімдерді қабылдау кезінде жіберілген қателік (кемшілік) нәтижесінде туындауы мүмкін және эмитенттің қызметіне қауіп төндіруі мүмкін ықтимал катерді есепке алмағанында немесе тиісті түрде есепке алмағанында білінетін, эмитент бәсекелестерінің алдында басымдыққа ие болуы мүмкін қызметінің келешегі бар бағыттарын дұрыс емес немесе толық негіздемесіз белгіленгенін, эмитент қызметінің стратегиялық мақсатына қолжеткізуді қамтамасыз етуі тиіс қажетті ресурстардың (қаржылық, материалды-техникалық, адами) және ұйымдастыру шараларының (басқару шараларының) жоқ екенін немесе толық көлемде қамтамасыз етілмегенін көрсететін тәуекел;</w:t>
      </w:r>
    </w:p>
    <w:p>
      <w:pPr>
        <w:spacing w:after="0"/>
        <w:ind w:left="0"/>
        <w:jc w:val="both"/>
      </w:pPr>
      <w:r>
        <w:rPr>
          <w:rFonts w:ascii="Times New Roman"/>
          <w:b w:val="false"/>
          <w:i w:val="false"/>
          <w:color w:val="000000"/>
          <w:sz w:val="28"/>
        </w:rPr>
        <w:t>
      6) эмитенттің қызметіне байланысты тәуекел – тек эмитентке тән немесе қоғамның жүргізетін негізгі қаржы-шаруашылық қызметіне байланысты тәуекелдер сипатталады, оның ішінде мынаған байланысты тәуекелдер:</w:t>
      </w:r>
    </w:p>
    <w:p>
      <w:pPr>
        <w:spacing w:after="0"/>
        <w:ind w:left="0"/>
        <w:jc w:val="both"/>
      </w:pPr>
      <w:r>
        <w:rPr>
          <w:rFonts w:ascii="Times New Roman"/>
          <w:b w:val="false"/>
          <w:i w:val="false"/>
          <w:color w:val="000000"/>
          <w:sz w:val="28"/>
        </w:rPr>
        <w:t>
      эмитенттің белгілі бір қызмет түрін жүргізуге немесе айналыста болуы шектелген объектілерді (оның ішінде табиғи ресурстарды) пайдалануға лицензияның қолданыс мерзімін ұзарту мүмкіндігінің болмауы;</w:t>
      </w:r>
    </w:p>
    <w:p>
      <w:pPr>
        <w:spacing w:after="0"/>
        <w:ind w:left="0"/>
        <w:jc w:val="both"/>
      </w:pPr>
      <w:r>
        <w:rPr>
          <w:rFonts w:ascii="Times New Roman"/>
          <w:b w:val="false"/>
          <w:i w:val="false"/>
          <w:color w:val="000000"/>
          <w:sz w:val="28"/>
        </w:rPr>
        <w:t>
      эмитенттің үшінші тұлғалардың, оның ішінде эмитенттің еншілес қоғамдарының борыштары бойынша ықтимал жауапкершілігі;</w:t>
      </w:r>
    </w:p>
    <w:p>
      <w:pPr>
        <w:spacing w:after="0"/>
        <w:ind w:left="0"/>
        <w:jc w:val="both"/>
      </w:pPr>
      <w:r>
        <w:rPr>
          <w:rFonts w:ascii="Times New Roman"/>
          <w:b w:val="false"/>
          <w:i w:val="false"/>
          <w:color w:val="000000"/>
          <w:sz w:val="28"/>
        </w:rPr>
        <w:t>
      айналымына эмитент өнімін (жұмысын, қызметін) сатудан түскен жалпы түсімінен кем дегенде 10 пайызы тиесілі болатын тұтынушыдан айырылу ықтималдығы;</w:t>
      </w:r>
    </w:p>
    <w:p>
      <w:pPr>
        <w:spacing w:after="0"/>
        <w:ind w:left="0"/>
        <w:jc w:val="both"/>
      </w:pPr>
      <w:r>
        <w:rPr>
          <w:rFonts w:ascii="Times New Roman"/>
          <w:b w:val="false"/>
          <w:i w:val="false"/>
          <w:color w:val="000000"/>
          <w:sz w:val="28"/>
        </w:rPr>
        <w:t>
      7) елдік тәуекел − экономикалық, саяси, әлеуметтік өзгерістерге байланысты шетелдік контрагенттердің (заңды тұлғалардың, жеке тұлғалардың) міндеттемелерін орындамау салдарынан, сондай-ақ ақшалай міндеттеменің валютасы контрагент үшін өз резиденттік елінің заңнамасының ерекшеліктеріне байланысты қол жетімді болмауы салдарынан (контрагенттің өзінің қаржылық жағдайына қарамастан) эмитенттің шығынға ұшырау қаупін сипаттайды;</w:t>
      </w:r>
    </w:p>
    <w:p>
      <w:pPr>
        <w:spacing w:after="0"/>
        <w:ind w:left="0"/>
        <w:jc w:val="both"/>
      </w:pPr>
      <w:r>
        <w:rPr>
          <w:rFonts w:ascii="Times New Roman"/>
          <w:b w:val="false"/>
          <w:i w:val="false"/>
          <w:color w:val="000000"/>
          <w:sz w:val="28"/>
        </w:rPr>
        <w:t>
      8) операциялық тәуекел − эмитенттің қызметкерлері жол берген, ішкі процестерді жүзеге асыру барысындағы кемшіліктер немесе қателер, ақпараттық жүйелер мен технологиялардың дұрыс жұмыс істемеуі, сондай-ақ сыртқы оқиғалар салдарынан болатын шығыстар (шығындар) тәуекелін сипаттайды;</w:t>
      </w:r>
    </w:p>
    <w:p>
      <w:pPr>
        <w:spacing w:after="0"/>
        <w:ind w:left="0"/>
        <w:jc w:val="both"/>
      </w:pPr>
      <w:r>
        <w:rPr>
          <w:rFonts w:ascii="Times New Roman"/>
          <w:b w:val="false"/>
          <w:i w:val="false"/>
          <w:color w:val="000000"/>
          <w:sz w:val="28"/>
        </w:rPr>
        <w:t>
      9) экологиялық тәуекелдер – климаттық және экологиялық факторларға байланысты, эмитенттің қызметіне ықпал етуге қабілетті тәуекелдерді сипаттайды.</w:t>
      </w:r>
    </w:p>
    <w:bookmarkStart w:name="z1165" w:id="166"/>
    <w:p>
      <w:pPr>
        <w:spacing w:after="0"/>
        <w:ind w:left="0"/>
        <w:jc w:val="both"/>
      </w:pPr>
      <w:r>
        <w:rPr>
          <w:rFonts w:ascii="Times New Roman"/>
          <w:b w:val="false"/>
          <w:i w:val="false"/>
          <w:color w:val="000000"/>
          <w:sz w:val="28"/>
        </w:rPr>
        <w:t>
      35. Эмитент қатысатын өнеркәсіптік, банктік, қаржы топтары, холдингтер, концерндер, қауымдастықтар, консорциумдар туралы ақпарат:</w:t>
      </w:r>
    </w:p>
    <w:bookmarkEnd w:id="166"/>
    <w:p>
      <w:pPr>
        <w:spacing w:after="0"/>
        <w:ind w:left="0"/>
        <w:jc w:val="both"/>
      </w:pPr>
      <w:r>
        <w:rPr>
          <w:rFonts w:ascii="Times New Roman"/>
          <w:b w:val="false"/>
          <w:i w:val="false"/>
          <w:color w:val="000000"/>
          <w:sz w:val="28"/>
        </w:rPr>
        <w:t>
      1) эмитент қатысатын өнеркәсіптік, банктік, қаржылық топтар, холдингтер, концерндер, қауымдастықтар, консорциумдар, эмитенттің бұл ұйымдардағы рөлі (орны), функциялары және қатысу мерзімі көрсетіледі;</w:t>
      </w:r>
    </w:p>
    <w:p>
      <w:pPr>
        <w:spacing w:after="0"/>
        <w:ind w:left="0"/>
        <w:jc w:val="both"/>
      </w:pPr>
      <w:r>
        <w:rPr>
          <w:rFonts w:ascii="Times New Roman"/>
          <w:b w:val="false"/>
          <w:i w:val="false"/>
          <w:color w:val="000000"/>
          <w:sz w:val="28"/>
        </w:rPr>
        <w:t>
      2) эмитенттің қаржы-шаруашылық қызметінің нәтижесі өнеркәсіптік, банктік, қаржылық топтар, холдингтер, концерндер, қауымдастықтар, консорциумдар өзге мүшелерінен аса тәуелді болса, осындай тәуелділіктің сипаты толық баяндалады.</w:t>
      </w:r>
    </w:p>
    <w:bookmarkStart w:name="z1166" w:id="167"/>
    <w:p>
      <w:pPr>
        <w:spacing w:after="0"/>
        <w:ind w:left="0"/>
        <w:jc w:val="both"/>
      </w:pPr>
      <w:r>
        <w:rPr>
          <w:rFonts w:ascii="Times New Roman"/>
          <w:b w:val="false"/>
          <w:i w:val="false"/>
          <w:color w:val="000000"/>
          <w:sz w:val="28"/>
        </w:rPr>
        <w:t>
      36. Эмитенттің еншілес және (немесе) тәуелді заңды тұлғалары болған жағдайда, осындай әр заңды тұлға бойынша мынадай ақпарат көрсетіледі:</w:t>
      </w:r>
    </w:p>
    <w:bookmarkEnd w:id="167"/>
    <w:p>
      <w:pPr>
        <w:spacing w:after="0"/>
        <w:ind w:left="0"/>
        <w:jc w:val="both"/>
      </w:pPr>
      <w:r>
        <w:rPr>
          <w:rFonts w:ascii="Times New Roman"/>
          <w:b w:val="false"/>
          <w:i w:val="false"/>
          <w:color w:val="000000"/>
          <w:sz w:val="28"/>
        </w:rPr>
        <w:t>
      1) толық және қысқартылған атауы, бизнес сәйкестендіру нөмірі (егер бар болса), орналасқан жері;</w:t>
      </w:r>
    </w:p>
    <w:p>
      <w:pPr>
        <w:spacing w:after="0"/>
        <w:ind w:left="0"/>
        <w:jc w:val="both"/>
      </w:pPr>
      <w:r>
        <w:rPr>
          <w:rFonts w:ascii="Times New Roman"/>
          <w:b w:val="false"/>
          <w:i w:val="false"/>
          <w:color w:val="000000"/>
          <w:sz w:val="28"/>
        </w:rPr>
        <w:t>
      2) заңды тұлғаны эмитентке қатысты еншілес және (немесе) тәуелді деп тану негіздері;</w:t>
      </w:r>
    </w:p>
    <w:p>
      <w:pPr>
        <w:spacing w:after="0"/>
        <w:ind w:left="0"/>
        <w:jc w:val="both"/>
      </w:pPr>
      <w:r>
        <w:rPr>
          <w:rFonts w:ascii="Times New Roman"/>
          <w:b w:val="false"/>
          <w:i w:val="false"/>
          <w:color w:val="000000"/>
          <w:sz w:val="28"/>
        </w:rPr>
        <w:t>
      3) егер еншілес және (немесе) тәуелді заңды тұлға акционерлік қоғам болған жағдайда, эмитенттің еншілес және (немесе) тәуелді заңды тұлғаның жарғылық капиталына қатысу үлесінің көлемі - сондай акционерлік қоғамның эмитентке тиесілі дауыс беруші акцияларының үлесі.</w:t>
      </w:r>
    </w:p>
    <w:bookmarkStart w:name="z1167" w:id="168"/>
    <w:p>
      <w:pPr>
        <w:spacing w:after="0"/>
        <w:ind w:left="0"/>
        <w:jc w:val="both"/>
      </w:pPr>
      <w:r>
        <w:rPr>
          <w:rFonts w:ascii="Times New Roman"/>
          <w:b w:val="false"/>
          <w:i w:val="false"/>
          <w:color w:val="000000"/>
          <w:sz w:val="28"/>
        </w:rPr>
        <w:t xml:space="preserve">
      37. Эмитент жарғылық капиталының он және одан көп пайызына иелік ететін ұйымдар туралы мәліметтер (осы қосымшаның </w:t>
      </w:r>
      <w:r>
        <w:rPr>
          <w:rFonts w:ascii="Times New Roman"/>
          <w:b w:val="false"/>
          <w:i w:val="false"/>
          <w:color w:val="000000"/>
          <w:sz w:val="28"/>
        </w:rPr>
        <w:t>36-тармағында</w:t>
      </w:r>
      <w:r>
        <w:rPr>
          <w:rFonts w:ascii="Times New Roman"/>
          <w:b w:val="false"/>
          <w:i w:val="false"/>
          <w:color w:val="000000"/>
          <w:sz w:val="28"/>
        </w:rPr>
        <w:t xml:space="preserve"> көрсетілген заңды тұлғаларды қоспағанда), әрбір сондай ұйымды көрсете отырып:</w:t>
      </w:r>
    </w:p>
    <w:bookmarkEnd w:id="168"/>
    <w:p>
      <w:pPr>
        <w:spacing w:after="0"/>
        <w:ind w:left="0"/>
        <w:jc w:val="both"/>
      </w:pPr>
      <w:r>
        <w:rPr>
          <w:rFonts w:ascii="Times New Roman"/>
          <w:b w:val="false"/>
          <w:i w:val="false"/>
          <w:color w:val="000000"/>
          <w:sz w:val="28"/>
        </w:rPr>
        <w:t>
      толық және қысқартылған атауы, бизнес сәйкестендіру нөмірі (бар болса), орналасқан жері;</w:t>
      </w:r>
    </w:p>
    <w:p>
      <w:pPr>
        <w:spacing w:after="0"/>
        <w:ind w:left="0"/>
        <w:jc w:val="both"/>
      </w:pPr>
      <w:r>
        <w:rPr>
          <w:rFonts w:ascii="Times New Roman"/>
          <w:b w:val="false"/>
          <w:i w:val="false"/>
          <w:color w:val="000000"/>
          <w:sz w:val="28"/>
        </w:rPr>
        <w:t>
      эмитенттің жарғылық капиталындағы үлесі, ал сондай ұйым акционерлік қоғам болған жағдайда - сондай акционерлік қоғамның эмитентке тиесілі дауыс беруші акцияларының үлесі.</w:t>
      </w:r>
    </w:p>
    <w:bookmarkStart w:name="z1168" w:id="169"/>
    <w:p>
      <w:pPr>
        <w:spacing w:after="0"/>
        <w:ind w:left="0"/>
        <w:jc w:val="both"/>
      </w:pPr>
      <w:r>
        <w:rPr>
          <w:rFonts w:ascii="Times New Roman"/>
          <w:b w:val="false"/>
          <w:i w:val="false"/>
          <w:color w:val="000000"/>
          <w:sz w:val="28"/>
        </w:rPr>
        <w:t>
      38. Эмитенттің кредиттік рейтингтері туралы мәліметтер:</w:t>
      </w:r>
    </w:p>
    <w:bookmarkEnd w:id="169"/>
    <w:p>
      <w:pPr>
        <w:spacing w:after="0"/>
        <w:ind w:left="0"/>
        <w:jc w:val="both"/>
      </w:pPr>
      <w:r>
        <w:rPr>
          <w:rFonts w:ascii="Times New Roman"/>
          <w:b w:val="false"/>
          <w:i w:val="false"/>
          <w:color w:val="000000"/>
          <w:sz w:val="28"/>
        </w:rPr>
        <w:t>
      1) кредиттік рейтингті беру объектісі (эмитент, эмитенттің бағалы қағаздары);</w:t>
      </w:r>
    </w:p>
    <w:p>
      <w:pPr>
        <w:spacing w:after="0"/>
        <w:ind w:left="0"/>
        <w:jc w:val="both"/>
      </w:pPr>
      <w:r>
        <w:rPr>
          <w:rFonts w:ascii="Times New Roman"/>
          <w:b w:val="false"/>
          <w:i w:val="false"/>
          <w:color w:val="000000"/>
          <w:sz w:val="28"/>
        </w:rPr>
        <w:t>
      уәкілетті органға облигациялар шығарылымын (облигациялық бағдарламаны) тіркеуге құжаттарды берген күннің алдындағы күндегі кредиттік рейтингтің мәні;</w:t>
      </w:r>
    </w:p>
    <w:p>
      <w:pPr>
        <w:spacing w:after="0"/>
        <w:ind w:left="0"/>
        <w:jc w:val="both"/>
      </w:pPr>
      <w:r>
        <w:rPr>
          <w:rFonts w:ascii="Times New Roman"/>
          <w:b w:val="false"/>
          <w:i w:val="false"/>
          <w:color w:val="000000"/>
          <w:sz w:val="28"/>
        </w:rPr>
        <w:t>
      кредиттік рейтинг берген ұйымның толық және қысқартылған атауы, орналасқан жері;</w:t>
      </w:r>
    </w:p>
    <w:p>
      <w:pPr>
        <w:spacing w:after="0"/>
        <w:ind w:left="0"/>
        <w:jc w:val="both"/>
      </w:pPr>
      <w:r>
        <w:rPr>
          <w:rFonts w:ascii="Times New Roman"/>
          <w:b w:val="false"/>
          <w:i w:val="false"/>
          <w:color w:val="000000"/>
          <w:sz w:val="28"/>
        </w:rPr>
        <w:t>
      эмитент өзінің қалауы бойынша көрсететін кредиттік рейтинг туралы өзге де мәліметтер көрсетіледі;</w:t>
      </w:r>
    </w:p>
    <w:p>
      <w:pPr>
        <w:spacing w:after="0"/>
        <w:ind w:left="0"/>
        <w:jc w:val="both"/>
      </w:pPr>
      <w:r>
        <w:rPr>
          <w:rFonts w:ascii="Times New Roman"/>
          <w:b w:val="false"/>
          <w:i w:val="false"/>
          <w:color w:val="000000"/>
          <w:sz w:val="28"/>
        </w:rPr>
        <w:t>
      2) эмитенттің бағалы қағаздары кредиттік рейтинг берілген объект болған жағдайда халықаралық сәйкестендіру нөмірі (код ISIN) және ол берілген күн, сондай-ақ кредиттік рейтинг берген рейтингтік агенттіктің атауы қосымша көрсетіледі.</w:t>
      </w:r>
    </w:p>
    <w:bookmarkStart w:name="z1169" w:id="170"/>
    <w:p>
      <w:pPr>
        <w:spacing w:after="0"/>
        <w:ind w:left="0"/>
        <w:jc w:val="both"/>
      </w:pPr>
      <w:r>
        <w:rPr>
          <w:rFonts w:ascii="Times New Roman"/>
          <w:b w:val="false"/>
          <w:i w:val="false"/>
          <w:color w:val="000000"/>
          <w:sz w:val="28"/>
        </w:rPr>
        <w:t>
      39. Эмитенттің облигацияларын ұстаушылардың өкілі туралы мәліметтер (қамтамасыз етілген, инфрақұрылымдық немесе ипотекалық облигациялар шығарылған жағдайда):</w:t>
      </w:r>
    </w:p>
    <w:bookmarkEnd w:id="170"/>
    <w:p>
      <w:pPr>
        <w:spacing w:after="0"/>
        <w:ind w:left="0"/>
        <w:jc w:val="both"/>
      </w:pPr>
      <w:r>
        <w:rPr>
          <w:rFonts w:ascii="Times New Roman"/>
          <w:b w:val="false"/>
          <w:i w:val="false"/>
          <w:color w:val="000000"/>
          <w:sz w:val="28"/>
        </w:rPr>
        <w:t>
      1) облигацияларды ұстаушылар өкілінің толық және қысқартылған атауы;</w:t>
      </w:r>
    </w:p>
    <w:p>
      <w:pPr>
        <w:spacing w:after="0"/>
        <w:ind w:left="0"/>
        <w:jc w:val="both"/>
      </w:pPr>
      <w:r>
        <w:rPr>
          <w:rFonts w:ascii="Times New Roman"/>
          <w:b w:val="false"/>
          <w:i w:val="false"/>
          <w:color w:val="000000"/>
          <w:sz w:val="28"/>
        </w:rPr>
        <w:t>
      2) облигацияларды ұстаушылар өкілінің орналасқан жері, байланыс телефондары;</w:t>
      </w:r>
    </w:p>
    <w:p>
      <w:pPr>
        <w:spacing w:after="0"/>
        <w:ind w:left="0"/>
        <w:jc w:val="both"/>
      </w:pPr>
      <w:r>
        <w:rPr>
          <w:rFonts w:ascii="Times New Roman"/>
          <w:b w:val="false"/>
          <w:i w:val="false"/>
          <w:color w:val="000000"/>
          <w:sz w:val="28"/>
        </w:rPr>
        <w:t>
      3) эмитенттің облигациялар ұстаушылардың өкілімен жасасқан шарттың күні мен нөмірі.</w:t>
      </w:r>
    </w:p>
    <w:bookmarkStart w:name="z1170" w:id="171"/>
    <w:p>
      <w:pPr>
        <w:spacing w:after="0"/>
        <w:ind w:left="0"/>
        <w:jc w:val="both"/>
      </w:pPr>
      <w:r>
        <w:rPr>
          <w:rFonts w:ascii="Times New Roman"/>
          <w:b w:val="false"/>
          <w:i w:val="false"/>
          <w:color w:val="000000"/>
          <w:sz w:val="28"/>
        </w:rPr>
        <w:t>
      40. Эмитенттің төлем агенті туралы мәліметтер (бар болса):</w:t>
      </w:r>
    </w:p>
    <w:bookmarkEnd w:id="171"/>
    <w:p>
      <w:pPr>
        <w:spacing w:after="0"/>
        <w:ind w:left="0"/>
        <w:jc w:val="both"/>
      </w:pPr>
      <w:r>
        <w:rPr>
          <w:rFonts w:ascii="Times New Roman"/>
          <w:b w:val="false"/>
          <w:i w:val="false"/>
          <w:color w:val="000000"/>
          <w:sz w:val="28"/>
        </w:rPr>
        <w:t>
      1) төлем агентінің толық атауы;</w:t>
      </w:r>
    </w:p>
    <w:p>
      <w:pPr>
        <w:spacing w:after="0"/>
        <w:ind w:left="0"/>
        <w:jc w:val="both"/>
      </w:pPr>
      <w:r>
        <w:rPr>
          <w:rFonts w:ascii="Times New Roman"/>
          <w:b w:val="false"/>
          <w:i w:val="false"/>
          <w:color w:val="000000"/>
          <w:sz w:val="28"/>
        </w:rPr>
        <w:t>
      2) төлем агентінің және оның бағалы қағаздар бойынша кірістерді (облигациялардың номиналды құнын) төлейтін барлық филиалдарының орналасқан жері, байланыс телефондарының нөмірлері, деректемелері;</w:t>
      </w:r>
    </w:p>
    <w:p>
      <w:pPr>
        <w:spacing w:after="0"/>
        <w:ind w:left="0"/>
        <w:jc w:val="both"/>
      </w:pPr>
      <w:r>
        <w:rPr>
          <w:rFonts w:ascii="Times New Roman"/>
          <w:b w:val="false"/>
          <w:i w:val="false"/>
          <w:color w:val="000000"/>
          <w:sz w:val="28"/>
        </w:rPr>
        <w:t>
      3) эмитенттің төлем агентімен жасасқан шарттың күні мен нөмірі.</w:t>
      </w:r>
    </w:p>
    <w:bookmarkStart w:name="z1171" w:id="172"/>
    <w:p>
      <w:pPr>
        <w:spacing w:after="0"/>
        <w:ind w:left="0"/>
        <w:jc w:val="both"/>
      </w:pPr>
      <w:r>
        <w:rPr>
          <w:rFonts w:ascii="Times New Roman"/>
          <w:b w:val="false"/>
          <w:i w:val="false"/>
          <w:color w:val="000000"/>
          <w:sz w:val="28"/>
        </w:rPr>
        <w:t>
      41. Эмитенттің консультанттары туралы мәліметтер (егер Бағалы қағаздар рыногы туралы заңға сәйкес эмиссиялық бағалы қағаздарды қор биржасының ресми тізіміне енгізу және олардың тізімде болуы мәселелері бойынша консультациялық қызметтер көрсету бойынша шарт жасасу міндеті белгіленген жағдайда):</w:t>
      </w:r>
    </w:p>
    <w:bookmarkEnd w:id="172"/>
    <w:p>
      <w:pPr>
        <w:spacing w:after="0"/>
        <w:ind w:left="0"/>
        <w:jc w:val="both"/>
      </w:pPr>
      <w:r>
        <w:rPr>
          <w:rFonts w:ascii="Times New Roman"/>
          <w:b w:val="false"/>
          <w:i w:val="false"/>
          <w:color w:val="000000"/>
          <w:sz w:val="28"/>
        </w:rPr>
        <w:t>
      1) эмитенттің акцияларын қор биржасының ресми тізіміне енгізу және олардың тізімде болуы мәселелері бойынша консультациялық қызметтер көрсететін тұлғаның толық және қысқартылған атауы;</w:t>
      </w:r>
    </w:p>
    <w:p>
      <w:pPr>
        <w:spacing w:after="0"/>
        <w:ind w:left="0"/>
        <w:jc w:val="both"/>
      </w:pPr>
      <w:r>
        <w:rPr>
          <w:rFonts w:ascii="Times New Roman"/>
          <w:b w:val="false"/>
          <w:i w:val="false"/>
          <w:color w:val="000000"/>
          <w:sz w:val="28"/>
        </w:rPr>
        <w:t>
      2) эмитенттің бағалы қағаздарын қор биржасының ресми тізіміне енгізу және олардың тізімде болуы мәселелері бойынша консультациялық қызметтер көрсететін тұлғаның орналасқан жері, байланыс телефондарының нөмірлері;</w:t>
      </w:r>
    </w:p>
    <w:p>
      <w:pPr>
        <w:spacing w:after="0"/>
        <w:ind w:left="0"/>
        <w:jc w:val="both"/>
      </w:pPr>
      <w:r>
        <w:rPr>
          <w:rFonts w:ascii="Times New Roman"/>
          <w:b w:val="false"/>
          <w:i w:val="false"/>
          <w:color w:val="000000"/>
          <w:sz w:val="28"/>
        </w:rPr>
        <w:t>
      3) эмитенттің бағалы қағаздарын қор биржасының ресми тізіміне енгізу және олардың тізімде болуы мәселелері бойынша консультациялық қызметтер көрсететін тұлғамен эмитенттің жасасқан шартының күні мен нөмірі.</w:t>
      </w:r>
    </w:p>
    <w:p>
      <w:pPr>
        <w:spacing w:after="0"/>
        <w:ind w:left="0"/>
        <w:jc w:val="both"/>
      </w:pPr>
      <w:r>
        <w:rPr>
          <w:rFonts w:ascii="Times New Roman"/>
          <w:b w:val="false"/>
          <w:i w:val="false"/>
          <w:color w:val="000000"/>
          <w:sz w:val="28"/>
        </w:rPr>
        <w:t>
      Егер, эмитенттің пікірі бойынша, мұндай мәліметтерді жария ету эмитенттің бағалы қағаздарын сатып алу туралы шешім қабылдау үшін маңызды болса, эмитенттің басқа консультанттары туралы мәліметтер көрсетіледі.</w:t>
      </w:r>
    </w:p>
    <w:bookmarkStart w:name="z1172" w:id="173"/>
    <w:p>
      <w:pPr>
        <w:spacing w:after="0"/>
        <w:ind w:left="0"/>
        <w:jc w:val="both"/>
      </w:pPr>
      <w:r>
        <w:rPr>
          <w:rFonts w:ascii="Times New Roman"/>
          <w:b w:val="false"/>
          <w:i w:val="false"/>
          <w:color w:val="000000"/>
          <w:sz w:val="28"/>
        </w:rPr>
        <w:t>
      42. Эмитенттің аудиторлық ұйымы туралы мәліметтер:</w:t>
      </w:r>
    </w:p>
    <w:bookmarkEnd w:id="173"/>
    <w:p>
      <w:pPr>
        <w:spacing w:after="0"/>
        <w:ind w:left="0"/>
        <w:jc w:val="both"/>
      </w:pPr>
      <w:r>
        <w:rPr>
          <w:rFonts w:ascii="Times New Roman"/>
          <w:b w:val="false"/>
          <w:i w:val="false"/>
          <w:color w:val="000000"/>
          <w:sz w:val="28"/>
        </w:rPr>
        <w:t>
      1) тиісті аккредиттелген кәсіби аудиторлық ұйымдарға тиістілігін көрсете отырып, эмитенттің соңғы аяқталған 2 (екі) қаржы жылы үшін қаржылық есептілігінің аудитін жүзеге асырған (жүзеге асыратын) аудиторлық ұйымдардың толық ресми атауы (аудитордың тегі, аты, әкесінің аты (ол бар болса);</w:t>
      </w:r>
    </w:p>
    <w:p>
      <w:pPr>
        <w:spacing w:after="0"/>
        <w:ind w:left="0"/>
        <w:jc w:val="both"/>
      </w:pPr>
      <w:r>
        <w:rPr>
          <w:rFonts w:ascii="Times New Roman"/>
          <w:b w:val="false"/>
          <w:i w:val="false"/>
          <w:color w:val="000000"/>
          <w:sz w:val="28"/>
        </w:rPr>
        <w:t>
      2) телефон және факс нөмірі, электрондық пошта мекенжайы (бар болса).</w:t>
      </w:r>
    </w:p>
    <w:bookmarkStart w:name="z1173" w:id="174"/>
    <w:p>
      <w:pPr>
        <w:spacing w:after="0"/>
        <w:ind w:left="0"/>
        <w:jc w:val="both"/>
      </w:pPr>
      <w:r>
        <w:rPr>
          <w:rFonts w:ascii="Times New Roman"/>
          <w:b w:val="false"/>
          <w:i w:val="false"/>
          <w:color w:val="000000"/>
          <w:sz w:val="28"/>
        </w:rPr>
        <w:t>
      43. Осы қосымшаның 19, 20, 21 және 22-тармақтарында көрсетілмеген, бірақ "Жауапкершілігі шектеулі және қосымша жауапкершілігі бар серіктестіктер туралы" және "Акционерлік қоғамдар туралы" Қазақстан Республикасының Заңдарына сәйкес эмитенттің үлестес тұлғалары болып табылатын эмитенттің үлестес тұлғалары:</w:t>
      </w:r>
    </w:p>
    <w:bookmarkEnd w:id="174"/>
    <w:p>
      <w:pPr>
        <w:spacing w:after="0"/>
        <w:ind w:left="0"/>
        <w:jc w:val="both"/>
      </w:pPr>
      <w:r>
        <w:rPr>
          <w:rFonts w:ascii="Times New Roman"/>
          <w:b w:val="false"/>
          <w:i w:val="false"/>
          <w:color w:val="000000"/>
          <w:sz w:val="28"/>
        </w:rPr>
        <w:t>
      1) жеке тұлға үшін – эмитенттің үлестес тұлғасының тегі, аты, әкесінің аты (ол бар болса);</w:t>
      </w:r>
    </w:p>
    <w:p>
      <w:pPr>
        <w:spacing w:after="0"/>
        <w:ind w:left="0"/>
        <w:jc w:val="both"/>
      </w:pPr>
      <w:r>
        <w:rPr>
          <w:rFonts w:ascii="Times New Roman"/>
          <w:b w:val="false"/>
          <w:i w:val="false"/>
          <w:color w:val="000000"/>
          <w:sz w:val="28"/>
        </w:rPr>
        <w:t>
      2) заңды тұлға үшін – эмитенттің үлестес тұлғасының толық атауы, орналасқан жері және бірінші басшысының тегі, аты, әкесінің аты (ол бар болса).</w:t>
      </w:r>
    </w:p>
    <w:p>
      <w:pPr>
        <w:spacing w:after="0"/>
        <w:ind w:left="0"/>
        <w:jc w:val="both"/>
      </w:pPr>
      <w:r>
        <w:rPr>
          <w:rFonts w:ascii="Times New Roman"/>
          <w:b w:val="false"/>
          <w:i w:val="false"/>
          <w:color w:val="000000"/>
          <w:sz w:val="28"/>
        </w:rPr>
        <w:t>
      Егер осы заңды тұлға жауапкершілігі шектеулі серіктестіктің ұйымдық-құқықтық нысанында құрылса, онда қатысу үлесін көрсете отырып, осы заңды тұлғаның жарғылық капиталына қатысу үлесінің он және одан да көп пайызын иеленетін қатысушылары туралы мәліметтер көрсетіледі:</w:t>
      </w:r>
    </w:p>
    <w:p>
      <w:pPr>
        <w:spacing w:after="0"/>
        <w:ind w:left="0"/>
        <w:jc w:val="both"/>
      </w:pPr>
      <w:r>
        <w:rPr>
          <w:rFonts w:ascii="Times New Roman"/>
          <w:b w:val="false"/>
          <w:i w:val="false"/>
          <w:color w:val="000000"/>
          <w:sz w:val="28"/>
        </w:rPr>
        <w:t>
      жеке тұлға үшін - тегі, аты, әкесінің аты (ол бар болса);</w:t>
      </w:r>
    </w:p>
    <w:p>
      <w:pPr>
        <w:spacing w:after="0"/>
        <w:ind w:left="0"/>
        <w:jc w:val="both"/>
      </w:pPr>
      <w:r>
        <w:rPr>
          <w:rFonts w:ascii="Times New Roman"/>
          <w:b w:val="false"/>
          <w:i w:val="false"/>
          <w:color w:val="000000"/>
          <w:sz w:val="28"/>
        </w:rPr>
        <w:t>
      заңды тұлға үшін - толық атауы, орналасқан жері;</w:t>
      </w:r>
    </w:p>
    <w:p>
      <w:pPr>
        <w:spacing w:after="0"/>
        <w:ind w:left="0"/>
        <w:jc w:val="both"/>
      </w:pPr>
      <w:r>
        <w:rPr>
          <w:rFonts w:ascii="Times New Roman"/>
          <w:b w:val="false"/>
          <w:i w:val="false"/>
          <w:color w:val="000000"/>
          <w:sz w:val="28"/>
        </w:rPr>
        <w:t>
      3) оларды эмитенттің үлестес тұлғаларына жатқызудың негізі және эмитентпен үлестес болған күн.</w:t>
      </w:r>
    </w:p>
    <w:p>
      <w:pPr>
        <w:spacing w:after="0"/>
        <w:ind w:left="0"/>
        <w:jc w:val="both"/>
      </w:pPr>
      <w:r>
        <w:rPr>
          <w:rFonts w:ascii="Times New Roman"/>
          <w:b w:val="false"/>
          <w:i w:val="false"/>
          <w:color w:val="000000"/>
          <w:sz w:val="28"/>
        </w:rPr>
        <w:t>
      Эмитент жарғылық капиталына қатысу үлестерінің немесе акцияларының он немесе одан көп пайызына иелік ететін, заңды тұлға болып табылатын эмитенттің үлестес тұлғасына қатысты қосымша:</w:t>
      </w:r>
    </w:p>
    <w:p>
      <w:pPr>
        <w:spacing w:after="0"/>
        <w:ind w:left="0"/>
        <w:jc w:val="both"/>
      </w:pPr>
      <w:r>
        <w:rPr>
          <w:rFonts w:ascii="Times New Roman"/>
          <w:b w:val="false"/>
          <w:i w:val="false"/>
          <w:color w:val="000000"/>
          <w:sz w:val="28"/>
        </w:rPr>
        <w:t>
      эмитент жарғылық капиталына қатысу үлестерінің немесе акцияларының он немесе одан көп пайызына иелік ететін заңды тұлғаның толық атауы, орналасқан жері және бірінші басшысының тегі, аты, әкесінің аты (егер бар болса);</w:t>
      </w:r>
    </w:p>
    <w:p>
      <w:pPr>
        <w:spacing w:after="0"/>
        <w:ind w:left="0"/>
        <w:jc w:val="both"/>
      </w:pPr>
      <w:r>
        <w:rPr>
          <w:rFonts w:ascii="Times New Roman"/>
          <w:b w:val="false"/>
          <w:i w:val="false"/>
          <w:color w:val="000000"/>
          <w:sz w:val="28"/>
        </w:rPr>
        <w:t>
      эмитентке тиесілі жарғылық капиталына қатысу үлестерінің немесе акцияларының осы заңды тұлғаның жарғылық капиталындағы орналастырылған акциялардың немесе қатысу үлестерінің жалпы санына пайыздық қатынасы;</w:t>
      </w:r>
    </w:p>
    <w:p>
      <w:pPr>
        <w:spacing w:after="0"/>
        <w:ind w:left="0"/>
        <w:jc w:val="both"/>
      </w:pPr>
      <w:r>
        <w:rPr>
          <w:rFonts w:ascii="Times New Roman"/>
          <w:b w:val="false"/>
          <w:i w:val="false"/>
          <w:color w:val="000000"/>
          <w:sz w:val="28"/>
        </w:rPr>
        <w:t>
      эмитент жарғылық капиталына қатысу үлестерінің немесе акцияларының он немесе одан көп пайызына иелік ететін заңды тұлғаның негізгі қызмет түрлері;</w:t>
      </w:r>
    </w:p>
    <w:p>
      <w:pPr>
        <w:spacing w:after="0"/>
        <w:ind w:left="0"/>
        <w:jc w:val="both"/>
      </w:pPr>
      <w:r>
        <w:rPr>
          <w:rFonts w:ascii="Times New Roman"/>
          <w:b w:val="false"/>
          <w:i w:val="false"/>
          <w:color w:val="000000"/>
          <w:sz w:val="28"/>
        </w:rPr>
        <w:t>
      эмитент осы заңды тұлғаның жарғылық капиталындағы акциялардың немесе акциялардың он немесе одан да көп процентін иеленген күн;</w:t>
      </w:r>
    </w:p>
    <w:p>
      <w:pPr>
        <w:spacing w:after="0"/>
        <w:ind w:left="0"/>
        <w:jc w:val="both"/>
      </w:pPr>
      <w:r>
        <w:rPr>
          <w:rFonts w:ascii="Times New Roman"/>
          <w:b w:val="false"/>
          <w:i w:val="false"/>
          <w:color w:val="000000"/>
          <w:sz w:val="28"/>
        </w:rPr>
        <w:t>
      заңды тұлға жауапкершілігі шектеулі серіктестіктің ұйымдық-құқықтық нысанында құрылса, онда қатысу үлесін көрсете отырып, осы заңды тұлғаның жарғылық капиталына қатысу үлесінің он және одан да көп пайызын иеленетін өзге қатысушылары туралы мәліметтер көрсетіледі:</w:t>
      </w:r>
    </w:p>
    <w:p>
      <w:pPr>
        <w:spacing w:after="0"/>
        <w:ind w:left="0"/>
        <w:jc w:val="both"/>
      </w:pPr>
      <w:r>
        <w:rPr>
          <w:rFonts w:ascii="Times New Roman"/>
          <w:b w:val="false"/>
          <w:i w:val="false"/>
          <w:color w:val="000000"/>
          <w:sz w:val="28"/>
        </w:rPr>
        <w:t>
      жеке тұлға үшін - тегі, аты, әкесінің аты (ол бар болса);</w:t>
      </w:r>
    </w:p>
    <w:p>
      <w:pPr>
        <w:spacing w:after="0"/>
        <w:ind w:left="0"/>
        <w:jc w:val="both"/>
      </w:pPr>
      <w:r>
        <w:rPr>
          <w:rFonts w:ascii="Times New Roman"/>
          <w:b w:val="false"/>
          <w:i w:val="false"/>
          <w:color w:val="000000"/>
          <w:sz w:val="28"/>
        </w:rPr>
        <w:t>
      заңды тұлға үшін - толық атауы, орналасқан жері.</w:t>
      </w:r>
    </w:p>
    <w:p>
      <w:pPr>
        <w:spacing w:after="0"/>
        <w:ind w:left="0"/>
        <w:jc w:val="both"/>
      </w:pPr>
      <w:r>
        <w:rPr>
          <w:rFonts w:ascii="Times New Roman"/>
          <w:b w:val="false"/>
          <w:i w:val="false"/>
          <w:color w:val="000000"/>
          <w:sz w:val="28"/>
        </w:rPr>
        <w:t>
      Арнайы қаржы компаниясы облигацияларды шығарған кезде, үлестестікті тану және оның пайда болу күнін көрсете отырып, секьюритилендіру мәмілесіне тараптардың үлестес екені туралы ақпаратты ашып көрсетеді.</w:t>
      </w:r>
    </w:p>
    <w:p>
      <w:pPr>
        <w:spacing w:after="0"/>
        <w:ind w:left="0"/>
        <w:jc w:val="both"/>
      </w:pPr>
      <w:r>
        <w:rPr>
          <w:rFonts w:ascii="Times New Roman"/>
          <w:b w:val="false"/>
          <w:i w:val="false"/>
          <w:color w:val="000000"/>
          <w:sz w:val="28"/>
        </w:rPr>
        <w:t>
      Егер эмитенттің үлестес тұлғалары туралы мәліметтер облигациялар шығарылымын (облигациялық бағдарламаны) мемлекеттік тіркеу үшін құжаттарды ұсыну күніне дейін қаржылық есептілік депозитарийінің интернет-ресурсында орналастырылған болса, онда осы тармақты эмитент толтырмайды.</w:t>
      </w:r>
    </w:p>
    <w:bookmarkStart w:name="z1174" w:id="175"/>
    <w:p>
      <w:pPr>
        <w:spacing w:after="0"/>
        <w:ind w:left="0"/>
        <w:jc w:val="both"/>
      </w:pPr>
      <w:r>
        <w:rPr>
          <w:rFonts w:ascii="Times New Roman"/>
          <w:b w:val="false"/>
          <w:i w:val="false"/>
          <w:color w:val="000000"/>
          <w:sz w:val="28"/>
        </w:rPr>
        <w:t>
      44. Эмитенттің облигациялар шығарылымына және оларға қызмет көрсетуге жұмсаған шығындарының сомасы, сондай-ақ осы шығындардың қалай төленетіні туралы мәліметтер.</w:t>
      </w:r>
    </w:p>
    <w:bookmarkEnd w:id="175"/>
    <w:bookmarkStart w:name="z1175" w:id="176"/>
    <w:p>
      <w:pPr>
        <w:spacing w:after="0"/>
        <w:ind w:left="0"/>
        <w:jc w:val="both"/>
      </w:pPr>
      <w:r>
        <w:rPr>
          <w:rFonts w:ascii="Times New Roman"/>
          <w:b w:val="false"/>
          <w:i w:val="false"/>
          <w:color w:val="000000"/>
          <w:sz w:val="28"/>
        </w:rPr>
        <w:t xml:space="preserve">
      45. Облигациялық бағдарламаны мемлекеттік тіркеген кезде осы қосымшаның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w:t>
      </w:r>
      <w:r>
        <w:rPr>
          <w:rFonts w:ascii="Times New Roman"/>
          <w:b w:val="false"/>
          <w:i w:val="false"/>
          <w:color w:val="000000"/>
          <w:sz w:val="28"/>
        </w:rPr>
        <w:t>33</w:t>
      </w:r>
      <w:r>
        <w:rPr>
          <w:rFonts w:ascii="Times New Roman"/>
          <w:b w:val="false"/>
          <w:i w:val="false"/>
          <w:color w:val="000000"/>
          <w:sz w:val="28"/>
        </w:rPr>
        <w:t xml:space="preserve">,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40</w:t>
      </w:r>
      <w:r>
        <w:rPr>
          <w:rFonts w:ascii="Times New Roman"/>
          <w:b w:val="false"/>
          <w:i w:val="false"/>
          <w:color w:val="000000"/>
          <w:sz w:val="28"/>
        </w:rPr>
        <w:t xml:space="preserve">, </w:t>
      </w:r>
      <w:r>
        <w:rPr>
          <w:rFonts w:ascii="Times New Roman"/>
          <w:b w:val="false"/>
          <w:i w:val="false"/>
          <w:color w:val="000000"/>
          <w:sz w:val="28"/>
        </w:rPr>
        <w:t>41</w:t>
      </w:r>
      <w:r>
        <w:rPr>
          <w:rFonts w:ascii="Times New Roman"/>
          <w:b w:val="false"/>
          <w:i w:val="false"/>
          <w:color w:val="000000"/>
          <w:sz w:val="28"/>
        </w:rPr>
        <w:t xml:space="preserve"> және </w:t>
      </w:r>
      <w:r>
        <w:rPr>
          <w:rFonts w:ascii="Times New Roman"/>
          <w:b w:val="false"/>
          <w:i w:val="false"/>
          <w:color w:val="000000"/>
          <w:sz w:val="28"/>
        </w:rPr>
        <w:t>44-тармақтары</w:t>
      </w:r>
      <w:r>
        <w:rPr>
          <w:rFonts w:ascii="Times New Roman"/>
          <w:b w:val="false"/>
          <w:i w:val="false"/>
          <w:color w:val="000000"/>
          <w:sz w:val="28"/>
        </w:rPr>
        <w:t xml:space="preserve"> толтырылмайды.</w:t>
      </w:r>
    </w:p>
    <w:bookmarkEnd w:id="176"/>
    <w:bookmarkStart w:name="z1176" w:id="177"/>
    <w:p>
      <w:pPr>
        <w:spacing w:after="0"/>
        <w:ind w:left="0"/>
        <w:jc w:val="both"/>
      </w:pPr>
      <w:r>
        <w:rPr>
          <w:rFonts w:ascii="Times New Roman"/>
          <w:b w:val="false"/>
          <w:i w:val="false"/>
          <w:color w:val="000000"/>
          <w:sz w:val="28"/>
        </w:rPr>
        <w:t xml:space="preserve">
      46. Тұрақтандыру банкі осы қосымшаның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w:t>
      </w:r>
      <w:r>
        <w:rPr>
          <w:rFonts w:ascii="Times New Roman"/>
          <w:b w:val="false"/>
          <w:i w:val="false"/>
          <w:color w:val="000000"/>
          <w:sz w:val="28"/>
        </w:rPr>
        <w:t>30</w:t>
      </w:r>
      <w:r>
        <w:rPr>
          <w:rFonts w:ascii="Times New Roman"/>
          <w:b w:val="false"/>
          <w:i w:val="false"/>
          <w:color w:val="000000"/>
          <w:sz w:val="28"/>
        </w:rPr>
        <w:t xml:space="preserve">, </w:t>
      </w:r>
      <w:r>
        <w:rPr>
          <w:rFonts w:ascii="Times New Roman"/>
          <w:b w:val="false"/>
          <w:i w:val="false"/>
          <w:color w:val="000000"/>
          <w:sz w:val="28"/>
        </w:rPr>
        <w:t>33</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w:t>
      </w:r>
      <w:r>
        <w:rPr>
          <w:rFonts w:ascii="Times New Roman"/>
          <w:b w:val="false"/>
          <w:i w:val="false"/>
          <w:color w:val="000000"/>
          <w:sz w:val="28"/>
        </w:rPr>
        <w:t>36</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38</w:t>
      </w:r>
      <w:r>
        <w:rPr>
          <w:rFonts w:ascii="Times New Roman"/>
          <w:b w:val="false"/>
          <w:i w:val="false"/>
          <w:color w:val="000000"/>
          <w:sz w:val="28"/>
        </w:rPr>
        <w:t xml:space="preserve">,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40</w:t>
      </w:r>
      <w:r>
        <w:rPr>
          <w:rFonts w:ascii="Times New Roman"/>
          <w:b w:val="false"/>
          <w:i w:val="false"/>
          <w:color w:val="000000"/>
          <w:sz w:val="28"/>
        </w:rPr>
        <w:t xml:space="preserve">, </w:t>
      </w:r>
      <w:r>
        <w:rPr>
          <w:rFonts w:ascii="Times New Roman"/>
          <w:b w:val="false"/>
          <w:i w:val="false"/>
          <w:color w:val="000000"/>
          <w:sz w:val="28"/>
        </w:rPr>
        <w:t>41</w:t>
      </w:r>
      <w:r>
        <w:rPr>
          <w:rFonts w:ascii="Times New Roman"/>
          <w:b w:val="false"/>
          <w:i w:val="false"/>
          <w:color w:val="000000"/>
          <w:sz w:val="28"/>
        </w:rPr>
        <w:t xml:space="preserve">, </w:t>
      </w:r>
      <w:r>
        <w:rPr>
          <w:rFonts w:ascii="Times New Roman"/>
          <w:b w:val="false"/>
          <w:i w:val="false"/>
          <w:color w:val="000000"/>
          <w:sz w:val="28"/>
        </w:rPr>
        <w:t>42</w:t>
      </w:r>
      <w:r>
        <w:rPr>
          <w:rFonts w:ascii="Times New Roman"/>
          <w:b w:val="false"/>
          <w:i w:val="false"/>
          <w:color w:val="000000"/>
          <w:sz w:val="28"/>
        </w:rPr>
        <w:t xml:space="preserve">, </w:t>
      </w:r>
      <w:r>
        <w:rPr>
          <w:rFonts w:ascii="Times New Roman"/>
          <w:b w:val="false"/>
          <w:i w:val="false"/>
          <w:color w:val="000000"/>
          <w:sz w:val="28"/>
        </w:rPr>
        <w:t>43</w:t>
      </w:r>
      <w:r>
        <w:rPr>
          <w:rFonts w:ascii="Times New Roman"/>
          <w:b w:val="false"/>
          <w:i w:val="false"/>
          <w:color w:val="000000"/>
          <w:sz w:val="28"/>
        </w:rPr>
        <w:t xml:space="preserve"> және </w:t>
      </w:r>
      <w:r>
        <w:rPr>
          <w:rFonts w:ascii="Times New Roman"/>
          <w:b w:val="false"/>
          <w:i w:val="false"/>
          <w:color w:val="000000"/>
          <w:sz w:val="28"/>
        </w:rPr>
        <w:t>44-тармақтарын</w:t>
      </w:r>
      <w:r>
        <w:rPr>
          <w:rFonts w:ascii="Times New Roman"/>
          <w:b w:val="false"/>
          <w:i w:val="false"/>
          <w:color w:val="000000"/>
          <w:sz w:val="28"/>
        </w:rPr>
        <w:t xml:space="preserve"> толтырмайды.</w:t>
      </w:r>
    </w:p>
    <w:bookmarkEnd w:id="1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емес облигациялар</w:t>
            </w:r>
            <w:r>
              <w:br/>
            </w:r>
            <w:r>
              <w:rPr>
                <w:rFonts w:ascii="Times New Roman"/>
                <w:b w:val="false"/>
                <w:i w:val="false"/>
                <w:color w:val="000000"/>
                <w:sz w:val="20"/>
              </w:rPr>
              <w:t>шығарылымының проспектісін</w:t>
            </w:r>
            <w:r>
              <w:br/>
            </w:r>
            <w:r>
              <w:rPr>
                <w:rFonts w:ascii="Times New Roman"/>
                <w:b w:val="false"/>
                <w:i w:val="false"/>
                <w:color w:val="000000"/>
                <w:sz w:val="20"/>
              </w:rPr>
              <w:t>(облигациялық бағдарлама</w:t>
            </w:r>
            <w:r>
              <w:br/>
            </w:r>
            <w:r>
              <w:rPr>
                <w:rFonts w:ascii="Times New Roman"/>
                <w:b w:val="false"/>
                <w:i w:val="false"/>
                <w:color w:val="000000"/>
                <w:sz w:val="20"/>
              </w:rPr>
              <w:t>проспектісін), мемлекеттік емес</w:t>
            </w:r>
            <w:r>
              <w:br/>
            </w:r>
            <w:r>
              <w:rPr>
                <w:rFonts w:ascii="Times New Roman"/>
                <w:b w:val="false"/>
                <w:i w:val="false"/>
                <w:color w:val="000000"/>
                <w:sz w:val="20"/>
              </w:rPr>
              <w:t>облигациялар шығарылымының</w:t>
            </w:r>
            <w:r>
              <w:br/>
            </w:r>
            <w:r>
              <w:rPr>
                <w:rFonts w:ascii="Times New Roman"/>
                <w:b w:val="false"/>
                <w:i w:val="false"/>
                <w:color w:val="000000"/>
                <w:sz w:val="20"/>
              </w:rPr>
              <w:t>проспектісіне (облигациялық</w:t>
            </w:r>
            <w:r>
              <w:br/>
            </w:r>
            <w:r>
              <w:rPr>
                <w:rFonts w:ascii="Times New Roman"/>
                <w:b w:val="false"/>
                <w:i w:val="false"/>
                <w:color w:val="000000"/>
                <w:sz w:val="20"/>
              </w:rPr>
              <w:t>бағдарлама проспектісіне)</w:t>
            </w:r>
            <w:r>
              <w:br/>
            </w:r>
            <w:r>
              <w:rPr>
                <w:rFonts w:ascii="Times New Roman"/>
                <w:b w:val="false"/>
                <w:i w:val="false"/>
                <w:color w:val="000000"/>
                <w:sz w:val="20"/>
              </w:rPr>
              <w:t>өзгерістерді және (немесе)</w:t>
            </w:r>
            <w:r>
              <w:br/>
            </w:r>
            <w:r>
              <w:rPr>
                <w:rFonts w:ascii="Times New Roman"/>
                <w:b w:val="false"/>
                <w:i w:val="false"/>
                <w:color w:val="000000"/>
                <w:sz w:val="20"/>
              </w:rPr>
              <w:t>толықтыруларды жасау</w:t>
            </w:r>
            <w:r>
              <w:br/>
            </w:r>
            <w:r>
              <w:rPr>
                <w:rFonts w:ascii="Times New Roman"/>
                <w:b w:val="false"/>
                <w:i w:val="false"/>
                <w:color w:val="000000"/>
                <w:sz w:val="20"/>
              </w:rPr>
              <w:t>және ресімдеу қағидаларына</w:t>
            </w:r>
            <w:r>
              <w:br/>
            </w:r>
            <w:r>
              <w:rPr>
                <w:rFonts w:ascii="Times New Roman"/>
                <w:b w:val="false"/>
                <w:i w:val="false"/>
                <w:color w:val="000000"/>
                <w:sz w:val="20"/>
              </w:rPr>
              <w:t>2- қосымша</w:t>
            </w:r>
          </w:p>
        </w:tc>
      </w:tr>
    </w:tbl>
    <w:bookmarkStart w:name="z572" w:id="178"/>
    <w:p>
      <w:pPr>
        <w:spacing w:after="0"/>
        <w:ind w:left="0"/>
        <w:jc w:val="left"/>
      </w:pPr>
      <w:r>
        <w:rPr>
          <w:rFonts w:ascii="Times New Roman"/>
          <w:b/>
          <w:i w:val="false"/>
          <w:color w:val="000000"/>
        </w:rPr>
        <w:t xml:space="preserve"> Облигациялық бағдарлама шегіндегі облигациялар шығарылымы проспектісінің құрылымы</w:t>
      </w:r>
    </w:p>
    <w:bookmarkEnd w:id="178"/>
    <w:p>
      <w:pPr>
        <w:spacing w:after="0"/>
        <w:ind w:left="0"/>
        <w:jc w:val="both"/>
      </w:pPr>
      <w:r>
        <w:rPr>
          <w:rFonts w:ascii="Times New Roman"/>
          <w:b w:val="false"/>
          <w:i w:val="false"/>
          <w:color w:val="ff0000"/>
          <w:sz w:val="28"/>
        </w:rPr>
        <w:t xml:space="preserve">
      Ескерту. 2-қосымша жаңа редакцияда - ҚР Қаржы нарығын реттеу және дамыту агенттігі Басқармасының 23.11.2022 </w:t>
      </w:r>
      <w:r>
        <w:rPr>
          <w:rFonts w:ascii="Times New Roman"/>
          <w:b w:val="false"/>
          <w:i w:val="false"/>
          <w:color w:val="ff0000"/>
          <w:sz w:val="28"/>
        </w:rPr>
        <w:t>№ 103</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қаулысымен.</w:t>
      </w:r>
    </w:p>
    <w:bookmarkStart w:name="z1000" w:id="179"/>
    <w:p>
      <w:pPr>
        <w:spacing w:after="0"/>
        <w:ind w:left="0"/>
        <w:jc w:val="both"/>
      </w:pPr>
      <w:r>
        <w:rPr>
          <w:rFonts w:ascii="Times New Roman"/>
          <w:b w:val="false"/>
          <w:i w:val="false"/>
          <w:color w:val="000000"/>
          <w:sz w:val="28"/>
        </w:rPr>
        <w:t>
      1. Облигациялар шығарылымы облигациялық бағдарламаның проспектісіне сәйкес жүзеге асырылатыны туралы ақпарат (заңды тұлғаны мемлекеттік тіркеу (қайта тіркеу) туралы анықтамаға сәйкес эмитенттің толық атауы (Қазақстан Республикасының бейрезидент - эмитенті үшін) немесе заңды тұлға ретінде тіркелгенін растайтын өзге құжатқа сәйкес (Қазақстан Республикасының резидент эмитенті үшін) эмитенттің толық атауы).</w:t>
      </w:r>
    </w:p>
    <w:bookmarkEnd w:id="179"/>
    <w:bookmarkStart w:name="z1177" w:id="180"/>
    <w:p>
      <w:pPr>
        <w:spacing w:after="0"/>
        <w:ind w:left="0"/>
        <w:jc w:val="both"/>
      </w:pPr>
      <w:r>
        <w:rPr>
          <w:rFonts w:ascii="Times New Roman"/>
          <w:b w:val="false"/>
          <w:i w:val="false"/>
          <w:color w:val="000000"/>
          <w:sz w:val="28"/>
        </w:rPr>
        <w:t>
      2. Облигациялық бағдарлама туралы мәліметтер:</w:t>
      </w:r>
    </w:p>
    <w:bookmarkEnd w:id="180"/>
    <w:p>
      <w:pPr>
        <w:spacing w:after="0"/>
        <w:ind w:left="0"/>
        <w:jc w:val="both"/>
      </w:pPr>
      <w:r>
        <w:rPr>
          <w:rFonts w:ascii="Times New Roman"/>
          <w:b w:val="false"/>
          <w:i w:val="false"/>
          <w:color w:val="000000"/>
          <w:sz w:val="28"/>
        </w:rPr>
        <w:t>
      1) облигациялық бағдарлама проспектісін мемлекеттік тіркеу күні;</w:t>
      </w:r>
    </w:p>
    <w:p>
      <w:pPr>
        <w:spacing w:after="0"/>
        <w:ind w:left="0"/>
        <w:jc w:val="both"/>
      </w:pPr>
      <w:r>
        <w:rPr>
          <w:rFonts w:ascii="Times New Roman"/>
          <w:b w:val="false"/>
          <w:i w:val="false"/>
          <w:color w:val="000000"/>
          <w:sz w:val="28"/>
        </w:rPr>
        <w:t>
      2) облигациялық бағдарламаның шығарылымы жүзеге асырылатын шегіндегі көлемі;</w:t>
      </w:r>
    </w:p>
    <w:p>
      <w:pPr>
        <w:spacing w:after="0"/>
        <w:ind w:left="0"/>
        <w:jc w:val="both"/>
      </w:pPr>
      <w:r>
        <w:rPr>
          <w:rFonts w:ascii="Times New Roman"/>
          <w:b w:val="false"/>
          <w:i w:val="false"/>
          <w:color w:val="000000"/>
          <w:sz w:val="28"/>
        </w:rPr>
        <w:t>
      3) облигациялық бағдарлама шегіндегі барлық алдыңғы облигациялар шығарылымдары туралы мәліметтер (осы облигациялық бағдарлама шегіндегі әр шығарылым бойынша бөлек жеке), оның ішінде:</w:t>
      </w:r>
    </w:p>
    <w:p>
      <w:pPr>
        <w:spacing w:after="0"/>
        <w:ind w:left="0"/>
        <w:jc w:val="both"/>
      </w:pPr>
      <w:r>
        <w:rPr>
          <w:rFonts w:ascii="Times New Roman"/>
          <w:b w:val="false"/>
          <w:i w:val="false"/>
          <w:color w:val="000000"/>
          <w:sz w:val="28"/>
        </w:rPr>
        <w:t>
      облигациялар шығарылымын қаржы нарығын және қаржы ұйымдарын реттеу, бақылау және қадағалау жөніндегі уәкілетті органда (бұдан әрі – уәкілетті орган) тіркеу күні;</w:t>
      </w:r>
    </w:p>
    <w:p>
      <w:pPr>
        <w:spacing w:after="0"/>
        <w:ind w:left="0"/>
        <w:jc w:val="both"/>
      </w:pPr>
      <w:r>
        <w:rPr>
          <w:rFonts w:ascii="Times New Roman"/>
          <w:b w:val="false"/>
          <w:i w:val="false"/>
          <w:color w:val="000000"/>
          <w:sz w:val="28"/>
        </w:rPr>
        <w:t>
      облигациялардың түрі және саны;</w:t>
      </w:r>
    </w:p>
    <w:p>
      <w:pPr>
        <w:spacing w:after="0"/>
        <w:ind w:left="0"/>
        <w:jc w:val="both"/>
      </w:pPr>
      <w:r>
        <w:rPr>
          <w:rFonts w:ascii="Times New Roman"/>
          <w:b w:val="false"/>
          <w:i w:val="false"/>
          <w:color w:val="000000"/>
          <w:sz w:val="28"/>
        </w:rPr>
        <w:t>
      шығарылымның номиналды құны бойынша көлемі;</w:t>
      </w:r>
    </w:p>
    <w:p>
      <w:pPr>
        <w:spacing w:after="0"/>
        <w:ind w:left="0"/>
        <w:jc w:val="both"/>
      </w:pPr>
      <w:r>
        <w:rPr>
          <w:rFonts w:ascii="Times New Roman"/>
          <w:b w:val="false"/>
          <w:i w:val="false"/>
          <w:color w:val="000000"/>
          <w:sz w:val="28"/>
        </w:rPr>
        <w:t>
      орналастырылған облигациялар шығарылымының саны;</w:t>
      </w:r>
    </w:p>
    <w:p>
      <w:pPr>
        <w:spacing w:after="0"/>
        <w:ind w:left="0"/>
        <w:jc w:val="both"/>
      </w:pPr>
      <w:r>
        <w:rPr>
          <w:rFonts w:ascii="Times New Roman"/>
          <w:b w:val="false"/>
          <w:i w:val="false"/>
          <w:color w:val="000000"/>
          <w:sz w:val="28"/>
        </w:rPr>
        <w:t>
      облигацияларды орналастыру кезінде тартылған ақшаның жалпы көлемі;</w:t>
      </w:r>
    </w:p>
    <w:p>
      <w:pPr>
        <w:spacing w:after="0"/>
        <w:ind w:left="0"/>
        <w:jc w:val="both"/>
      </w:pPr>
      <w:r>
        <w:rPr>
          <w:rFonts w:ascii="Times New Roman"/>
          <w:b w:val="false"/>
          <w:i w:val="false"/>
          <w:color w:val="000000"/>
          <w:sz w:val="28"/>
        </w:rPr>
        <w:t>
      осы облигациялар шығарылымы бойынша есептелген және төленген сыйақы сомасы;</w:t>
      </w:r>
    </w:p>
    <w:p>
      <w:pPr>
        <w:spacing w:after="0"/>
        <w:ind w:left="0"/>
        <w:jc w:val="both"/>
      </w:pPr>
      <w:r>
        <w:rPr>
          <w:rFonts w:ascii="Times New Roman"/>
          <w:b w:val="false"/>
          <w:i w:val="false"/>
          <w:color w:val="000000"/>
          <w:sz w:val="28"/>
        </w:rPr>
        <w:t>
      сатып алынған күні көрсетілген сатып алынған облигациялардың саны;</w:t>
      </w:r>
    </w:p>
    <w:p>
      <w:pPr>
        <w:spacing w:after="0"/>
        <w:ind w:left="0"/>
        <w:jc w:val="both"/>
      </w:pPr>
      <w:r>
        <w:rPr>
          <w:rFonts w:ascii="Times New Roman"/>
          <w:b w:val="false"/>
          <w:i w:val="false"/>
          <w:color w:val="000000"/>
          <w:sz w:val="28"/>
        </w:rPr>
        <w:t>
      эмитенттің облигацияларды ұстаушылардың алдында өз міндеттемелерін орындамаған фактісі туралы мәлімет (облигациялар бойынша сыйақы төлемегені (төлемін кешіктіргені), орындалмаған міндеттемелер көлемі және оларды орындау мерзімін ұзарту туралы ақпаратты қоса, облигациялар бойынша есептелген, бірақ төленбеген сыйақы сомасы;</w:t>
      </w:r>
    </w:p>
    <w:p>
      <w:pPr>
        <w:spacing w:after="0"/>
        <w:ind w:left="0"/>
        <w:jc w:val="both"/>
      </w:pPr>
      <w:r>
        <w:rPr>
          <w:rFonts w:ascii="Times New Roman"/>
          <w:b w:val="false"/>
          <w:i w:val="false"/>
          <w:color w:val="000000"/>
          <w:sz w:val="28"/>
        </w:rPr>
        <w:t>
      облигациялар шығарылымын орналастыру не айналысы тоқтатылған (жаңартылған) болса, сондай шешімді қабылдаған мемлекеттік орган, негіздемесі және оны қабылдаған күні көрсетіледі;</w:t>
      </w:r>
    </w:p>
    <w:p>
      <w:pPr>
        <w:spacing w:after="0"/>
        <w:ind w:left="0"/>
        <w:jc w:val="both"/>
      </w:pPr>
      <w:r>
        <w:rPr>
          <w:rFonts w:ascii="Times New Roman"/>
          <w:b w:val="false"/>
          <w:i w:val="false"/>
          <w:color w:val="000000"/>
          <w:sz w:val="28"/>
        </w:rPr>
        <w:t>
      облигациялар айналысы жүретін нарықтар, сауда-саттық ұйымдастырушыларының атауларын қоса алғанда;</w:t>
      </w:r>
    </w:p>
    <w:p>
      <w:pPr>
        <w:spacing w:after="0"/>
        <w:ind w:left="0"/>
        <w:jc w:val="both"/>
      </w:pPr>
      <w:r>
        <w:rPr>
          <w:rFonts w:ascii="Times New Roman"/>
          <w:b w:val="false"/>
          <w:i w:val="false"/>
          <w:color w:val="000000"/>
          <w:sz w:val="28"/>
        </w:rPr>
        <w:t>
      ұстаушылардың айналысындағы облигациялармен ұсынылатын құқықтары, соның ішінде шектеулерді (ковенанттарды) бұзған кезде жүзеге асырылған және ұстаушылардың аталған құқықтарын жүзеге асыру тәртібі көрсетілген, ұстаушылармен жасалған сатып алу-сату шарттарымен қарастырылған құқықтары.</w:t>
      </w:r>
    </w:p>
    <w:bookmarkStart w:name="z1178" w:id="181"/>
    <w:p>
      <w:pPr>
        <w:spacing w:after="0"/>
        <w:ind w:left="0"/>
        <w:jc w:val="both"/>
      </w:pPr>
      <w:r>
        <w:rPr>
          <w:rFonts w:ascii="Times New Roman"/>
          <w:b w:val="false"/>
          <w:i w:val="false"/>
          <w:color w:val="000000"/>
          <w:sz w:val="28"/>
        </w:rPr>
        <w:t>
      3. Облигациялар шығарылымы туралы мәліметтер:</w:t>
      </w:r>
    </w:p>
    <w:bookmarkEnd w:id="181"/>
    <w:p>
      <w:pPr>
        <w:spacing w:after="0"/>
        <w:ind w:left="0"/>
        <w:jc w:val="both"/>
      </w:pPr>
      <w:r>
        <w:rPr>
          <w:rFonts w:ascii="Times New Roman"/>
          <w:b w:val="false"/>
          <w:i w:val="false"/>
          <w:color w:val="000000"/>
          <w:sz w:val="28"/>
        </w:rPr>
        <w:t>
      1) облигациялардың түрі. Облигациялар өтеу мерзімі жоқ облигациялар болатын жағдайда, бұл туралы мәліметтер көрсетіледі;</w:t>
      </w:r>
    </w:p>
    <w:p>
      <w:pPr>
        <w:spacing w:after="0"/>
        <w:ind w:left="0"/>
        <w:jc w:val="both"/>
      </w:pPr>
      <w:r>
        <w:rPr>
          <w:rFonts w:ascii="Times New Roman"/>
          <w:b w:val="false"/>
          <w:i w:val="false"/>
          <w:color w:val="000000"/>
          <w:sz w:val="28"/>
        </w:rPr>
        <w:t>
      2) бір облигацияның номиналды құны (егер бір облигацияның номиналды құны индекстелген шама болып табылса, онда бір облигацияның номиналды құнын есептеу тәртібі қосымша көрсетіледі);</w:t>
      </w:r>
    </w:p>
    <w:p>
      <w:pPr>
        <w:spacing w:after="0"/>
        <w:ind w:left="0"/>
        <w:jc w:val="both"/>
      </w:pPr>
      <w:r>
        <w:rPr>
          <w:rFonts w:ascii="Times New Roman"/>
          <w:b w:val="false"/>
          <w:i w:val="false"/>
          <w:color w:val="000000"/>
          <w:sz w:val="28"/>
        </w:rPr>
        <w:t>
      3) облигациялардың саны;</w:t>
      </w:r>
    </w:p>
    <w:p>
      <w:pPr>
        <w:spacing w:after="0"/>
        <w:ind w:left="0"/>
        <w:jc w:val="both"/>
      </w:pPr>
      <w:r>
        <w:rPr>
          <w:rFonts w:ascii="Times New Roman"/>
          <w:b w:val="false"/>
          <w:i w:val="false"/>
          <w:color w:val="000000"/>
          <w:sz w:val="28"/>
        </w:rPr>
        <w:t>
      4) облигациялар шығарылымының жалпы көлемі;</w:t>
      </w:r>
    </w:p>
    <w:p>
      <w:pPr>
        <w:spacing w:after="0"/>
        <w:ind w:left="0"/>
        <w:jc w:val="both"/>
      </w:pPr>
      <w:r>
        <w:rPr>
          <w:rFonts w:ascii="Times New Roman"/>
          <w:b w:val="false"/>
          <w:i w:val="false"/>
          <w:color w:val="000000"/>
          <w:sz w:val="28"/>
        </w:rPr>
        <w:t>
      5) облигациялар бойынша номиналды құнының валютасы, негізгі борыш және (немесе) есептелген сыйақы бойынша төлем валютасы.</w:t>
      </w:r>
    </w:p>
    <w:bookmarkStart w:name="z1179" w:id="182"/>
    <w:p>
      <w:pPr>
        <w:spacing w:after="0"/>
        <w:ind w:left="0"/>
        <w:jc w:val="both"/>
      </w:pPr>
      <w:r>
        <w:rPr>
          <w:rFonts w:ascii="Times New Roman"/>
          <w:b w:val="false"/>
          <w:i w:val="false"/>
          <w:color w:val="000000"/>
          <w:sz w:val="28"/>
        </w:rPr>
        <w:t>
      4. Орналастырылатын облигацияларға ақы төлеу тәсілі.</w:t>
      </w:r>
    </w:p>
    <w:bookmarkEnd w:id="182"/>
    <w:bookmarkStart w:name="z1180" w:id="183"/>
    <w:p>
      <w:pPr>
        <w:spacing w:after="0"/>
        <w:ind w:left="0"/>
        <w:jc w:val="both"/>
      </w:pPr>
      <w:r>
        <w:rPr>
          <w:rFonts w:ascii="Times New Roman"/>
          <w:b w:val="false"/>
          <w:i w:val="false"/>
          <w:color w:val="000000"/>
          <w:sz w:val="28"/>
        </w:rPr>
        <w:t>
      5. Облигациялар бойынша кіріс алу:</w:t>
      </w:r>
    </w:p>
    <w:bookmarkEnd w:id="183"/>
    <w:p>
      <w:pPr>
        <w:spacing w:after="0"/>
        <w:ind w:left="0"/>
        <w:jc w:val="both"/>
      </w:pPr>
      <w:r>
        <w:rPr>
          <w:rFonts w:ascii="Times New Roman"/>
          <w:b w:val="false"/>
          <w:i w:val="false"/>
          <w:color w:val="000000"/>
          <w:sz w:val="28"/>
        </w:rPr>
        <w:t>
      1) облигациялар бойынша негізгі сыйақы мөлшерлемесі және ол болған жағдайда қосымша сыйақы;</w:t>
      </w:r>
    </w:p>
    <w:p>
      <w:pPr>
        <w:spacing w:after="0"/>
        <w:ind w:left="0"/>
        <w:jc w:val="both"/>
      </w:pPr>
      <w:r>
        <w:rPr>
          <w:rFonts w:ascii="Times New Roman"/>
          <w:b w:val="false"/>
          <w:i w:val="false"/>
          <w:color w:val="000000"/>
          <w:sz w:val="28"/>
        </w:rPr>
        <w:t>
      Қосымша сыйақы төленген жағдайда облигациялар бойынша қосымша сыйақы алу басталуына немесе алынбауына байланысты болатын оқиғалар туралы ақпарат көздерін көрсете отырып, облигациялар бойынша қосымша сыйақы мөлшерін айқындау тәртібі көрсетіледі;</w:t>
      </w:r>
    </w:p>
    <w:p>
      <w:pPr>
        <w:spacing w:after="0"/>
        <w:ind w:left="0"/>
        <w:jc w:val="both"/>
      </w:pPr>
      <w:r>
        <w:rPr>
          <w:rFonts w:ascii="Times New Roman"/>
          <w:b w:val="false"/>
          <w:i w:val="false"/>
          <w:color w:val="000000"/>
          <w:sz w:val="28"/>
        </w:rPr>
        <w:t>
      2) облигациялар бойынша сыйақы төлеу кезеңділігі және (немесе) сыйақы төлеу күні;</w:t>
      </w:r>
    </w:p>
    <w:p>
      <w:pPr>
        <w:spacing w:after="0"/>
        <w:ind w:left="0"/>
        <w:jc w:val="both"/>
      </w:pPr>
      <w:r>
        <w:rPr>
          <w:rFonts w:ascii="Times New Roman"/>
          <w:b w:val="false"/>
          <w:i w:val="false"/>
          <w:color w:val="000000"/>
          <w:sz w:val="28"/>
        </w:rPr>
        <w:t>
      3) облигациялар бойынша сыйақыны есептеу басталған күн;</w:t>
      </w:r>
    </w:p>
    <w:p>
      <w:pPr>
        <w:spacing w:after="0"/>
        <w:ind w:left="0"/>
        <w:jc w:val="both"/>
      </w:pPr>
      <w:r>
        <w:rPr>
          <w:rFonts w:ascii="Times New Roman"/>
          <w:b w:val="false"/>
          <w:i w:val="false"/>
          <w:color w:val="000000"/>
          <w:sz w:val="28"/>
        </w:rPr>
        <w:t>
      4) облигациялар бойынша сыйақы төлеу тәртібі мен талаптары, облигациялар бойынша сыйақы алу тәсілі;</w:t>
      </w:r>
    </w:p>
    <w:p>
      <w:pPr>
        <w:spacing w:after="0"/>
        <w:ind w:left="0"/>
        <w:jc w:val="both"/>
      </w:pPr>
      <w:r>
        <w:rPr>
          <w:rFonts w:ascii="Times New Roman"/>
          <w:b w:val="false"/>
          <w:i w:val="false"/>
          <w:color w:val="000000"/>
          <w:sz w:val="28"/>
        </w:rPr>
        <w:t>
      5) облигациялар бойынша сыйақыны есептеуге қолданылатын уақыт кезеңі.</w:t>
      </w:r>
    </w:p>
    <w:bookmarkStart w:name="z1181" w:id="184"/>
    <w:p>
      <w:pPr>
        <w:spacing w:after="0"/>
        <w:ind w:left="0"/>
        <w:jc w:val="both"/>
      </w:pPr>
      <w:r>
        <w:rPr>
          <w:rFonts w:ascii="Times New Roman"/>
          <w:b w:val="false"/>
          <w:i w:val="false"/>
          <w:color w:val="000000"/>
          <w:sz w:val="28"/>
        </w:rPr>
        <w:t>
      6. Жобалық қаржыландыру кезінде арнайы қаржы компаниясының облигацияларын шығарған кезде:</w:t>
      </w:r>
    </w:p>
    <w:bookmarkEnd w:id="184"/>
    <w:p>
      <w:pPr>
        <w:spacing w:after="0"/>
        <w:ind w:left="0"/>
        <w:jc w:val="both"/>
      </w:pPr>
      <w:r>
        <w:rPr>
          <w:rFonts w:ascii="Times New Roman"/>
          <w:b w:val="false"/>
          <w:i w:val="false"/>
          <w:color w:val="000000"/>
          <w:sz w:val="28"/>
        </w:rPr>
        <w:t>
      1) ақшалай талаптардың сипаттамасы, бөлінген активтердің құрамына кіретін талап ету құқықтары бойынша ақшаның түсу талаптары және болжамды мерзімдері;</w:t>
      </w:r>
    </w:p>
    <w:p>
      <w:pPr>
        <w:spacing w:after="0"/>
        <w:ind w:left="0"/>
        <w:jc w:val="both"/>
      </w:pPr>
      <w:r>
        <w:rPr>
          <w:rFonts w:ascii="Times New Roman"/>
          <w:b w:val="false"/>
          <w:i w:val="false"/>
          <w:color w:val="000000"/>
          <w:sz w:val="28"/>
        </w:rPr>
        <w:t>
      2) облигацияларды ұстаушыларға негізгі шарт бойынша құрылған мүліктің меншік иегерінің ауысқаны және кредиторлардың өкілдерін арнайы қаржы компаниясының органдарына енгізу және олардың өкілеттіктері туралы ақпарат ұсыну тәртібі;</w:t>
      </w:r>
    </w:p>
    <w:p>
      <w:pPr>
        <w:spacing w:after="0"/>
        <w:ind w:left="0"/>
        <w:jc w:val="both"/>
      </w:pPr>
      <w:r>
        <w:rPr>
          <w:rFonts w:ascii="Times New Roman"/>
          <w:b w:val="false"/>
          <w:i w:val="false"/>
          <w:color w:val="000000"/>
          <w:sz w:val="28"/>
        </w:rPr>
        <w:t>
      3) бөлінген активтердің есебінен жүзеге асырылатын жобалық қаржыландыру мәмілесіне қызмет көрсетумен, инвестициялық басқарумен байланысты арнайы қаржы компаниясы шығыстарының тізбесі;</w:t>
      </w:r>
    </w:p>
    <w:p>
      <w:pPr>
        <w:spacing w:after="0"/>
        <w:ind w:left="0"/>
        <w:jc w:val="both"/>
      </w:pPr>
      <w:r>
        <w:rPr>
          <w:rFonts w:ascii="Times New Roman"/>
          <w:b w:val="false"/>
          <w:i w:val="false"/>
          <w:color w:val="000000"/>
          <w:sz w:val="28"/>
        </w:rPr>
        <w:t>
      4) бір облигациялық бағдарлама шегінде шығарылған түрлі шығарылымдардың облигацияларын өтеу және сыйақы төлеу тәртібі мен кезектілігі (облигациялық бағдарлама шегінде жеке меморандумда көрсетіледі);</w:t>
      </w:r>
    </w:p>
    <w:p>
      <w:pPr>
        <w:spacing w:after="0"/>
        <w:ind w:left="0"/>
        <w:jc w:val="both"/>
      </w:pPr>
      <w:r>
        <w:rPr>
          <w:rFonts w:ascii="Times New Roman"/>
          <w:b w:val="false"/>
          <w:i w:val="false"/>
          <w:color w:val="000000"/>
          <w:sz w:val="28"/>
        </w:rPr>
        <w:t>
      5) арнайы қаржы компаниясы банкрот болған кезде арнайы қаржы компаниясының облигацияларын ұстаушылардың талаптарын қанағаттандыру тәртібі мен кезектілігі.</w:t>
      </w:r>
    </w:p>
    <w:bookmarkStart w:name="z1182" w:id="185"/>
    <w:p>
      <w:pPr>
        <w:spacing w:after="0"/>
        <w:ind w:left="0"/>
        <w:jc w:val="both"/>
      </w:pPr>
      <w:r>
        <w:rPr>
          <w:rFonts w:ascii="Times New Roman"/>
          <w:b w:val="false"/>
          <w:i w:val="false"/>
          <w:color w:val="000000"/>
          <w:sz w:val="28"/>
        </w:rPr>
        <w:t>
      7. Арнайы қаржы компаниясының облигациялары шығарылған кезде секьюритилендіру кезінде мыналар қосымша көрсетіледі:</w:t>
      </w:r>
    </w:p>
    <w:bookmarkEnd w:id="185"/>
    <w:p>
      <w:pPr>
        <w:spacing w:after="0"/>
        <w:ind w:left="0"/>
        <w:jc w:val="both"/>
      </w:pPr>
      <w:r>
        <w:rPr>
          <w:rFonts w:ascii="Times New Roman"/>
          <w:b w:val="false"/>
          <w:i w:val="false"/>
          <w:color w:val="000000"/>
          <w:sz w:val="28"/>
        </w:rPr>
        <w:t>
      1) оригинатордың, кастодиан-банктің, инвестициялық портфельді басқарушының, арнайы қаржы компаниясының және басқаға берілген талап ету құқықтары бойынша төлемдерді жинайтын тұлғаның атауы мен орналасқан жері;</w:t>
      </w:r>
    </w:p>
    <w:p>
      <w:pPr>
        <w:spacing w:after="0"/>
        <w:ind w:left="0"/>
        <w:jc w:val="both"/>
      </w:pPr>
      <w:r>
        <w:rPr>
          <w:rFonts w:ascii="Times New Roman"/>
          <w:b w:val="false"/>
          <w:i w:val="false"/>
          <w:color w:val="000000"/>
          <w:sz w:val="28"/>
        </w:rPr>
        <w:t>
      2) секьюритилендіру мәмілесіндегі оригинатор қызметінің мәні, құқықтары мен міндеттері;</w:t>
      </w:r>
    </w:p>
    <w:p>
      <w:pPr>
        <w:spacing w:after="0"/>
        <w:ind w:left="0"/>
        <w:jc w:val="both"/>
      </w:pPr>
      <w:r>
        <w:rPr>
          <w:rFonts w:ascii="Times New Roman"/>
          <w:b w:val="false"/>
          <w:i w:val="false"/>
          <w:color w:val="000000"/>
          <w:sz w:val="28"/>
        </w:rPr>
        <w:t>
      3) талап ету құқықтарының сипаттамасы, бөлінген активтердің құрамына кіретін талап ету құқықтары бойынша ақша түсімінің талаптары, тәртібі мен мерзімдері және олардың орындалуына бақылау жасау тәртібі;</w:t>
      </w:r>
    </w:p>
    <w:p>
      <w:pPr>
        <w:spacing w:after="0"/>
        <w:ind w:left="0"/>
        <w:jc w:val="both"/>
      </w:pPr>
      <w:r>
        <w:rPr>
          <w:rFonts w:ascii="Times New Roman"/>
          <w:b w:val="false"/>
          <w:i w:val="false"/>
          <w:color w:val="000000"/>
          <w:sz w:val="28"/>
        </w:rPr>
        <w:t>
      4) бөлінген активтер бойынша уақытша бос түсімдерді инвестициялау тәртібі;</w:t>
      </w:r>
    </w:p>
    <w:p>
      <w:pPr>
        <w:spacing w:after="0"/>
        <w:ind w:left="0"/>
        <w:jc w:val="both"/>
      </w:pPr>
      <w:r>
        <w:rPr>
          <w:rFonts w:ascii="Times New Roman"/>
          <w:b w:val="false"/>
          <w:i w:val="false"/>
          <w:color w:val="000000"/>
          <w:sz w:val="28"/>
        </w:rPr>
        <w:t>
      5) талап ету құқықтарының біртектілік өлшемдері;</w:t>
      </w:r>
    </w:p>
    <w:p>
      <w:pPr>
        <w:spacing w:after="0"/>
        <w:ind w:left="0"/>
        <w:jc w:val="both"/>
      </w:pPr>
      <w:r>
        <w:rPr>
          <w:rFonts w:ascii="Times New Roman"/>
          <w:b w:val="false"/>
          <w:i w:val="false"/>
          <w:color w:val="000000"/>
          <w:sz w:val="28"/>
        </w:rPr>
        <w:t>
      6) сыйақы төлеу және бір облигациялық бағдарлама шегінде шығарылған түрлі шығарылымдардың облигацияларын өтеу тәртібі мен кезектілігі;</w:t>
      </w:r>
    </w:p>
    <w:p>
      <w:pPr>
        <w:spacing w:after="0"/>
        <w:ind w:left="0"/>
        <w:jc w:val="both"/>
      </w:pPr>
      <w:r>
        <w:rPr>
          <w:rFonts w:ascii="Times New Roman"/>
          <w:b w:val="false"/>
          <w:i w:val="false"/>
          <w:color w:val="000000"/>
          <w:sz w:val="28"/>
        </w:rPr>
        <w:t>
      7) арнайы қаржы компаниясы банкрот болған кезде арнайы қаржы компаниясының облигацияларын ұстаушылардың талаптарын қанағаттандырудың тәртібі мен кезектілігі.</w:t>
      </w:r>
    </w:p>
    <w:bookmarkStart w:name="z1183" w:id="186"/>
    <w:p>
      <w:pPr>
        <w:spacing w:after="0"/>
        <w:ind w:left="0"/>
        <w:jc w:val="both"/>
      </w:pPr>
      <w:r>
        <w:rPr>
          <w:rFonts w:ascii="Times New Roman"/>
          <w:b w:val="false"/>
          <w:i w:val="false"/>
          <w:color w:val="000000"/>
          <w:sz w:val="28"/>
        </w:rPr>
        <w:t>
      8. Облигацияларды орналастыру талаптары және тәртібі:</w:t>
      </w:r>
    </w:p>
    <w:bookmarkEnd w:id="186"/>
    <w:p>
      <w:pPr>
        <w:spacing w:after="0"/>
        <w:ind w:left="0"/>
        <w:jc w:val="both"/>
      </w:pPr>
      <w:r>
        <w:rPr>
          <w:rFonts w:ascii="Times New Roman"/>
          <w:b w:val="false"/>
          <w:i w:val="false"/>
          <w:color w:val="000000"/>
          <w:sz w:val="28"/>
        </w:rPr>
        <w:t>
      1) облигацияларды орналастырудың басталған күні;</w:t>
      </w:r>
    </w:p>
    <w:p>
      <w:pPr>
        <w:spacing w:after="0"/>
        <w:ind w:left="0"/>
        <w:jc w:val="both"/>
      </w:pPr>
      <w:r>
        <w:rPr>
          <w:rFonts w:ascii="Times New Roman"/>
          <w:b w:val="false"/>
          <w:i w:val="false"/>
          <w:color w:val="000000"/>
          <w:sz w:val="28"/>
        </w:rPr>
        <w:t>
      2) облигацияларды орналастырудың аяқталған күні;</w:t>
      </w:r>
    </w:p>
    <w:p>
      <w:pPr>
        <w:spacing w:after="0"/>
        <w:ind w:left="0"/>
        <w:jc w:val="both"/>
      </w:pPr>
      <w:r>
        <w:rPr>
          <w:rFonts w:ascii="Times New Roman"/>
          <w:b w:val="false"/>
          <w:i w:val="false"/>
          <w:color w:val="000000"/>
          <w:sz w:val="28"/>
        </w:rPr>
        <w:t>
      3) облигацияларды орналастыру жоспарланған нарық (бағалы қағаздардың ұйымдастырылған және (немесе) ұйымдастырылмаған нарығы).</w:t>
      </w:r>
    </w:p>
    <w:bookmarkStart w:name="z1184" w:id="187"/>
    <w:p>
      <w:pPr>
        <w:spacing w:after="0"/>
        <w:ind w:left="0"/>
        <w:jc w:val="both"/>
      </w:pPr>
      <w:r>
        <w:rPr>
          <w:rFonts w:ascii="Times New Roman"/>
          <w:b w:val="false"/>
          <w:i w:val="false"/>
          <w:color w:val="000000"/>
          <w:sz w:val="28"/>
        </w:rPr>
        <w:t>
      9. Облигацияларды айналысқа жіберу талаптары және тәртібі:</w:t>
      </w:r>
    </w:p>
    <w:bookmarkEnd w:id="187"/>
    <w:p>
      <w:pPr>
        <w:spacing w:after="0"/>
        <w:ind w:left="0"/>
        <w:jc w:val="both"/>
      </w:pPr>
      <w:r>
        <w:rPr>
          <w:rFonts w:ascii="Times New Roman"/>
          <w:b w:val="false"/>
          <w:i w:val="false"/>
          <w:color w:val="000000"/>
          <w:sz w:val="28"/>
        </w:rPr>
        <w:t>
      1) облигацияларды айналысқа жіберудің басталған күні;</w:t>
      </w:r>
    </w:p>
    <w:p>
      <w:pPr>
        <w:spacing w:after="0"/>
        <w:ind w:left="0"/>
        <w:jc w:val="both"/>
      </w:pPr>
      <w:r>
        <w:rPr>
          <w:rFonts w:ascii="Times New Roman"/>
          <w:b w:val="false"/>
          <w:i w:val="false"/>
          <w:color w:val="000000"/>
          <w:sz w:val="28"/>
        </w:rPr>
        <w:t>
      2) облигацияларды айналысқа жіберудің аяқталған күні (өтеу мерзімі жоқ облигациялар шығарылған кезде толтырылмайды);</w:t>
      </w:r>
    </w:p>
    <w:p>
      <w:pPr>
        <w:spacing w:after="0"/>
        <w:ind w:left="0"/>
        <w:jc w:val="both"/>
      </w:pPr>
      <w:r>
        <w:rPr>
          <w:rFonts w:ascii="Times New Roman"/>
          <w:b w:val="false"/>
          <w:i w:val="false"/>
          <w:color w:val="000000"/>
          <w:sz w:val="28"/>
        </w:rPr>
        <w:t>
      3) облигациялардың айналыс мерзімі (өтеу мерзімі жоқ облигациялар шығарылған кезде толтырылмайды);</w:t>
      </w:r>
    </w:p>
    <w:p>
      <w:pPr>
        <w:spacing w:after="0"/>
        <w:ind w:left="0"/>
        <w:jc w:val="both"/>
      </w:pPr>
      <w:r>
        <w:rPr>
          <w:rFonts w:ascii="Times New Roman"/>
          <w:b w:val="false"/>
          <w:i w:val="false"/>
          <w:color w:val="000000"/>
          <w:sz w:val="28"/>
        </w:rPr>
        <w:t>
      4) облигацияларды айналысқа жіберу жоспарланған нарық (бағалы қағаздардың ұйымдастырылған және (немесе) ұйымдастырылмаған нарығы).</w:t>
      </w:r>
    </w:p>
    <w:bookmarkStart w:name="z1185" w:id="188"/>
    <w:p>
      <w:pPr>
        <w:spacing w:after="0"/>
        <w:ind w:left="0"/>
        <w:jc w:val="both"/>
      </w:pPr>
      <w:r>
        <w:rPr>
          <w:rFonts w:ascii="Times New Roman"/>
          <w:b w:val="false"/>
          <w:i w:val="false"/>
          <w:color w:val="000000"/>
          <w:sz w:val="28"/>
        </w:rPr>
        <w:t>
      10. Облигацияларды өтеу талаптары және тәртібі:</w:t>
      </w:r>
    </w:p>
    <w:bookmarkEnd w:id="188"/>
    <w:p>
      <w:pPr>
        <w:spacing w:after="0"/>
        <w:ind w:left="0"/>
        <w:jc w:val="both"/>
      </w:pPr>
      <w:r>
        <w:rPr>
          <w:rFonts w:ascii="Times New Roman"/>
          <w:b w:val="false"/>
          <w:i w:val="false"/>
          <w:color w:val="000000"/>
          <w:sz w:val="28"/>
        </w:rPr>
        <w:t>
      1) облигацияларды өтеу күні (өтеу мерзімі жоқ облигациялар шығарылған кезде толтырылмайды);</w:t>
      </w:r>
    </w:p>
    <w:p>
      <w:pPr>
        <w:spacing w:after="0"/>
        <w:ind w:left="0"/>
        <w:jc w:val="both"/>
      </w:pPr>
      <w:r>
        <w:rPr>
          <w:rFonts w:ascii="Times New Roman"/>
          <w:b w:val="false"/>
          <w:i w:val="false"/>
          <w:color w:val="000000"/>
          <w:sz w:val="28"/>
        </w:rPr>
        <w:t>
      2) облигацияларды өтеу тәсілі (өтеу мерзімі жоқ облигациялар шығарылған кезде толтырылмайды);</w:t>
      </w:r>
    </w:p>
    <w:p>
      <w:pPr>
        <w:spacing w:after="0"/>
        <w:ind w:left="0"/>
        <w:jc w:val="both"/>
      </w:pPr>
      <w:r>
        <w:rPr>
          <w:rFonts w:ascii="Times New Roman"/>
          <w:b w:val="false"/>
          <w:i w:val="false"/>
          <w:color w:val="000000"/>
          <w:sz w:val="28"/>
        </w:rPr>
        <w:t>
      3) егер облигацияларды өтеу кезінде сыйақыны және номиналды құнын төлеу облигациялар шығарылымы проспектісіне сәйкес өзге мүліктік құқықтармен жүргізілетін болса, осы құқықтардың, оларды сақтау тәсілдерінің, бағалау тәртібінің сипаттамасы және көрсетілген құқықтарды жүзеге асыруға құзыретті тұлғалар, сондай-ақ осы құқықтарға өтуді іске асыру тәртібі келтіріледі.</w:t>
      </w:r>
    </w:p>
    <w:bookmarkStart w:name="z1186" w:id="189"/>
    <w:p>
      <w:pPr>
        <w:spacing w:after="0"/>
        <w:ind w:left="0"/>
        <w:jc w:val="both"/>
      </w:pPr>
      <w:r>
        <w:rPr>
          <w:rFonts w:ascii="Times New Roman"/>
          <w:b w:val="false"/>
          <w:i w:val="false"/>
          <w:color w:val="000000"/>
          <w:sz w:val="28"/>
        </w:rPr>
        <w:t xml:space="preserve">
      11. Бағалы қағаздар рыногы туралы заңның </w:t>
      </w:r>
      <w:r>
        <w:rPr>
          <w:rFonts w:ascii="Times New Roman"/>
          <w:b w:val="false"/>
          <w:i w:val="false"/>
          <w:color w:val="000000"/>
          <w:sz w:val="28"/>
        </w:rPr>
        <w:t>15</w:t>
      </w:r>
      <w:r>
        <w:rPr>
          <w:rFonts w:ascii="Times New Roman"/>
          <w:b w:val="false"/>
          <w:i w:val="false"/>
          <w:color w:val="000000"/>
          <w:sz w:val="28"/>
        </w:rPr>
        <w:t xml:space="preserve"> және </w:t>
      </w:r>
      <w:r>
        <w:rPr>
          <w:rFonts w:ascii="Times New Roman"/>
          <w:b w:val="false"/>
          <w:i w:val="false"/>
          <w:color w:val="000000"/>
          <w:sz w:val="28"/>
        </w:rPr>
        <w:t>18-4-баптарында</w:t>
      </w:r>
      <w:r>
        <w:rPr>
          <w:rFonts w:ascii="Times New Roman"/>
          <w:b w:val="false"/>
          <w:i w:val="false"/>
          <w:color w:val="000000"/>
          <w:sz w:val="28"/>
        </w:rPr>
        <w:t xml:space="preserve"> белгіленбеген облигацияларды сатып алудың қосымша талаптары болған жағдайда:</w:t>
      </w:r>
    </w:p>
    <w:bookmarkEnd w:id="189"/>
    <w:p>
      <w:pPr>
        <w:spacing w:after="0"/>
        <w:ind w:left="0"/>
        <w:jc w:val="both"/>
      </w:pPr>
      <w:r>
        <w:rPr>
          <w:rFonts w:ascii="Times New Roman"/>
          <w:b w:val="false"/>
          <w:i w:val="false"/>
          <w:color w:val="000000"/>
          <w:sz w:val="28"/>
        </w:rPr>
        <w:t>
      1) облигацияларды сатып алу құқықтарын іске асыру тәртібі, талаптары;</w:t>
      </w:r>
    </w:p>
    <w:p>
      <w:pPr>
        <w:spacing w:after="0"/>
        <w:ind w:left="0"/>
        <w:jc w:val="both"/>
      </w:pPr>
      <w:r>
        <w:rPr>
          <w:rFonts w:ascii="Times New Roman"/>
          <w:b w:val="false"/>
          <w:i w:val="false"/>
          <w:color w:val="000000"/>
          <w:sz w:val="28"/>
        </w:rPr>
        <w:t>
      2) облигацияларды сатып алу құқықтарын іске асыру мерзімі көрсетіледі.</w:t>
      </w:r>
    </w:p>
    <w:bookmarkStart w:name="z1187" w:id="190"/>
    <w:p>
      <w:pPr>
        <w:spacing w:after="0"/>
        <w:ind w:left="0"/>
        <w:jc w:val="both"/>
      </w:pPr>
      <w:r>
        <w:rPr>
          <w:rFonts w:ascii="Times New Roman"/>
          <w:b w:val="false"/>
          <w:i w:val="false"/>
          <w:color w:val="000000"/>
          <w:sz w:val="28"/>
        </w:rPr>
        <w:t>
      12. Бағалы қағаздар рыногы туралы заңда көзделмеген қосымша ковенанттар (шектеулер) белгіленген жағдайда:</w:t>
      </w:r>
    </w:p>
    <w:bookmarkEnd w:id="190"/>
    <w:p>
      <w:pPr>
        <w:spacing w:after="0"/>
        <w:ind w:left="0"/>
        <w:jc w:val="both"/>
      </w:pPr>
      <w:r>
        <w:rPr>
          <w:rFonts w:ascii="Times New Roman"/>
          <w:b w:val="false"/>
          <w:i w:val="false"/>
          <w:color w:val="000000"/>
          <w:sz w:val="28"/>
        </w:rPr>
        <w:t>
      1) эмитент қабылдайтын және Бағалы қағаздар рыногы туралы заңда көзделмеген ковенанттардың (шектеулердің) сипаттамасы;</w:t>
      </w:r>
    </w:p>
    <w:p>
      <w:pPr>
        <w:spacing w:after="0"/>
        <w:ind w:left="0"/>
        <w:jc w:val="both"/>
      </w:pPr>
      <w:r>
        <w:rPr>
          <w:rFonts w:ascii="Times New Roman"/>
          <w:b w:val="false"/>
          <w:i w:val="false"/>
          <w:color w:val="000000"/>
          <w:sz w:val="28"/>
        </w:rPr>
        <w:t>
      2) ковенанттар (шектеулер) бұзылған кезде эмитент іс-әрекетінің тәртібі;</w:t>
      </w:r>
    </w:p>
    <w:p>
      <w:pPr>
        <w:spacing w:after="0"/>
        <w:ind w:left="0"/>
        <w:jc w:val="both"/>
      </w:pPr>
      <w:r>
        <w:rPr>
          <w:rFonts w:ascii="Times New Roman"/>
          <w:b w:val="false"/>
          <w:i w:val="false"/>
          <w:color w:val="000000"/>
          <w:sz w:val="28"/>
        </w:rPr>
        <w:t>
      3) ковенанттар (шектеулер) бұзылған кезде облигация ұстаушылар іс-әрекетінің тәртібі көрсетіледі.</w:t>
      </w:r>
    </w:p>
    <w:bookmarkStart w:name="z1188" w:id="191"/>
    <w:p>
      <w:pPr>
        <w:spacing w:after="0"/>
        <w:ind w:left="0"/>
        <w:jc w:val="both"/>
      </w:pPr>
      <w:r>
        <w:rPr>
          <w:rFonts w:ascii="Times New Roman"/>
          <w:b w:val="false"/>
          <w:i w:val="false"/>
          <w:color w:val="000000"/>
          <w:sz w:val="28"/>
        </w:rPr>
        <w:t>
      13. Конвертацияланатын облигациялар шығарылған кезде мынадай мәліметтер қосымша көрсетіледі:</w:t>
      </w:r>
    </w:p>
    <w:bookmarkEnd w:id="191"/>
    <w:p>
      <w:pPr>
        <w:spacing w:after="0"/>
        <w:ind w:left="0"/>
        <w:jc w:val="both"/>
      </w:pPr>
      <w:r>
        <w:rPr>
          <w:rFonts w:ascii="Times New Roman"/>
          <w:b w:val="false"/>
          <w:i w:val="false"/>
          <w:color w:val="000000"/>
          <w:sz w:val="28"/>
        </w:rPr>
        <w:t>
      1) облигациялар конвертацияланатын акциялардың түрі, саны және орналастыру бағасын белгілеу тәртібі, осындай акциялар бойынша құқықтар;</w:t>
      </w:r>
    </w:p>
    <w:p>
      <w:pPr>
        <w:spacing w:after="0"/>
        <w:ind w:left="0"/>
        <w:jc w:val="both"/>
      </w:pPr>
      <w:r>
        <w:rPr>
          <w:rFonts w:ascii="Times New Roman"/>
          <w:b w:val="false"/>
          <w:i w:val="false"/>
          <w:color w:val="000000"/>
          <w:sz w:val="28"/>
        </w:rPr>
        <w:t>
      2) облигацияларды конвертациялау тәртібі мен талаптары (егер облигациялардың шығарылымы толығымен конвертацияланатын болса, конвертациялаудың аяқталу күнінен бастап 1 (бір) ай ішінде облигациялардың шығарылымы жойылуға жататыны көрсетіледі, егер облигациялардың шығарылымы толығымен конвертацияланбайтын болса, осы шығарылымның сатып алынған облигациялары одан әрі орналастырылуға жатпайтыны, айналыс мерзімінің соңында өтелетіні көрсетіледі).</w:t>
      </w:r>
    </w:p>
    <w:p>
      <w:pPr>
        <w:spacing w:after="0"/>
        <w:ind w:left="0"/>
        <w:jc w:val="both"/>
      </w:pPr>
      <w:r>
        <w:rPr>
          <w:rFonts w:ascii="Times New Roman"/>
          <w:b w:val="false"/>
          <w:i w:val="false"/>
          <w:color w:val="000000"/>
          <w:sz w:val="28"/>
        </w:rPr>
        <w:t xml:space="preserve">
      Банктер туралы заңның </w:t>
      </w:r>
      <w:r>
        <w:rPr>
          <w:rFonts w:ascii="Times New Roman"/>
          <w:b w:val="false"/>
          <w:i w:val="false"/>
          <w:color w:val="000000"/>
          <w:sz w:val="28"/>
        </w:rPr>
        <w:t>61-10-бабында</w:t>
      </w:r>
      <w:r>
        <w:rPr>
          <w:rFonts w:ascii="Times New Roman"/>
          <w:b w:val="false"/>
          <w:i w:val="false"/>
          <w:color w:val="000000"/>
          <w:sz w:val="28"/>
        </w:rPr>
        <w:t xml:space="preserve"> көзделген негізде және тәртіппен төлемге қабілетсіз банктер санатына жатқызылған банк уәкілетті органның шешіміне сәйкес облигацияларды акцияларға конвертациялау талаптарын көрсетеді.</w:t>
      </w:r>
    </w:p>
    <w:bookmarkStart w:name="z1189" w:id="192"/>
    <w:p>
      <w:pPr>
        <w:spacing w:after="0"/>
        <w:ind w:left="0"/>
        <w:jc w:val="both"/>
      </w:pPr>
      <w:r>
        <w:rPr>
          <w:rFonts w:ascii="Times New Roman"/>
          <w:b w:val="false"/>
          <w:i w:val="false"/>
          <w:color w:val="000000"/>
          <w:sz w:val="28"/>
        </w:rPr>
        <w:t>
      14. Эмитенттің шығарылған облигациялар бойынша міндеттемелерді толық немесе ішінара қамтамасыз ету болып табылатын мүлкі туралы мәліметтер:</w:t>
      </w:r>
    </w:p>
    <w:bookmarkEnd w:id="192"/>
    <w:p>
      <w:pPr>
        <w:spacing w:after="0"/>
        <w:ind w:left="0"/>
        <w:jc w:val="both"/>
      </w:pPr>
      <w:r>
        <w:rPr>
          <w:rFonts w:ascii="Times New Roman"/>
          <w:b w:val="false"/>
          <w:i w:val="false"/>
          <w:color w:val="000000"/>
          <w:sz w:val="28"/>
        </w:rPr>
        <w:t>
      1) осы мүліктің құнын көрсете отырып шығарылған облигациялар бойынша қамтамасыз етудің сипаттамасы;</w:t>
      </w:r>
    </w:p>
    <w:p>
      <w:pPr>
        <w:spacing w:after="0"/>
        <w:ind w:left="0"/>
        <w:jc w:val="both"/>
      </w:pPr>
      <w:r>
        <w:rPr>
          <w:rFonts w:ascii="Times New Roman"/>
          <w:b w:val="false"/>
          <w:i w:val="false"/>
          <w:color w:val="000000"/>
          <w:sz w:val="28"/>
        </w:rPr>
        <w:t>
      2) қамтамасыз ету құнының облигациялар шығарылымының жиынтық көлеміне пайыздық арақатынасы;</w:t>
      </w:r>
    </w:p>
    <w:p>
      <w:pPr>
        <w:spacing w:after="0"/>
        <w:ind w:left="0"/>
        <w:jc w:val="both"/>
      </w:pPr>
      <w:r>
        <w:rPr>
          <w:rFonts w:ascii="Times New Roman"/>
          <w:b w:val="false"/>
          <w:i w:val="false"/>
          <w:color w:val="000000"/>
          <w:sz w:val="28"/>
        </w:rPr>
        <w:t>
      3) кепіл затын өндіріп алу тәртібі.</w:t>
      </w:r>
    </w:p>
    <w:bookmarkStart w:name="z1190" w:id="193"/>
    <w:p>
      <w:pPr>
        <w:spacing w:after="0"/>
        <w:ind w:left="0"/>
        <w:jc w:val="both"/>
      </w:pPr>
      <w:r>
        <w:rPr>
          <w:rFonts w:ascii="Times New Roman"/>
          <w:b w:val="false"/>
          <w:i w:val="false"/>
          <w:color w:val="000000"/>
          <w:sz w:val="28"/>
        </w:rPr>
        <w:t>
      15. Атауын, орналасқан жерін, кепіл шартының деректемелерін, кепілдік мерзімі мен талаптарын көрсете отырып, кепілдік берген тұлғаның деректері (егер облигациялар банктің кепілдігімен қамтамасыз етілсе).</w:t>
      </w:r>
    </w:p>
    <w:bookmarkEnd w:id="193"/>
    <w:bookmarkStart w:name="z1191" w:id="194"/>
    <w:p>
      <w:pPr>
        <w:spacing w:after="0"/>
        <w:ind w:left="0"/>
        <w:jc w:val="both"/>
      </w:pPr>
      <w:r>
        <w:rPr>
          <w:rFonts w:ascii="Times New Roman"/>
          <w:b w:val="false"/>
          <w:i w:val="false"/>
          <w:color w:val="000000"/>
          <w:sz w:val="28"/>
        </w:rPr>
        <w:t>
      16. Инфрақұрылымдық облигациялар шығарылған кезде - концессия шартының және Қазақстан Республикасы Үкіметінің мемлекеттің кепілдемесін беру туралы қаулысының деректемелері.</w:t>
      </w:r>
    </w:p>
    <w:bookmarkEnd w:id="194"/>
    <w:bookmarkStart w:name="z1192" w:id="195"/>
    <w:p>
      <w:pPr>
        <w:spacing w:after="0"/>
        <w:ind w:left="0"/>
        <w:jc w:val="both"/>
      </w:pPr>
      <w:r>
        <w:rPr>
          <w:rFonts w:ascii="Times New Roman"/>
          <w:b w:val="false"/>
          <w:i w:val="false"/>
          <w:color w:val="000000"/>
          <w:sz w:val="28"/>
        </w:rPr>
        <w:t>
      17. Облигацияларды орналастырудан алынған ақшаны пайдаланудың нысаналы мақсаты.</w:t>
      </w:r>
    </w:p>
    <w:bookmarkEnd w:id="195"/>
    <w:p>
      <w:pPr>
        <w:spacing w:after="0"/>
        <w:ind w:left="0"/>
        <w:jc w:val="both"/>
      </w:pPr>
      <w:r>
        <w:rPr>
          <w:rFonts w:ascii="Times New Roman"/>
          <w:b w:val="false"/>
          <w:i w:val="false"/>
          <w:color w:val="000000"/>
          <w:sz w:val="28"/>
        </w:rPr>
        <w:t>
      Эмитент облигацияларды орналастырудан алатын ақшаны пайдаланудың нақты мақсаттары көрсетіледі.</w:t>
      </w:r>
    </w:p>
    <w:p>
      <w:pPr>
        <w:spacing w:after="0"/>
        <w:ind w:left="0"/>
        <w:jc w:val="both"/>
      </w:pPr>
      <w:r>
        <w:rPr>
          <w:rFonts w:ascii="Times New Roman"/>
          <w:b w:val="false"/>
          <w:i w:val="false"/>
          <w:color w:val="000000"/>
          <w:sz w:val="28"/>
        </w:rPr>
        <w:t>
      "Жасыл", әлеуметтік облигациялар, орнықты даму облигациялары және орнықты дамуға байланысты облигациялар шығарылған жағдайда эмитентте облигациялар шығару жөніндегі негіздемелік бағдарламаның болуы туралы ақпарат көрсетіледі.</w:t>
      </w:r>
    </w:p>
    <w:p>
      <w:pPr>
        <w:spacing w:after="0"/>
        <w:ind w:left="0"/>
        <w:jc w:val="both"/>
      </w:pPr>
      <w:r>
        <w:rPr>
          <w:rFonts w:ascii="Times New Roman"/>
          <w:b w:val="false"/>
          <w:i w:val="false"/>
          <w:color w:val="000000"/>
          <w:sz w:val="28"/>
        </w:rPr>
        <w:t xml:space="preserve">
      "Жасыл" облигациялар шығарылатын жағдайда, облигацияларды орналастырудан алынатын ақшаны пайдаланудың нысаналы мақсатының Бағалы қағаздар рыногы туралы заңның 20-1-бабының </w:t>
      </w:r>
      <w:r>
        <w:rPr>
          <w:rFonts w:ascii="Times New Roman"/>
          <w:b w:val="false"/>
          <w:i w:val="false"/>
          <w:color w:val="000000"/>
          <w:sz w:val="28"/>
        </w:rPr>
        <w:t>3-тармағында</w:t>
      </w:r>
      <w:r>
        <w:rPr>
          <w:rFonts w:ascii="Times New Roman"/>
          <w:b w:val="false"/>
          <w:i w:val="false"/>
          <w:color w:val="000000"/>
          <w:sz w:val="28"/>
        </w:rPr>
        <w:t xml:space="preserve"> белгіленген жобаларға сәйкестігі туралы ақпарат көрсетіледі.</w:t>
      </w:r>
    </w:p>
    <w:p>
      <w:pPr>
        <w:spacing w:after="0"/>
        <w:ind w:left="0"/>
        <w:jc w:val="both"/>
      </w:pPr>
      <w:r>
        <w:rPr>
          <w:rFonts w:ascii="Times New Roman"/>
          <w:b w:val="false"/>
          <w:i w:val="false"/>
          <w:color w:val="000000"/>
          <w:sz w:val="28"/>
        </w:rPr>
        <w:t xml:space="preserve">
      Әлеуметтік облигациялар шығарылған жағдайда қаржыландыруға осы облигацияларды орналастырудан алынған ақша пайдаланылатын әлеуметтік міндеттерді іске асыруға бағытталған тиісті жобаның қысқаша сипаттамасы, сондай-ақ оның Бағалы қағаздар рыногы туралы заңның 20-1-бабының </w:t>
      </w:r>
      <w:r>
        <w:rPr>
          <w:rFonts w:ascii="Times New Roman"/>
          <w:b w:val="false"/>
          <w:i w:val="false"/>
          <w:color w:val="000000"/>
          <w:sz w:val="28"/>
        </w:rPr>
        <w:t>4-тармағында</w:t>
      </w:r>
      <w:r>
        <w:rPr>
          <w:rFonts w:ascii="Times New Roman"/>
          <w:b w:val="false"/>
          <w:i w:val="false"/>
          <w:color w:val="000000"/>
          <w:sz w:val="28"/>
        </w:rPr>
        <w:t xml:space="preserve"> белгіленген жобаларға сәйкестігі туралы ақпарат келтіріледі.</w:t>
      </w:r>
    </w:p>
    <w:p>
      <w:pPr>
        <w:spacing w:after="0"/>
        <w:ind w:left="0"/>
        <w:jc w:val="both"/>
      </w:pPr>
      <w:r>
        <w:rPr>
          <w:rFonts w:ascii="Times New Roman"/>
          <w:b w:val="false"/>
          <w:i w:val="false"/>
          <w:color w:val="000000"/>
          <w:sz w:val="28"/>
        </w:rPr>
        <w:t xml:space="preserve">
      Орнықты даму облигацияларын шығарған жағдайда қаржыландыруға (іске асыруға) осы облигацияларды орналастырудан алынған ақша пайдаланылатын "жасыл" және әлеуметтік жобалардың үйлесімінің қысқаша сипаттамасы, сондай-ақ олардың Бағалы қағаздар рыногы туралы Заңның 20-1-бабының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4-тармақтарында</w:t>
      </w:r>
      <w:r>
        <w:rPr>
          <w:rFonts w:ascii="Times New Roman"/>
          <w:b w:val="false"/>
          <w:i w:val="false"/>
          <w:color w:val="000000"/>
          <w:sz w:val="28"/>
        </w:rPr>
        <w:t xml:space="preserve"> белгіленген жобаларға сәйкестігі туралы ақпарат келтіріледі.</w:t>
      </w:r>
    </w:p>
    <w:p>
      <w:pPr>
        <w:spacing w:after="0"/>
        <w:ind w:left="0"/>
        <w:jc w:val="both"/>
      </w:pPr>
      <w:r>
        <w:rPr>
          <w:rFonts w:ascii="Times New Roman"/>
          <w:b w:val="false"/>
          <w:i w:val="false"/>
          <w:color w:val="000000"/>
          <w:sz w:val="28"/>
        </w:rPr>
        <w:t>
      "Жасыл", әлеуметтік облигациялар және тұрақты даму облигациялары шығарылған жағдайда мыналар қосымша көрсетіледі:</w:t>
      </w:r>
    </w:p>
    <w:p>
      <w:pPr>
        <w:spacing w:after="0"/>
        <w:ind w:left="0"/>
        <w:jc w:val="both"/>
      </w:pPr>
      <w:r>
        <w:rPr>
          <w:rFonts w:ascii="Times New Roman"/>
          <w:b w:val="false"/>
          <w:i w:val="false"/>
          <w:color w:val="000000"/>
          <w:sz w:val="28"/>
        </w:rPr>
        <w:t>
      қаржыландыру үшін осы облигацияларды орналастырудан алынған ақша пайдаланылған жобаны іске асыру барысы туралы ақпаратты жария етуді эмитент жүзеге асыратын ақпарат көздері;</w:t>
      </w:r>
    </w:p>
    <w:p>
      <w:pPr>
        <w:spacing w:after="0"/>
        <w:ind w:left="0"/>
        <w:jc w:val="both"/>
      </w:pPr>
      <w:r>
        <w:rPr>
          <w:rFonts w:ascii="Times New Roman"/>
          <w:b w:val="false"/>
          <w:i w:val="false"/>
          <w:color w:val="000000"/>
          <w:sz w:val="28"/>
        </w:rPr>
        <w:t xml:space="preserve">
      егер қаржыландыруға осы облигацияларды орналастырудан алынған ақша пайдаланылған жоба Бағалы қағаздар рыногы туралы заңның 20-1-бабының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4-тармақтарында</w:t>
      </w:r>
      <w:r>
        <w:rPr>
          <w:rFonts w:ascii="Times New Roman"/>
          <w:b w:val="false"/>
          <w:i w:val="false"/>
          <w:color w:val="000000"/>
          <w:sz w:val="28"/>
        </w:rPr>
        <w:t xml:space="preserve"> белгіленген жобаларға сәйкес келмейтін болса, эмитент қолданатын шаралар.</w:t>
      </w:r>
    </w:p>
    <w:p>
      <w:pPr>
        <w:spacing w:after="0"/>
        <w:ind w:left="0"/>
        <w:jc w:val="both"/>
      </w:pPr>
      <w:r>
        <w:rPr>
          <w:rFonts w:ascii="Times New Roman"/>
          <w:b w:val="false"/>
          <w:i w:val="false"/>
          <w:color w:val="000000"/>
          <w:sz w:val="28"/>
        </w:rPr>
        <w:t>
      Орнықты дамуға байланысты облигациялар шығарылған жағдайда:</w:t>
      </w:r>
    </w:p>
    <w:p>
      <w:pPr>
        <w:spacing w:after="0"/>
        <w:ind w:left="0"/>
        <w:jc w:val="both"/>
      </w:pPr>
      <w:r>
        <w:rPr>
          <w:rFonts w:ascii="Times New Roman"/>
          <w:b w:val="false"/>
          <w:i w:val="false"/>
          <w:color w:val="000000"/>
          <w:sz w:val="28"/>
        </w:rPr>
        <w:t>
      эмитент алдын ала белгілеген оларға қол жеткізу мерзімдерін көрсете отырып, орнықты даму саласындағы қызметтің нақты нәтижелеріне қол жеткізуді бағалау үшін пайдаланылатын тиімділіктің негізгі көрсеткіштері;</w:t>
      </w:r>
    </w:p>
    <w:p>
      <w:pPr>
        <w:spacing w:after="0"/>
        <w:ind w:left="0"/>
        <w:jc w:val="both"/>
      </w:pPr>
      <w:r>
        <w:rPr>
          <w:rFonts w:ascii="Times New Roman"/>
          <w:b w:val="false"/>
          <w:i w:val="false"/>
          <w:color w:val="000000"/>
          <w:sz w:val="28"/>
        </w:rPr>
        <w:t>
      көрсетілген көрсеткіштерді есептеу әдістемесі;</w:t>
      </w:r>
    </w:p>
    <w:p>
      <w:pPr>
        <w:spacing w:after="0"/>
        <w:ind w:left="0"/>
        <w:jc w:val="both"/>
      </w:pPr>
      <w:r>
        <w:rPr>
          <w:rFonts w:ascii="Times New Roman"/>
          <w:b w:val="false"/>
          <w:i w:val="false"/>
          <w:color w:val="000000"/>
          <w:sz w:val="28"/>
        </w:rPr>
        <w:t>
      эмитент қол жеткізген жағдайда қолданысқа енетін, тұрақты дамуға байланысты облигациялардың қаржылық және (немесе) құрылымдық сипаттамалары;</w:t>
      </w:r>
    </w:p>
    <w:p>
      <w:pPr>
        <w:spacing w:after="0"/>
        <w:ind w:left="0"/>
        <w:jc w:val="both"/>
      </w:pPr>
      <w:r>
        <w:rPr>
          <w:rFonts w:ascii="Times New Roman"/>
          <w:b w:val="false"/>
          <w:i w:val="false"/>
          <w:color w:val="000000"/>
          <w:sz w:val="28"/>
        </w:rPr>
        <w:t>
      эмитент өзі белгілеген негізгі көрсеткіштердің орындалуы туралы ақпаратты жария етуді жүзеге асыратын ақпарат көздері сипатталады.</w:t>
      </w:r>
    </w:p>
    <w:p>
      <w:pPr>
        <w:spacing w:after="0"/>
        <w:ind w:left="0"/>
        <w:jc w:val="both"/>
      </w:pPr>
      <w:r>
        <w:rPr>
          <w:rFonts w:ascii="Times New Roman"/>
          <w:b w:val="false"/>
          <w:i w:val="false"/>
          <w:color w:val="000000"/>
          <w:sz w:val="28"/>
        </w:rPr>
        <w:t>
      Орналастырудан түскен ақшасы жобаны қаржыландыруға жіберілетін инвестициялық облигациялар шығарылған жағдайда, осы жобаның қысқаша сипаты келтіріледі.</w:t>
      </w:r>
    </w:p>
    <w:bookmarkStart w:name="z1193" w:id="196"/>
    <w:p>
      <w:pPr>
        <w:spacing w:after="0"/>
        <w:ind w:left="0"/>
        <w:jc w:val="both"/>
      </w:pPr>
      <w:r>
        <w:rPr>
          <w:rFonts w:ascii="Times New Roman"/>
          <w:b w:val="false"/>
          <w:i w:val="false"/>
          <w:color w:val="000000"/>
          <w:sz w:val="28"/>
        </w:rPr>
        <w:t>
      18. Эмитент бұрын орналастырған (эмитент сатып алған облигацияларды шегергенде), айналыста болу мерзімі аяқталған облигациялар бойынша талап ету құқықтарымен ақы төленетін облигацияларды шығару кезінде осы облигациялардың шығарылымын мемлекеттік тіркеу күні және нөмірі, олардың түрі мен саны, сондай-ақ облигациялар шығару көлемі, облигациялар бойынша жинақталған және төленбеген сыйақы сомасы қосымша көрсетіледі.</w:t>
      </w:r>
    </w:p>
    <w:bookmarkEnd w:id="196"/>
    <w:bookmarkStart w:name="z1194" w:id="197"/>
    <w:p>
      <w:pPr>
        <w:spacing w:after="0"/>
        <w:ind w:left="0"/>
        <w:jc w:val="both"/>
      </w:pPr>
      <w:r>
        <w:rPr>
          <w:rFonts w:ascii="Times New Roman"/>
          <w:b w:val="false"/>
          <w:i w:val="false"/>
          <w:color w:val="000000"/>
          <w:sz w:val="28"/>
        </w:rPr>
        <w:t>
      19. Облигацияларды ұстаушыға ұсынылатын құқықтар:</w:t>
      </w:r>
    </w:p>
    <w:bookmarkEnd w:id="197"/>
    <w:p>
      <w:pPr>
        <w:spacing w:after="0"/>
        <w:ind w:left="0"/>
        <w:jc w:val="both"/>
      </w:pPr>
      <w:r>
        <w:rPr>
          <w:rFonts w:ascii="Times New Roman"/>
          <w:b w:val="false"/>
          <w:i w:val="false"/>
          <w:color w:val="000000"/>
          <w:sz w:val="28"/>
        </w:rPr>
        <w:t>
      1) эмитенттен облигацияның номиналды құнын алу не өзге де мүліктік баламаны алу құқығы, сондай-ақ облигация бойынша сыйақы не облигациялар шығару проспектісінде белгіленген өзге де мүліктік құқықтар алу құқығы;</w:t>
      </w:r>
    </w:p>
    <w:p>
      <w:pPr>
        <w:spacing w:after="0"/>
        <w:ind w:left="0"/>
        <w:jc w:val="both"/>
      </w:pPr>
      <w:r>
        <w:rPr>
          <w:rFonts w:ascii="Times New Roman"/>
          <w:b w:val="false"/>
          <w:i w:val="false"/>
          <w:color w:val="000000"/>
          <w:sz w:val="28"/>
        </w:rPr>
        <w:t>
      2) эмитенттің осы құқықты іске асыру шарттарын, тәртібін және мерзімдерін көрсете отырып, оның ішінде облигациялар шығару проспектісінде көзделген ковенанттарды (шектеулерді) бұзған кезде облигацияларды сатып алуын талап ету құқығы;</w:t>
      </w:r>
    </w:p>
    <w:p>
      <w:pPr>
        <w:spacing w:after="0"/>
        <w:ind w:left="0"/>
        <w:jc w:val="both"/>
      </w:pPr>
      <w:r>
        <w:rPr>
          <w:rFonts w:ascii="Times New Roman"/>
          <w:b w:val="false"/>
          <w:i w:val="false"/>
          <w:color w:val="000000"/>
          <w:sz w:val="28"/>
        </w:rPr>
        <w:t xml:space="preserve">
      Өтеу мерзімі жоқ облигациялар шығару жағдайында осы облигацияларды ұстаушылардың облигацияларды, оның ішінде Бағалы қағаздар рыногы туралы заңның </w:t>
      </w:r>
      <w:r>
        <w:rPr>
          <w:rFonts w:ascii="Times New Roman"/>
          <w:b w:val="false"/>
          <w:i w:val="false"/>
          <w:color w:val="000000"/>
          <w:sz w:val="28"/>
        </w:rPr>
        <w:t>15</w:t>
      </w:r>
      <w:r>
        <w:rPr>
          <w:rFonts w:ascii="Times New Roman"/>
          <w:b w:val="false"/>
          <w:i w:val="false"/>
          <w:color w:val="000000"/>
          <w:sz w:val="28"/>
        </w:rPr>
        <w:t xml:space="preserve"> және </w:t>
      </w:r>
      <w:r>
        <w:rPr>
          <w:rFonts w:ascii="Times New Roman"/>
          <w:b w:val="false"/>
          <w:i w:val="false"/>
          <w:color w:val="000000"/>
          <w:sz w:val="28"/>
        </w:rPr>
        <w:t>18-4-баптарында</w:t>
      </w:r>
      <w:r>
        <w:rPr>
          <w:rFonts w:ascii="Times New Roman"/>
          <w:b w:val="false"/>
          <w:i w:val="false"/>
          <w:color w:val="000000"/>
          <w:sz w:val="28"/>
        </w:rPr>
        <w:t xml:space="preserve"> көзделген негіздер бойынша сатып алу туралы талап қоя алмайтыны туралы мәліметтер көрсетіледі;</w:t>
      </w:r>
    </w:p>
    <w:p>
      <w:pPr>
        <w:spacing w:after="0"/>
        <w:ind w:left="0"/>
        <w:jc w:val="both"/>
      </w:pPr>
      <w:r>
        <w:rPr>
          <w:rFonts w:ascii="Times New Roman"/>
          <w:b w:val="false"/>
          <w:i w:val="false"/>
          <w:color w:val="000000"/>
          <w:sz w:val="28"/>
        </w:rPr>
        <w:t>
      3) өзге де құқықтар.</w:t>
      </w:r>
    </w:p>
    <w:bookmarkStart w:name="z1195" w:id="198"/>
    <w:p>
      <w:pPr>
        <w:spacing w:after="0"/>
        <w:ind w:left="0"/>
        <w:jc w:val="both"/>
      </w:pPr>
      <w:r>
        <w:rPr>
          <w:rFonts w:ascii="Times New Roman"/>
          <w:b w:val="false"/>
          <w:i w:val="false"/>
          <w:color w:val="000000"/>
          <w:sz w:val="28"/>
        </w:rPr>
        <w:t>
      20. Туындаған жағдайда эмитенттің облигациялары бойынша дефолт жариялану ықтималдығы бар оқиғалар туралы мәлімет:</w:t>
      </w:r>
    </w:p>
    <w:bookmarkEnd w:id="198"/>
    <w:p>
      <w:pPr>
        <w:spacing w:after="0"/>
        <w:ind w:left="0"/>
        <w:jc w:val="both"/>
      </w:pPr>
      <w:r>
        <w:rPr>
          <w:rFonts w:ascii="Times New Roman"/>
          <w:b w:val="false"/>
          <w:i w:val="false"/>
          <w:color w:val="000000"/>
          <w:sz w:val="28"/>
        </w:rPr>
        <w:t>
      1) туындаған жағдайда эмитенттің облигациялары бойынша дефолт жариялану ықтималдығы бар оқиғалар тізбесі;</w:t>
      </w:r>
    </w:p>
    <w:p>
      <w:pPr>
        <w:spacing w:after="0"/>
        <w:ind w:left="0"/>
        <w:jc w:val="both"/>
      </w:pPr>
      <w:r>
        <w:rPr>
          <w:rFonts w:ascii="Times New Roman"/>
          <w:b w:val="false"/>
          <w:i w:val="false"/>
          <w:color w:val="000000"/>
          <w:sz w:val="28"/>
        </w:rPr>
        <w:t>
      2) облигацияларды ұстаушылардың сыйақы төлемі бойынша міндеттемелерін орындамаған немесе тиісті түрде орындамаған кезде құқықтарын қорғау рәсімдерін, оның ішінде міндеттеме тәртібі және қайта құрылымдау талаптарын қоса алғанда, облигациялар бойынша дефолт туындаған жағдайда эмитент қабылдайтын шаралар;</w:t>
      </w:r>
    </w:p>
    <w:p>
      <w:pPr>
        <w:spacing w:after="0"/>
        <w:ind w:left="0"/>
        <w:jc w:val="both"/>
      </w:pPr>
      <w:r>
        <w:rPr>
          <w:rFonts w:ascii="Times New Roman"/>
          <w:b w:val="false"/>
          <w:i w:val="false"/>
          <w:color w:val="000000"/>
          <w:sz w:val="28"/>
        </w:rPr>
        <w:t>
      3) эмитенттің орындалмаған міндеттемелердің көлемі, міндеттемелердің орындалмау себебі, облигацияларды ұстаушылардың өз талаптарын қанағаттандыру жөніндегі мүмкін болатын іс-әрекеттері, облигацияларды ұстаушылардың эмитентке, эмитент облигациялар бойынша міндеттемелерді орындамаған немесе тиісті түрде орындамаған жағдайда эмитенттің міндеттемелері бойынша ортақ немесе бірлескен жауапкершілік көтеретін тұлғаларға талап қою өтінішінің тәртібі туралы мәліметтерден тұратын дефолт фактілері туралы ақпаратты облигацияларды ұстаушыларға жеткізу тәртібі, мерзімі және тәсілі;</w:t>
      </w:r>
    </w:p>
    <w:p>
      <w:pPr>
        <w:spacing w:after="0"/>
        <w:ind w:left="0"/>
        <w:jc w:val="both"/>
      </w:pPr>
      <w:r>
        <w:rPr>
          <w:rFonts w:ascii="Times New Roman"/>
          <w:b w:val="false"/>
          <w:i w:val="false"/>
          <w:color w:val="000000"/>
          <w:sz w:val="28"/>
        </w:rPr>
        <w:t>
      4) эмитент облигациялар бойынша міндеттемелерді орындамаған немесе тиісті түрде орындамаған жағдайда эмитенттің міндеттемелері бойынша ортақ немесе бірлескен жауапкершілік көтеретін тұлғалармен шарт жасалған күні мен нөмірі, осы тұлғалардың толық атауы, сондай-ақ оларды (осындай тұлғалар бар болса) мемлекеттік тіркеу күні.</w:t>
      </w:r>
    </w:p>
    <w:bookmarkStart w:name="z1196" w:id="199"/>
    <w:p>
      <w:pPr>
        <w:spacing w:after="0"/>
        <w:ind w:left="0"/>
        <w:jc w:val="both"/>
      </w:pPr>
      <w:r>
        <w:rPr>
          <w:rFonts w:ascii="Times New Roman"/>
          <w:b w:val="false"/>
          <w:i w:val="false"/>
          <w:color w:val="000000"/>
          <w:sz w:val="28"/>
        </w:rPr>
        <w:t>
      21. Облигацияларды өтеу сәтіне дейін сыйақыларды төлеудің әрбір кезеңі бөлігінде сыйақыларды төлеу және негізгі борыш сомасын өтеу үшін қажетті эмитенттің ақша қаражатының көздері мен ағындарының болжамы.</w:t>
      </w:r>
    </w:p>
    <w:bookmarkEnd w:id="199"/>
    <w:bookmarkStart w:name="z1197" w:id="200"/>
    <w:p>
      <w:pPr>
        <w:spacing w:after="0"/>
        <w:ind w:left="0"/>
        <w:jc w:val="both"/>
      </w:pPr>
      <w:r>
        <w:rPr>
          <w:rFonts w:ascii="Times New Roman"/>
          <w:b w:val="false"/>
          <w:i w:val="false"/>
          <w:color w:val="000000"/>
          <w:sz w:val="28"/>
        </w:rPr>
        <w:t>
      22. Эмитенттің облигацияларын ұстаушылардың өкілі туралы мәліметтер (қамтамасыз етілген, инфрақұрылымдық немесе ипотекалық облигациялар шығарылған жағдайда):</w:t>
      </w:r>
    </w:p>
    <w:bookmarkEnd w:id="200"/>
    <w:p>
      <w:pPr>
        <w:spacing w:after="0"/>
        <w:ind w:left="0"/>
        <w:jc w:val="both"/>
      </w:pPr>
      <w:r>
        <w:rPr>
          <w:rFonts w:ascii="Times New Roman"/>
          <w:b w:val="false"/>
          <w:i w:val="false"/>
          <w:color w:val="000000"/>
          <w:sz w:val="28"/>
        </w:rPr>
        <w:t>
      1) облигацияларды ұстаушылар өкілінің толық және қысқартылған атауы;</w:t>
      </w:r>
    </w:p>
    <w:p>
      <w:pPr>
        <w:spacing w:after="0"/>
        <w:ind w:left="0"/>
        <w:jc w:val="both"/>
      </w:pPr>
      <w:r>
        <w:rPr>
          <w:rFonts w:ascii="Times New Roman"/>
          <w:b w:val="false"/>
          <w:i w:val="false"/>
          <w:color w:val="000000"/>
          <w:sz w:val="28"/>
        </w:rPr>
        <w:t>
      2) облигацияларды ұстаушылар өкілінің орналасқан жері, байланыс телефондарының нөмірлері;</w:t>
      </w:r>
    </w:p>
    <w:p>
      <w:pPr>
        <w:spacing w:after="0"/>
        <w:ind w:left="0"/>
        <w:jc w:val="both"/>
      </w:pPr>
      <w:r>
        <w:rPr>
          <w:rFonts w:ascii="Times New Roman"/>
          <w:b w:val="false"/>
          <w:i w:val="false"/>
          <w:color w:val="000000"/>
          <w:sz w:val="28"/>
        </w:rPr>
        <w:t>
      3) эмитенттің облигациялар ұстаушылардың өкілімен жасасқан шарттың күні мен нөмірі.</w:t>
      </w:r>
    </w:p>
    <w:bookmarkStart w:name="z1198" w:id="201"/>
    <w:p>
      <w:pPr>
        <w:spacing w:after="0"/>
        <w:ind w:left="0"/>
        <w:jc w:val="both"/>
      </w:pPr>
      <w:r>
        <w:rPr>
          <w:rFonts w:ascii="Times New Roman"/>
          <w:b w:val="false"/>
          <w:i w:val="false"/>
          <w:color w:val="000000"/>
          <w:sz w:val="28"/>
        </w:rPr>
        <w:t>
      23. Эмитенттің төлем агенті туралы мәліметтер (бар болса):</w:t>
      </w:r>
    </w:p>
    <w:bookmarkEnd w:id="201"/>
    <w:p>
      <w:pPr>
        <w:spacing w:after="0"/>
        <w:ind w:left="0"/>
        <w:jc w:val="both"/>
      </w:pPr>
      <w:r>
        <w:rPr>
          <w:rFonts w:ascii="Times New Roman"/>
          <w:b w:val="false"/>
          <w:i w:val="false"/>
          <w:color w:val="000000"/>
          <w:sz w:val="28"/>
        </w:rPr>
        <w:t>
      1) төлем агентінің толық атауы;</w:t>
      </w:r>
    </w:p>
    <w:p>
      <w:pPr>
        <w:spacing w:after="0"/>
        <w:ind w:left="0"/>
        <w:jc w:val="both"/>
      </w:pPr>
      <w:r>
        <w:rPr>
          <w:rFonts w:ascii="Times New Roman"/>
          <w:b w:val="false"/>
          <w:i w:val="false"/>
          <w:color w:val="000000"/>
          <w:sz w:val="28"/>
        </w:rPr>
        <w:t>
      2) төлем агентінің және оның бағалы қағаздар бойынша кірістерді (облигациялардың номиналды құнын) төлейтін барлық филиалдарының орналасқан жері, байланыс телефондарының нөмірлері, деректемелері;</w:t>
      </w:r>
    </w:p>
    <w:p>
      <w:pPr>
        <w:spacing w:after="0"/>
        <w:ind w:left="0"/>
        <w:jc w:val="both"/>
      </w:pPr>
      <w:r>
        <w:rPr>
          <w:rFonts w:ascii="Times New Roman"/>
          <w:b w:val="false"/>
          <w:i w:val="false"/>
          <w:color w:val="000000"/>
          <w:sz w:val="28"/>
        </w:rPr>
        <w:t>
      3) төлем агентімен жасалған шарттың күні мен нөмірі.</w:t>
      </w:r>
    </w:p>
    <w:bookmarkStart w:name="z1199" w:id="202"/>
    <w:p>
      <w:pPr>
        <w:spacing w:after="0"/>
        <w:ind w:left="0"/>
        <w:jc w:val="both"/>
      </w:pPr>
      <w:r>
        <w:rPr>
          <w:rFonts w:ascii="Times New Roman"/>
          <w:b w:val="false"/>
          <w:i w:val="false"/>
          <w:color w:val="000000"/>
          <w:sz w:val="28"/>
        </w:rPr>
        <w:t>
      24. Эмитенттің консультанттары туралы мәліметтер (Бағалы қағаздар рыногы туралы заңға сәйкес эмиссиялық бағалы қағаздарды қор биржасының ресми тізіміне енгізу және олардың тізімде болуы мәселелері бойынша консультациялық қызметтер көрсету бойынша шарт жасасу міндеті белгіленген жағдайда):</w:t>
      </w:r>
    </w:p>
    <w:bookmarkEnd w:id="202"/>
    <w:p>
      <w:pPr>
        <w:spacing w:after="0"/>
        <w:ind w:left="0"/>
        <w:jc w:val="both"/>
      </w:pPr>
      <w:r>
        <w:rPr>
          <w:rFonts w:ascii="Times New Roman"/>
          <w:b w:val="false"/>
          <w:i w:val="false"/>
          <w:color w:val="000000"/>
          <w:sz w:val="28"/>
        </w:rPr>
        <w:t>
      1) эмитенттің бағалы қағаздарын қор биржасының ресми тізіміне енгізу және олардың тізімде болуы мәселелері бойынша консультациялық қызметтер көрсететін тұлғаның толық және қысқартылған атауы;</w:t>
      </w:r>
    </w:p>
    <w:p>
      <w:pPr>
        <w:spacing w:after="0"/>
        <w:ind w:left="0"/>
        <w:jc w:val="both"/>
      </w:pPr>
      <w:r>
        <w:rPr>
          <w:rFonts w:ascii="Times New Roman"/>
          <w:b w:val="false"/>
          <w:i w:val="false"/>
          <w:color w:val="000000"/>
          <w:sz w:val="28"/>
        </w:rPr>
        <w:t>
      2) эмитенттің бағалы қағаздарын қор биржасының ресми тізіміне енгізу және олардың тізімде болуы мәселелері бойынша консультациялық қызметтер көрсететін тұлғаның орналасқан жері, байланыс телефондарының нөмірлері;</w:t>
      </w:r>
    </w:p>
    <w:p>
      <w:pPr>
        <w:spacing w:after="0"/>
        <w:ind w:left="0"/>
        <w:jc w:val="both"/>
      </w:pPr>
      <w:r>
        <w:rPr>
          <w:rFonts w:ascii="Times New Roman"/>
          <w:b w:val="false"/>
          <w:i w:val="false"/>
          <w:color w:val="000000"/>
          <w:sz w:val="28"/>
        </w:rPr>
        <w:t>
      3) эмитенттің бағалы қағаздарын қор биржасының ресми тізіміне енгізу және олардың тізімде болуы мәселелері бойынша консультациялық қызметтер көрсететін тұлғамен эмитенттің жасасқан шартының күні мен нөмірі.</w:t>
      </w:r>
    </w:p>
    <w:p>
      <w:pPr>
        <w:spacing w:after="0"/>
        <w:ind w:left="0"/>
        <w:jc w:val="both"/>
      </w:pPr>
      <w:r>
        <w:rPr>
          <w:rFonts w:ascii="Times New Roman"/>
          <w:b w:val="false"/>
          <w:i w:val="false"/>
          <w:color w:val="000000"/>
          <w:sz w:val="28"/>
        </w:rPr>
        <w:t>
      Егер, эмитенттің пікірі бойынша, мұндай мәліметтерді жария ету эмитенттің бағалы қағаздарын сатып алу туралы шешім қабылдау үшін маңызды болса, эмитенттің басқа консультанттары туралы мәліметтер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емес облигациялар</w:t>
            </w:r>
            <w:r>
              <w:br/>
            </w:r>
            <w:r>
              <w:rPr>
                <w:rFonts w:ascii="Times New Roman"/>
                <w:b w:val="false"/>
                <w:i w:val="false"/>
                <w:color w:val="000000"/>
                <w:sz w:val="20"/>
              </w:rPr>
              <w:t>шығарылымының проспектісін</w:t>
            </w:r>
            <w:r>
              <w:br/>
            </w:r>
            <w:r>
              <w:rPr>
                <w:rFonts w:ascii="Times New Roman"/>
                <w:b w:val="false"/>
                <w:i w:val="false"/>
                <w:color w:val="000000"/>
                <w:sz w:val="20"/>
              </w:rPr>
              <w:t>(облигациялық бағдарлама</w:t>
            </w:r>
            <w:r>
              <w:br/>
            </w:r>
            <w:r>
              <w:rPr>
                <w:rFonts w:ascii="Times New Roman"/>
                <w:b w:val="false"/>
                <w:i w:val="false"/>
                <w:color w:val="000000"/>
                <w:sz w:val="20"/>
              </w:rPr>
              <w:t>проспектісін), мемлекеттік емес</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облигациялар шығарылымының</w:t>
            </w:r>
            <w:r>
              <w:br/>
            </w:r>
            <w:r>
              <w:rPr>
                <w:rFonts w:ascii="Times New Roman"/>
                <w:b w:val="false"/>
                <w:i w:val="false"/>
                <w:color w:val="000000"/>
                <w:sz w:val="20"/>
              </w:rPr>
              <w:t>проспектісіне (облигациялық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бағдарлама проспектісіне)</w:t>
            </w:r>
            <w:r>
              <w:br/>
            </w:r>
            <w:r>
              <w:rPr>
                <w:rFonts w:ascii="Times New Roman"/>
                <w:b w:val="false"/>
                <w:i w:val="false"/>
                <w:color w:val="000000"/>
                <w:sz w:val="20"/>
              </w:rPr>
              <w:t>өзгерістерді және (немесе)</w:t>
            </w:r>
            <w:r>
              <w:br/>
            </w:r>
            <w:r>
              <w:rPr>
                <w:rFonts w:ascii="Times New Roman"/>
                <w:b w:val="false"/>
                <w:i w:val="false"/>
                <w:color w:val="000000"/>
                <w:sz w:val="20"/>
              </w:rPr>
              <w:t>толықтыруларды жасау және</w:t>
            </w:r>
            <w:r>
              <w:br/>
            </w:r>
            <w:r>
              <w:rPr>
                <w:rFonts w:ascii="Times New Roman"/>
                <w:b w:val="false"/>
                <w:i w:val="false"/>
                <w:color w:val="000000"/>
                <w:sz w:val="20"/>
              </w:rPr>
              <w:t>ресімдеу қағидаларына</w:t>
            </w:r>
            <w:r>
              <w:br/>
            </w:r>
            <w:r>
              <w:rPr>
                <w:rFonts w:ascii="Times New Roman"/>
                <w:b w:val="false"/>
                <w:i w:val="false"/>
                <w:color w:val="000000"/>
                <w:sz w:val="20"/>
              </w:rPr>
              <w:t>3- қосымша</w:t>
            </w:r>
          </w:p>
        </w:tc>
      </w:tr>
    </w:tbl>
    <w:bookmarkStart w:name="z674" w:id="203"/>
    <w:p>
      <w:pPr>
        <w:spacing w:after="0"/>
        <w:ind w:left="0"/>
        <w:jc w:val="left"/>
      </w:pPr>
      <w:r>
        <w:rPr>
          <w:rFonts w:ascii="Times New Roman"/>
          <w:b/>
          <w:i w:val="false"/>
          <w:color w:val="000000"/>
        </w:rPr>
        <w:t xml:space="preserve"> Қазақстан Республикасы бейрезидент - эмитентінің облигациялар шығарылымы проспектісінің (облигациялық бағдарлама проспектісінің) құрылымы</w:t>
      </w:r>
    </w:p>
    <w:bookmarkEnd w:id="203"/>
    <w:p>
      <w:pPr>
        <w:spacing w:after="0"/>
        <w:ind w:left="0"/>
        <w:jc w:val="both"/>
      </w:pPr>
      <w:r>
        <w:rPr>
          <w:rFonts w:ascii="Times New Roman"/>
          <w:b w:val="false"/>
          <w:i w:val="false"/>
          <w:color w:val="ff0000"/>
          <w:sz w:val="28"/>
        </w:rPr>
        <w:t xml:space="preserve">
      Ескерту. 3-қосымша жаңа редакцияда - ҚР Қаржы нарығын реттеу және дамыту агенттігі Басқармасының 23.11.2022 </w:t>
      </w:r>
      <w:r>
        <w:rPr>
          <w:rFonts w:ascii="Times New Roman"/>
          <w:b w:val="false"/>
          <w:i w:val="false"/>
          <w:color w:val="ff0000"/>
          <w:sz w:val="28"/>
        </w:rPr>
        <w:t>№ 103</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қаулысымен.</w:t>
      </w:r>
    </w:p>
    <w:bookmarkStart w:name="z675" w:id="204"/>
    <w:p>
      <w:pPr>
        <w:spacing w:after="0"/>
        <w:ind w:left="0"/>
        <w:jc w:val="left"/>
      </w:pPr>
      <w:r>
        <w:rPr>
          <w:rFonts w:ascii="Times New Roman"/>
          <w:b/>
          <w:i w:val="false"/>
          <w:color w:val="000000"/>
        </w:rPr>
        <w:t xml:space="preserve"> 1-тарау. Қазақстан Республикасы бейрезидент - эмитентінің атауы және орналасқан жері туралы ақпарат</w:t>
      </w:r>
    </w:p>
    <w:bookmarkEnd w:id="204"/>
    <w:bookmarkStart w:name="z1024" w:id="205"/>
    <w:p>
      <w:pPr>
        <w:spacing w:after="0"/>
        <w:ind w:left="0"/>
        <w:jc w:val="both"/>
      </w:pPr>
      <w:r>
        <w:rPr>
          <w:rFonts w:ascii="Times New Roman"/>
          <w:b w:val="false"/>
          <w:i w:val="false"/>
          <w:color w:val="000000"/>
          <w:sz w:val="28"/>
        </w:rPr>
        <w:t>
      1. Қазақстан Республикасы бейрезидент - эмитентінің оның орналасқан жеріндегі мемлекеттің заңнамасына сәйкес заңды тұлға ретінде тіркелгенін растайтын құжатқа сәйкес Қазақстан Республикасы бейрезидент – эмитенті туралы ақпарат:</w:t>
      </w:r>
    </w:p>
    <w:bookmarkEnd w:id="205"/>
    <w:p>
      <w:pPr>
        <w:spacing w:after="0"/>
        <w:ind w:left="0"/>
        <w:jc w:val="both"/>
      </w:pPr>
      <w:r>
        <w:rPr>
          <w:rFonts w:ascii="Times New Roman"/>
          <w:b w:val="false"/>
          <w:i w:val="false"/>
          <w:color w:val="000000"/>
          <w:sz w:val="28"/>
        </w:rPr>
        <w:t>
      1) осындай құжатты берген Қазақстан Республикасы бейрезидент - эмитентінің елі органының атауын көрсете отырып, Қазақстан Республикасы бейрезидент - эмитентінің орналасқан жеріндегі елдің заңнамасына сәйкес заңды тұлға ретінде құрылғанын және тіркелгенін растайтын құжаттың күні мен нөмірі;</w:t>
      </w:r>
    </w:p>
    <w:p>
      <w:pPr>
        <w:spacing w:after="0"/>
        <w:ind w:left="0"/>
        <w:jc w:val="both"/>
      </w:pPr>
      <w:r>
        <w:rPr>
          <w:rFonts w:ascii="Times New Roman"/>
          <w:b w:val="false"/>
          <w:i w:val="false"/>
          <w:color w:val="000000"/>
          <w:sz w:val="28"/>
        </w:rPr>
        <w:t>
      2) Қазақстан Республикасы бейрезидент - эмитентінің қазақша, орысша және ағылшынша толық және қысқаша атауы;</w:t>
      </w:r>
    </w:p>
    <w:p>
      <w:pPr>
        <w:spacing w:after="0"/>
        <w:ind w:left="0"/>
        <w:jc w:val="both"/>
      </w:pPr>
      <w:r>
        <w:rPr>
          <w:rFonts w:ascii="Times New Roman"/>
          <w:b w:val="false"/>
          <w:i w:val="false"/>
          <w:color w:val="000000"/>
          <w:sz w:val="28"/>
        </w:rPr>
        <w:t>
      3) Қазақстан Республикасы бейрезидент - эмитентінің атауы өзгерген жағдайда оның барлық бұрынғы толық және қысқаша атаулары, сондай-ақ олардың өзгертілген күндері көрсетіледі;</w:t>
      </w:r>
    </w:p>
    <w:p>
      <w:pPr>
        <w:spacing w:after="0"/>
        <w:ind w:left="0"/>
        <w:jc w:val="both"/>
      </w:pPr>
      <w:r>
        <w:rPr>
          <w:rFonts w:ascii="Times New Roman"/>
          <w:b w:val="false"/>
          <w:i w:val="false"/>
          <w:color w:val="000000"/>
          <w:sz w:val="28"/>
        </w:rPr>
        <w:t>
      4) егер Қазақстан Республикасының бейрезидент - эмитенті заңды тұлғаны (заңды тұлғаларды) қайта ұйымдастыру нәтижесінде құрылған болса, онда қайта ұйымдастырылған заңды тұлғаларға және (немесе) Қазақстан Республикасының бейрезидент - эмитентіне қатысты құқық мирасқорлығы туралы мәліметтер көрсетіледі;</w:t>
      </w:r>
    </w:p>
    <w:p>
      <w:pPr>
        <w:spacing w:after="0"/>
        <w:ind w:left="0"/>
        <w:jc w:val="both"/>
      </w:pPr>
      <w:r>
        <w:rPr>
          <w:rFonts w:ascii="Times New Roman"/>
          <w:b w:val="false"/>
          <w:i w:val="false"/>
          <w:color w:val="000000"/>
          <w:sz w:val="28"/>
        </w:rPr>
        <w:t>
      5) Қазақстан Республикасы бейрезидент - эмитентінің филиалдары мен өкілдіктері болған жағдайда, олардың атаулары, тіркелген күндері, орналасқан жерлері және Қазақстан Республикасы бейрезидент - эмитентінің барлық филиалдары мен өкілдіктерінің почта мекенжайлары көрсетіледі;</w:t>
      </w:r>
    </w:p>
    <w:p>
      <w:pPr>
        <w:spacing w:after="0"/>
        <w:ind w:left="0"/>
        <w:jc w:val="both"/>
      </w:pPr>
      <w:r>
        <w:rPr>
          <w:rFonts w:ascii="Times New Roman"/>
          <w:b w:val="false"/>
          <w:i w:val="false"/>
          <w:color w:val="000000"/>
          <w:sz w:val="28"/>
        </w:rPr>
        <w:t>
      6) ISO 17442 "Financial services – Legal Entity Identifier" (LEI) (Файнаншл сервисез – Легал Энтити Айдэнтифайер) халықаралық стандарттарына сәйкес (бар болса) Legal Entity Identifier (Легал Энтити Айдэнтифайер) коды.</w:t>
      </w:r>
    </w:p>
    <w:bookmarkStart w:name="z1200" w:id="206"/>
    <w:p>
      <w:pPr>
        <w:spacing w:after="0"/>
        <w:ind w:left="0"/>
        <w:jc w:val="both"/>
      </w:pPr>
      <w:r>
        <w:rPr>
          <w:rFonts w:ascii="Times New Roman"/>
          <w:b w:val="false"/>
          <w:i w:val="false"/>
          <w:color w:val="000000"/>
          <w:sz w:val="28"/>
        </w:rPr>
        <w:t>
      2. Қазақстан Республикасы бейрезидент-эмитентінің орналасқан жері, байланыс телефондарының, факстың нөмірлері және Қазақстан Республикасы бейрезидент-эмитентінің электрондық почта мекенжайы, сондай-ақ, егер Қазақстан Республикасы бейрезидент-эмитентінің нақты мекенжайы Қазақстан Республикасы бейрезидент-эмитентінің орналасқан мекенжайынан бөлек болса нақты мекенжайы.</w:t>
      </w:r>
    </w:p>
    <w:bookmarkEnd w:id="206"/>
    <w:bookmarkStart w:name="z1201" w:id="207"/>
    <w:p>
      <w:pPr>
        <w:spacing w:after="0"/>
        <w:ind w:left="0"/>
        <w:jc w:val="left"/>
      </w:pPr>
      <w:r>
        <w:rPr>
          <w:rFonts w:ascii="Times New Roman"/>
          <w:b/>
          <w:i w:val="false"/>
          <w:color w:val="000000"/>
        </w:rPr>
        <w:t xml:space="preserve"> 2-тарау. Эмиссиялық бағалы қағаздар туралы, оларды төлеу және олар бойынша кіріс алу тәсілдері туралы мәліметтер</w:t>
      </w:r>
    </w:p>
    <w:bookmarkEnd w:id="207"/>
    <w:bookmarkStart w:name="z1202" w:id="208"/>
    <w:p>
      <w:pPr>
        <w:spacing w:after="0"/>
        <w:ind w:left="0"/>
        <w:jc w:val="both"/>
      </w:pPr>
      <w:r>
        <w:rPr>
          <w:rFonts w:ascii="Times New Roman"/>
          <w:b w:val="false"/>
          <w:i w:val="false"/>
          <w:color w:val="000000"/>
          <w:sz w:val="28"/>
        </w:rPr>
        <w:t>
      3. Облигациялар шығарылымы туралы мәліметтер:</w:t>
      </w:r>
    </w:p>
    <w:bookmarkEnd w:id="208"/>
    <w:p>
      <w:pPr>
        <w:spacing w:after="0"/>
        <w:ind w:left="0"/>
        <w:jc w:val="both"/>
      </w:pPr>
      <w:r>
        <w:rPr>
          <w:rFonts w:ascii="Times New Roman"/>
          <w:b w:val="false"/>
          <w:i w:val="false"/>
          <w:color w:val="000000"/>
          <w:sz w:val="28"/>
        </w:rPr>
        <w:t>
      1) облигациялардың түрі. Облигациялар өтеу мерзімі жоқ облигациялар болатын жағдайда бұл туралы мәліметтер көрсетіледі;</w:t>
      </w:r>
    </w:p>
    <w:p>
      <w:pPr>
        <w:spacing w:after="0"/>
        <w:ind w:left="0"/>
        <w:jc w:val="both"/>
      </w:pPr>
      <w:r>
        <w:rPr>
          <w:rFonts w:ascii="Times New Roman"/>
          <w:b w:val="false"/>
          <w:i w:val="false"/>
          <w:color w:val="000000"/>
          <w:sz w:val="28"/>
        </w:rPr>
        <w:t>
      2) бір облигацияның номиналды құны (егер бір облигацияның номиналды құны индекстелген шама болса, онда бір облигацияның номиналдық құнын есептеу тәртібі қосымша көрсетіледі);</w:t>
      </w:r>
    </w:p>
    <w:p>
      <w:pPr>
        <w:spacing w:after="0"/>
        <w:ind w:left="0"/>
        <w:jc w:val="both"/>
      </w:pPr>
      <w:r>
        <w:rPr>
          <w:rFonts w:ascii="Times New Roman"/>
          <w:b w:val="false"/>
          <w:i w:val="false"/>
          <w:color w:val="000000"/>
          <w:sz w:val="28"/>
        </w:rPr>
        <w:t>
      3) облигациялардың саны;</w:t>
      </w:r>
    </w:p>
    <w:p>
      <w:pPr>
        <w:spacing w:after="0"/>
        <w:ind w:left="0"/>
        <w:jc w:val="both"/>
      </w:pPr>
      <w:r>
        <w:rPr>
          <w:rFonts w:ascii="Times New Roman"/>
          <w:b w:val="false"/>
          <w:i w:val="false"/>
          <w:color w:val="000000"/>
          <w:sz w:val="28"/>
        </w:rPr>
        <w:t>
      4) облигациялар шығарылымының жалпы көлемі;</w:t>
      </w:r>
    </w:p>
    <w:p>
      <w:pPr>
        <w:spacing w:after="0"/>
        <w:ind w:left="0"/>
        <w:jc w:val="both"/>
      </w:pPr>
      <w:r>
        <w:rPr>
          <w:rFonts w:ascii="Times New Roman"/>
          <w:b w:val="false"/>
          <w:i w:val="false"/>
          <w:color w:val="000000"/>
          <w:sz w:val="28"/>
        </w:rPr>
        <w:t>
      5) облигациялардың номиналды құн валютасы, облигациялар бойынша негізгі борыш және (немесе) есептелген сыйақы бойынша төлем валютасы.</w:t>
      </w:r>
    </w:p>
    <w:bookmarkStart w:name="z1203" w:id="209"/>
    <w:p>
      <w:pPr>
        <w:spacing w:after="0"/>
        <w:ind w:left="0"/>
        <w:jc w:val="both"/>
      </w:pPr>
      <w:r>
        <w:rPr>
          <w:rFonts w:ascii="Times New Roman"/>
          <w:b w:val="false"/>
          <w:i w:val="false"/>
          <w:color w:val="000000"/>
          <w:sz w:val="28"/>
        </w:rPr>
        <w:t>
      4. Орналастырылатын облигацияларға ақы төлеу тәсілі.</w:t>
      </w:r>
    </w:p>
    <w:bookmarkEnd w:id="209"/>
    <w:bookmarkStart w:name="z1204" w:id="210"/>
    <w:p>
      <w:pPr>
        <w:spacing w:after="0"/>
        <w:ind w:left="0"/>
        <w:jc w:val="both"/>
      </w:pPr>
      <w:r>
        <w:rPr>
          <w:rFonts w:ascii="Times New Roman"/>
          <w:b w:val="false"/>
          <w:i w:val="false"/>
          <w:color w:val="000000"/>
          <w:sz w:val="28"/>
        </w:rPr>
        <w:t>
      5. Облигациялар бойынша кіріс алу:</w:t>
      </w:r>
    </w:p>
    <w:bookmarkEnd w:id="210"/>
    <w:p>
      <w:pPr>
        <w:spacing w:after="0"/>
        <w:ind w:left="0"/>
        <w:jc w:val="both"/>
      </w:pPr>
      <w:r>
        <w:rPr>
          <w:rFonts w:ascii="Times New Roman"/>
          <w:b w:val="false"/>
          <w:i w:val="false"/>
          <w:color w:val="000000"/>
          <w:sz w:val="28"/>
        </w:rPr>
        <w:t>
      1) облигациялар бойынша негізгі сыйақы және ол болған жағдайда қосымша сыйақы мөлшерлемесінің мөлшері.</w:t>
      </w:r>
    </w:p>
    <w:p>
      <w:pPr>
        <w:spacing w:after="0"/>
        <w:ind w:left="0"/>
        <w:jc w:val="both"/>
      </w:pPr>
      <w:r>
        <w:rPr>
          <w:rFonts w:ascii="Times New Roman"/>
          <w:b w:val="false"/>
          <w:i w:val="false"/>
          <w:color w:val="000000"/>
          <w:sz w:val="28"/>
        </w:rPr>
        <w:t>
      Қосымша сыйақы төленген жағдайда облигациялар бойынша қосымша сыйақы алудың басталуына немесе басталмауына байланысты болатын оқиғалар туралы ақпарат көздерін көрсете отырып, облигациялар бойынша қосымша сыйақы мөлшерін айқындау тәртібі көрсетіледі;</w:t>
      </w:r>
    </w:p>
    <w:p>
      <w:pPr>
        <w:spacing w:after="0"/>
        <w:ind w:left="0"/>
        <w:jc w:val="both"/>
      </w:pPr>
      <w:r>
        <w:rPr>
          <w:rFonts w:ascii="Times New Roman"/>
          <w:b w:val="false"/>
          <w:i w:val="false"/>
          <w:color w:val="000000"/>
          <w:sz w:val="28"/>
        </w:rPr>
        <w:t>
      2) сыйақыны төлеу кезеңділігі және (немесе) облигациялар бойынша сыйақы төлеу күні.</w:t>
      </w:r>
    </w:p>
    <w:p>
      <w:pPr>
        <w:spacing w:after="0"/>
        <w:ind w:left="0"/>
        <w:jc w:val="both"/>
      </w:pPr>
      <w:r>
        <w:rPr>
          <w:rFonts w:ascii="Times New Roman"/>
          <w:b w:val="false"/>
          <w:i w:val="false"/>
          <w:color w:val="000000"/>
          <w:sz w:val="28"/>
        </w:rPr>
        <w:t>
      3) облигациялар бойынша сыйақы есептеу басталатын күн;</w:t>
      </w:r>
    </w:p>
    <w:p>
      <w:pPr>
        <w:spacing w:after="0"/>
        <w:ind w:left="0"/>
        <w:jc w:val="both"/>
      </w:pPr>
      <w:r>
        <w:rPr>
          <w:rFonts w:ascii="Times New Roman"/>
          <w:b w:val="false"/>
          <w:i w:val="false"/>
          <w:color w:val="000000"/>
          <w:sz w:val="28"/>
        </w:rPr>
        <w:t>
      4) облигациялар бойынша сыйақы төлеу тәртібі мен талаптары, облигациялар бойынша сыйақы алу тәсілі;</w:t>
      </w:r>
    </w:p>
    <w:p>
      <w:pPr>
        <w:spacing w:after="0"/>
        <w:ind w:left="0"/>
        <w:jc w:val="both"/>
      </w:pPr>
      <w:r>
        <w:rPr>
          <w:rFonts w:ascii="Times New Roman"/>
          <w:b w:val="false"/>
          <w:i w:val="false"/>
          <w:color w:val="000000"/>
          <w:sz w:val="28"/>
        </w:rPr>
        <w:t>
      5) облигациялар бойынша сыйақы есептеу үшін қолданылатын уақыт кезеңі.</w:t>
      </w:r>
    </w:p>
    <w:bookmarkStart w:name="z1205" w:id="211"/>
    <w:p>
      <w:pPr>
        <w:spacing w:after="0"/>
        <w:ind w:left="0"/>
        <w:jc w:val="left"/>
      </w:pPr>
      <w:r>
        <w:rPr>
          <w:rFonts w:ascii="Times New Roman"/>
          <w:b/>
          <w:i w:val="false"/>
          <w:color w:val="000000"/>
        </w:rPr>
        <w:t xml:space="preserve"> 3-тарау. Эмиссиялық бағалы қағаздарды орналастыру, айналысы, өтеу шарттары мен тәртібі, сондай-ақ Бағалы қағаздар рыногы туралы заңның 15 және 18-4-баптарында белгіленбеген облигацияларды сатып алудың қосымша шарттары</w:t>
      </w:r>
    </w:p>
    <w:bookmarkEnd w:id="211"/>
    <w:bookmarkStart w:name="z1206" w:id="212"/>
    <w:p>
      <w:pPr>
        <w:spacing w:after="0"/>
        <w:ind w:left="0"/>
        <w:jc w:val="both"/>
      </w:pPr>
      <w:r>
        <w:rPr>
          <w:rFonts w:ascii="Times New Roman"/>
          <w:b w:val="false"/>
          <w:i w:val="false"/>
          <w:color w:val="000000"/>
          <w:sz w:val="28"/>
        </w:rPr>
        <w:t>
      6. Облигацияларды орналастыру шарттары мен тәртібі:</w:t>
      </w:r>
    </w:p>
    <w:bookmarkEnd w:id="212"/>
    <w:p>
      <w:pPr>
        <w:spacing w:after="0"/>
        <w:ind w:left="0"/>
        <w:jc w:val="both"/>
      </w:pPr>
      <w:r>
        <w:rPr>
          <w:rFonts w:ascii="Times New Roman"/>
          <w:b w:val="false"/>
          <w:i w:val="false"/>
          <w:color w:val="000000"/>
          <w:sz w:val="28"/>
        </w:rPr>
        <w:t>
      1) облигацияларды орналастыру басталған күн;</w:t>
      </w:r>
    </w:p>
    <w:p>
      <w:pPr>
        <w:spacing w:after="0"/>
        <w:ind w:left="0"/>
        <w:jc w:val="both"/>
      </w:pPr>
      <w:r>
        <w:rPr>
          <w:rFonts w:ascii="Times New Roman"/>
          <w:b w:val="false"/>
          <w:i w:val="false"/>
          <w:color w:val="000000"/>
          <w:sz w:val="28"/>
        </w:rPr>
        <w:t>
      2) облигацияларды орналастыру аяқталған күн;</w:t>
      </w:r>
    </w:p>
    <w:p>
      <w:pPr>
        <w:spacing w:after="0"/>
        <w:ind w:left="0"/>
        <w:jc w:val="both"/>
      </w:pPr>
      <w:r>
        <w:rPr>
          <w:rFonts w:ascii="Times New Roman"/>
          <w:b w:val="false"/>
          <w:i w:val="false"/>
          <w:color w:val="000000"/>
          <w:sz w:val="28"/>
        </w:rPr>
        <w:t>
      3) облигацияларды орналастыру жоспарланып отырған нарық (бағалы қағаздардың ұйымдастырылған және (немесе) ұйымдастырылмаған нарығы).</w:t>
      </w:r>
    </w:p>
    <w:bookmarkStart w:name="z1207" w:id="213"/>
    <w:p>
      <w:pPr>
        <w:spacing w:after="0"/>
        <w:ind w:left="0"/>
        <w:jc w:val="both"/>
      </w:pPr>
      <w:r>
        <w:rPr>
          <w:rFonts w:ascii="Times New Roman"/>
          <w:b w:val="false"/>
          <w:i w:val="false"/>
          <w:color w:val="000000"/>
          <w:sz w:val="28"/>
        </w:rPr>
        <w:t>
      7. Облигациялардың айналысы шарттары мен тәртібі:</w:t>
      </w:r>
    </w:p>
    <w:bookmarkEnd w:id="213"/>
    <w:p>
      <w:pPr>
        <w:spacing w:after="0"/>
        <w:ind w:left="0"/>
        <w:jc w:val="both"/>
      </w:pPr>
      <w:r>
        <w:rPr>
          <w:rFonts w:ascii="Times New Roman"/>
          <w:b w:val="false"/>
          <w:i w:val="false"/>
          <w:color w:val="000000"/>
          <w:sz w:val="28"/>
        </w:rPr>
        <w:t>
      1) облигациялардың айналысы басталған күн;</w:t>
      </w:r>
    </w:p>
    <w:p>
      <w:pPr>
        <w:spacing w:after="0"/>
        <w:ind w:left="0"/>
        <w:jc w:val="both"/>
      </w:pPr>
      <w:r>
        <w:rPr>
          <w:rFonts w:ascii="Times New Roman"/>
          <w:b w:val="false"/>
          <w:i w:val="false"/>
          <w:color w:val="000000"/>
          <w:sz w:val="28"/>
        </w:rPr>
        <w:t>
      2) облигациялардың айналысы аяқталған күн (өтеу мерзімі жоқ облигациялар шығарылған кезде толтырылмайды);</w:t>
      </w:r>
    </w:p>
    <w:p>
      <w:pPr>
        <w:spacing w:after="0"/>
        <w:ind w:left="0"/>
        <w:jc w:val="both"/>
      </w:pPr>
      <w:r>
        <w:rPr>
          <w:rFonts w:ascii="Times New Roman"/>
          <w:b w:val="false"/>
          <w:i w:val="false"/>
          <w:color w:val="000000"/>
          <w:sz w:val="28"/>
        </w:rPr>
        <w:t>
      3) айналыс мерзімі (өтеу мерзімі жоқ облигациялар шығарылған кезде толтырылмайды);</w:t>
      </w:r>
    </w:p>
    <w:p>
      <w:pPr>
        <w:spacing w:after="0"/>
        <w:ind w:left="0"/>
        <w:jc w:val="both"/>
      </w:pPr>
      <w:r>
        <w:rPr>
          <w:rFonts w:ascii="Times New Roman"/>
          <w:b w:val="false"/>
          <w:i w:val="false"/>
          <w:color w:val="000000"/>
          <w:sz w:val="28"/>
        </w:rPr>
        <w:t>
      4) облигациялардың орналастыру жоспарланып отырған нарық (бағалы қағаздардың ұйымдастырылған және (немесе) ұйымдастырылмаған нарығы).</w:t>
      </w:r>
    </w:p>
    <w:bookmarkStart w:name="z1208" w:id="214"/>
    <w:p>
      <w:pPr>
        <w:spacing w:after="0"/>
        <w:ind w:left="0"/>
        <w:jc w:val="both"/>
      </w:pPr>
      <w:r>
        <w:rPr>
          <w:rFonts w:ascii="Times New Roman"/>
          <w:b w:val="false"/>
          <w:i w:val="false"/>
          <w:color w:val="000000"/>
          <w:sz w:val="28"/>
        </w:rPr>
        <w:t>
      8. Облигацияларды өтеу шарттары мен тәртібі:</w:t>
      </w:r>
    </w:p>
    <w:bookmarkEnd w:id="214"/>
    <w:p>
      <w:pPr>
        <w:spacing w:after="0"/>
        <w:ind w:left="0"/>
        <w:jc w:val="both"/>
      </w:pPr>
      <w:r>
        <w:rPr>
          <w:rFonts w:ascii="Times New Roman"/>
          <w:b w:val="false"/>
          <w:i w:val="false"/>
          <w:color w:val="000000"/>
          <w:sz w:val="28"/>
        </w:rPr>
        <w:t>
      1) облигацияларды өтеу күні (өтеу мерзімі жоқ облигациялар шығарылған кезде толтырылмайды);</w:t>
      </w:r>
    </w:p>
    <w:p>
      <w:pPr>
        <w:spacing w:after="0"/>
        <w:ind w:left="0"/>
        <w:jc w:val="both"/>
      </w:pPr>
      <w:r>
        <w:rPr>
          <w:rFonts w:ascii="Times New Roman"/>
          <w:b w:val="false"/>
          <w:i w:val="false"/>
          <w:color w:val="000000"/>
          <w:sz w:val="28"/>
        </w:rPr>
        <w:t>
      2) облигацияларды өтеу тәсілі (өтеу мерзімі жоқ облигациялар шығарылған кезде толтырылмайды);</w:t>
      </w:r>
    </w:p>
    <w:p>
      <w:pPr>
        <w:spacing w:after="0"/>
        <w:ind w:left="0"/>
        <w:jc w:val="both"/>
      </w:pPr>
      <w:r>
        <w:rPr>
          <w:rFonts w:ascii="Times New Roman"/>
          <w:b w:val="false"/>
          <w:i w:val="false"/>
          <w:color w:val="000000"/>
          <w:sz w:val="28"/>
        </w:rPr>
        <w:t>
      3) егер облигацияларды өтеу кезінде сыйақыны және номиналды құнын төлеу облигациялар шығарылымы проспектісіне сәйкес өзге мүліктік құқықтармен жүргізілетін болса, осы құқықтардың, оларды сақтау тәсілдерінің, бағалау тәртібінің және көрсетілген құқықтарды бағалауды жүзеге асыруға құқылы тұлғалардың, сондай-ақ осы құқықтардың біреуге өтуін іске асыру тәртібінің сипаттамалары келтіріледі.</w:t>
      </w:r>
    </w:p>
    <w:bookmarkStart w:name="z1209" w:id="215"/>
    <w:p>
      <w:pPr>
        <w:spacing w:after="0"/>
        <w:ind w:left="0"/>
        <w:jc w:val="both"/>
      </w:pPr>
      <w:r>
        <w:rPr>
          <w:rFonts w:ascii="Times New Roman"/>
          <w:b w:val="false"/>
          <w:i w:val="false"/>
          <w:color w:val="000000"/>
          <w:sz w:val="28"/>
        </w:rPr>
        <w:t xml:space="preserve">
      9. Бағалы қағаздар рыногы туралы заңның </w:t>
      </w:r>
      <w:r>
        <w:rPr>
          <w:rFonts w:ascii="Times New Roman"/>
          <w:b w:val="false"/>
          <w:i w:val="false"/>
          <w:color w:val="000000"/>
          <w:sz w:val="28"/>
        </w:rPr>
        <w:t>15</w:t>
      </w:r>
      <w:r>
        <w:rPr>
          <w:rFonts w:ascii="Times New Roman"/>
          <w:b w:val="false"/>
          <w:i w:val="false"/>
          <w:color w:val="000000"/>
          <w:sz w:val="28"/>
        </w:rPr>
        <w:t xml:space="preserve"> және </w:t>
      </w:r>
      <w:r>
        <w:rPr>
          <w:rFonts w:ascii="Times New Roman"/>
          <w:b w:val="false"/>
          <w:i w:val="false"/>
          <w:color w:val="000000"/>
          <w:sz w:val="28"/>
        </w:rPr>
        <w:t>18-4-баптарында</w:t>
      </w:r>
      <w:r>
        <w:rPr>
          <w:rFonts w:ascii="Times New Roman"/>
          <w:b w:val="false"/>
          <w:i w:val="false"/>
          <w:color w:val="000000"/>
          <w:sz w:val="28"/>
        </w:rPr>
        <w:t xml:space="preserve"> белгіленбеген облигацияларды сатып алудың қосымша шарттары болған жағдайда:</w:t>
      </w:r>
    </w:p>
    <w:bookmarkEnd w:id="215"/>
    <w:p>
      <w:pPr>
        <w:spacing w:after="0"/>
        <w:ind w:left="0"/>
        <w:jc w:val="both"/>
      </w:pPr>
      <w:r>
        <w:rPr>
          <w:rFonts w:ascii="Times New Roman"/>
          <w:b w:val="false"/>
          <w:i w:val="false"/>
          <w:color w:val="000000"/>
          <w:sz w:val="28"/>
        </w:rPr>
        <w:t>
      1) облигацияларды сатып алу құқығын сату тәртібі, шарттары;</w:t>
      </w:r>
    </w:p>
    <w:p>
      <w:pPr>
        <w:spacing w:after="0"/>
        <w:ind w:left="0"/>
        <w:jc w:val="both"/>
      </w:pPr>
      <w:r>
        <w:rPr>
          <w:rFonts w:ascii="Times New Roman"/>
          <w:b w:val="false"/>
          <w:i w:val="false"/>
          <w:color w:val="000000"/>
          <w:sz w:val="28"/>
        </w:rPr>
        <w:t>
      2) облигацияларды сатып алу құқығын іске асыру мерзімі.</w:t>
      </w:r>
    </w:p>
    <w:bookmarkStart w:name="z1210" w:id="216"/>
    <w:p>
      <w:pPr>
        <w:spacing w:after="0"/>
        <w:ind w:left="0"/>
        <w:jc w:val="left"/>
      </w:pPr>
      <w:r>
        <w:rPr>
          <w:rFonts w:ascii="Times New Roman"/>
          <w:b/>
          <w:i w:val="false"/>
          <w:color w:val="000000"/>
        </w:rPr>
        <w:t xml:space="preserve"> 4-тарау. Болған жағдайда ковенанттар (шектеулер)</w:t>
      </w:r>
    </w:p>
    <w:bookmarkEnd w:id="216"/>
    <w:bookmarkStart w:name="z1211" w:id="217"/>
    <w:p>
      <w:pPr>
        <w:spacing w:after="0"/>
        <w:ind w:left="0"/>
        <w:jc w:val="both"/>
      </w:pPr>
      <w:r>
        <w:rPr>
          <w:rFonts w:ascii="Times New Roman"/>
          <w:b w:val="false"/>
          <w:i w:val="false"/>
          <w:color w:val="000000"/>
          <w:sz w:val="28"/>
        </w:rPr>
        <w:t>
      10. Бағалы қағаздар рыногы туралы заңда көзделмеген қосымша ковенанттар (шектеулер) белгіленген болса:</w:t>
      </w:r>
    </w:p>
    <w:bookmarkEnd w:id="217"/>
    <w:p>
      <w:pPr>
        <w:spacing w:after="0"/>
        <w:ind w:left="0"/>
        <w:jc w:val="both"/>
      </w:pPr>
      <w:r>
        <w:rPr>
          <w:rFonts w:ascii="Times New Roman"/>
          <w:b w:val="false"/>
          <w:i w:val="false"/>
          <w:color w:val="000000"/>
          <w:sz w:val="28"/>
        </w:rPr>
        <w:t>
      1) Қазақстан Республикасы бейрезидент - эмитенті қабылдайтын және Бағалы қағаздар рыногы туралы заңына көзделмеген ковенанттардың (шектеулердің) сипаттамасы;</w:t>
      </w:r>
    </w:p>
    <w:p>
      <w:pPr>
        <w:spacing w:after="0"/>
        <w:ind w:left="0"/>
        <w:jc w:val="both"/>
      </w:pPr>
      <w:r>
        <w:rPr>
          <w:rFonts w:ascii="Times New Roman"/>
          <w:b w:val="false"/>
          <w:i w:val="false"/>
          <w:color w:val="000000"/>
          <w:sz w:val="28"/>
        </w:rPr>
        <w:t>
      2) ковенанттарды (шектеулерді) бұзған кезде Қазақстан Республикасы бейрезидент - эмитентінің іс-әрекет ету тәртібі;</w:t>
      </w:r>
    </w:p>
    <w:p>
      <w:pPr>
        <w:spacing w:after="0"/>
        <w:ind w:left="0"/>
        <w:jc w:val="both"/>
      </w:pPr>
      <w:r>
        <w:rPr>
          <w:rFonts w:ascii="Times New Roman"/>
          <w:b w:val="false"/>
          <w:i w:val="false"/>
          <w:color w:val="000000"/>
          <w:sz w:val="28"/>
        </w:rPr>
        <w:t>
      3) ковенанттарды бұзған кезде облигациялар ұстаушылардың іс-әрекет ету тәртібі.</w:t>
      </w:r>
    </w:p>
    <w:bookmarkStart w:name="z1212" w:id="218"/>
    <w:p>
      <w:pPr>
        <w:spacing w:after="0"/>
        <w:ind w:left="0"/>
        <w:jc w:val="left"/>
      </w:pPr>
      <w:r>
        <w:rPr>
          <w:rFonts w:ascii="Times New Roman"/>
          <w:b/>
          <w:i w:val="false"/>
          <w:color w:val="000000"/>
        </w:rPr>
        <w:t xml:space="preserve"> 5-тарау. Эмиссиялық бағалы қағаздарды конвертациялау шарттары, мерзімдері мен тәртібі (конвертацияланатын бағалы қағаздарды шығару кезінде)</w:t>
      </w:r>
    </w:p>
    <w:bookmarkEnd w:id="218"/>
    <w:bookmarkStart w:name="z1213" w:id="219"/>
    <w:p>
      <w:pPr>
        <w:spacing w:after="0"/>
        <w:ind w:left="0"/>
        <w:jc w:val="both"/>
      </w:pPr>
      <w:r>
        <w:rPr>
          <w:rFonts w:ascii="Times New Roman"/>
          <w:b w:val="false"/>
          <w:i w:val="false"/>
          <w:color w:val="000000"/>
          <w:sz w:val="28"/>
        </w:rPr>
        <w:t>
      11. Конвертацияланатын облигацияларды шығару кезінде мынадай мәліметтер қосымша көрсетіледі:</w:t>
      </w:r>
    </w:p>
    <w:bookmarkEnd w:id="219"/>
    <w:p>
      <w:pPr>
        <w:spacing w:after="0"/>
        <w:ind w:left="0"/>
        <w:jc w:val="both"/>
      </w:pPr>
      <w:r>
        <w:rPr>
          <w:rFonts w:ascii="Times New Roman"/>
          <w:b w:val="false"/>
          <w:i w:val="false"/>
          <w:color w:val="000000"/>
          <w:sz w:val="28"/>
        </w:rPr>
        <w:t>
      1) облигациялар конвертацияланатын акциялардың түрi, саны және орналастыру бағасы, осындай акциялар бойынша құқықтар;</w:t>
      </w:r>
    </w:p>
    <w:p>
      <w:pPr>
        <w:spacing w:after="0"/>
        <w:ind w:left="0"/>
        <w:jc w:val="both"/>
      </w:pPr>
      <w:r>
        <w:rPr>
          <w:rFonts w:ascii="Times New Roman"/>
          <w:b w:val="false"/>
          <w:i w:val="false"/>
          <w:color w:val="000000"/>
          <w:sz w:val="28"/>
        </w:rPr>
        <w:t>
      2) облигацияларды конвертациялау тәртібі мен талаптары (егер облигациялардың шығарылымы толығымен конвертацияланатын болса, конвертациялау аяқталған күнінен бастап 1 (бір) ай ішінде облигациялардың шығарылымы жойылуға жататыны көрсетіледі, егер облигациялардың шығарылымы толығымен конвертацияланбайтын болса, осы шығарылымның сатып алынған облигациялары одан әрі орналастырылуға жатпайтыны, айналыс мерзімінің соңында өтелетіні көрсетіледі).</w:t>
      </w:r>
    </w:p>
    <w:bookmarkStart w:name="z1214" w:id="220"/>
    <w:p>
      <w:pPr>
        <w:spacing w:after="0"/>
        <w:ind w:left="0"/>
        <w:jc w:val="left"/>
      </w:pPr>
      <w:r>
        <w:rPr>
          <w:rFonts w:ascii="Times New Roman"/>
          <w:b/>
          <w:i w:val="false"/>
          <w:color w:val="000000"/>
        </w:rPr>
        <w:t xml:space="preserve"> 6-тарау. Шығарылған облигациялар бойынша міндеттемелердің толық немесе ішінара қамтамасыз етуі болып табылатын облигациялар Қазақстан Республикасының бейрезидент-эмитентінің мүлкі туралы осы мүліктің (қамтамасыз етілген облигациялар бойынша) құны көрсетілген мәліметтер</w:t>
      </w:r>
    </w:p>
    <w:bookmarkEnd w:id="220"/>
    <w:bookmarkStart w:name="z1215" w:id="221"/>
    <w:p>
      <w:pPr>
        <w:spacing w:after="0"/>
        <w:ind w:left="0"/>
        <w:jc w:val="both"/>
      </w:pPr>
      <w:r>
        <w:rPr>
          <w:rFonts w:ascii="Times New Roman"/>
          <w:b w:val="false"/>
          <w:i w:val="false"/>
          <w:color w:val="000000"/>
          <w:sz w:val="28"/>
        </w:rPr>
        <w:t>
      12. Қазақстан Республикасы бейрезидент - эмитентінің шығарылған облигациялар бойынша міндеттемелердің толық немесе ішінара қамтамасыз етуі болып табылатын мүлкі туралы мәліметтер:</w:t>
      </w:r>
    </w:p>
    <w:bookmarkEnd w:id="221"/>
    <w:p>
      <w:pPr>
        <w:spacing w:after="0"/>
        <w:ind w:left="0"/>
        <w:jc w:val="both"/>
      </w:pPr>
      <w:r>
        <w:rPr>
          <w:rFonts w:ascii="Times New Roman"/>
          <w:b w:val="false"/>
          <w:i w:val="false"/>
          <w:color w:val="000000"/>
          <w:sz w:val="28"/>
        </w:rPr>
        <w:t>
      1) осы мүліктің құнын көрсете отырып шығарылған облигациялар бойынша қамтамасыз етудің сипаттамасы;</w:t>
      </w:r>
    </w:p>
    <w:p>
      <w:pPr>
        <w:spacing w:after="0"/>
        <w:ind w:left="0"/>
        <w:jc w:val="both"/>
      </w:pPr>
      <w:r>
        <w:rPr>
          <w:rFonts w:ascii="Times New Roman"/>
          <w:b w:val="false"/>
          <w:i w:val="false"/>
          <w:color w:val="000000"/>
          <w:sz w:val="28"/>
        </w:rPr>
        <w:t>
      2) қамтамасыз ету құнының облигациялар шығарылымының жиынтық көлеміне пайыздық арақатынасы;</w:t>
      </w:r>
    </w:p>
    <w:p>
      <w:pPr>
        <w:spacing w:after="0"/>
        <w:ind w:left="0"/>
        <w:jc w:val="both"/>
      </w:pPr>
      <w:r>
        <w:rPr>
          <w:rFonts w:ascii="Times New Roman"/>
          <w:b w:val="false"/>
          <w:i w:val="false"/>
          <w:color w:val="000000"/>
          <w:sz w:val="28"/>
        </w:rPr>
        <w:t>
      3) кепіл затын өндіріп алу тәртібі.</w:t>
      </w:r>
    </w:p>
    <w:bookmarkStart w:name="z1216" w:id="222"/>
    <w:p>
      <w:pPr>
        <w:spacing w:after="0"/>
        <w:ind w:left="0"/>
        <w:jc w:val="both"/>
      </w:pPr>
      <w:r>
        <w:rPr>
          <w:rFonts w:ascii="Times New Roman"/>
          <w:b w:val="false"/>
          <w:i w:val="false"/>
          <w:color w:val="000000"/>
          <w:sz w:val="28"/>
        </w:rPr>
        <w:t>
      13. Атауын, орналасқан жерін, кепіл шартының деректемелерін, кепілдік мерзімі мен талаптарын көрсете отырып, кепілдік берген тұлғаның деректері (егер облигациялар банктің кепілдігімен қамтамасыз етілсе).</w:t>
      </w:r>
    </w:p>
    <w:bookmarkEnd w:id="222"/>
    <w:bookmarkStart w:name="z1217" w:id="223"/>
    <w:p>
      <w:pPr>
        <w:spacing w:after="0"/>
        <w:ind w:left="0"/>
        <w:jc w:val="left"/>
      </w:pPr>
      <w:r>
        <w:rPr>
          <w:rFonts w:ascii="Times New Roman"/>
          <w:b/>
          <w:i w:val="false"/>
          <w:color w:val="000000"/>
        </w:rPr>
        <w:t xml:space="preserve"> 7-тарау. Облигацияларды орналастырудан алынған ақшаны пайдаланудың нысаналы мақсаты</w:t>
      </w:r>
    </w:p>
    <w:bookmarkEnd w:id="223"/>
    <w:bookmarkStart w:name="z1218" w:id="224"/>
    <w:p>
      <w:pPr>
        <w:spacing w:after="0"/>
        <w:ind w:left="0"/>
        <w:jc w:val="both"/>
      </w:pPr>
      <w:r>
        <w:rPr>
          <w:rFonts w:ascii="Times New Roman"/>
          <w:b w:val="false"/>
          <w:i w:val="false"/>
          <w:color w:val="000000"/>
          <w:sz w:val="28"/>
        </w:rPr>
        <w:t>
      14. Қазақстан Республикасының бейрезидент - эмитенті облигацияларды орналастырудан алатын ақшаны пайдаланудың нақты мақсаттары.</w:t>
      </w:r>
    </w:p>
    <w:bookmarkEnd w:id="224"/>
    <w:p>
      <w:pPr>
        <w:spacing w:after="0"/>
        <w:ind w:left="0"/>
        <w:jc w:val="both"/>
      </w:pPr>
      <w:r>
        <w:rPr>
          <w:rFonts w:ascii="Times New Roman"/>
          <w:b w:val="false"/>
          <w:i w:val="false"/>
          <w:color w:val="000000"/>
          <w:sz w:val="28"/>
        </w:rPr>
        <w:t>
      "Жасыл", әлеуметтік облигацияларды, орнықты даму облигацияларын және орнықты дамуға байланысты облигациялар шығарылған жағдайда, эмитентте облигацияларды шығару бойынша негіздемелік бағдарламаның бар екендігі туралы ақпарат көрсетіледі.</w:t>
      </w:r>
    </w:p>
    <w:p>
      <w:pPr>
        <w:spacing w:after="0"/>
        <w:ind w:left="0"/>
        <w:jc w:val="both"/>
      </w:pPr>
      <w:r>
        <w:rPr>
          <w:rFonts w:ascii="Times New Roman"/>
          <w:b w:val="false"/>
          <w:i w:val="false"/>
          <w:color w:val="000000"/>
          <w:sz w:val="28"/>
        </w:rPr>
        <w:t xml:space="preserve">
      "Жасыл" облигациялар шығарылған жағдайда, облигацияларды орналастырудан алынған ақшаны пайдаланудың нысаналы мақсатының Бағалы қағаздар рыногы туралы заңның 20-1 бабының </w:t>
      </w:r>
      <w:r>
        <w:rPr>
          <w:rFonts w:ascii="Times New Roman"/>
          <w:b w:val="false"/>
          <w:i w:val="false"/>
          <w:color w:val="000000"/>
          <w:sz w:val="28"/>
        </w:rPr>
        <w:t>3-тармағында</w:t>
      </w:r>
      <w:r>
        <w:rPr>
          <w:rFonts w:ascii="Times New Roman"/>
          <w:b w:val="false"/>
          <w:i w:val="false"/>
          <w:color w:val="000000"/>
          <w:sz w:val="28"/>
        </w:rPr>
        <w:t xml:space="preserve"> белгіленген жобаларға сәйкестігі туралы ақпарат көрсетіледі.</w:t>
      </w:r>
    </w:p>
    <w:p>
      <w:pPr>
        <w:spacing w:after="0"/>
        <w:ind w:left="0"/>
        <w:jc w:val="both"/>
      </w:pPr>
      <w:r>
        <w:rPr>
          <w:rFonts w:ascii="Times New Roman"/>
          <w:b w:val="false"/>
          <w:i w:val="false"/>
          <w:color w:val="000000"/>
          <w:sz w:val="28"/>
        </w:rPr>
        <w:t xml:space="preserve">
      Әлеуметтік облигациялар шығарылған жағдайда қаржыландыруға осы облигацияларды орналастырудан алынған ақша пайдаланылатын әлеуметтік міндеттерді іске асыруға бағытталған тиісті жобаның қысқаша сипаттамасы, сондай-ақ олардың Бағалы қағаздар рыногы туралы заңның 20-1 бабының </w:t>
      </w:r>
      <w:r>
        <w:rPr>
          <w:rFonts w:ascii="Times New Roman"/>
          <w:b w:val="false"/>
          <w:i w:val="false"/>
          <w:color w:val="000000"/>
          <w:sz w:val="28"/>
        </w:rPr>
        <w:t>4-тармағында</w:t>
      </w:r>
      <w:r>
        <w:rPr>
          <w:rFonts w:ascii="Times New Roman"/>
          <w:b w:val="false"/>
          <w:i w:val="false"/>
          <w:color w:val="000000"/>
          <w:sz w:val="28"/>
        </w:rPr>
        <w:t xml:space="preserve"> белгіленген жобаларға сәйкестігі туралы ақпарат келтіріледі.</w:t>
      </w:r>
    </w:p>
    <w:p>
      <w:pPr>
        <w:spacing w:after="0"/>
        <w:ind w:left="0"/>
        <w:jc w:val="both"/>
      </w:pPr>
      <w:r>
        <w:rPr>
          <w:rFonts w:ascii="Times New Roman"/>
          <w:b w:val="false"/>
          <w:i w:val="false"/>
          <w:color w:val="000000"/>
          <w:sz w:val="28"/>
        </w:rPr>
        <w:t xml:space="preserve">
      Орнықты даму облигацияларын шығарған жағдайда қаржыландыруға осы облигацияларды орналастырудан алынған ақша пайдаланылатын "жасыл" және әлеуметтік жобалардың үйлесімінің қысқаша сипаттамасы, сондай-ақ олардың Бағалы қағаздар рыногы туралы заңның 20-1 бабының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4-тармақтарында</w:t>
      </w:r>
      <w:r>
        <w:rPr>
          <w:rFonts w:ascii="Times New Roman"/>
          <w:b w:val="false"/>
          <w:i w:val="false"/>
          <w:color w:val="000000"/>
          <w:sz w:val="28"/>
        </w:rPr>
        <w:t xml:space="preserve"> белгіленген жобаларға сәйкестігі туралы ақпарат келтіріледі.</w:t>
      </w:r>
    </w:p>
    <w:p>
      <w:pPr>
        <w:spacing w:after="0"/>
        <w:ind w:left="0"/>
        <w:jc w:val="both"/>
      </w:pPr>
      <w:r>
        <w:rPr>
          <w:rFonts w:ascii="Times New Roman"/>
          <w:b w:val="false"/>
          <w:i w:val="false"/>
          <w:color w:val="000000"/>
          <w:sz w:val="28"/>
        </w:rPr>
        <w:t>
      "Жасыл", әлеуметтік облигациялар және орнықты даму облигациялары шығарылған жағдайда мыналар қосымша көрсетіледі:</w:t>
      </w:r>
    </w:p>
    <w:p>
      <w:pPr>
        <w:spacing w:after="0"/>
        <w:ind w:left="0"/>
        <w:jc w:val="both"/>
      </w:pPr>
      <w:r>
        <w:rPr>
          <w:rFonts w:ascii="Times New Roman"/>
          <w:b w:val="false"/>
          <w:i w:val="false"/>
          <w:color w:val="000000"/>
          <w:sz w:val="28"/>
        </w:rPr>
        <w:t>
      қаржыландыру үшін осы облигацияларды орналастырудан алынған ақша пайдаланылған жобаны іске асыру барысы туралы ақпаратты жария етуді эмитент жүзеге асыратын ақпарат көздері;</w:t>
      </w:r>
    </w:p>
    <w:p>
      <w:pPr>
        <w:spacing w:after="0"/>
        <w:ind w:left="0"/>
        <w:jc w:val="both"/>
      </w:pPr>
      <w:r>
        <w:rPr>
          <w:rFonts w:ascii="Times New Roman"/>
          <w:b w:val="false"/>
          <w:i w:val="false"/>
          <w:color w:val="000000"/>
          <w:sz w:val="28"/>
        </w:rPr>
        <w:t xml:space="preserve">
      егер қаржыландыруға осы облигацияларды орналастырудан алынған ақша пайдаланылған жоба Бағалы қағаздар рыногы туралы заңның 20-1 бабының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4-тармақтарында</w:t>
      </w:r>
      <w:r>
        <w:rPr>
          <w:rFonts w:ascii="Times New Roman"/>
          <w:b w:val="false"/>
          <w:i w:val="false"/>
          <w:color w:val="000000"/>
          <w:sz w:val="28"/>
        </w:rPr>
        <w:t xml:space="preserve"> белгіленген жобаларға сәйкес келмейтін болса, эмитент қолданатын шаралар.</w:t>
      </w:r>
    </w:p>
    <w:p>
      <w:pPr>
        <w:spacing w:after="0"/>
        <w:ind w:left="0"/>
        <w:jc w:val="both"/>
      </w:pPr>
      <w:r>
        <w:rPr>
          <w:rFonts w:ascii="Times New Roman"/>
          <w:b w:val="false"/>
          <w:i w:val="false"/>
          <w:color w:val="000000"/>
          <w:sz w:val="28"/>
        </w:rPr>
        <w:t>
      Орнықты дамуға байланысты облигациялар шығарылған жағдайда:</w:t>
      </w:r>
    </w:p>
    <w:p>
      <w:pPr>
        <w:spacing w:after="0"/>
        <w:ind w:left="0"/>
        <w:jc w:val="both"/>
      </w:pPr>
      <w:r>
        <w:rPr>
          <w:rFonts w:ascii="Times New Roman"/>
          <w:b w:val="false"/>
          <w:i w:val="false"/>
          <w:color w:val="000000"/>
          <w:sz w:val="28"/>
        </w:rPr>
        <w:t>
      орнықты даму саласында эмитент алдын ала белгілеген қол жеткізу мерзімдерін көрсетумен нақты қызмет нәтижелеріне қол жеткізуді бағалау үшін қолданылатын тиімділіктің маңызды көрсеткіштері;</w:t>
      </w:r>
    </w:p>
    <w:p>
      <w:pPr>
        <w:spacing w:after="0"/>
        <w:ind w:left="0"/>
        <w:jc w:val="both"/>
      </w:pPr>
      <w:r>
        <w:rPr>
          <w:rFonts w:ascii="Times New Roman"/>
          <w:b w:val="false"/>
          <w:i w:val="false"/>
          <w:color w:val="000000"/>
          <w:sz w:val="28"/>
        </w:rPr>
        <w:t>
      көрсетілген көрсеткіштерді есептеу әдістемесі;</w:t>
      </w:r>
    </w:p>
    <w:p>
      <w:pPr>
        <w:spacing w:after="0"/>
        <w:ind w:left="0"/>
        <w:jc w:val="both"/>
      </w:pPr>
      <w:r>
        <w:rPr>
          <w:rFonts w:ascii="Times New Roman"/>
          <w:b w:val="false"/>
          <w:i w:val="false"/>
          <w:color w:val="000000"/>
          <w:sz w:val="28"/>
        </w:rPr>
        <w:t>
      эмитент оларға қол жеткізген жағдайда қолданысқа енгізілетін орнықты дамуға байланысты облигациялардың қаржылық және (немесе) құрылымдық сипаттамалары;</w:t>
      </w:r>
    </w:p>
    <w:p>
      <w:pPr>
        <w:spacing w:after="0"/>
        <w:ind w:left="0"/>
        <w:jc w:val="both"/>
      </w:pPr>
      <w:r>
        <w:rPr>
          <w:rFonts w:ascii="Times New Roman"/>
          <w:b w:val="false"/>
          <w:i w:val="false"/>
          <w:color w:val="000000"/>
          <w:sz w:val="28"/>
        </w:rPr>
        <w:t>
      эмитент өзі белгілеген маңызды көрсеткіштердің орындалуы туралы ақпаратты жария етуді жүзеге асыратын ақпарат көздері сипатталады.</w:t>
      </w:r>
    </w:p>
    <w:p>
      <w:pPr>
        <w:spacing w:after="0"/>
        <w:ind w:left="0"/>
        <w:jc w:val="both"/>
      </w:pPr>
      <w:r>
        <w:rPr>
          <w:rFonts w:ascii="Times New Roman"/>
          <w:b w:val="false"/>
          <w:i w:val="false"/>
          <w:color w:val="000000"/>
          <w:sz w:val="28"/>
        </w:rPr>
        <w:t>
      Орналастырудан түскен ақшасы жобаны қаржыландыруға жіберілетін инвестициялық облигациялар шығарылған жағдайда, осы жобаның қысқаша сипаты келтіріледі.</w:t>
      </w:r>
    </w:p>
    <w:bookmarkStart w:name="z1219" w:id="225"/>
    <w:p>
      <w:pPr>
        <w:spacing w:after="0"/>
        <w:ind w:left="0"/>
        <w:jc w:val="both"/>
      </w:pPr>
      <w:r>
        <w:rPr>
          <w:rFonts w:ascii="Times New Roman"/>
          <w:b w:val="false"/>
          <w:i w:val="false"/>
          <w:color w:val="000000"/>
          <w:sz w:val="28"/>
        </w:rPr>
        <w:t>
      15. Қазақстан Республикасының бейрезидент-эмитенті бұрын орналастырған (Қазақстан Республикасының бейрезидент-эмитенті сатып алған облигацияларды шегергенде), айналыста болу мерзімі аяқталған облигациялар бойынша талап ету құқықтарымен ақы төленетін облигацияларды шығару кезінде осы облигациялардың шығарылымын мемлекеттік тіркеу күні және нөмірі, олардың түрі мен саны, сондай-ақ облигациялар шығару көлемі, облигациялар бойынша жинақталған және төленбеген сыйақы сомасы қосымша көрсетіледі.</w:t>
      </w:r>
    </w:p>
    <w:bookmarkEnd w:id="225"/>
    <w:bookmarkStart w:name="z1220" w:id="226"/>
    <w:p>
      <w:pPr>
        <w:spacing w:after="0"/>
        <w:ind w:left="0"/>
        <w:jc w:val="left"/>
      </w:pPr>
      <w:r>
        <w:rPr>
          <w:rFonts w:ascii="Times New Roman"/>
          <w:b/>
          <w:i w:val="false"/>
          <w:color w:val="000000"/>
        </w:rPr>
        <w:t xml:space="preserve"> 8-тарау. Қазақстан Республикасы бейрезидент - эмитентінің орналастырылған (акционерлік қоғам сатып алғандарын қоспағанда) акцияларының (жарғылық капиталға қатысу үлестерiнің) он және одан көп пайызын иеленетін құрылтайшылары туралы немесе ірі акционерлері (қатысушылары) туралы мәліметтер</w:t>
      </w:r>
    </w:p>
    <w:bookmarkEnd w:id="226"/>
    <w:bookmarkStart w:name="z1221" w:id="227"/>
    <w:p>
      <w:pPr>
        <w:spacing w:after="0"/>
        <w:ind w:left="0"/>
        <w:jc w:val="both"/>
      </w:pPr>
      <w:r>
        <w:rPr>
          <w:rFonts w:ascii="Times New Roman"/>
          <w:b w:val="false"/>
          <w:i w:val="false"/>
          <w:color w:val="000000"/>
          <w:sz w:val="28"/>
        </w:rPr>
        <w:t>
      16. Қазақстан Республикасы бейрезидент - эмитентінің орналастырылған (акционерлік қоғам сатып алғандарын қоспағанда) акцияларының (жарғылық капиталға қатысу үлестерiнің) он және одан көп пайызын иеленетін құрылтайшылары немесе ірі акционерлері (қатысушылары) туралы мәліметтер:</w:t>
      </w:r>
    </w:p>
    <w:bookmarkEnd w:id="227"/>
    <w:p>
      <w:pPr>
        <w:spacing w:after="0"/>
        <w:ind w:left="0"/>
        <w:jc w:val="both"/>
      </w:pPr>
      <w:r>
        <w:rPr>
          <w:rFonts w:ascii="Times New Roman"/>
          <w:b w:val="false"/>
          <w:i w:val="false"/>
          <w:color w:val="000000"/>
          <w:sz w:val="28"/>
        </w:rPr>
        <w:t>
      1) құрылтайшының немесе ірі акционердің (қатысушының) тегі, аты әкесінің аты (ол бар болса) (жеке тұлға үшін);</w:t>
      </w:r>
    </w:p>
    <w:p>
      <w:pPr>
        <w:spacing w:after="0"/>
        <w:ind w:left="0"/>
        <w:jc w:val="both"/>
      </w:pPr>
      <w:r>
        <w:rPr>
          <w:rFonts w:ascii="Times New Roman"/>
          <w:b w:val="false"/>
          <w:i w:val="false"/>
          <w:color w:val="000000"/>
          <w:sz w:val="28"/>
        </w:rPr>
        <w:t>
      2) құрылтайшының немесе ірі акционердің (қатысушының) толық атауы, орналасқан жері (заңды тұлға үшін);</w:t>
      </w:r>
    </w:p>
    <w:p>
      <w:pPr>
        <w:spacing w:after="0"/>
        <w:ind w:left="0"/>
        <w:jc w:val="both"/>
      </w:pPr>
      <w:r>
        <w:rPr>
          <w:rFonts w:ascii="Times New Roman"/>
          <w:b w:val="false"/>
          <w:i w:val="false"/>
          <w:color w:val="000000"/>
          <w:sz w:val="28"/>
        </w:rPr>
        <w:t>
      3) құрылтайшыға немесе ірі акционерге (қатысушыға) тиесілі дауыс беруші акциялардың немесе Қазақстан Республикасы бейрезидент - эмитентінің жарғылық капиталына қатысу үлестерінің дауыс беруші акциялардың немесе Қазақстан Республикасы бейрезидент - эмитентінің жарғылық капиталына қатысу үлестерінің жалпы санына пайыздық арақатынасы;</w:t>
      </w:r>
    </w:p>
    <w:p>
      <w:pPr>
        <w:spacing w:after="0"/>
        <w:ind w:left="0"/>
        <w:jc w:val="both"/>
      </w:pPr>
      <w:r>
        <w:rPr>
          <w:rFonts w:ascii="Times New Roman"/>
          <w:b w:val="false"/>
          <w:i w:val="false"/>
          <w:color w:val="000000"/>
          <w:sz w:val="28"/>
        </w:rPr>
        <w:t>
      4) құрылтайшы немесе ірі акционер (қатысушы) дауыс беруші акциялардың немесе Қазақстан Республикасы бейрезидент - эмитентінің жарғылық капиталына қатысу үлестерінің он және одан көп пайызына ие болған күн.</w:t>
      </w:r>
    </w:p>
    <w:bookmarkStart w:name="z1222" w:id="228"/>
    <w:p>
      <w:pPr>
        <w:spacing w:after="0"/>
        <w:ind w:left="0"/>
        <w:jc w:val="left"/>
      </w:pPr>
      <w:r>
        <w:rPr>
          <w:rFonts w:ascii="Times New Roman"/>
          <w:b/>
          <w:i w:val="false"/>
          <w:color w:val="000000"/>
        </w:rPr>
        <w:t xml:space="preserve"> 9-тарау. Қазақстан Республикасының бейрезидент - эмитентінің басқару және атқару органдары туралы мәліметтер</w:t>
      </w:r>
    </w:p>
    <w:bookmarkEnd w:id="228"/>
    <w:bookmarkStart w:name="z1223" w:id="229"/>
    <w:p>
      <w:pPr>
        <w:spacing w:after="0"/>
        <w:ind w:left="0"/>
        <w:jc w:val="both"/>
      </w:pPr>
      <w:r>
        <w:rPr>
          <w:rFonts w:ascii="Times New Roman"/>
          <w:b w:val="false"/>
          <w:i w:val="false"/>
          <w:color w:val="000000"/>
          <w:sz w:val="28"/>
        </w:rPr>
        <w:t>
      17. Қазақстан Республикасының бейрезидент - эмитентінің органдары.</w:t>
      </w:r>
    </w:p>
    <w:bookmarkEnd w:id="229"/>
    <w:p>
      <w:pPr>
        <w:spacing w:after="0"/>
        <w:ind w:left="0"/>
        <w:jc w:val="both"/>
      </w:pPr>
      <w:r>
        <w:rPr>
          <w:rFonts w:ascii="Times New Roman"/>
          <w:b w:val="false"/>
          <w:i w:val="false"/>
          <w:color w:val="000000"/>
          <w:sz w:val="28"/>
        </w:rPr>
        <w:t>
      Қазақстан Республикасының бейрезидент - эмитенті органдарының құрылымы мен жеке құрамы және олардың Қазақстан Республикасының бейрезидент - эмитенті мемлекетінің заңнамасына, Қазақстан Республикасының бейрезидент - эмитентінің құрылтай және басқа ішкі құжаттарына сәйкес құзыреті көрсетіледі.</w:t>
      </w:r>
    </w:p>
    <w:bookmarkStart w:name="z1224" w:id="230"/>
    <w:p>
      <w:pPr>
        <w:spacing w:after="0"/>
        <w:ind w:left="0"/>
        <w:jc w:val="left"/>
      </w:pPr>
      <w:r>
        <w:rPr>
          <w:rFonts w:ascii="Times New Roman"/>
          <w:b/>
          <w:i w:val="false"/>
          <w:color w:val="000000"/>
        </w:rPr>
        <w:t xml:space="preserve"> 10-тарау. Қазақстан Республикасының бейрезидент - эмитенті қызметінің негізгі түрлерін көрсете отырып, Қазақстан Республикасының бейрезидент - эмитентінің қаржы-экономикалық және шаруашылық қызметінің көрсеткіштері</w:t>
      </w:r>
    </w:p>
    <w:bookmarkEnd w:id="230"/>
    <w:bookmarkStart w:name="z1225" w:id="231"/>
    <w:p>
      <w:pPr>
        <w:spacing w:after="0"/>
        <w:ind w:left="0"/>
        <w:jc w:val="both"/>
      </w:pPr>
      <w:r>
        <w:rPr>
          <w:rFonts w:ascii="Times New Roman"/>
          <w:b w:val="false"/>
          <w:i w:val="false"/>
          <w:color w:val="000000"/>
          <w:sz w:val="28"/>
        </w:rPr>
        <w:t>
      18. Қазақстан Республикасының бейрезидент - эмитенті қызметінің түрлері:</w:t>
      </w:r>
    </w:p>
    <w:bookmarkEnd w:id="231"/>
    <w:p>
      <w:pPr>
        <w:spacing w:after="0"/>
        <w:ind w:left="0"/>
        <w:jc w:val="both"/>
      </w:pPr>
      <w:r>
        <w:rPr>
          <w:rFonts w:ascii="Times New Roman"/>
          <w:b w:val="false"/>
          <w:i w:val="false"/>
          <w:color w:val="000000"/>
          <w:sz w:val="28"/>
        </w:rPr>
        <w:t>
      1) негізгі қызмет түрі;</w:t>
      </w:r>
    </w:p>
    <w:p>
      <w:pPr>
        <w:spacing w:after="0"/>
        <w:ind w:left="0"/>
        <w:jc w:val="both"/>
      </w:pPr>
      <w:r>
        <w:rPr>
          <w:rFonts w:ascii="Times New Roman"/>
          <w:b w:val="false"/>
          <w:i w:val="false"/>
          <w:color w:val="000000"/>
          <w:sz w:val="28"/>
        </w:rPr>
        <w:t>
      2) науқандық сипаттағы қызметінің түрлерін және олардың эмитенттің жалпы кірісіндегі үлесін көрсете отырып, эмитенттің қызметі түрлерінің қысқаша сипаттамасы;</w:t>
      </w:r>
    </w:p>
    <w:p>
      <w:pPr>
        <w:spacing w:after="0"/>
        <w:ind w:left="0"/>
        <w:jc w:val="both"/>
      </w:pPr>
      <w:r>
        <w:rPr>
          <w:rFonts w:ascii="Times New Roman"/>
          <w:b w:val="false"/>
          <w:i w:val="false"/>
          <w:color w:val="000000"/>
          <w:sz w:val="28"/>
        </w:rPr>
        <w:t>
      3) Қазақстан Республикасының бейрезидент - эмитентінің бәсекелестері болып табылатын ұйымдар туралы мәліметтер;</w:t>
      </w:r>
    </w:p>
    <w:p>
      <w:pPr>
        <w:spacing w:after="0"/>
        <w:ind w:left="0"/>
        <w:jc w:val="both"/>
      </w:pPr>
      <w:r>
        <w:rPr>
          <w:rFonts w:ascii="Times New Roman"/>
          <w:b w:val="false"/>
          <w:i w:val="false"/>
          <w:color w:val="000000"/>
          <w:sz w:val="28"/>
        </w:rPr>
        <w:t>
      4) Қазақстан Республикасының бейрезидент - эмитенті қызметiнiң негiзгi түрлерi бойынша сатулардың (жұмыстардың, қызметтердің) кірістілігіне жағымды немесе жағымсыз әсер ететін факторлар;</w:t>
      </w:r>
    </w:p>
    <w:p>
      <w:pPr>
        <w:spacing w:after="0"/>
        <w:ind w:left="0"/>
        <w:jc w:val="both"/>
      </w:pPr>
      <w:r>
        <w:rPr>
          <w:rFonts w:ascii="Times New Roman"/>
          <w:b w:val="false"/>
          <w:i w:val="false"/>
          <w:color w:val="000000"/>
          <w:sz w:val="28"/>
        </w:rPr>
        <w:t>
      5) Қазақстан Республикасының бейрезидент - эмитентінде бар лицензиялар (патенттер) және олардың қолданылу кезеңі, зерттеулер мен әзірлемелерге, оның ішінде Қазақстан Республикасының бейрезидент - эмитенті демеуші болатын зерттеу әзірлемелеріне шығындар туралы ақпарат;</w:t>
      </w:r>
    </w:p>
    <w:p>
      <w:pPr>
        <w:spacing w:after="0"/>
        <w:ind w:left="0"/>
        <w:jc w:val="both"/>
      </w:pPr>
      <w:r>
        <w:rPr>
          <w:rFonts w:ascii="Times New Roman"/>
          <w:b w:val="false"/>
          <w:i w:val="false"/>
          <w:color w:val="000000"/>
          <w:sz w:val="28"/>
        </w:rPr>
        <w:t>
      6) Қазақстан Республикасының бейрезидент - эмитентіне жеткізілетін (көрсетілетін) шикізаттардағы (жұмыстардағы, қызметтердегі) импорттың үлесі және Қазақстан Республикасының бейрезидент - эмитенті экспортқа өткізетін (көрсететін) өнімнің (жұмыстардың, қызметтердің) өткізілетін өнімнің (көрсетілетін жұмыстардың, қызметтердің) жалпы көлеміндегі үлесі;</w:t>
      </w:r>
    </w:p>
    <w:p>
      <w:pPr>
        <w:spacing w:after="0"/>
        <w:ind w:left="0"/>
        <w:jc w:val="both"/>
      </w:pPr>
      <w:r>
        <w:rPr>
          <w:rFonts w:ascii="Times New Roman"/>
          <w:b w:val="false"/>
          <w:i w:val="false"/>
          <w:color w:val="000000"/>
          <w:sz w:val="28"/>
        </w:rPr>
        <w:t>
      7) Қазақстан Республикасының бейрезидент - эмитентінің қатысуымен сот процестерінің мәнін көрсете отырып, Қазақстан Республикасының бейрезидент - эмитенті активтерінің жалпы көлемінен 10 (он) және одан көп пайыз көлемінде ақшалай және де міндеттемелерді өндіріп алу, оның Қазақстан Республикасы бейрезидент - эмитентінің қызметін тоқтату немесе өзгерту тәуекеліне байланысты сот процестеріне қатысуы туралы мәліметтер;</w:t>
      </w:r>
    </w:p>
    <w:p>
      <w:pPr>
        <w:spacing w:after="0"/>
        <w:ind w:left="0"/>
        <w:jc w:val="both"/>
      </w:pPr>
      <w:r>
        <w:rPr>
          <w:rFonts w:ascii="Times New Roman"/>
          <w:b w:val="false"/>
          <w:i w:val="false"/>
          <w:color w:val="000000"/>
          <w:sz w:val="28"/>
        </w:rPr>
        <w:t>
      8) Қазақстан Республикасы бейрезидент - эмитентінің қызметіне әсер тиетін тәуекелдің басқа факторлары.</w:t>
      </w:r>
    </w:p>
    <w:bookmarkStart w:name="z1226" w:id="232"/>
    <w:p>
      <w:pPr>
        <w:spacing w:after="0"/>
        <w:ind w:left="0"/>
        <w:jc w:val="both"/>
      </w:pPr>
      <w:r>
        <w:rPr>
          <w:rFonts w:ascii="Times New Roman"/>
          <w:b w:val="false"/>
          <w:i w:val="false"/>
          <w:color w:val="000000"/>
          <w:sz w:val="28"/>
        </w:rPr>
        <w:t>
      19. Қазақстан Республикасы бейрезидент - эмитентінің тауарларын (жұмыстарын, қызметтерін) өздері өндіретін немесе тұтынатын тауарлардың (жұмыстардың, қызметтердің) жалпы құнының 10 (он) және одан көп пайызын құрайтын көлемде тұтынушылар мен жеткізушілер туралы мәліметтер.</w:t>
      </w:r>
    </w:p>
    <w:bookmarkEnd w:id="232"/>
    <w:bookmarkStart w:name="z1227" w:id="233"/>
    <w:p>
      <w:pPr>
        <w:spacing w:after="0"/>
        <w:ind w:left="0"/>
        <w:jc w:val="both"/>
      </w:pPr>
      <w:r>
        <w:rPr>
          <w:rFonts w:ascii="Times New Roman"/>
          <w:b w:val="false"/>
          <w:i w:val="false"/>
          <w:color w:val="000000"/>
          <w:sz w:val="28"/>
        </w:rPr>
        <w:t>
      20. Әрбір активтің тиісті баланстық құнын көрсете отырып, Қазақстан Республикасының бейрезидент - эмитенті активтерінің жалпы көлемінің 10 (он) және одан көп пайызын құрайтын Қазақстан Республикасы бейрезидент - эмитентінің активтері.</w:t>
      </w:r>
    </w:p>
    <w:bookmarkEnd w:id="233"/>
    <w:bookmarkStart w:name="z1228" w:id="234"/>
    <w:p>
      <w:pPr>
        <w:spacing w:after="0"/>
        <w:ind w:left="0"/>
        <w:jc w:val="both"/>
      </w:pPr>
      <w:r>
        <w:rPr>
          <w:rFonts w:ascii="Times New Roman"/>
          <w:b w:val="false"/>
          <w:i w:val="false"/>
          <w:color w:val="000000"/>
          <w:sz w:val="28"/>
        </w:rPr>
        <w:t>
      21. Қазақстан Республикасының бейрезидент - эмитенті активтерінің баланстық құнының 10 (он) және одан көп пайызы мөлшердегі дебиторлық берешек:</w:t>
      </w:r>
    </w:p>
    <w:bookmarkEnd w:id="234"/>
    <w:p>
      <w:pPr>
        <w:spacing w:after="0"/>
        <w:ind w:left="0"/>
        <w:jc w:val="both"/>
      </w:pPr>
      <w:r>
        <w:rPr>
          <w:rFonts w:ascii="Times New Roman"/>
          <w:b w:val="false"/>
          <w:i w:val="false"/>
          <w:color w:val="000000"/>
          <w:sz w:val="28"/>
        </w:rPr>
        <w:t>
      1) Қазақстан Республикасының бейрезидент - эмитенті алдындағы берешегі Қазақстан Республикасының бейрезидент - эмитенті активтерінің баланстық құнының 10 (он) және одан көп пайызын құрайтын Қазақстан Республикасының бейрезидент - эмитенті дебиторларының атауы;</w:t>
      </w:r>
    </w:p>
    <w:p>
      <w:pPr>
        <w:spacing w:after="0"/>
        <w:ind w:left="0"/>
        <w:jc w:val="both"/>
      </w:pPr>
      <w:r>
        <w:rPr>
          <w:rFonts w:ascii="Times New Roman"/>
          <w:b w:val="false"/>
          <w:i w:val="false"/>
          <w:color w:val="000000"/>
          <w:sz w:val="28"/>
        </w:rPr>
        <w:t>
      2) тиісті өтелетін сомалар (таяудағы 12 (он екі) ай ішінде тоқсан сайын бөлінеді, қалған сомалар өтеу күнін көрсетумен жылдар бойынша бөлумен көрсетіледі) және оларды өтеу мерзімдері.</w:t>
      </w:r>
    </w:p>
    <w:bookmarkStart w:name="z1229" w:id="235"/>
    <w:p>
      <w:pPr>
        <w:spacing w:after="0"/>
        <w:ind w:left="0"/>
        <w:jc w:val="both"/>
      </w:pPr>
      <w:r>
        <w:rPr>
          <w:rFonts w:ascii="Times New Roman"/>
          <w:b w:val="false"/>
          <w:i w:val="false"/>
          <w:color w:val="000000"/>
          <w:sz w:val="28"/>
        </w:rPr>
        <w:t>
      22. Қазақстан Республикасының бейрезидент - эмитенті міндеттемелерінің баланстық құнының 10 (он) және одан көп пайызын құрайтын Қазақстан Республикасының бейрезидент - эмитентінің кредиторлық берешегі:</w:t>
      </w:r>
    </w:p>
    <w:bookmarkEnd w:id="235"/>
    <w:p>
      <w:pPr>
        <w:spacing w:after="0"/>
        <w:ind w:left="0"/>
        <w:jc w:val="both"/>
      </w:pPr>
      <w:r>
        <w:rPr>
          <w:rFonts w:ascii="Times New Roman"/>
          <w:b w:val="false"/>
          <w:i w:val="false"/>
          <w:color w:val="000000"/>
          <w:sz w:val="28"/>
        </w:rPr>
        <w:t>
      1) Қазақстан Республикасының бейрезидент - эмитенті кредиторларының атауы;</w:t>
      </w:r>
    </w:p>
    <w:p>
      <w:pPr>
        <w:spacing w:after="0"/>
        <w:ind w:left="0"/>
        <w:jc w:val="both"/>
      </w:pPr>
      <w:r>
        <w:rPr>
          <w:rFonts w:ascii="Times New Roman"/>
          <w:b w:val="false"/>
          <w:i w:val="false"/>
          <w:color w:val="000000"/>
          <w:sz w:val="28"/>
        </w:rPr>
        <w:t>
      2) тиісті өтелетін сомалар (таяудағы 12 (он екі) ай ішінде тоқсан сайын бөлінеді, қалған сомалар өтеу күнін көрсетумен жылдар бойынша бөлумен көрсетіледі) және оларды өтеу мерзімдері.</w:t>
      </w:r>
    </w:p>
    <w:bookmarkStart w:name="z1230" w:id="236"/>
    <w:p>
      <w:pPr>
        <w:spacing w:after="0"/>
        <w:ind w:left="0"/>
        <w:jc w:val="both"/>
      </w:pPr>
      <w:r>
        <w:rPr>
          <w:rFonts w:ascii="Times New Roman"/>
          <w:b w:val="false"/>
          <w:i w:val="false"/>
          <w:color w:val="000000"/>
          <w:sz w:val="28"/>
        </w:rPr>
        <w:t>
      23. Қазақстан Республикасының бейрезидент - эмитентінің қызметінен оның аудиторлық есеппен расталған қаржылық есептілігі негізінде есептелген соңғы аяқталған қаржы жылында алынған ақша қаражатының таза ағыны.</w:t>
      </w:r>
    </w:p>
    <w:bookmarkEnd w:id="236"/>
    <w:bookmarkStart w:name="z1231" w:id="237"/>
    <w:p>
      <w:pPr>
        <w:spacing w:after="0"/>
        <w:ind w:left="0"/>
        <w:jc w:val="both"/>
      </w:pPr>
      <w:r>
        <w:rPr>
          <w:rFonts w:ascii="Times New Roman"/>
          <w:b w:val="false"/>
          <w:i w:val="false"/>
          <w:color w:val="000000"/>
          <w:sz w:val="28"/>
        </w:rPr>
        <w:t>
      24. Облигациялардың осы шығарылымы туралы шешім қабылданған күнге дейін Қазақстан Республикасының бейрезидент - эмитентінің барлық тіркелген борыштық бағалы қағаздарының шығарылымдары (өтелген және күші жойылған облигация шығарылымдарынан басқа) туралы мәліметтер:</w:t>
      </w:r>
    </w:p>
    <w:bookmarkEnd w:id="237"/>
    <w:p>
      <w:pPr>
        <w:spacing w:after="0"/>
        <w:ind w:left="0"/>
        <w:jc w:val="both"/>
      </w:pPr>
      <w:r>
        <w:rPr>
          <w:rFonts w:ascii="Times New Roman"/>
          <w:b w:val="false"/>
          <w:i w:val="false"/>
          <w:color w:val="000000"/>
          <w:sz w:val="28"/>
        </w:rPr>
        <w:t>
      әрбір шығарылымның борыштық бағалы қағаздарының жалпы саны, түрі және номиналды құны, борыштық бағалы қағаздардың әрбір шығарылымының мемлекеттік тіркелу нөмірі және мемлекеттік тіркелу күні, әрбір шығарылым бойынша орналастырылған борыштық бағалы қағаздардың саны, сондай-ақ борыштық бағалы қағаздарды орналастыру кезінде тартылған ақшаның жалпы көлемі, борыштық бағалы қағаздардың әрбір шығарылымы бойынша есептелген және төленген сыйақының сомасы, оларды сатып алу күнін көрсете отырып, сатып алынған борыштық бағалы қағаздардың саны;</w:t>
      </w:r>
    </w:p>
    <w:p>
      <w:pPr>
        <w:spacing w:after="0"/>
        <w:ind w:left="0"/>
        <w:jc w:val="both"/>
      </w:pPr>
      <w:r>
        <w:rPr>
          <w:rFonts w:ascii="Times New Roman"/>
          <w:b w:val="false"/>
          <w:i w:val="false"/>
          <w:color w:val="000000"/>
          <w:sz w:val="28"/>
        </w:rPr>
        <w:t>
      орындалмаған міндеттемелердің мөлшері және осылардың орындалу мерзімінің өтіп кету мерзімі туралы ақпаратты қоса алғанда, Қазақстан Республикасының бейрезидент - эмитентінің бағалы қағаздарды ұстаушылар алдындағы өз міндеттемелерін орындамау фактілері туралы мәліметтер (облигациялар бойынша сыйақыны төлемеу (төлеуді кешіктіру), бағалы қағаздар бойынша есептелген, бірақ төленбеген сыйақылар сомасы (түрлері мен шығарылымдары бойынша жеке-жеке);</w:t>
      </w:r>
    </w:p>
    <w:p>
      <w:pPr>
        <w:spacing w:after="0"/>
        <w:ind w:left="0"/>
        <w:jc w:val="both"/>
      </w:pPr>
      <w:r>
        <w:rPr>
          <w:rFonts w:ascii="Times New Roman"/>
          <w:b w:val="false"/>
          <w:i w:val="false"/>
          <w:color w:val="000000"/>
          <w:sz w:val="28"/>
        </w:rPr>
        <w:t>
      қандай да бір бағалы қағаздар шығарылымының мемлекеттік емес бағалы қағаздардың орналастырылуы немесе айналысы тоқтатылған (жаңартылған) болса, сондай шешімді қабылдаған мемлекеттік орган, негіздемесі және оны қабылдаған күні көрсетіледі;</w:t>
      </w:r>
    </w:p>
    <w:p>
      <w:pPr>
        <w:spacing w:after="0"/>
        <w:ind w:left="0"/>
        <w:jc w:val="both"/>
      </w:pPr>
      <w:r>
        <w:rPr>
          <w:rFonts w:ascii="Times New Roman"/>
          <w:b w:val="false"/>
          <w:i w:val="false"/>
          <w:color w:val="000000"/>
          <w:sz w:val="28"/>
        </w:rPr>
        <w:t>
      Қазақстан Республикасының бейрезидент - эмитентінің бағалы қағаздары айналыстағы нарықтары, оның ішінде сауда-саттық ұйымдастырушыларының атаулары;</w:t>
      </w:r>
    </w:p>
    <w:p>
      <w:pPr>
        <w:spacing w:after="0"/>
        <w:ind w:left="0"/>
        <w:jc w:val="both"/>
      </w:pPr>
      <w:r>
        <w:rPr>
          <w:rFonts w:ascii="Times New Roman"/>
          <w:b w:val="false"/>
          <w:i w:val="false"/>
          <w:color w:val="000000"/>
          <w:sz w:val="28"/>
        </w:rPr>
        <w:t>
      ұстаушылардың айналысындағы бұрын шығарылған облигациялардың әр түрімен ұсынылатын құқықтары, соның ішінде шектеулерді (ковенанттарды) бұзған кезде жүзеге асырылған және ұстаушылардың аталған құқықтарын жүзеге асыру тәртібі көрсетілген, ұстаушылармен жасалған сатып алу - сату шарттарымен қарастырылған құқықтары.</w:t>
      </w:r>
    </w:p>
    <w:bookmarkStart w:name="z1232" w:id="238"/>
    <w:p>
      <w:pPr>
        <w:spacing w:after="0"/>
        <w:ind w:left="0"/>
        <w:jc w:val="both"/>
      </w:pPr>
      <w:r>
        <w:rPr>
          <w:rFonts w:ascii="Times New Roman"/>
          <w:b w:val="false"/>
          <w:i w:val="false"/>
          <w:color w:val="000000"/>
          <w:sz w:val="28"/>
        </w:rPr>
        <w:t>
      25. Қазақстан Республикасының бейрезидент - эмитенті инвесторлар үшін маңызды деп есептейтін Қазақстан Республикасының бейрезидент - эмитентінің қызметі туралы басқа да ақпарат.</w:t>
      </w:r>
    </w:p>
    <w:bookmarkEnd w:id="238"/>
    <w:bookmarkStart w:name="z1233" w:id="239"/>
    <w:p>
      <w:pPr>
        <w:spacing w:after="0"/>
        <w:ind w:left="0"/>
        <w:jc w:val="left"/>
      </w:pPr>
      <w:r>
        <w:rPr>
          <w:rFonts w:ascii="Times New Roman"/>
          <w:b/>
          <w:i w:val="false"/>
          <w:color w:val="000000"/>
        </w:rPr>
        <w:t xml:space="preserve"> 11-тарау. Қазақстан Республикасының бейрезидент - эмитенті және оның орналастыратын эмиссиялық бағалы қағаздары туралы қосымша мәліметтер</w:t>
      </w:r>
    </w:p>
    <w:bookmarkEnd w:id="239"/>
    <w:bookmarkStart w:name="z1234" w:id="240"/>
    <w:p>
      <w:pPr>
        <w:spacing w:after="0"/>
        <w:ind w:left="0"/>
        <w:jc w:val="both"/>
      </w:pPr>
      <w:r>
        <w:rPr>
          <w:rFonts w:ascii="Times New Roman"/>
          <w:b w:val="false"/>
          <w:i w:val="false"/>
          <w:color w:val="000000"/>
          <w:sz w:val="28"/>
        </w:rPr>
        <w:t>
      26. Облигацияларды ұстаушыға ұсынылатын құқықтар:</w:t>
      </w:r>
    </w:p>
    <w:bookmarkEnd w:id="240"/>
    <w:p>
      <w:pPr>
        <w:spacing w:after="0"/>
        <w:ind w:left="0"/>
        <w:jc w:val="both"/>
      </w:pPr>
      <w:r>
        <w:rPr>
          <w:rFonts w:ascii="Times New Roman"/>
          <w:b w:val="false"/>
          <w:i w:val="false"/>
          <w:color w:val="000000"/>
          <w:sz w:val="28"/>
        </w:rPr>
        <w:t>
      1) Қазақстан Республикасының бейрезидент - эмитентінен облигацияның номиналды құнын алу немесе өзге мүліктік баламасын алу құқығы, сондай-ақ облигация бойынша сыйақыны алу немесе облигациялар шығарылымы проспектісінде белгіленген өзге де мүліктік құқықтарды алу құқығы;</w:t>
      </w:r>
    </w:p>
    <w:p>
      <w:pPr>
        <w:spacing w:after="0"/>
        <w:ind w:left="0"/>
        <w:jc w:val="both"/>
      </w:pPr>
      <w:r>
        <w:rPr>
          <w:rFonts w:ascii="Times New Roman"/>
          <w:b w:val="false"/>
          <w:i w:val="false"/>
          <w:color w:val="000000"/>
          <w:sz w:val="28"/>
        </w:rPr>
        <w:t>
      2) Қазақстан Республикасы бейрезидент - эмитентінің облигацияларды, соның ішінде облигациялар шығарылымының проспектісінде қарастырылған ковенанттарды (шектеулерді) бұзған кезде осы құқықты жүзеге асыру шарттары, тәртібі және мерзімі көрсетілген сатып алу талабының құқықтары;</w:t>
      </w:r>
    </w:p>
    <w:p>
      <w:pPr>
        <w:spacing w:after="0"/>
        <w:ind w:left="0"/>
        <w:jc w:val="both"/>
      </w:pPr>
      <w:r>
        <w:rPr>
          <w:rFonts w:ascii="Times New Roman"/>
          <w:b w:val="false"/>
          <w:i w:val="false"/>
          <w:color w:val="000000"/>
          <w:sz w:val="28"/>
        </w:rPr>
        <w:t xml:space="preserve">
      Өтеу мерзімі жоқ облигацияларды шығарған жағдайда осы облигацияларды ұстаушылар, оның ішінде Бағалы қағаздар рыногының </w:t>
      </w:r>
      <w:r>
        <w:rPr>
          <w:rFonts w:ascii="Times New Roman"/>
          <w:b w:val="false"/>
          <w:i w:val="false"/>
          <w:color w:val="000000"/>
          <w:sz w:val="28"/>
        </w:rPr>
        <w:t>15</w:t>
      </w:r>
      <w:r>
        <w:rPr>
          <w:rFonts w:ascii="Times New Roman"/>
          <w:b w:val="false"/>
          <w:i w:val="false"/>
          <w:color w:val="000000"/>
          <w:sz w:val="28"/>
        </w:rPr>
        <w:t xml:space="preserve"> және </w:t>
      </w:r>
      <w:r>
        <w:rPr>
          <w:rFonts w:ascii="Times New Roman"/>
          <w:b w:val="false"/>
          <w:i w:val="false"/>
          <w:color w:val="000000"/>
          <w:sz w:val="28"/>
        </w:rPr>
        <w:t>18-4 баптарында</w:t>
      </w:r>
      <w:r>
        <w:rPr>
          <w:rFonts w:ascii="Times New Roman"/>
          <w:b w:val="false"/>
          <w:i w:val="false"/>
          <w:color w:val="000000"/>
          <w:sz w:val="28"/>
        </w:rPr>
        <w:t xml:space="preserve"> көзделген негіздемелер бойынша облигацияларды сатып алу туралы талабын қоя алмайтыны туралы мәліметтер көрсетіледі;</w:t>
      </w:r>
    </w:p>
    <w:p>
      <w:pPr>
        <w:spacing w:after="0"/>
        <w:ind w:left="0"/>
        <w:jc w:val="both"/>
      </w:pPr>
      <w:r>
        <w:rPr>
          <w:rFonts w:ascii="Times New Roman"/>
          <w:b w:val="false"/>
          <w:i w:val="false"/>
          <w:color w:val="000000"/>
          <w:sz w:val="28"/>
        </w:rPr>
        <w:t>
      3) өзге құқықтар.</w:t>
      </w:r>
    </w:p>
    <w:bookmarkStart w:name="z1235" w:id="241"/>
    <w:p>
      <w:pPr>
        <w:spacing w:after="0"/>
        <w:ind w:left="0"/>
        <w:jc w:val="both"/>
      </w:pPr>
      <w:r>
        <w:rPr>
          <w:rFonts w:ascii="Times New Roman"/>
          <w:b w:val="false"/>
          <w:i w:val="false"/>
          <w:color w:val="000000"/>
          <w:sz w:val="28"/>
        </w:rPr>
        <w:t>
      27. Туындаған жағдайда Қазақстан Республикасы бейрезидент - эмитентінің облигациялары бойынша дефолт жариялану ықтималдығы бар оқиғалар туралы мәліметтер:</w:t>
      </w:r>
    </w:p>
    <w:bookmarkEnd w:id="241"/>
    <w:p>
      <w:pPr>
        <w:spacing w:after="0"/>
        <w:ind w:left="0"/>
        <w:jc w:val="both"/>
      </w:pPr>
      <w:r>
        <w:rPr>
          <w:rFonts w:ascii="Times New Roman"/>
          <w:b w:val="false"/>
          <w:i w:val="false"/>
          <w:color w:val="000000"/>
          <w:sz w:val="28"/>
        </w:rPr>
        <w:t>
      1) туындаған жағдайда Қазақстан Республикасы бейрезидент - эмитентінің облигациялары бойынша дефолт жариялану ықтималдығы бар оқиғалар тізбесі;</w:t>
      </w:r>
    </w:p>
    <w:p>
      <w:pPr>
        <w:spacing w:after="0"/>
        <w:ind w:left="0"/>
        <w:jc w:val="both"/>
      </w:pPr>
      <w:r>
        <w:rPr>
          <w:rFonts w:ascii="Times New Roman"/>
          <w:b w:val="false"/>
          <w:i w:val="false"/>
          <w:color w:val="000000"/>
          <w:sz w:val="28"/>
        </w:rPr>
        <w:t>
      2) облигациялар бойынша дефолт туындаған жағдайда Қазақстан Республикасының бейрезидент - эмитенті қабылдайтын шаралар, облигациялар ұстаушылардың облигациялар бойынша сыйақы төлеу бойынша міндеттемелерін орындамаған немесе тиісті түрде орындамаған кезде құқықтарын қорғау рәсімін қоса, оның ішінде міндеттемені қайта құрылымдау тәртібі және талаптары;</w:t>
      </w:r>
    </w:p>
    <w:p>
      <w:pPr>
        <w:spacing w:after="0"/>
        <w:ind w:left="0"/>
        <w:jc w:val="both"/>
      </w:pPr>
      <w:r>
        <w:rPr>
          <w:rFonts w:ascii="Times New Roman"/>
          <w:b w:val="false"/>
          <w:i w:val="false"/>
          <w:color w:val="000000"/>
          <w:sz w:val="28"/>
        </w:rPr>
        <w:t>
      3) Қазақстан Республикасы бейрезидент - эмитентінің облигацияларды ұстаушыларының назарына орындалмаған міндеттемелердің көлемі, міндеттемелерді орындамау себебі, облигацияларды ұстаушылардың өз талаптарын қанағаттандыру жөніндегі мүмкін іс-әрекеттерінің тізбегі, облигацияларды ұстаушылардың Қазақстан Республикасының бейрезидент - эмитентіне, Қазақстан Республикасы бейрезидент - эмитентінің облигациялар бойынша міндеттемелерді орындамаған не тиісінше орындамаған жағдайда Қазақстан Республикасы бейрезидент - эмитентінің міндеттемелері бойынша ортақ немесе бірлескен жауапкершілік көтеретін тұлғаларға талап қою өтінішінің тәртібі туралы мәліметі бар дефолт фактісі туралы ақпаратты жеткізу тәртібі, мерзімі мен әдісі;</w:t>
      </w:r>
    </w:p>
    <w:p>
      <w:pPr>
        <w:spacing w:after="0"/>
        <w:ind w:left="0"/>
        <w:jc w:val="both"/>
      </w:pPr>
      <w:r>
        <w:rPr>
          <w:rFonts w:ascii="Times New Roman"/>
          <w:b w:val="false"/>
          <w:i w:val="false"/>
          <w:color w:val="000000"/>
          <w:sz w:val="28"/>
        </w:rPr>
        <w:t>
      4) Қазақстан Республикасы бейрезидент - эмитентінің облигациялар бойынша міндеттемелерін орындамаған не тиісінше орындамаған жағдайда Қазақстан Республикасы бейрезидент - эмитентінің міндеттемелері бойынша ортақ немесе бірлескен жауапкершілік көтеретін тұлғалармен шарт жасалған күні мен нөмірі, осы тұлғалардың толық атауы, сондай-ақ оларды (сондай тұлғалар бар болса) мемлекеттік тіркеу күні.</w:t>
      </w:r>
    </w:p>
    <w:bookmarkStart w:name="z1236" w:id="242"/>
    <w:p>
      <w:pPr>
        <w:spacing w:after="0"/>
        <w:ind w:left="0"/>
        <w:jc w:val="both"/>
      </w:pPr>
      <w:r>
        <w:rPr>
          <w:rFonts w:ascii="Times New Roman"/>
          <w:b w:val="false"/>
          <w:i w:val="false"/>
          <w:color w:val="000000"/>
          <w:sz w:val="28"/>
        </w:rPr>
        <w:t>
      28. Қазақстан Республикасы бейрезидент - эмитентінің облигацияларды өтеу сәтіне дейінгі әрбір сыйақы төлеу кезеңінің бөлігінде сыйақыларды төлеу және негізгі борыш сомасын өтеу үшін қажетті ақшалай қаражаты көздерінің және ағындарының болжамы.</w:t>
      </w:r>
    </w:p>
    <w:bookmarkEnd w:id="242"/>
    <w:bookmarkStart w:name="z1237" w:id="243"/>
    <w:p>
      <w:pPr>
        <w:spacing w:after="0"/>
        <w:ind w:left="0"/>
        <w:jc w:val="both"/>
      </w:pPr>
      <w:r>
        <w:rPr>
          <w:rFonts w:ascii="Times New Roman"/>
          <w:b w:val="false"/>
          <w:i w:val="false"/>
          <w:color w:val="000000"/>
          <w:sz w:val="28"/>
        </w:rPr>
        <w:t>
      29. Қазақстан Республикасы бейрезидент - эмитентінің орналастыратын облигацияларды сатып алуға байланысты тәуекелдер:</w:t>
      </w:r>
    </w:p>
    <w:bookmarkEnd w:id="243"/>
    <w:p>
      <w:pPr>
        <w:spacing w:after="0"/>
        <w:ind w:left="0"/>
        <w:jc w:val="both"/>
      </w:pPr>
      <w:r>
        <w:rPr>
          <w:rFonts w:ascii="Times New Roman"/>
          <w:b w:val="false"/>
          <w:i w:val="false"/>
          <w:color w:val="000000"/>
          <w:sz w:val="28"/>
        </w:rPr>
        <w:t>
      1) салалық тәуекелдер - Қазақстан Республикасы бейрезидент - эмитентінің саласындағы оның қызметіне және оның бағалы қағаздар бойынша міндеттемелерін орындауына нашарлауы мүмкін жағдайының әсері сипатталады. Қазақстан Республикасы бейрезидент - эмитентінің пікірі бойынша, салада болуы мүмкін аса маңызды өзгерістер (ішкі және сыртқы нарықта бөлек) келтіріледі.</w:t>
      </w:r>
    </w:p>
    <w:p>
      <w:pPr>
        <w:spacing w:after="0"/>
        <w:ind w:left="0"/>
        <w:jc w:val="both"/>
      </w:pPr>
      <w:r>
        <w:rPr>
          <w:rFonts w:ascii="Times New Roman"/>
          <w:b w:val="false"/>
          <w:i w:val="false"/>
          <w:color w:val="000000"/>
          <w:sz w:val="28"/>
        </w:rPr>
        <w:t>
      Қазақстан Республикасы бейрезидент - эмитентінің өз қызметінде пайдаланатын шикізатқа, қызметтерге бағаның өзгеру (ішкі және сыртқы нарықта бөлек) ықтималдығына байланысты тәуекелдер және олардың Қазақстан Республикасы бейрезидент - эмитентінің қызметі мен бағалы қағаздар бойынша міндеттемелерін орындауына әсері бөлек сипатталады.</w:t>
      </w:r>
    </w:p>
    <w:p>
      <w:pPr>
        <w:spacing w:after="0"/>
        <w:ind w:left="0"/>
        <w:jc w:val="both"/>
      </w:pPr>
      <w:r>
        <w:rPr>
          <w:rFonts w:ascii="Times New Roman"/>
          <w:b w:val="false"/>
          <w:i w:val="false"/>
          <w:color w:val="000000"/>
          <w:sz w:val="28"/>
        </w:rPr>
        <w:t>
      Эмитенттің өніміне және (немесе) қызметтеріне бағаның өзгеру (ішкі және сыртқы нарықта бөлек) ықтималдығына байланысты тәуекелдер және олардың Қазақстан Республикасының бейрезиденті-эмитент қызметі мен бағалы қағаздар бойынша міндеттемелерін орындауына әсер бөлек сипатталады;</w:t>
      </w:r>
    </w:p>
    <w:p>
      <w:pPr>
        <w:spacing w:after="0"/>
        <w:ind w:left="0"/>
        <w:jc w:val="both"/>
      </w:pPr>
      <w:r>
        <w:rPr>
          <w:rFonts w:ascii="Times New Roman"/>
          <w:b w:val="false"/>
          <w:i w:val="false"/>
          <w:color w:val="000000"/>
          <w:sz w:val="28"/>
        </w:rPr>
        <w:t>
      2) қаржы тәуекелдері - Қазақстан Республикасы бейрезидент – эмитентінің пайыздық мөлшерлемелердің қолайсыз өзгеруіне, шетел валюталарының айырбас бағамына, сондай-ақ бағалы қағаздар мен туынды қаржы құралдарының нарықтық бағасына байланысты тәуекелдерге ұшырауын сипаттайды.</w:t>
      </w:r>
    </w:p>
    <w:p>
      <w:pPr>
        <w:spacing w:after="0"/>
        <w:ind w:left="0"/>
        <w:jc w:val="both"/>
      </w:pPr>
      <w:r>
        <w:rPr>
          <w:rFonts w:ascii="Times New Roman"/>
          <w:b w:val="false"/>
          <w:i w:val="false"/>
          <w:color w:val="000000"/>
          <w:sz w:val="28"/>
        </w:rPr>
        <w:t>
      Қазақстан Республикасы бейрезидент – эмитентінің қаржылық активтердің және қаржылық міндеттемелерінің теңгерімсіздігінен туындайтын, Қазақстан Республикасы бейрезидент – эмитентінің өз міндеттемелерін толық көлемде орындалуын қамтамасыз етуге дәрменсіздігі (оның ішінде Қазақстан Республикасы бейрезидент – эмитентінің бір немесе бірнеше контрагенттерінің қаржылық міндеттемелерін уақтылы орындамауы салдарынан) және (немесе) Қазақстан Республикасы бейрезидент – эмитентінің қаржы міндеттемелерін дереу және бір реттік орындауына болжанбаған қажеттіліктің туындауы салдарынан болған Қазақстан Республикасы бейрезидент – эмитентінің шығындарымен байланысты тәуекелдер бөлек сипатталады.</w:t>
      </w:r>
    </w:p>
    <w:p>
      <w:pPr>
        <w:spacing w:after="0"/>
        <w:ind w:left="0"/>
        <w:jc w:val="both"/>
      </w:pPr>
      <w:r>
        <w:rPr>
          <w:rFonts w:ascii="Times New Roman"/>
          <w:b w:val="false"/>
          <w:i w:val="false"/>
          <w:color w:val="000000"/>
          <w:sz w:val="28"/>
        </w:rPr>
        <w:t>
      Қазақстан Республикасы бейрезидент – эмитентінің қаржылық есептілігі көрсеткіштерінің қайсысы қаржылық тәуекелдердің ықпалы, олардың пайда болуы ықтималдығы және есептіліктегі өзгерістердің сипаты нәтижесінде өзгеріске аса шалдыққыш екені көрсетіледі;</w:t>
      </w:r>
    </w:p>
    <w:p>
      <w:pPr>
        <w:spacing w:after="0"/>
        <w:ind w:left="0"/>
        <w:jc w:val="both"/>
      </w:pPr>
      <w:r>
        <w:rPr>
          <w:rFonts w:ascii="Times New Roman"/>
          <w:b w:val="false"/>
          <w:i w:val="false"/>
          <w:color w:val="000000"/>
          <w:sz w:val="28"/>
        </w:rPr>
        <w:t>
      3) құқықтық тәуекел – Қазақстан Республикасы бейрезидент - эмитентінің мыналардың:</w:t>
      </w:r>
    </w:p>
    <w:p>
      <w:pPr>
        <w:spacing w:after="0"/>
        <w:ind w:left="0"/>
        <w:jc w:val="both"/>
      </w:pPr>
      <w:r>
        <w:rPr>
          <w:rFonts w:ascii="Times New Roman"/>
          <w:b w:val="false"/>
          <w:i w:val="false"/>
          <w:color w:val="000000"/>
          <w:sz w:val="28"/>
        </w:rPr>
        <w:t>
      Қазақстан Республикасының валюталық, салықтық, кедендік заңнамасының өзгеруі;</w:t>
      </w:r>
    </w:p>
    <w:p>
      <w:pPr>
        <w:spacing w:after="0"/>
        <w:ind w:left="0"/>
        <w:jc w:val="both"/>
      </w:pPr>
      <w:r>
        <w:rPr>
          <w:rFonts w:ascii="Times New Roman"/>
          <w:b w:val="false"/>
          <w:i w:val="false"/>
          <w:color w:val="000000"/>
          <w:sz w:val="28"/>
        </w:rPr>
        <w:t>
      Қазақстан Республикасы бейрезидент - эмитентінің негізгі қызметіне қойылатын лицензиялау талаптары;</w:t>
      </w:r>
    </w:p>
    <w:p>
      <w:pPr>
        <w:spacing w:after="0"/>
        <w:ind w:left="0"/>
        <w:jc w:val="both"/>
      </w:pPr>
      <w:r>
        <w:rPr>
          <w:rFonts w:ascii="Times New Roman"/>
          <w:b w:val="false"/>
          <w:i w:val="false"/>
          <w:color w:val="000000"/>
          <w:sz w:val="28"/>
        </w:rPr>
        <w:t>
      Қазақстан Республикасы бейрезидент - эмитентінің Қазақстан Республикасының азаматтық заңнамасының талаптарын және жасалған шарттардың талаптарын сақтамауы;</w:t>
      </w:r>
    </w:p>
    <w:p>
      <w:pPr>
        <w:spacing w:after="0"/>
        <w:ind w:left="0"/>
        <w:jc w:val="both"/>
      </w:pPr>
      <w:r>
        <w:rPr>
          <w:rFonts w:ascii="Times New Roman"/>
          <w:b w:val="false"/>
          <w:i w:val="false"/>
          <w:color w:val="000000"/>
          <w:sz w:val="28"/>
        </w:rPr>
        <w:t>
      қызметті жүзеге асырудағы жіберілген құқықтық қателіктер (дұрыс емес заң консультациясын алу немесе құжаттарды дұрыс жасамау, соның ішінде сот органдарындағы даулы мәселелерді қарастыру кезінде) салдарынан шығынға ұшырау тәуекелін сипаттайды;</w:t>
      </w:r>
    </w:p>
    <w:p>
      <w:pPr>
        <w:spacing w:after="0"/>
        <w:ind w:left="0"/>
        <w:jc w:val="both"/>
      </w:pPr>
      <w:r>
        <w:rPr>
          <w:rFonts w:ascii="Times New Roman"/>
          <w:b w:val="false"/>
          <w:i w:val="false"/>
          <w:color w:val="000000"/>
          <w:sz w:val="28"/>
        </w:rPr>
        <w:t>
      4) іскерлік беделінен айырылу тәуекелі (бедел тәуекелі) – Қазақстан Республикасы бейрезидент - эмитентінің қаржылық тұрақтылығы, қаржылық жағдайы, оның өнім (жұмыс, қызмет) сапасы немесе жалпы қызмет сипаты туралы теріс ұғым қалыптасу салдарынан Қазақстан Республикасының бейрезиденті-эмитент клиентінің (контрагенттері) санының азаюы нәтижесінде залал шегу тәуекелінің туындауы мүмкін екені сипатталады;</w:t>
      </w:r>
    </w:p>
    <w:p>
      <w:pPr>
        <w:spacing w:after="0"/>
        <w:ind w:left="0"/>
        <w:jc w:val="both"/>
      </w:pPr>
      <w:r>
        <w:rPr>
          <w:rFonts w:ascii="Times New Roman"/>
          <w:b w:val="false"/>
          <w:i w:val="false"/>
          <w:color w:val="000000"/>
          <w:sz w:val="28"/>
        </w:rPr>
        <w:t>
      5) стратегиялық тәуекел – Қазақстан Республикасы бейрезидент - эмитентінің қызмет және даму стратегиясын (стратегиялық басқаруын) анықтайтын шешімдерді қабылдау кезінде жіберілген қателік (кемшілік) нәтижесінде туындауы мүмкін және Қазақстан Республикасы бейрезидент - эмитентінің қызметіне қауіп төндіруі мүмкін ықтимал катерді есепке алмағанында немесе тиісті түрде есепке алмағанында білінуі, Қазақстан Республикасының бейрезиденті-эмитент бәсекелестерінің алдында басымдыққа ие болуы мүмкін қызметінің келешегі бар бағыттарын дұрыс емес немесе толық негіздемесіз белгіленуі, Қазақстан Республикасының бейрезиденті-эмитент қызметінің стратегиялық мақсатына қолжеткізуді қамтамасыз етуі тиіс қажетті ресурстардың (қаржылық, материалды-техникалық, кадрлық) және ұйымдастыру шараларының (басқарушылық шешімдердің) жоқтығы немесе толық көлемде қамсыздандырылмауы нәтижесінде залал шегу тәуекелінің туындауы мүмкін екені сипатталады;</w:t>
      </w:r>
    </w:p>
    <w:p>
      <w:pPr>
        <w:spacing w:after="0"/>
        <w:ind w:left="0"/>
        <w:jc w:val="both"/>
      </w:pPr>
      <w:r>
        <w:rPr>
          <w:rFonts w:ascii="Times New Roman"/>
          <w:b w:val="false"/>
          <w:i w:val="false"/>
          <w:color w:val="000000"/>
          <w:sz w:val="28"/>
        </w:rPr>
        <w:t>
      6) Қазақстан Республикасы бейрезидент - эмитентінің қызметіне байланысты тәуекел - тек Қазақстан Республикасының бейрезидент - эмитентіне тән немесе жүргізетін негізгі қызмет түріне байланысты тәуекелдер сипатталады, оның ішінде мынаған байланысты тәуекелдер:</w:t>
      </w:r>
    </w:p>
    <w:p>
      <w:pPr>
        <w:spacing w:after="0"/>
        <w:ind w:left="0"/>
        <w:jc w:val="both"/>
      </w:pPr>
      <w:r>
        <w:rPr>
          <w:rFonts w:ascii="Times New Roman"/>
          <w:b w:val="false"/>
          <w:i w:val="false"/>
          <w:color w:val="000000"/>
          <w:sz w:val="28"/>
        </w:rPr>
        <w:t>
      Қазақстан Республикасы бейрезидент - эмитентінің белгілі бір қызмет түрін жүргізуге немесе айналыста болуы шектелген объектілерді (соның ішінде табиғи ресурстарды) пайдалануға лицензияның қолданыс мерзімін ұзарту мүмкіндігінің жоқтығы;</w:t>
      </w:r>
    </w:p>
    <w:p>
      <w:pPr>
        <w:spacing w:after="0"/>
        <w:ind w:left="0"/>
        <w:jc w:val="both"/>
      </w:pPr>
      <w:r>
        <w:rPr>
          <w:rFonts w:ascii="Times New Roman"/>
          <w:b w:val="false"/>
          <w:i w:val="false"/>
          <w:color w:val="000000"/>
          <w:sz w:val="28"/>
        </w:rPr>
        <w:t>
      Қазақстан Республикасы бейрезидент - эмитентінің үшінші тұлғалардың, соның ішінде қоғамның еншілес ұйымдарының борыштары бойынша мүмкін жауапкершіліктері;</w:t>
      </w:r>
    </w:p>
    <w:p>
      <w:pPr>
        <w:spacing w:after="0"/>
        <w:ind w:left="0"/>
        <w:jc w:val="both"/>
      </w:pPr>
      <w:r>
        <w:rPr>
          <w:rFonts w:ascii="Times New Roman"/>
          <w:b w:val="false"/>
          <w:i w:val="false"/>
          <w:color w:val="000000"/>
          <w:sz w:val="28"/>
        </w:rPr>
        <w:t>
      айналымына Қазақстан Республикасының бейрезиденті-эмитент өнімін (жұмысын, қызметін) сатудан түскен жалпы түсімінен кем дегенде 10 (он) пайызы келетін тұтынушыдан айырылу ықтималдығы;</w:t>
      </w:r>
    </w:p>
    <w:p>
      <w:pPr>
        <w:spacing w:after="0"/>
        <w:ind w:left="0"/>
        <w:jc w:val="both"/>
      </w:pPr>
      <w:r>
        <w:rPr>
          <w:rFonts w:ascii="Times New Roman"/>
          <w:b w:val="false"/>
          <w:i w:val="false"/>
          <w:color w:val="000000"/>
          <w:sz w:val="28"/>
        </w:rPr>
        <w:t>
      7) елдік тәуекел – экономикалық, саяси, әлеуметтік өзгерістерге байланысты шетелдік контрагенттердің (заңды тұлғалардың, жеке тұлғалардың) міндеттемелерін экономикалық, саяси, әлеуметтік өзгерістер үшін орындамау салдарынан, сондай-ақ ақшалай міндеттеменің валютасы контрагент үшін өз резидент елінің заңнамасының ерекшеліктеріне байланысты қол жетімді болмауы салдарынан (контрагенттің өзінің қаржылық жағдайына қарамастан) Қазақстан Республикасы бейрезидент - эмитентінің шығынға ұшырау қаупін сипаттайды;</w:t>
      </w:r>
    </w:p>
    <w:p>
      <w:pPr>
        <w:spacing w:after="0"/>
        <w:ind w:left="0"/>
        <w:jc w:val="both"/>
      </w:pPr>
      <w:r>
        <w:rPr>
          <w:rFonts w:ascii="Times New Roman"/>
          <w:b w:val="false"/>
          <w:i w:val="false"/>
          <w:color w:val="000000"/>
          <w:sz w:val="28"/>
        </w:rPr>
        <w:t>
      8) операциялық тәуекел – Қазақстан Республикасы бейрезидент - эмитентінің қызметкерлері жасаған ішкі процестерді жүзеге асырудағы кемшіліктер немесе қателер, ақпараттық жүйелер мен технологиялардың дұрыс жұмыс істемеуі, сондай-ақ сыртқы оқиғалар салдарынан болатын шығындар (шығындар) тәуекелін сипаттайды;</w:t>
      </w:r>
    </w:p>
    <w:p>
      <w:pPr>
        <w:spacing w:after="0"/>
        <w:ind w:left="0"/>
        <w:jc w:val="both"/>
      </w:pPr>
      <w:r>
        <w:rPr>
          <w:rFonts w:ascii="Times New Roman"/>
          <w:b w:val="false"/>
          <w:i w:val="false"/>
          <w:color w:val="000000"/>
          <w:sz w:val="28"/>
        </w:rPr>
        <w:t>
      9) экологиялық тәуекелдер – эмитенттің қызметіне әсер етуге қабілетті климаттық және экологиялық факторларға байланысты тәуекелдер сипатталады.</w:t>
      </w:r>
    </w:p>
    <w:bookmarkStart w:name="z1238" w:id="244"/>
    <w:p>
      <w:pPr>
        <w:spacing w:after="0"/>
        <w:ind w:left="0"/>
        <w:jc w:val="both"/>
      </w:pPr>
      <w:r>
        <w:rPr>
          <w:rFonts w:ascii="Times New Roman"/>
          <w:b w:val="false"/>
          <w:i w:val="false"/>
          <w:color w:val="000000"/>
          <w:sz w:val="28"/>
        </w:rPr>
        <w:t>
      30. Қазақстан Республикасының бейрезидент - эмитенті қатысатын өнеркәсіптік, банктік, қаржы топтары, холдингтер, концерндер, қауымдастықтар, консорциумдар туралы ақпарат:</w:t>
      </w:r>
    </w:p>
    <w:bookmarkEnd w:id="244"/>
    <w:p>
      <w:pPr>
        <w:spacing w:after="0"/>
        <w:ind w:left="0"/>
        <w:jc w:val="both"/>
      </w:pPr>
      <w:r>
        <w:rPr>
          <w:rFonts w:ascii="Times New Roman"/>
          <w:b w:val="false"/>
          <w:i w:val="false"/>
          <w:color w:val="000000"/>
          <w:sz w:val="28"/>
        </w:rPr>
        <w:t>
      1) Қазақстан Республикасының бейрезидент - эмитенті қатысатын өнеркәсіптік, банктік, қаржылық топтар, холдингтер, концерндер, қауымдастықтар, консорциумдар, Қазақстан Республикасы бейрезидент - эмитентінің бұл ұйымдардағы рөлі (орны), функциялары және қатысу мерзімі атап көрсетіледі;</w:t>
      </w:r>
    </w:p>
    <w:p>
      <w:pPr>
        <w:spacing w:after="0"/>
        <w:ind w:left="0"/>
        <w:jc w:val="both"/>
      </w:pPr>
      <w:r>
        <w:rPr>
          <w:rFonts w:ascii="Times New Roman"/>
          <w:b w:val="false"/>
          <w:i w:val="false"/>
          <w:color w:val="000000"/>
          <w:sz w:val="28"/>
        </w:rPr>
        <w:t>
      2) Қазақстан Республикасы бейрезидент - эмитентінің қаржы-шаруашылық қызметінің нәтижесі өнеркәсіптік, банктік, қаржылық топтар, холдингтер, концерндер, қауымдастықтар, консорциумдар өзге мүшелерінен аса тәуелді болса, бұл жағдай атап көрсетіледі және мұндай тәуелділіктің сипаты толық баяндалады.</w:t>
      </w:r>
    </w:p>
    <w:bookmarkStart w:name="z1239" w:id="245"/>
    <w:p>
      <w:pPr>
        <w:spacing w:after="0"/>
        <w:ind w:left="0"/>
        <w:jc w:val="both"/>
      </w:pPr>
      <w:r>
        <w:rPr>
          <w:rFonts w:ascii="Times New Roman"/>
          <w:b w:val="false"/>
          <w:i w:val="false"/>
          <w:color w:val="000000"/>
          <w:sz w:val="28"/>
        </w:rPr>
        <w:t>
      31. Қазақстан Республикасы бейрезидент - эмитентінің еншілес және (немесе) тәуелді заңды тұлғалары болған жағдайда, осындай әр заңды тұлға бойынша мынадай ақпарат көрсетіледі:</w:t>
      </w:r>
    </w:p>
    <w:bookmarkEnd w:id="245"/>
    <w:p>
      <w:pPr>
        <w:spacing w:after="0"/>
        <w:ind w:left="0"/>
        <w:jc w:val="both"/>
      </w:pPr>
      <w:r>
        <w:rPr>
          <w:rFonts w:ascii="Times New Roman"/>
          <w:b w:val="false"/>
          <w:i w:val="false"/>
          <w:color w:val="000000"/>
          <w:sz w:val="28"/>
        </w:rPr>
        <w:t>
      1) толық және қысқартылған атауы, бизнес сәйкестендіру нөмірі (егер бар болса), орналасқан жері;</w:t>
      </w:r>
    </w:p>
    <w:p>
      <w:pPr>
        <w:spacing w:after="0"/>
        <w:ind w:left="0"/>
        <w:jc w:val="both"/>
      </w:pPr>
      <w:r>
        <w:rPr>
          <w:rFonts w:ascii="Times New Roman"/>
          <w:b w:val="false"/>
          <w:i w:val="false"/>
          <w:color w:val="000000"/>
          <w:sz w:val="28"/>
        </w:rPr>
        <w:t>
      2) заңды тұлғаны Қазақстан Республикасының бейрезидент - эмитентіне қатысты еншілес және (немесе) тәуелді деп тану негіздері;</w:t>
      </w:r>
    </w:p>
    <w:p>
      <w:pPr>
        <w:spacing w:after="0"/>
        <w:ind w:left="0"/>
        <w:jc w:val="both"/>
      </w:pPr>
      <w:r>
        <w:rPr>
          <w:rFonts w:ascii="Times New Roman"/>
          <w:b w:val="false"/>
          <w:i w:val="false"/>
          <w:color w:val="000000"/>
          <w:sz w:val="28"/>
        </w:rPr>
        <w:t>
      3) егер еншілес және (немесе) тәуелді заңды тұлға акционерлік қоғам болған жағдайда, заңды тұлғаны Қазақстан Республикасының бейрезидент - эмитентінің еншілес және (немесе) тәуелді заңды тұлғаның жарғылық капиталына қатысу үлесінің көлемі – сондай акционерлік қоғамның заңды тұлғаны Қазақстан Республикасының бейрезидент - эмитентіне тиесілі дауыс беруші акцияларының үлесі.</w:t>
      </w:r>
    </w:p>
    <w:bookmarkStart w:name="z1240" w:id="246"/>
    <w:p>
      <w:pPr>
        <w:spacing w:after="0"/>
        <w:ind w:left="0"/>
        <w:jc w:val="both"/>
      </w:pPr>
      <w:r>
        <w:rPr>
          <w:rFonts w:ascii="Times New Roman"/>
          <w:b w:val="false"/>
          <w:i w:val="false"/>
          <w:color w:val="000000"/>
          <w:sz w:val="28"/>
        </w:rPr>
        <w:t>
      32. Қазақстан Республикасының бейрезидент - эмитентіне дауыс беруші акцияларының он және одан көп пайызына иелік ететін ұйымдар туралы мәліметтер (ұйымдардың қатысу үлестері), әрбір сондай ұйымды көрсете отырып:</w:t>
      </w:r>
    </w:p>
    <w:bookmarkEnd w:id="246"/>
    <w:p>
      <w:pPr>
        <w:spacing w:after="0"/>
        <w:ind w:left="0"/>
        <w:jc w:val="both"/>
      </w:pPr>
      <w:r>
        <w:rPr>
          <w:rFonts w:ascii="Times New Roman"/>
          <w:b w:val="false"/>
          <w:i w:val="false"/>
          <w:color w:val="000000"/>
          <w:sz w:val="28"/>
        </w:rPr>
        <w:t>
      толық және қысқартылған атауы, орналасқан жері;</w:t>
      </w:r>
    </w:p>
    <w:p>
      <w:pPr>
        <w:spacing w:after="0"/>
        <w:ind w:left="0"/>
        <w:jc w:val="both"/>
      </w:pPr>
      <w:r>
        <w:rPr>
          <w:rFonts w:ascii="Times New Roman"/>
          <w:b w:val="false"/>
          <w:i w:val="false"/>
          <w:color w:val="000000"/>
          <w:sz w:val="28"/>
        </w:rPr>
        <w:t>
      Қазақстан Республикасы бейрезидент - эмитентінің жарғылық капиталындағы үлесі, ал сондай ұйым акционерлік қоғам болған жағдайда - сондай акционерлік қоғамның Қазақстан Республикасының бейрезидент - эмитентіне тиесілі дауыс беруші акцияларының үлесі.</w:t>
      </w:r>
    </w:p>
    <w:bookmarkStart w:name="z1241" w:id="247"/>
    <w:p>
      <w:pPr>
        <w:spacing w:after="0"/>
        <w:ind w:left="0"/>
        <w:jc w:val="both"/>
      </w:pPr>
      <w:r>
        <w:rPr>
          <w:rFonts w:ascii="Times New Roman"/>
          <w:b w:val="false"/>
          <w:i w:val="false"/>
          <w:color w:val="000000"/>
          <w:sz w:val="28"/>
        </w:rPr>
        <w:t>
      33. Қазақстан Республикасы бейрезидент - эмитентінің кредиттік рейтингі туралы мәліметтер:</w:t>
      </w:r>
    </w:p>
    <w:bookmarkEnd w:id="247"/>
    <w:p>
      <w:pPr>
        <w:spacing w:after="0"/>
        <w:ind w:left="0"/>
        <w:jc w:val="both"/>
      </w:pPr>
      <w:r>
        <w:rPr>
          <w:rFonts w:ascii="Times New Roman"/>
          <w:b w:val="false"/>
          <w:i w:val="false"/>
          <w:color w:val="000000"/>
          <w:sz w:val="28"/>
        </w:rPr>
        <w:t>
      1) кредиттік рейтингті беру объектісі (Қазақстан Республикасының бейрезидент - эмитенті, Қазақстан Республикасы бейрезидент - эмитентінің бағалы қағаздары);</w:t>
      </w:r>
    </w:p>
    <w:p>
      <w:pPr>
        <w:spacing w:after="0"/>
        <w:ind w:left="0"/>
        <w:jc w:val="both"/>
      </w:pPr>
      <w:r>
        <w:rPr>
          <w:rFonts w:ascii="Times New Roman"/>
          <w:b w:val="false"/>
          <w:i w:val="false"/>
          <w:color w:val="000000"/>
          <w:sz w:val="28"/>
        </w:rPr>
        <w:t>
      облигациялар (облигациялық бағдарлама) шығарылымын тіркеуге уәкілетті органға құжаттар тапсыратын күннің алдындағы күнгі кредиттік рейтингтің мәні;</w:t>
      </w:r>
    </w:p>
    <w:p>
      <w:pPr>
        <w:spacing w:after="0"/>
        <w:ind w:left="0"/>
        <w:jc w:val="both"/>
      </w:pPr>
      <w:r>
        <w:rPr>
          <w:rFonts w:ascii="Times New Roman"/>
          <w:b w:val="false"/>
          <w:i w:val="false"/>
          <w:color w:val="000000"/>
          <w:sz w:val="28"/>
        </w:rPr>
        <w:t>
      кредиттік рейтингті берген ұйымның толық және қысқартылған атауы, орналасқан жері;</w:t>
      </w:r>
    </w:p>
    <w:p>
      <w:pPr>
        <w:spacing w:after="0"/>
        <w:ind w:left="0"/>
        <w:jc w:val="both"/>
      </w:pPr>
      <w:r>
        <w:rPr>
          <w:rFonts w:ascii="Times New Roman"/>
          <w:b w:val="false"/>
          <w:i w:val="false"/>
          <w:color w:val="000000"/>
          <w:sz w:val="28"/>
        </w:rPr>
        <w:t>
      Қазақстан Республикасы бейрезидент - эмитентінің жеке қарауы бойынша көрсететін кредиттік рейтинг туралы өзге де мәліметтер көрсетiледi;</w:t>
      </w:r>
    </w:p>
    <w:p>
      <w:pPr>
        <w:spacing w:after="0"/>
        <w:ind w:left="0"/>
        <w:jc w:val="both"/>
      </w:pPr>
      <w:r>
        <w:rPr>
          <w:rFonts w:ascii="Times New Roman"/>
          <w:b w:val="false"/>
          <w:i w:val="false"/>
          <w:color w:val="000000"/>
          <w:sz w:val="28"/>
        </w:rPr>
        <w:t>
      2) кредиттік рейтинг берілген объект болып Қазақстан Республикасы бейрезидент - эмитентінің бағалы қағаздары табылған жағдайда, қосымша халықаралық сәйкестендіру нөмірі (ISIN коды) мен оның берілген күні, сондай-ақ кредиттік рейтингті берген рейтингтік агенттіктің атауы көрсетіледі.</w:t>
      </w:r>
    </w:p>
    <w:bookmarkStart w:name="z1242" w:id="248"/>
    <w:p>
      <w:pPr>
        <w:spacing w:after="0"/>
        <w:ind w:left="0"/>
        <w:jc w:val="both"/>
      </w:pPr>
      <w:r>
        <w:rPr>
          <w:rFonts w:ascii="Times New Roman"/>
          <w:b w:val="false"/>
          <w:i w:val="false"/>
          <w:color w:val="000000"/>
          <w:sz w:val="28"/>
        </w:rPr>
        <w:t>
      34. Қазақстан Республикасы бейрезидент - эмитентінің облигацияларды ұстаушыларының өкілі туралы мәліметтер (қамтамасыз етілген, инфрақұрылымдық немесе ипотекалық облигацияларды шығарған жағдайда):</w:t>
      </w:r>
    </w:p>
    <w:bookmarkEnd w:id="248"/>
    <w:p>
      <w:pPr>
        <w:spacing w:after="0"/>
        <w:ind w:left="0"/>
        <w:jc w:val="both"/>
      </w:pPr>
      <w:r>
        <w:rPr>
          <w:rFonts w:ascii="Times New Roman"/>
          <w:b w:val="false"/>
          <w:i w:val="false"/>
          <w:color w:val="000000"/>
          <w:sz w:val="28"/>
        </w:rPr>
        <w:t>
      1) облигацияларды ұстаушылар өкілінің толық және қысқартылған атауы;</w:t>
      </w:r>
    </w:p>
    <w:p>
      <w:pPr>
        <w:spacing w:after="0"/>
        <w:ind w:left="0"/>
        <w:jc w:val="both"/>
      </w:pPr>
      <w:r>
        <w:rPr>
          <w:rFonts w:ascii="Times New Roman"/>
          <w:b w:val="false"/>
          <w:i w:val="false"/>
          <w:color w:val="000000"/>
          <w:sz w:val="28"/>
        </w:rPr>
        <w:t>
      2) облигацияларды ұстаушылар өкілінің орналасқан жері, байланыс телефондары;</w:t>
      </w:r>
    </w:p>
    <w:p>
      <w:pPr>
        <w:spacing w:after="0"/>
        <w:ind w:left="0"/>
        <w:jc w:val="both"/>
      </w:pPr>
      <w:r>
        <w:rPr>
          <w:rFonts w:ascii="Times New Roman"/>
          <w:b w:val="false"/>
          <w:i w:val="false"/>
          <w:color w:val="000000"/>
          <w:sz w:val="28"/>
        </w:rPr>
        <w:t>
      3) облигацияларды ұстаушылар өкілімен Қазақстан Республикасы бейрезидент - эмитенті жасасқан шарттың күні мен нөмірі.</w:t>
      </w:r>
    </w:p>
    <w:bookmarkStart w:name="z1243" w:id="249"/>
    <w:p>
      <w:pPr>
        <w:spacing w:after="0"/>
        <w:ind w:left="0"/>
        <w:jc w:val="both"/>
      </w:pPr>
      <w:r>
        <w:rPr>
          <w:rFonts w:ascii="Times New Roman"/>
          <w:b w:val="false"/>
          <w:i w:val="false"/>
          <w:color w:val="000000"/>
          <w:sz w:val="28"/>
        </w:rPr>
        <w:t>
      35. Қазақстан Республикасы бейрезидент - эмитентінің төлем агенті (бар болса) туралы мәліметтер:</w:t>
      </w:r>
    </w:p>
    <w:bookmarkEnd w:id="249"/>
    <w:p>
      <w:pPr>
        <w:spacing w:after="0"/>
        <w:ind w:left="0"/>
        <w:jc w:val="both"/>
      </w:pPr>
      <w:r>
        <w:rPr>
          <w:rFonts w:ascii="Times New Roman"/>
          <w:b w:val="false"/>
          <w:i w:val="false"/>
          <w:color w:val="000000"/>
          <w:sz w:val="28"/>
        </w:rPr>
        <w:t>
      1) төлем агентінің толық атауы;</w:t>
      </w:r>
    </w:p>
    <w:p>
      <w:pPr>
        <w:spacing w:after="0"/>
        <w:ind w:left="0"/>
        <w:jc w:val="both"/>
      </w:pPr>
      <w:r>
        <w:rPr>
          <w:rFonts w:ascii="Times New Roman"/>
          <w:b w:val="false"/>
          <w:i w:val="false"/>
          <w:color w:val="000000"/>
          <w:sz w:val="28"/>
        </w:rPr>
        <w:t>
      2) төлем агентінің және бағалы қағаздар бойынша кіріс (облигациялардың номиналды құны) төлемін жүзеге асыратын барлық филиалдарының орналасқан жері, байланыс телефондары, деректемелері;</w:t>
      </w:r>
    </w:p>
    <w:p>
      <w:pPr>
        <w:spacing w:after="0"/>
        <w:ind w:left="0"/>
        <w:jc w:val="both"/>
      </w:pPr>
      <w:r>
        <w:rPr>
          <w:rFonts w:ascii="Times New Roman"/>
          <w:b w:val="false"/>
          <w:i w:val="false"/>
          <w:color w:val="000000"/>
          <w:sz w:val="28"/>
        </w:rPr>
        <w:t>
      3) төлем агентімен Қазақстан Республикасы бейрезидент - эмитенті жасасқан шарттың күні мен нөмірі.</w:t>
      </w:r>
    </w:p>
    <w:bookmarkStart w:name="z1244" w:id="250"/>
    <w:p>
      <w:pPr>
        <w:spacing w:after="0"/>
        <w:ind w:left="0"/>
        <w:jc w:val="both"/>
      </w:pPr>
      <w:r>
        <w:rPr>
          <w:rFonts w:ascii="Times New Roman"/>
          <w:b w:val="false"/>
          <w:i w:val="false"/>
          <w:color w:val="000000"/>
          <w:sz w:val="28"/>
        </w:rPr>
        <w:t>
      36. Қазақстан Республикасы бейрезидент - эмитентінің консультанттары туралы мәліметтер (Бағалы қағаздар рыногы туралы заңына сәйкес эмиссиялық бағалы қағаздарды қор биржасының ресми тізіміне қосу және оның тізімде болуы мәселелері бойынша консультациялық қызмет көрсету жөнінде шарт жасасу міндеті белгіленген жағдайда):</w:t>
      </w:r>
    </w:p>
    <w:bookmarkEnd w:id="250"/>
    <w:p>
      <w:pPr>
        <w:spacing w:after="0"/>
        <w:ind w:left="0"/>
        <w:jc w:val="both"/>
      </w:pPr>
      <w:r>
        <w:rPr>
          <w:rFonts w:ascii="Times New Roman"/>
          <w:b w:val="false"/>
          <w:i w:val="false"/>
          <w:color w:val="000000"/>
          <w:sz w:val="28"/>
        </w:rPr>
        <w:t>
      1) Қазақстан Республикасы бейрезидент - эмитентінің бағалы қағаздарын қор биржасының ресми тізіміне қосу және оның тізімде болуы мәселелері бойынша консультациялық қызмет көрсететін тұлғаның толық және қысқартылған атауы;</w:t>
      </w:r>
    </w:p>
    <w:p>
      <w:pPr>
        <w:spacing w:after="0"/>
        <w:ind w:left="0"/>
        <w:jc w:val="both"/>
      </w:pPr>
      <w:r>
        <w:rPr>
          <w:rFonts w:ascii="Times New Roman"/>
          <w:b w:val="false"/>
          <w:i w:val="false"/>
          <w:color w:val="000000"/>
          <w:sz w:val="28"/>
        </w:rPr>
        <w:t>
      2) Қазақстан Республикасы бейрезидент - эмитентінің бағалы қағаздарын қор биржасының ресми тізіміне қосу және оның тізімде болуы мәселелері бойынша консультациялық қызмет көрсететін тұлғаның орналасқан жері, байланыс телефондары;</w:t>
      </w:r>
    </w:p>
    <w:p>
      <w:pPr>
        <w:spacing w:after="0"/>
        <w:ind w:left="0"/>
        <w:jc w:val="both"/>
      </w:pPr>
      <w:r>
        <w:rPr>
          <w:rFonts w:ascii="Times New Roman"/>
          <w:b w:val="false"/>
          <w:i w:val="false"/>
          <w:color w:val="000000"/>
          <w:sz w:val="28"/>
        </w:rPr>
        <w:t>
      3) Қазақстан Республикасы бейрезидент - эмитентінің бағалы қағаздарын қор биржасының ресми тізіміне қосу және оның тізімде болуы мәселелері бойынша консультациялық қызмет көрсететін тұлғамен Қазақстан Республикасы бейрезидент - эмитенті жасасқан шарттың күні мен нөмірі.</w:t>
      </w:r>
    </w:p>
    <w:p>
      <w:pPr>
        <w:spacing w:after="0"/>
        <w:ind w:left="0"/>
        <w:jc w:val="both"/>
      </w:pPr>
      <w:r>
        <w:rPr>
          <w:rFonts w:ascii="Times New Roman"/>
          <w:b w:val="false"/>
          <w:i w:val="false"/>
          <w:color w:val="000000"/>
          <w:sz w:val="28"/>
        </w:rPr>
        <w:t>
      Қазақстан Республикасы бейрезидент - эмитентінің өзге де консультанттары туралы мәліметтер, егер Қазақстан Республикасы бейрезидент - эмитентінің пікірі бойынша, мұндай мәліметтерді жария ету Қазақстан Республикасы бейрезидент - эмитентінің бағалы қағаздарын сатып алу туралы шешім қабылдау үшін маңызды болса, осы тармақта көрсетіледі.</w:t>
      </w:r>
    </w:p>
    <w:bookmarkStart w:name="z1245" w:id="251"/>
    <w:p>
      <w:pPr>
        <w:spacing w:after="0"/>
        <w:ind w:left="0"/>
        <w:jc w:val="both"/>
      </w:pPr>
      <w:r>
        <w:rPr>
          <w:rFonts w:ascii="Times New Roman"/>
          <w:b w:val="false"/>
          <w:i w:val="false"/>
          <w:color w:val="000000"/>
          <w:sz w:val="28"/>
        </w:rPr>
        <w:t>
      37. Қазақстан Республикасы бейрезидент - эмитентінің аудиторлық ұйымы туралы мәліметтер:</w:t>
      </w:r>
    </w:p>
    <w:bookmarkEnd w:id="251"/>
    <w:p>
      <w:pPr>
        <w:spacing w:after="0"/>
        <w:ind w:left="0"/>
        <w:jc w:val="both"/>
      </w:pPr>
      <w:r>
        <w:rPr>
          <w:rFonts w:ascii="Times New Roman"/>
          <w:b w:val="false"/>
          <w:i w:val="false"/>
          <w:color w:val="000000"/>
          <w:sz w:val="28"/>
        </w:rPr>
        <w:t>
      1) аяқталған соңғы 2 (екі) қаржы жылында Қазақстан Республикасы бейрезидент - эмитентінің қаржы есебінің аудитін олардың тиісінше тіркелген кәсіптік ұйымдарға тиістілігін көрсете отырып жүзеге асырған (жүзеге асыратын) аудиторлық ұйымдардың толық ресми атауы (аудитордың тегі, аты, әкесінің аты (бар болса);</w:t>
      </w:r>
    </w:p>
    <w:p>
      <w:pPr>
        <w:spacing w:after="0"/>
        <w:ind w:left="0"/>
        <w:jc w:val="both"/>
      </w:pPr>
      <w:r>
        <w:rPr>
          <w:rFonts w:ascii="Times New Roman"/>
          <w:b w:val="false"/>
          <w:i w:val="false"/>
          <w:color w:val="000000"/>
          <w:sz w:val="28"/>
        </w:rPr>
        <w:t>
      2) телефон және факс нөмірлері, электрондық пошта мекенжайы (бар болса).</w:t>
      </w:r>
    </w:p>
    <w:bookmarkStart w:name="z1246" w:id="252"/>
    <w:p>
      <w:pPr>
        <w:spacing w:after="0"/>
        <w:ind w:left="0"/>
        <w:jc w:val="both"/>
      </w:pPr>
      <w:r>
        <w:rPr>
          <w:rFonts w:ascii="Times New Roman"/>
          <w:b w:val="false"/>
          <w:i w:val="false"/>
          <w:color w:val="000000"/>
          <w:sz w:val="28"/>
        </w:rPr>
        <w:t>
      38. Қазақстан Республикасы бейрезидент - эмитентінің үлестес тұлғалары туралы мәліметтер.</w:t>
      </w:r>
    </w:p>
    <w:bookmarkEnd w:id="252"/>
    <w:p>
      <w:pPr>
        <w:spacing w:after="0"/>
        <w:ind w:left="0"/>
        <w:jc w:val="both"/>
      </w:pPr>
      <w:r>
        <w:rPr>
          <w:rFonts w:ascii="Times New Roman"/>
          <w:b w:val="false"/>
          <w:i w:val="false"/>
          <w:color w:val="000000"/>
          <w:sz w:val="28"/>
        </w:rPr>
        <w:t>
      Қазақстан Республикасы бейрезидент - эмитентінің дауыс беруші акцияларының он және одан көп пайызына жанама дауыс беру немесе шартқа орай не өзге түрде Қазақстан Республикасы бейрезидент - эмитенті қабылдайтын шешімге ықпал ету мүмкіндігі бар барлық тұлғалар немесе тұлғалар тобы туралы мәліметтер, көрсетілген тұлғалар туралы мынадай ақпаратты жариялаумен:</w:t>
      </w:r>
    </w:p>
    <w:p>
      <w:pPr>
        <w:spacing w:after="0"/>
        <w:ind w:left="0"/>
        <w:jc w:val="both"/>
      </w:pPr>
      <w:r>
        <w:rPr>
          <w:rFonts w:ascii="Times New Roman"/>
          <w:b w:val="false"/>
          <w:i w:val="false"/>
          <w:color w:val="000000"/>
          <w:sz w:val="28"/>
        </w:rPr>
        <w:t>
      тегі, аты, әкесінің аты (ол бар болса), орналасқан жері (жеке тұлға үшін);</w:t>
      </w:r>
    </w:p>
    <w:p>
      <w:pPr>
        <w:spacing w:after="0"/>
        <w:ind w:left="0"/>
        <w:jc w:val="both"/>
      </w:pPr>
      <w:r>
        <w:rPr>
          <w:rFonts w:ascii="Times New Roman"/>
          <w:b w:val="false"/>
          <w:i w:val="false"/>
          <w:color w:val="000000"/>
          <w:sz w:val="28"/>
        </w:rPr>
        <w:t>
      бірінші басшының толық атауы, орналасқан жері, қызмет түрі (түрлері), тегі, аты, әкесінің аты (ол бар болса) (заңды тұлға үшін);</w:t>
      </w:r>
    </w:p>
    <w:p>
      <w:pPr>
        <w:spacing w:after="0"/>
        <w:ind w:left="0"/>
        <w:jc w:val="both"/>
      </w:pPr>
      <w:r>
        <w:rPr>
          <w:rFonts w:ascii="Times New Roman"/>
          <w:b w:val="false"/>
          <w:i w:val="false"/>
          <w:color w:val="000000"/>
          <w:sz w:val="28"/>
        </w:rPr>
        <w:t>
      қосымшаның осы тармағына сәйкес оларды Қазақстан Республикасы бейрезидент - эмитентінің үлестес тұлғаларына жатқызу негіздемесі мен Қазақстан Республикасы бейрезидент - эмитентімен үлестес болып бастаған күні көрсетiледi.</w:t>
      </w:r>
    </w:p>
    <w:bookmarkStart w:name="z1247" w:id="253"/>
    <w:p>
      <w:pPr>
        <w:spacing w:after="0"/>
        <w:ind w:left="0"/>
        <w:jc w:val="both"/>
      </w:pPr>
      <w:r>
        <w:rPr>
          <w:rFonts w:ascii="Times New Roman"/>
          <w:b w:val="false"/>
          <w:i w:val="false"/>
          <w:color w:val="000000"/>
          <w:sz w:val="28"/>
        </w:rPr>
        <w:t>
      39. Қазақстан Республикасы бейрезидент - эмитентінің облигациялар шығарылымына және оларға қызмет көрсетуге жұмсаған шығындарының сомасы, сондай-ақ осы шығындардың қалай төленетіні туралы мәліметтер.</w:t>
      </w:r>
    </w:p>
    <w:bookmarkEnd w:id="253"/>
    <w:bookmarkStart w:name="z1248" w:id="254"/>
    <w:p>
      <w:pPr>
        <w:spacing w:after="0"/>
        <w:ind w:left="0"/>
        <w:jc w:val="both"/>
      </w:pPr>
      <w:r>
        <w:rPr>
          <w:rFonts w:ascii="Times New Roman"/>
          <w:b w:val="false"/>
          <w:i w:val="false"/>
          <w:color w:val="000000"/>
          <w:sz w:val="28"/>
        </w:rPr>
        <w:t xml:space="preserve">
      40. Облигациялық бағдарламаны мемлекеттік тіркеген кезде осы қосымшаның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w:t>
      </w:r>
      <w:r>
        <w:rPr>
          <w:rFonts w:ascii="Times New Roman"/>
          <w:b w:val="false"/>
          <w:i w:val="false"/>
          <w:color w:val="000000"/>
          <w:sz w:val="28"/>
        </w:rPr>
        <w:t>36</w:t>
      </w:r>
      <w:r>
        <w:rPr>
          <w:rFonts w:ascii="Times New Roman"/>
          <w:b w:val="false"/>
          <w:i w:val="false"/>
          <w:color w:val="000000"/>
          <w:sz w:val="28"/>
        </w:rPr>
        <w:t xml:space="preserve"> және </w:t>
      </w:r>
      <w:r>
        <w:rPr>
          <w:rFonts w:ascii="Times New Roman"/>
          <w:b w:val="false"/>
          <w:i w:val="false"/>
          <w:color w:val="000000"/>
          <w:sz w:val="28"/>
        </w:rPr>
        <w:t>39-тармақтары</w:t>
      </w:r>
      <w:r>
        <w:rPr>
          <w:rFonts w:ascii="Times New Roman"/>
          <w:b w:val="false"/>
          <w:i w:val="false"/>
          <w:color w:val="000000"/>
          <w:sz w:val="28"/>
        </w:rPr>
        <w:t xml:space="preserve"> толтырылмайды.</w:t>
      </w:r>
    </w:p>
    <w:bookmarkEnd w:id="2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емес облигациялар</w:t>
            </w:r>
            <w:r>
              <w:br/>
            </w:r>
            <w:r>
              <w:rPr>
                <w:rFonts w:ascii="Times New Roman"/>
                <w:b w:val="false"/>
                <w:i w:val="false"/>
                <w:color w:val="000000"/>
                <w:sz w:val="20"/>
              </w:rPr>
              <w:t>шығарылымы проспектісін</w:t>
            </w:r>
            <w:r>
              <w:br/>
            </w:r>
            <w:r>
              <w:rPr>
                <w:rFonts w:ascii="Times New Roman"/>
                <w:b w:val="false"/>
                <w:i w:val="false"/>
                <w:color w:val="000000"/>
                <w:sz w:val="20"/>
              </w:rPr>
              <w:t>(облигациялық бағдарлама</w:t>
            </w:r>
            <w:r>
              <w:br/>
            </w:r>
            <w:r>
              <w:rPr>
                <w:rFonts w:ascii="Times New Roman"/>
                <w:b w:val="false"/>
                <w:i w:val="false"/>
                <w:color w:val="000000"/>
                <w:sz w:val="20"/>
              </w:rPr>
              <w:t>проспектісін), мемлекеттік емес</w:t>
            </w:r>
            <w:r>
              <w:br/>
            </w:r>
            <w:r>
              <w:rPr>
                <w:rFonts w:ascii="Times New Roman"/>
                <w:b w:val="false"/>
                <w:i w:val="false"/>
                <w:color w:val="000000"/>
                <w:sz w:val="20"/>
              </w:rPr>
              <w:t>облигациялар шығарылымы</w:t>
            </w:r>
            <w:r>
              <w:br/>
            </w:r>
            <w:r>
              <w:rPr>
                <w:rFonts w:ascii="Times New Roman"/>
                <w:b w:val="false"/>
                <w:i w:val="false"/>
                <w:color w:val="000000"/>
                <w:sz w:val="20"/>
              </w:rPr>
              <w:t>проспектісіне (облигациялық</w:t>
            </w:r>
            <w:r>
              <w:br/>
            </w:r>
            <w:r>
              <w:rPr>
                <w:rFonts w:ascii="Times New Roman"/>
                <w:b w:val="false"/>
                <w:i w:val="false"/>
                <w:color w:val="000000"/>
                <w:sz w:val="20"/>
              </w:rPr>
              <w:t>бағдарлама проспектісіне)</w:t>
            </w:r>
            <w:r>
              <w:br/>
            </w:r>
            <w:r>
              <w:rPr>
                <w:rFonts w:ascii="Times New Roman"/>
                <w:b w:val="false"/>
                <w:i w:val="false"/>
                <w:color w:val="000000"/>
                <w:sz w:val="20"/>
              </w:rPr>
              <w:t>өзгерістерді және (немесе)</w:t>
            </w:r>
            <w:r>
              <w:br/>
            </w:r>
            <w:r>
              <w:rPr>
                <w:rFonts w:ascii="Times New Roman"/>
                <w:b w:val="false"/>
                <w:i w:val="false"/>
                <w:color w:val="000000"/>
                <w:sz w:val="20"/>
              </w:rPr>
              <w:t>толықтыруларды,</w:t>
            </w:r>
            <w:r>
              <w:br/>
            </w:r>
            <w:r>
              <w:rPr>
                <w:rFonts w:ascii="Times New Roman"/>
                <w:b w:val="false"/>
                <w:i w:val="false"/>
                <w:color w:val="000000"/>
                <w:sz w:val="20"/>
              </w:rPr>
              <w:t>мемлекеттік емес</w:t>
            </w:r>
            <w:r>
              <w:br/>
            </w:r>
            <w:r>
              <w:rPr>
                <w:rFonts w:ascii="Times New Roman"/>
                <w:b w:val="false"/>
                <w:i w:val="false"/>
                <w:color w:val="000000"/>
                <w:sz w:val="20"/>
              </w:rPr>
              <w:t>облигацияларды өтеу</w:t>
            </w:r>
            <w:r>
              <w:br/>
            </w:r>
            <w:r>
              <w:rPr>
                <w:rFonts w:ascii="Times New Roman"/>
                <w:b w:val="false"/>
                <w:i w:val="false"/>
                <w:color w:val="000000"/>
                <w:sz w:val="20"/>
              </w:rPr>
              <w:t>қорытындылары туралы</w:t>
            </w:r>
            <w:r>
              <w:br/>
            </w:r>
            <w:r>
              <w:rPr>
                <w:rFonts w:ascii="Times New Roman"/>
                <w:b w:val="false"/>
                <w:i w:val="false"/>
                <w:color w:val="000000"/>
                <w:sz w:val="20"/>
              </w:rPr>
              <w:t>хабарламаны жасау</w:t>
            </w:r>
            <w:r>
              <w:br/>
            </w:r>
            <w:r>
              <w:rPr>
                <w:rFonts w:ascii="Times New Roman"/>
                <w:b w:val="false"/>
                <w:i w:val="false"/>
                <w:color w:val="000000"/>
                <w:sz w:val="20"/>
              </w:rPr>
              <w:t>және ресімдеу қағидаларына</w:t>
            </w:r>
            <w:r>
              <w:br/>
            </w:r>
            <w:r>
              <w:rPr>
                <w:rFonts w:ascii="Times New Roman"/>
                <w:b w:val="false"/>
                <w:i w:val="false"/>
                <w:color w:val="000000"/>
                <w:sz w:val="20"/>
              </w:rPr>
              <w:t>4-қосымша</w:t>
            </w:r>
          </w:p>
        </w:tc>
      </w:tr>
    </w:tbl>
    <w:bookmarkStart w:name="z841" w:id="255"/>
    <w:p>
      <w:pPr>
        <w:spacing w:after="0"/>
        <w:ind w:left="0"/>
        <w:jc w:val="left"/>
      </w:pPr>
      <w:r>
        <w:rPr>
          <w:rFonts w:ascii="Times New Roman"/>
          <w:b/>
          <w:i w:val="false"/>
          <w:color w:val="000000"/>
        </w:rPr>
        <w:t xml:space="preserve"> 12 (он екі) айдан аспайтын өтініш беру мерзімімен облигациялар шығарылымы проспектісінің құрылымы</w:t>
      </w:r>
    </w:p>
    <w:bookmarkEnd w:id="255"/>
    <w:bookmarkStart w:name="z842" w:id="256"/>
    <w:p>
      <w:pPr>
        <w:spacing w:after="0"/>
        <w:ind w:left="0"/>
        <w:jc w:val="both"/>
      </w:pPr>
      <w:r>
        <w:rPr>
          <w:rFonts w:ascii="Times New Roman"/>
          <w:b w:val="false"/>
          <w:i w:val="false"/>
          <w:color w:val="000000"/>
          <w:sz w:val="28"/>
        </w:rPr>
        <w:t>
      1. Эмитенттің құрылтай құжаттарына сәйкес эмитент туралы ақпарат:</w:t>
      </w:r>
    </w:p>
    <w:bookmarkEnd w:id="256"/>
    <w:bookmarkStart w:name="z843" w:id="257"/>
    <w:p>
      <w:pPr>
        <w:spacing w:after="0"/>
        <w:ind w:left="0"/>
        <w:jc w:val="both"/>
      </w:pPr>
      <w:r>
        <w:rPr>
          <w:rFonts w:ascii="Times New Roman"/>
          <w:b w:val="false"/>
          <w:i w:val="false"/>
          <w:color w:val="000000"/>
          <w:sz w:val="28"/>
        </w:rPr>
        <w:t>
      1) эмитенттің бастапқы мемлекеттік тіркеу күні;</w:t>
      </w:r>
    </w:p>
    <w:bookmarkEnd w:id="257"/>
    <w:bookmarkStart w:name="z844" w:id="258"/>
    <w:p>
      <w:pPr>
        <w:spacing w:after="0"/>
        <w:ind w:left="0"/>
        <w:jc w:val="both"/>
      </w:pPr>
      <w:r>
        <w:rPr>
          <w:rFonts w:ascii="Times New Roman"/>
          <w:b w:val="false"/>
          <w:i w:val="false"/>
          <w:color w:val="000000"/>
          <w:sz w:val="28"/>
        </w:rPr>
        <w:t>
      2) эмитентті мемлекеттік қайта тіркеу күні (егер қайта тіркелген болса);</w:t>
      </w:r>
    </w:p>
    <w:bookmarkEnd w:id="258"/>
    <w:bookmarkStart w:name="z845" w:id="259"/>
    <w:p>
      <w:pPr>
        <w:spacing w:after="0"/>
        <w:ind w:left="0"/>
        <w:jc w:val="both"/>
      </w:pPr>
      <w:r>
        <w:rPr>
          <w:rFonts w:ascii="Times New Roman"/>
          <w:b w:val="false"/>
          <w:i w:val="false"/>
          <w:color w:val="000000"/>
          <w:sz w:val="28"/>
        </w:rPr>
        <w:t>
      3) эмитенттің толық және қысқартылған атауы қазақ, орыс және ағылшын (егер бар болса) тілдерінде;</w:t>
      </w:r>
    </w:p>
    <w:bookmarkEnd w:id="259"/>
    <w:bookmarkStart w:name="z846" w:id="260"/>
    <w:p>
      <w:pPr>
        <w:spacing w:after="0"/>
        <w:ind w:left="0"/>
        <w:jc w:val="both"/>
      </w:pPr>
      <w:r>
        <w:rPr>
          <w:rFonts w:ascii="Times New Roman"/>
          <w:b w:val="false"/>
          <w:i w:val="false"/>
          <w:color w:val="000000"/>
          <w:sz w:val="28"/>
        </w:rPr>
        <w:t xml:space="preserve">
      4) эмитенттің бизнес-сәйкестендіру нөмірі (бар болса); </w:t>
      </w:r>
    </w:p>
    <w:bookmarkEnd w:id="260"/>
    <w:bookmarkStart w:name="z847" w:id="261"/>
    <w:p>
      <w:pPr>
        <w:spacing w:after="0"/>
        <w:ind w:left="0"/>
        <w:jc w:val="both"/>
      </w:pPr>
      <w:r>
        <w:rPr>
          <w:rFonts w:ascii="Times New Roman"/>
          <w:b w:val="false"/>
          <w:i w:val="false"/>
          <w:color w:val="000000"/>
          <w:sz w:val="28"/>
        </w:rPr>
        <w:t>
      5) ISO 17442 халықаралық стандартына сәйкес Legal Entity Identifier коды "Financial services - Legal Entity Identifier" (LEI) (бар болса).</w:t>
      </w:r>
    </w:p>
    <w:bookmarkEnd w:id="261"/>
    <w:bookmarkStart w:name="z848" w:id="262"/>
    <w:p>
      <w:pPr>
        <w:spacing w:after="0"/>
        <w:ind w:left="0"/>
        <w:jc w:val="both"/>
      </w:pPr>
      <w:r>
        <w:rPr>
          <w:rFonts w:ascii="Times New Roman"/>
          <w:b w:val="false"/>
          <w:i w:val="false"/>
          <w:color w:val="000000"/>
          <w:sz w:val="28"/>
        </w:rPr>
        <w:t>
      2. Эмитенттің байланыс телефондарының, факстың нөмірлерін және электрондық пошта адрестерін, сондай-ақ, егер қоғамның нақты мекенжайы заңды тұлғаны мемлекеттік тіркеу (қайта тіркеу) туралы анықтамада көрсетілген мекенжайдан ерекшеленетін болса, эмитенттің нақты мекенжайын көрсете отырып, заңды тұлғаны мемлекеттік тіркеу (қайта тіркеу) туралы анықтамаға сәйкес эмитенттің орналасқан жері.</w:t>
      </w:r>
    </w:p>
    <w:bookmarkEnd w:id="262"/>
    <w:bookmarkStart w:name="z849" w:id="263"/>
    <w:p>
      <w:pPr>
        <w:spacing w:after="0"/>
        <w:ind w:left="0"/>
        <w:jc w:val="both"/>
      </w:pPr>
      <w:r>
        <w:rPr>
          <w:rFonts w:ascii="Times New Roman"/>
          <w:b w:val="false"/>
          <w:i w:val="false"/>
          <w:color w:val="000000"/>
          <w:sz w:val="28"/>
        </w:rPr>
        <w:t>
      3. Эмитенттің негізгі қызмет түрі.</w:t>
      </w:r>
    </w:p>
    <w:bookmarkEnd w:id="263"/>
    <w:bookmarkStart w:name="z850" w:id="264"/>
    <w:p>
      <w:pPr>
        <w:spacing w:after="0"/>
        <w:ind w:left="0"/>
        <w:jc w:val="both"/>
      </w:pPr>
      <w:r>
        <w:rPr>
          <w:rFonts w:ascii="Times New Roman"/>
          <w:b w:val="false"/>
          <w:i w:val="false"/>
          <w:color w:val="000000"/>
          <w:sz w:val="28"/>
        </w:rPr>
        <w:t>
      4. Облигациялар шығарылымын мемлекеттік тіркеу үшін құжаттарды беру алдындағы соңғы тоқсанның аяғындағы не облигациялар шығарылымын мемлекеттік тіркеу үшін құжаттарды беру алдындағы соңғы тоқсаннан кейінгі айдың жиырма бесіне дейін облигациялар шығарылымын мемлекеттік тіркеу үшін құжаттарды берген жағдайда соңғының алдындағы тоқсанның аяғындағы жағдай бойынша жеке қаржылық есептіліктің деректеріне сай меншікті капитал мөлшері.</w:t>
      </w:r>
    </w:p>
    <w:bookmarkEnd w:id="264"/>
    <w:bookmarkStart w:name="z851" w:id="265"/>
    <w:p>
      <w:pPr>
        <w:spacing w:after="0"/>
        <w:ind w:left="0"/>
        <w:jc w:val="both"/>
      </w:pPr>
      <w:r>
        <w:rPr>
          <w:rFonts w:ascii="Times New Roman"/>
          <w:b w:val="false"/>
          <w:i w:val="false"/>
          <w:color w:val="000000"/>
          <w:sz w:val="28"/>
        </w:rPr>
        <w:t>
      5. Облигациялар шығарылымын мемлекеттік тіркеу үшін құжаттарды беру алдындағы соңғы тоқсанның аяғындағы не мемлекеттік тіркеу үшін құжаттарды беру алдындағы соңғы тоқсаннан кейінгі айдың жиырма бесіне дейін облигациялар шығарылымын мемлекеттік тіркеу үшін құжаттарды берген жағдайда соңғының алдындағы тоқсанның аяғындағы жағдай бойынша жеке қаржылық есептіліктің деректеріне сай жарғылық капитал мөлшері.</w:t>
      </w:r>
    </w:p>
    <w:bookmarkEnd w:id="265"/>
    <w:bookmarkStart w:name="z852" w:id="266"/>
    <w:p>
      <w:pPr>
        <w:spacing w:after="0"/>
        <w:ind w:left="0"/>
        <w:jc w:val="both"/>
      </w:pPr>
      <w:r>
        <w:rPr>
          <w:rFonts w:ascii="Times New Roman"/>
          <w:b w:val="false"/>
          <w:i w:val="false"/>
          <w:color w:val="000000"/>
          <w:sz w:val="28"/>
        </w:rPr>
        <w:t xml:space="preserve">
      6. Эмитенттің халықаралық сәйкестендіру нөмірі (ISIN коды) мен қосылған күні көрсетілген, қор биржасының ресми тізіміне қосылған айналымдағы мемлекеттік емес бағалы қағаздары туралы мәліметтер. </w:t>
      </w:r>
    </w:p>
    <w:bookmarkEnd w:id="266"/>
    <w:bookmarkStart w:name="z853" w:id="267"/>
    <w:p>
      <w:pPr>
        <w:spacing w:after="0"/>
        <w:ind w:left="0"/>
        <w:jc w:val="both"/>
      </w:pPr>
      <w:r>
        <w:rPr>
          <w:rFonts w:ascii="Times New Roman"/>
          <w:b w:val="false"/>
          <w:i w:val="false"/>
          <w:color w:val="000000"/>
          <w:sz w:val="28"/>
        </w:rPr>
        <w:t>
      7. Облигациялар шығарылымын мемлекеттік тіркеу үшін құжаттарға эмитенттің атынан қол қоюға уәкілетті тұлғаның тегі, аты, әкесінің аты (ол бар болса).</w:t>
      </w:r>
    </w:p>
    <w:bookmarkEnd w:id="267"/>
    <w:bookmarkStart w:name="z854" w:id="268"/>
    <w:p>
      <w:pPr>
        <w:spacing w:after="0"/>
        <w:ind w:left="0"/>
        <w:jc w:val="both"/>
      </w:pPr>
      <w:r>
        <w:rPr>
          <w:rFonts w:ascii="Times New Roman"/>
          <w:b w:val="false"/>
          <w:i w:val="false"/>
          <w:color w:val="000000"/>
          <w:sz w:val="28"/>
        </w:rPr>
        <w:t>
      8. Облигациялар шығарылымы туралы мәліметтер:</w:t>
      </w:r>
    </w:p>
    <w:bookmarkEnd w:id="268"/>
    <w:bookmarkStart w:name="z855" w:id="269"/>
    <w:p>
      <w:pPr>
        <w:spacing w:after="0"/>
        <w:ind w:left="0"/>
        <w:jc w:val="both"/>
      </w:pPr>
      <w:r>
        <w:rPr>
          <w:rFonts w:ascii="Times New Roman"/>
          <w:b w:val="false"/>
          <w:i w:val="false"/>
          <w:color w:val="000000"/>
          <w:sz w:val="28"/>
        </w:rPr>
        <w:t xml:space="preserve">
      1) облигациялардың түрі; </w:t>
      </w:r>
    </w:p>
    <w:bookmarkEnd w:id="269"/>
    <w:bookmarkStart w:name="z856" w:id="270"/>
    <w:p>
      <w:pPr>
        <w:spacing w:after="0"/>
        <w:ind w:left="0"/>
        <w:jc w:val="both"/>
      </w:pPr>
      <w:r>
        <w:rPr>
          <w:rFonts w:ascii="Times New Roman"/>
          <w:b w:val="false"/>
          <w:i w:val="false"/>
          <w:color w:val="000000"/>
          <w:sz w:val="28"/>
        </w:rPr>
        <w:t xml:space="preserve">
      2) облигациялардың саны; </w:t>
      </w:r>
    </w:p>
    <w:bookmarkEnd w:id="270"/>
    <w:bookmarkStart w:name="z857" w:id="271"/>
    <w:p>
      <w:pPr>
        <w:spacing w:after="0"/>
        <w:ind w:left="0"/>
        <w:jc w:val="both"/>
      </w:pPr>
      <w:r>
        <w:rPr>
          <w:rFonts w:ascii="Times New Roman"/>
          <w:b w:val="false"/>
          <w:i w:val="false"/>
          <w:color w:val="000000"/>
          <w:sz w:val="28"/>
        </w:rPr>
        <w:t>
      3) номиналды құнын сипаттайтын валюта көрсетілен бір облигацияның номиналды құны;</w:t>
      </w:r>
    </w:p>
    <w:bookmarkEnd w:id="271"/>
    <w:bookmarkStart w:name="z858" w:id="272"/>
    <w:p>
      <w:pPr>
        <w:spacing w:after="0"/>
        <w:ind w:left="0"/>
        <w:jc w:val="both"/>
      </w:pPr>
      <w:r>
        <w:rPr>
          <w:rFonts w:ascii="Times New Roman"/>
          <w:b w:val="false"/>
          <w:i w:val="false"/>
          <w:color w:val="000000"/>
          <w:sz w:val="28"/>
        </w:rPr>
        <w:t xml:space="preserve">
      4) облигациялар шығарылымының жалпы көлемі; </w:t>
      </w:r>
    </w:p>
    <w:bookmarkEnd w:id="272"/>
    <w:bookmarkStart w:name="z859" w:id="273"/>
    <w:p>
      <w:pPr>
        <w:spacing w:after="0"/>
        <w:ind w:left="0"/>
        <w:jc w:val="both"/>
      </w:pPr>
      <w:r>
        <w:rPr>
          <w:rFonts w:ascii="Times New Roman"/>
          <w:b w:val="false"/>
          <w:i w:val="false"/>
          <w:color w:val="000000"/>
          <w:sz w:val="28"/>
        </w:rPr>
        <w:t>
      5) облигациялар айналысы басталған күн (бар болса);</w:t>
      </w:r>
    </w:p>
    <w:bookmarkEnd w:id="273"/>
    <w:bookmarkStart w:name="z860" w:id="274"/>
    <w:p>
      <w:pPr>
        <w:spacing w:after="0"/>
        <w:ind w:left="0"/>
        <w:jc w:val="both"/>
      </w:pPr>
      <w:r>
        <w:rPr>
          <w:rFonts w:ascii="Times New Roman"/>
          <w:b w:val="false"/>
          <w:i w:val="false"/>
          <w:color w:val="000000"/>
          <w:sz w:val="28"/>
        </w:rPr>
        <w:t xml:space="preserve">
      6) болжалды өтеу күні; </w:t>
      </w:r>
    </w:p>
    <w:bookmarkEnd w:id="274"/>
    <w:bookmarkStart w:name="z861" w:id="275"/>
    <w:p>
      <w:pPr>
        <w:spacing w:after="0"/>
        <w:ind w:left="0"/>
        <w:jc w:val="both"/>
      </w:pPr>
      <w:r>
        <w:rPr>
          <w:rFonts w:ascii="Times New Roman"/>
          <w:b w:val="false"/>
          <w:i w:val="false"/>
          <w:color w:val="000000"/>
          <w:sz w:val="28"/>
        </w:rPr>
        <w:t>
      7) облигацияларды қамтамасыз ету (қамтамасыз етілген облигациялар шығарылған жағдайда);</w:t>
      </w:r>
    </w:p>
    <w:bookmarkEnd w:id="275"/>
    <w:bookmarkStart w:name="z862" w:id="276"/>
    <w:p>
      <w:pPr>
        <w:spacing w:after="0"/>
        <w:ind w:left="0"/>
        <w:jc w:val="both"/>
      </w:pPr>
      <w:r>
        <w:rPr>
          <w:rFonts w:ascii="Times New Roman"/>
          <w:b w:val="false"/>
          <w:i w:val="false"/>
          <w:color w:val="000000"/>
          <w:sz w:val="28"/>
        </w:rPr>
        <w:t>
      8) облигациялардың айналыс мерзімі;</w:t>
      </w:r>
    </w:p>
    <w:bookmarkEnd w:id="276"/>
    <w:bookmarkStart w:name="z863" w:id="277"/>
    <w:p>
      <w:pPr>
        <w:spacing w:after="0"/>
        <w:ind w:left="0"/>
        <w:jc w:val="both"/>
      </w:pPr>
      <w:r>
        <w:rPr>
          <w:rFonts w:ascii="Times New Roman"/>
          <w:b w:val="false"/>
          <w:i w:val="false"/>
          <w:color w:val="000000"/>
          <w:sz w:val="28"/>
        </w:rPr>
        <w:t xml:space="preserve">
      9) облигациялар бойынша сыйақы мөлшерлемесі; </w:t>
      </w:r>
    </w:p>
    <w:bookmarkEnd w:id="277"/>
    <w:bookmarkStart w:name="z864" w:id="278"/>
    <w:p>
      <w:pPr>
        <w:spacing w:after="0"/>
        <w:ind w:left="0"/>
        <w:jc w:val="both"/>
      </w:pPr>
      <w:r>
        <w:rPr>
          <w:rFonts w:ascii="Times New Roman"/>
          <w:b w:val="false"/>
          <w:i w:val="false"/>
          <w:color w:val="000000"/>
          <w:sz w:val="28"/>
        </w:rPr>
        <w:t>
      10) облигациялар бойынша сыйақы төлеу мерзімі.</w:t>
      </w:r>
    </w:p>
    <w:bookmarkEnd w:id="2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2018 жылғы 29 қазандағы</w:t>
            </w:r>
            <w:r>
              <w:br/>
            </w:r>
            <w:r>
              <w:rPr>
                <w:rFonts w:ascii="Times New Roman"/>
                <w:b w:val="false"/>
                <w:i w:val="false"/>
                <w:color w:val="000000"/>
                <w:sz w:val="20"/>
              </w:rPr>
              <w:t>№ 248 қаулысына</w:t>
            </w:r>
            <w:r>
              <w:br/>
            </w:r>
            <w:r>
              <w:rPr>
                <w:rFonts w:ascii="Times New Roman"/>
                <w:b w:val="false"/>
                <w:i w:val="false"/>
                <w:color w:val="000000"/>
                <w:sz w:val="20"/>
              </w:rPr>
              <w:t>5-қосымша</w:t>
            </w:r>
          </w:p>
        </w:tc>
      </w:tr>
    </w:tbl>
    <w:bookmarkStart w:name="z866" w:id="279"/>
    <w:p>
      <w:pPr>
        <w:spacing w:after="0"/>
        <w:ind w:left="0"/>
        <w:jc w:val="left"/>
      </w:pPr>
      <w:r>
        <w:rPr>
          <w:rFonts w:ascii="Times New Roman"/>
          <w:b/>
          <w:i w:val="false"/>
          <w:color w:val="000000"/>
        </w:rPr>
        <w:t xml:space="preserve"> Күші жойылады деп танылатын Қазақстан Республикасының нормативтік құқықтық актілерінің, сондай-ақ Қазақстан Республикасының кейбір нормативтік құқықтық актілерінің құрылымдық элементтерінің тізбесі</w:t>
      </w:r>
    </w:p>
    <w:bookmarkEnd w:id="279"/>
    <w:bookmarkStart w:name="z867" w:id="280"/>
    <w:p>
      <w:pPr>
        <w:spacing w:after="0"/>
        <w:ind w:left="0"/>
        <w:jc w:val="both"/>
      </w:pPr>
      <w:r>
        <w:rPr>
          <w:rFonts w:ascii="Times New Roman"/>
          <w:b w:val="false"/>
          <w:i w:val="false"/>
          <w:color w:val="000000"/>
          <w:sz w:val="28"/>
        </w:rPr>
        <w:t xml:space="preserve">
      1. "Мемлекеттік емес облигациялар шығаруды (облигациялық бағдарламаны) мемлекеттік тіркеу, мемлекеттік емес облигацияларды орналастыру және өтеу қорытындылары туралы есептерді қарау, сондай-ақ облигациялар шығарылымын жою қағидаларын, Мемлекеттік емес облигациялар шығарылымы проспектісін (облигациялық бағдарлама проспектісін, облигациялық бағдарлама шегіндегі облигациялар шығарылымы проспектісін) жасау және ресімдеу қағидаларын, мемлекеттік емес облигациялар шығарылымы проспектісінің (облигациялық бағдарлама проспектісінің, облигациялық бағдарлама шегіндегі облигациялар шығарылымы проспектісінің) құрылымын, Мемлекеттік емес облигацияларды орналастыру қорытындылары туралы есепті және мемлекеттік емес облигацияларды өтеу қорытындылары туралы есепті жасауға және ресімдеуге қойылатын талаптарды бекіту туралы" Қазақстан Республикасы Ұлттық Банкі Басқармасының 2016 жылғы 29 сәуірдегі № 115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13789 болып тіркелген, 2016 жылғы 8 шілдеде "Әділет" ақпараттық-құқықтық жүйесінде жарияланған).</w:t>
      </w:r>
    </w:p>
    <w:bookmarkEnd w:id="280"/>
    <w:bookmarkStart w:name="z868" w:id="281"/>
    <w:p>
      <w:pPr>
        <w:spacing w:after="0"/>
        <w:ind w:left="0"/>
        <w:jc w:val="both"/>
      </w:pPr>
      <w:r>
        <w:rPr>
          <w:rFonts w:ascii="Times New Roman"/>
          <w:b w:val="false"/>
          <w:i w:val="false"/>
          <w:color w:val="000000"/>
          <w:sz w:val="28"/>
        </w:rPr>
        <w:t xml:space="preserve">
      2. "Қазақстан Республикасының кейбір нормативтік құқықтық актілеріне бағалы қағаздар нарығын реттеу мәселелері бойынша өзгерістер мен толықтырулар енгізу туралы" Қазақстан Республикасы Ұлттық Банкі Басқармасының 2017 жылғы 27 наурыздағы № 50 қаулысымен бекітілген өзгерістер мен толықтырулар енгізілетін Қазақстан Республикасының бағалы қағаздар нарығын реттеу мәселелері бойынша нормативтік құқықтық актілері тізбесінің </w:t>
      </w:r>
      <w:r>
        <w:rPr>
          <w:rFonts w:ascii="Times New Roman"/>
          <w:b w:val="false"/>
          <w:i w:val="false"/>
          <w:color w:val="000000"/>
          <w:sz w:val="28"/>
        </w:rPr>
        <w:t>6-тармағы</w:t>
      </w:r>
      <w:r>
        <w:rPr>
          <w:rFonts w:ascii="Times New Roman"/>
          <w:b w:val="false"/>
          <w:i w:val="false"/>
          <w:color w:val="000000"/>
          <w:sz w:val="28"/>
        </w:rPr>
        <w:t xml:space="preserve"> (Нормативтік құқықтық актілерді мемлекеттік тіркеу тізілімінде № 15274 болып тіркелген, 2017 жылғы 12 шілдеде Қазақстан Республикасының нормативтік құқықтық актілерінің эталондық бақылау банкінде жарияланған).</w:t>
      </w:r>
    </w:p>
    <w:bookmarkEnd w:id="281"/>
    <w:bookmarkStart w:name="z869" w:id="282"/>
    <w:p>
      <w:pPr>
        <w:spacing w:after="0"/>
        <w:ind w:left="0"/>
        <w:jc w:val="both"/>
      </w:pPr>
      <w:r>
        <w:rPr>
          <w:rFonts w:ascii="Times New Roman"/>
          <w:b w:val="false"/>
          <w:i w:val="false"/>
          <w:color w:val="000000"/>
          <w:sz w:val="28"/>
        </w:rPr>
        <w:t xml:space="preserve">
      3. "Мемлекеттік емес облигациялар шығаруды (облигациялық бағдарламаны) мемлекеттік тіркеу, мемлекеттік емес облигацияларды орналастыру және өтеу қорытындылары туралы есептерді қарау, сондай-ақ облигациялар шығарылымын жою қағидаларын, Мемлекеттік емес облигациялар шығарылымы проспектісін (облигациялық бағдарлама проспектісін, облигациялық бағдарлама шегіндегі облигациялар шығарылымы проспектісін) жасау және рәсімдеу қағидаларын, мемлекеттік емес облигациялар шығарылымы проспектісінің (облигациялық бағдарлама проспектісінің, облигациялық бағдарлама шегіндегі облигациялар шығарылымы проспектісінің) құрылымын, Мемлекеттік емес облигацияларды орналастыру қорытындылары туралы есепті және мемлекеттік емес облигацияларды өтеу қорытындылары туралы есепті жасауға және ресімдеуге қойылатын талаптарды бекіту туралы" Қазақстан Республикасы Ұлттық Банкі Басқармасының 2016 жылғы 29 сәуірдегі № 115 қаулысына өзгерістер енгізу туралы" Қазақстан Республикасы Ұлттық Банкі Басқармасының 2017 жылғы 2 қарашадағы № 211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15979 болып тіркелген, 2017 жылғы 14 қарашада Қазақстан Республикасының нормативтік құқықтық актілерінің эталондық бақылау банкінде жарияланған).</w:t>
      </w:r>
    </w:p>
    <w:bookmarkEnd w:id="282"/>
    <w:bookmarkStart w:name="z870" w:id="283"/>
    <w:p>
      <w:pPr>
        <w:spacing w:after="0"/>
        <w:ind w:left="0"/>
        <w:jc w:val="both"/>
      </w:pPr>
      <w:r>
        <w:rPr>
          <w:rFonts w:ascii="Times New Roman"/>
          <w:b w:val="false"/>
          <w:i w:val="false"/>
          <w:color w:val="000000"/>
          <w:sz w:val="28"/>
        </w:rPr>
        <w:t xml:space="preserve">
      4. "Мемлекеттік емес облигациялар шығаруды (облигациялық бағдарламаны) мемлекеттік тіркеу, мемлекеттік емес облигацияларды орналастыру және өтеу қорытындылары туралы есептерді қарау, сондай-ақ облигациялар шығарылымын жою қағидаларын, Мемлекеттік емес облигациялар шығарылымы проспектісін (облигациялық бағдарлама проспектісін, облигациялық бағдарлама шегіндегі облигациялар шығарылымы проспектісін) жасау және рәсімдеу қағидаларын, мемлекеттік емес облигациялар шығарылымы проспектісінің (облигациялық бағдарлама проспектісінің, облигациялық бағдарлама шегіндегі облигациялар шығарылымы проспектісінің) құрылымын, Мемлекеттік емес облигацияларды орналастыру қорытындылары туралы есепті және мемлекеттік емес облигацияларды өтеу қорытындылары туралы есепті жасауға және ресімдеуге қойылатын талаптарды бекіту туралы" Қазақстан Республикасы Ұлттық Банкі Басқармасының 2016 жылғы 29 сәуірдегі № 115 қаулысына өзгерістер енгізу туралы" Қазақстан Республикасы Ұлттық Банкі Басқармасының 2018 жылғы 2 маусымдағы № 141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17231 болып тіркелген, 2018 жылғы 9 тамызда Қазақстан Республикасының нормативтік құқықтық актілерінің эталондық бақылау банкінде жарияланған).</w:t>
      </w:r>
    </w:p>
    <w:bookmarkEnd w:id="28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