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ca2d" w14:textId="d8fc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сауда алаңдары арқылы сұйытылған мұнай газы сауда-саттығын ұйымдастыру мен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6 желтоқсандағы № 481 бұйрығы. Қазақстан Республикасының Әділет министрлігінде 2018 жылғы 7 желтоқсанда № 17897 болып тіркелді. Күші жойылды - Қазақстан Республикасы Энергетика министрінің 2022 жылғы 7 маусымдағы № 202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Энергетика министрінің 07.06.2022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қолданысы 01.01.2023 дейін тоқтатыла тұрады – ҚР Энергетика министрінің м.а. 09.01.2022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18-1) тармақшасына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30.12.2021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Электрондық сауда алаңдары арқылы сұйытылған мұнай газы сауда-саттығын ұйымдастыру мен жүргізу қағидалары бекітілсін. </w:t>
      </w:r>
    </w:p>
    <w:bookmarkEnd w:id="0"/>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тәртіпте:</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бірақ 2019 жылғы 1 қаңтардан ерте емес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481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Электрондық сауда алаңдары арқылы сұйытылған мұнай газы сауда-саттығын ұйымдастыру мен жүргізу қағидалары 1-тарау. Жалпы ережелер</w:t>
      </w:r>
    </w:p>
    <w:bookmarkEnd w:id="8"/>
    <w:bookmarkStart w:name="z12" w:id="9"/>
    <w:p>
      <w:pPr>
        <w:spacing w:after="0"/>
        <w:ind w:left="0"/>
        <w:jc w:val="both"/>
      </w:pPr>
      <w:r>
        <w:rPr>
          <w:rFonts w:ascii="Times New Roman"/>
          <w:b w:val="false"/>
          <w:i w:val="false"/>
          <w:color w:val="000000"/>
          <w:sz w:val="28"/>
        </w:rPr>
        <w:t xml:space="preserve">
      1. Осы Электрондық сауда алаңдары арқылы сұйытылған мұнай газы сауда-саттығын ұйымдастыру мен жүргізу қағидалары (бұдан әрі – Қағидалар) "Газ және газбен жабдықтау туралы" Қазақстан Республикасы Заңы (бұдан әрі – Заң) </w:t>
      </w:r>
      <w:r>
        <w:rPr>
          <w:rFonts w:ascii="Times New Roman"/>
          <w:b w:val="false"/>
          <w:i w:val="false"/>
          <w:color w:val="000000"/>
          <w:sz w:val="28"/>
        </w:rPr>
        <w:t>6-бабының</w:t>
      </w:r>
      <w:r>
        <w:rPr>
          <w:rFonts w:ascii="Times New Roman"/>
          <w:b w:val="false"/>
          <w:i w:val="false"/>
          <w:color w:val="000000"/>
          <w:sz w:val="28"/>
        </w:rPr>
        <w:t xml:space="preserve"> 18-1) тармақшасына сәйкес әзірленді және электрондық сауда алаңдары арқылы сұйытылған мұнай газы сауда-саттығын ұйымдастыру мен жүргізу тәртібін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30.12.2021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p>
      <w:pPr>
        <w:spacing w:after="0"/>
        <w:ind w:left="0"/>
        <w:jc w:val="both"/>
      </w:pPr>
      <w:r>
        <w:rPr>
          <w:rFonts w:ascii="Times New Roman"/>
          <w:b w:val="false"/>
          <w:i w:val="false"/>
          <w:color w:val="000000"/>
          <w:sz w:val="28"/>
        </w:rPr>
        <w:t>
      1) қатысушының өтінімі – осы Қағидаларға сәйкес электрондық сауда мәмілесін жасау үшін қажетті барлық жағдайларды қамтитын электрондық сауда-саттыққа қатысушының сұйытылған мұнай газын сатуы (сатып алуы) туралы ұсынысы (оферта) немесе электрондық сауда-саттыққа қатысушының сұйытылған мұнай газын сатып алуы (сатуы) туралы ұсынысты қабылдауы туралы хабарламасы (акцепт);</w:t>
      </w:r>
    </w:p>
    <w:p>
      <w:pPr>
        <w:spacing w:after="0"/>
        <w:ind w:left="0"/>
        <w:jc w:val="both"/>
      </w:pPr>
      <w:r>
        <w:rPr>
          <w:rFonts w:ascii="Times New Roman"/>
          <w:b w:val="false"/>
          <w:i w:val="false"/>
          <w:color w:val="000000"/>
          <w:sz w:val="28"/>
        </w:rPr>
        <w:t>
      2) лот – электрондық сауда-саттыққа шығарылатын, бекітілген бірлік болып табылатын сұйытылған мұнай газының көлемі;</w:t>
      </w:r>
    </w:p>
    <w:p>
      <w:pPr>
        <w:spacing w:after="0"/>
        <w:ind w:left="0"/>
        <w:jc w:val="both"/>
      </w:pPr>
      <w:r>
        <w:rPr>
          <w:rFonts w:ascii="Times New Roman"/>
          <w:b w:val="false"/>
          <w:i w:val="false"/>
          <w:color w:val="000000"/>
          <w:sz w:val="28"/>
        </w:rPr>
        <w:t>
      3) сауда-саттықты ұйымдастырушы – электрондық сауда алаңының иесі болып табылатын, осы Қағидаларға сәйкес электрондық сауда алаңында сұйытылған мұнай газы сауда-саттығын жүргізу бойынша қызмет көрсететін және осы Қағидаларда белгіленген талаптарға сәйкес келетін заңды тұлға – Қазақстан Республикасының резиденті;</w:t>
      </w:r>
    </w:p>
    <w:p>
      <w:pPr>
        <w:spacing w:after="0"/>
        <w:ind w:left="0"/>
        <w:jc w:val="both"/>
      </w:pPr>
      <w:r>
        <w:rPr>
          <w:rFonts w:ascii="Times New Roman"/>
          <w:b w:val="false"/>
          <w:i w:val="false"/>
          <w:color w:val="000000"/>
          <w:sz w:val="28"/>
        </w:rPr>
        <w:t>
      4) сауда-саттықты ұйымдастырушының басқарушы комитеті –электрондық сауда-саттықты ұйымдастыру және жүргізумен байланысты мәселелер бойынша оған қатысушылардың мүдделерін білдіруді жүзеге асыратын, сауда-саттықты ұйымдастырушының консультативтік-кеңесші органы;</w:t>
      </w:r>
    </w:p>
    <w:p>
      <w:pPr>
        <w:spacing w:after="0"/>
        <w:ind w:left="0"/>
        <w:jc w:val="both"/>
      </w:pPr>
      <w:r>
        <w:rPr>
          <w:rFonts w:ascii="Times New Roman"/>
          <w:b w:val="false"/>
          <w:i w:val="false"/>
          <w:color w:val="000000"/>
          <w:sz w:val="28"/>
        </w:rPr>
        <w:t>
      5) техникалық іркіліс - электрондық сауда алаңының қысқа мерзімге істен шығуы, бұл электрондық сауда-саттықты ұйымдастыруға байланысты қызмет көрсетуді жалғастыруға мүмкіндік бермейді;</w:t>
      </w:r>
    </w:p>
    <w:p>
      <w:pPr>
        <w:spacing w:after="0"/>
        <w:ind w:left="0"/>
        <w:jc w:val="both"/>
      </w:pPr>
      <w:r>
        <w:rPr>
          <w:rFonts w:ascii="Times New Roman"/>
          <w:b w:val="false"/>
          <w:i w:val="false"/>
          <w:color w:val="000000"/>
          <w:sz w:val="28"/>
        </w:rPr>
        <w:t>
      6) сауда-саттық құралы - сауда-саттықты ұйымдастырушы белгілеген нақты бір ерекшеліктерге сәйкес келетін актив, ол сауда-саттық операциясының нысанасы болуы мүмкін;</w:t>
      </w:r>
    </w:p>
    <w:p>
      <w:pPr>
        <w:spacing w:after="0"/>
        <w:ind w:left="0"/>
        <w:jc w:val="both"/>
      </w:pPr>
      <w:r>
        <w:rPr>
          <w:rFonts w:ascii="Times New Roman"/>
          <w:b w:val="false"/>
          <w:i w:val="false"/>
          <w:color w:val="000000"/>
          <w:sz w:val="28"/>
        </w:rPr>
        <w:t>
      7) сауда күні – сауда-саттықты ұйымдастырушы электрондық сауда-саттықты өткізетін жұмыс күні;</w:t>
      </w:r>
    </w:p>
    <w:p>
      <w:pPr>
        <w:spacing w:after="0"/>
        <w:ind w:left="0"/>
        <w:jc w:val="both"/>
      </w:pPr>
      <w:r>
        <w:rPr>
          <w:rFonts w:ascii="Times New Roman"/>
          <w:b w:val="false"/>
          <w:i w:val="false"/>
          <w:color w:val="000000"/>
          <w:sz w:val="28"/>
        </w:rPr>
        <w:t>
      8) сауда сессиясы – қатысушылар электрондық сауда алаңына сұйытылған мұнай газын сатып алуға (сатуға) өтінімдер беретін және олар бойынша тауарлық мәмілелер жасалатын сауда күнінің уақыт кезеңі;</w:t>
      </w:r>
    </w:p>
    <w:p>
      <w:pPr>
        <w:spacing w:after="0"/>
        <w:ind w:left="0"/>
        <w:jc w:val="both"/>
      </w:pPr>
      <w:r>
        <w:rPr>
          <w:rFonts w:ascii="Times New Roman"/>
          <w:b w:val="false"/>
          <w:i w:val="false"/>
          <w:color w:val="000000"/>
          <w:sz w:val="28"/>
        </w:rPr>
        <w:t>
      9) уәкілетті органның ақпараттық жүйесі – жер қойнауын пайдалану саласында ақпаратты жинау, сақтау, талдау және өңдеуге арналған "Қазақстан Республикасының жер қойнауын пайдалануды басқарудың мемлекеттік бірыңғай жүйесі" интеграцияланған ақпараттық жүйесі;</w:t>
      </w:r>
    </w:p>
    <w:p>
      <w:pPr>
        <w:spacing w:after="0"/>
        <w:ind w:left="0"/>
        <w:jc w:val="both"/>
      </w:pPr>
      <w:r>
        <w:rPr>
          <w:rFonts w:ascii="Times New Roman"/>
          <w:b w:val="false"/>
          <w:i w:val="false"/>
          <w:color w:val="000000"/>
          <w:sz w:val="28"/>
        </w:rPr>
        <w:t>
      10) электрондық сауда-саттыққа қатысушы – осы Қағидаларға сәйкес электрондық сауда алаңдарындағы сауда-саттыққа қатысуға жіберілген тұлға;</w:t>
      </w:r>
    </w:p>
    <w:p>
      <w:pPr>
        <w:spacing w:after="0"/>
        <w:ind w:left="0"/>
        <w:jc w:val="both"/>
      </w:pPr>
      <w:r>
        <w:rPr>
          <w:rFonts w:ascii="Times New Roman"/>
          <w:b w:val="false"/>
          <w:i w:val="false"/>
          <w:color w:val="000000"/>
          <w:sz w:val="28"/>
        </w:rPr>
        <w:t>
      11) электрондық сауда алаңы – Қазақстан Республикасының ішкі нарығына сұйытылған мұнай газын беру жоспары шеңберінде сұйытылған мұнай газы сауда-саттығын жүргізуге арналған және мәмілелер жасасу, сондай-ақ ақпарат жинау, сақтау, өңдеу және ашу процесін автоматтандыруды қамтамасыз ететін есептеу құралдары, бағдарламалық қамтылым, дерекқор, телекоммуникациялық құралдар және басқа да жабдықтар кешені;</w:t>
      </w:r>
    </w:p>
    <w:p>
      <w:pPr>
        <w:spacing w:after="0"/>
        <w:ind w:left="0"/>
        <w:jc w:val="both"/>
      </w:pPr>
      <w:r>
        <w:rPr>
          <w:rFonts w:ascii="Times New Roman"/>
          <w:b w:val="false"/>
          <w:i w:val="false"/>
          <w:color w:val="000000"/>
          <w:sz w:val="28"/>
        </w:rPr>
        <w:t>
      12)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Осы Қағидаларда пайдаланылатын өзге де ұғымдар Заңдарға сәйкес қолданылады.</w:t>
      </w:r>
    </w:p>
    <w:bookmarkStart w:name="z14" w:id="11"/>
    <w:p>
      <w:pPr>
        <w:spacing w:after="0"/>
        <w:ind w:left="0"/>
        <w:jc w:val="left"/>
      </w:pPr>
      <w:r>
        <w:rPr>
          <w:rFonts w:ascii="Times New Roman"/>
          <w:b/>
          <w:i w:val="false"/>
          <w:color w:val="000000"/>
        </w:rPr>
        <w:t xml:space="preserve"> 2- тарау. Сауда-саттықты ұйымдастырушыларға қойылатын талаптар</w:t>
      </w:r>
    </w:p>
    <w:bookmarkEnd w:id="11"/>
    <w:bookmarkStart w:name="z15" w:id="12"/>
    <w:p>
      <w:pPr>
        <w:spacing w:after="0"/>
        <w:ind w:left="0"/>
        <w:jc w:val="both"/>
      </w:pPr>
      <w:r>
        <w:rPr>
          <w:rFonts w:ascii="Times New Roman"/>
          <w:b w:val="false"/>
          <w:i w:val="false"/>
          <w:color w:val="000000"/>
          <w:sz w:val="28"/>
        </w:rPr>
        <w:t>
      3. Сұйытылған мұнай газымен электрондық сауда-саттық жүргізу үшін сауда-саттықты ұйымдастырушы мыналардың болуын:</w:t>
      </w:r>
    </w:p>
    <w:bookmarkEnd w:id="12"/>
    <w:p>
      <w:pPr>
        <w:spacing w:after="0"/>
        <w:ind w:left="0"/>
        <w:jc w:val="both"/>
      </w:pPr>
      <w:r>
        <w:rPr>
          <w:rFonts w:ascii="Times New Roman"/>
          <w:b w:val="false"/>
          <w:i w:val="false"/>
          <w:color w:val="000000"/>
          <w:sz w:val="28"/>
        </w:rPr>
        <w:t>
      1) осы Қағидаларға қосымшада келтірілген талаптарға сәйкес келетін электрондық сауда алаңының;</w:t>
      </w:r>
    </w:p>
    <w:p>
      <w:pPr>
        <w:spacing w:after="0"/>
        <w:ind w:left="0"/>
        <w:jc w:val="both"/>
      </w:pPr>
      <w:r>
        <w:rPr>
          <w:rFonts w:ascii="Times New Roman"/>
          <w:b w:val="false"/>
          <w:i w:val="false"/>
          <w:color w:val="000000"/>
          <w:sz w:val="28"/>
        </w:rPr>
        <w:t>
      2) сауда-саттықты ұйымдастырушының басқарушы комитетінің;</w:t>
      </w:r>
    </w:p>
    <w:p>
      <w:pPr>
        <w:spacing w:after="0"/>
        <w:ind w:left="0"/>
        <w:jc w:val="both"/>
      </w:pPr>
      <w:r>
        <w:rPr>
          <w:rFonts w:ascii="Times New Roman"/>
          <w:b w:val="false"/>
          <w:i w:val="false"/>
          <w:color w:val="000000"/>
          <w:sz w:val="28"/>
        </w:rPr>
        <w:t>
      3) электрондық сауда алаңдарында құпиялылық режимін, сондай-ақ коммерциялық құпияны құрайтын, соның ішінде электрондық жеткізгіштегі мәліметтердің сақталуын қамтамасыз ету бойынша қажетті құралдармен жасақталған құрылымдық бөлімшенің болуын;</w:t>
      </w:r>
    </w:p>
    <w:p>
      <w:pPr>
        <w:spacing w:after="0"/>
        <w:ind w:left="0"/>
        <w:jc w:val="both"/>
      </w:pPr>
      <w:r>
        <w:rPr>
          <w:rFonts w:ascii="Times New Roman"/>
          <w:b w:val="false"/>
          <w:i w:val="false"/>
          <w:color w:val="000000"/>
          <w:sz w:val="28"/>
        </w:rPr>
        <w:t>
      4) сауда-саттықты ұйымдастырушының сұйытылған мұнай газымен электрондық сауда-саттықты ұйымдастырумен байланысты басқарушы лауазымдарды атқаратын қызметкерлерінің:</w:t>
      </w:r>
    </w:p>
    <w:p>
      <w:pPr>
        <w:spacing w:after="0"/>
        <w:ind w:left="0"/>
        <w:jc w:val="both"/>
      </w:pPr>
      <w:r>
        <w:rPr>
          <w:rFonts w:ascii="Times New Roman"/>
          <w:b w:val="false"/>
          <w:i w:val="false"/>
          <w:color w:val="000000"/>
          <w:sz w:val="28"/>
        </w:rPr>
        <w:t>
      жоғары білімінің;</w:t>
      </w:r>
    </w:p>
    <w:p>
      <w:pPr>
        <w:spacing w:after="0"/>
        <w:ind w:left="0"/>
        <w:jc w:val="both"/>
      </w:pPr>
      <w:r>
        <w:rPr>
          <w:rFonts w:ascii="Times New Roman"/>
          <w:b w:val="false"/>
          <w:i w:val="false"/>
          <w:color w:val="000000"/>
          <w:sz w:val="28"/>
        </w:rPr>
        <w:t>
      электрондық сауда-саттық, тауарлық биржалар саласында және (немесе) қаржы ұйымдарында кемінде үш жыл жұмыс өтілінің болуын;</w:t>
      </w:r>
    </w:p>
    <w:p>
      <w:pPr>
        <w:spacing w:after="0"/>
        <w:ind w:left="0"/>
        <w:jc w:val="both"/>
      </w:pPr>
      <w:r>
        <w:rPr>
          <w:rFonts w:ascii="Times New Roman"/>
          <w:b w:val="false"/>
          <w:i w:val="false"/>
          <w:color w:val="000000"/>
          <w:sz w:val="28"/>
        </w:rPr>
        <w:t>
      5) сауда-саттықты ұйымдастырушының басқарушы лауазымдардағы қызметкерлерін қоспағанда, сұйытылған мұнай газымен электрондық сауда-саттықты ұйымдастырумен байланысты лауазымдарды атқаратын қызметкерлерінің – жоғары немесе орта білімнен кейінгі білімінің болуын;</w:t>
      </w:r>
    </w:p>
    <w:p>
      <w:pPr>
        <w:spacing w:after="0"/>
        <w:ind w:left="0"/>
        <w:jc w:val="both"/>
      </w:pPr>
      <w:r>
        <w:rPr>
          <w:rFonts w:ascii="Times New Roman"/>
          <w:b w:val="false"/>
          <w:i w:val="false"/>
          <w:color w:val="000000"/>
          <w:sz w:val="28"/>
        </w:rPr>
        <w:t>
      6) электрондық сауда-саттықты ұйымдастыру бойынша және клиенттермен жұмыс бойынша құрылымдық бөлімшелерінің болуын;</w:t>
      </w:r>
    </w:p>
    <w:p>
      <w:pPr>
        <w:spacing w:after="0"/>
        <w:ind w:left="0"/>
        <w:jc w:val="both"/>
      </w:pPr>
      <w:r>
        <w:rPr>
          <w:rFonts w:ascii="Times New Roman"/>
          <w:b w:val="false"/>
          <w:i w:val="false"/>
          <w:color w:val="000000"/>
          <w:sz w:val="28"/>
        </w:rPr>
        <w:t>
      7) жасалатын мәмілелер бойынша есеп жасасу үшін клирингтік жүйе тетігін пайдалану туралы екінші деңгейлі банкпен шарттың немесе Қазақстан Республикасының тауарлық биржалар туралы заңнамасының талаптарына сәйкес келетін, электрондық сауда алаңына қызмет көрсететін клирингтік ұйыммен шарттың болуын;</w:t>
      </w:r>
    </w:p>
    <w:p>
      <w:pPr>
        <w:spacing w:after="0"/>
        <w:ind w:left="0"/>
        <w:jc w:val="both"/>
      </w:pPr>
      <w:r>
        <w:rPr>
          <w:rFonts w:ascii="Times New Roman"/>
          <w:b w:val="false"/>
          <w:i w:val="false"/>
          <w:color w:val="000000"/>
          <w:sz w:val="28"/>
        </w:rPr>
        <w:t>
      8) электрондық сауда алаңы туралы және онда сауда-саттық өткізу тәртібі туралы ақпарат, сондай-ақ электрондық сауда-саттық нәтижелерін орналастыру үшін арнайы бөлімі бар қазақ және орыс тілдеріндегі меншікті интернет-ресурсының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08.01.2020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4. Сауда-саттықты ұйымдастырушының жарғылық капиталы Қазақстан Республикасының республикалық бюджеті туралы Заңымен тиісті қаржы жылына белгіленген бір жүз мың айлық есептік көрсеткіш мөлшерінен кем болмайды.</w:t>
      </w:r>
    </w:p>
    <w:bookmarkEnd w:id="13"/>
    <w:bookmarkStart w:name="z17" w:id="14"/>
    <w:p>
      <w:pPr>
        <w:spacing w:after="0"/>
        <w:ind w:left="0"/>
        <w:jc w:val="both"/>
      </w:pPr>
      <w:r>
        <w:rPr>
          <w:rFonts w:ascii="Times New Roman"/>
          <w:b w:val="false"/>
          <w:i w:val="false"/>
          <w:color w:val="000000"/>
          <w:sz w:val="28"/>
        </w:rPr>
        <w:t>
      5. Сауда-саттықты ұйымдастырушы әлеуетті сауда-саттыққа қатысушыларды оқыту мен қайта даярлауды жүзеге асырады, олардың құқықтары мен міндеттерін түсіндіреді.</w:t>
      </w:r>
    </w:p>
    <w:bookmarkEnd w:id="14"/>
    <w:bookmarkStart w:name="z18" w:id="15"/>
    <w:p>
      <w:pPr>
        <w:spacing w:after="0"/>
        <w:ind w:left="0"/>
        <w:jc w:val="both"/>
      </w:pPr>
      <w:r>
        <w:rPr>
          <w:rFonts w:ascii="Times New Roman"/>
          <w:b w:val="false"/>
          <w:i w:val="false"/>
          <w:color w:val="000000"/>
          <w:sz w:val="28"/>
        </w:rPr>
        <w:t>
      6. Сауда-саттықты ұйымдастырушы Қазақстан Республикасының заңнамасына сәйкес басқа да тауар түрлерінің сауда-саттығын өткізеді.</w:t>
      </w:r>
    </w:p>
    <w:bookmarkEnd w:id="15"/>
    <w:bookmarkStart w:name="z19" w:id="16"/>
    <w:p>
      <w:pPr>
        <w:spacing w:after="0"/>
        <w:ind w:left="0"/>
        <w:jc w:val="both"/>
      </w:pPr>
      <w:r>
        <w:rPr>
          <w:rFonts w:ascii="Times New Roman"/>
          <w:b w:val="false"/>
          <w:i w:val="false"/>
          <w:color w:val="000000"/>
          <w:sz w:val="28"/>
        </w:rPr>
        <w:t>
      7. Сауда-саттықты ұйымдастырушы осы Қағидалардың талаптарын ескере отырып, сұйытылған мұнай газы сауда-саттығын ұйымдастыруды және жүргізуді жүзеге асырады.</w:t>
      </w:r>
    </w:p>
    <w:bookmarkEnd w:id="16"/>
    <w:bookmarkStart w:name="z20" w:id="17"/>
    <w:p>
      <w:pPr>
        <w:spacing w:after="0"/>
        <w:ind w:left="0"/>
        <w:jc w:val="left"/>
      </w:pPr>
      <w:r>
        <w:rPr>
          <w:rFonts w:ascii="Times New Roman"/>
          <w:b/>
          <w:i w:val="false"/>
          <w:color w:val="000000"/>
        </w:rPr>
        <w:t xml:space="preserve"> 3-тарау. Сауда-саттыққа қатысушыларға қойылатын талаптар</w:t>
      </w:r>
    </w:p>
    <w:bookmarkEnd w:id="17"/>
    <w:bookmarkStart w:name="z21" w:id="18"/>
    <w:p>
      <w:pPr>
        <w:spacing w:after="0"/>
        <w:ind w:left="0"/>
        <w:jc w:val="both"/>
      </w:pPr>
      <w:r>
        <w:rPr>
          <w:rFonts w:ascii="Times New Roman"/>
          <w:b w:val="false"/>
          <w:i w:val="false"/>
          <w:color w:val="000000"/>
          <w:sz w:val="28"/>
        </w:rPr>
        <w:t>
      8. Сұйытылған мұнай газын сатушылар мен сатып алушылар электрондық сауда-саттыққа қатысушылар болып табылады.</w:t>
      </w:r>
    </w:p>
    <w:bookmarkEnd w:id="18"/>
    <w:bookmarkStart w:name="z22" w:id="19"/>
    <w:p>
      <w:pPr>
        <w:spacing w:after="0"/>
        <w:ind w:left="0"/>
        <w:jc w:val="both"/>
      </w:pPr>
      <w:r>
        <w:rPr>
          <w:rFonts w:ascii="Times New Roman"/>
          <w:b w:val="false"/>
          <w:i w:val="false"/>
          <w:color w:val="000000"/>
          <w:sz w:val="28"/>
        </w:rPr>
        <w:t>
      9. Сұйытылған мұнай газымен жабдықтау жүйесі субъектілерінің, оның ішінде дилерлер ретінде әрекет ететін мына санаттары немесе олардың өкілдері (агенттері, брокерлері):</w:t>
      </w:r>
    </w:p>
    <w:bookmarkEnd w:id="19"/>
    <w:p>
      <w:pPr>
        <w:spacing w:after="0"/>
        <w:ind w:left="0"/>
        <w:jc w:val="both"/>
      </w:pPr>
      <w:r>
        <w:rPr>
          <w:rFonts w:ascii="Times New Roman"/>
          <w:b w:val="false"/>
          <w:i w:val="false"/>
          <w:color w:val="000000"/>
          <w:sz w:val="28"/>
        </w:rPr>
        <w:t>
      1) сұйытылған мұнай газын өндірушілер;</w:t>
      </w:r>
    </w:p>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сұйытылған мұнай газын сатушы ретінде электрондық сауда-саттыққа қатысушылар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08.01.2020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10. Сұйытылған мұнай газымен жабдықтау жүйесі субъектілерінің, оның ішінде дилерлер ретінде әрекет ететін мына санаттары немесе олардың өкілдері (агенттері, брокерлері):</w:t>
      </w:r>
    </w:p>
    <w:bookmarkEnd w:id="20"/>
    <w:p>
      <w:pPr>
        <w:spacing w:after="0"/>
        <w:ind w:left="0"/>
        <w:jc w:val="both"/>
      </w:pPr>
      <w:r>
        <w:rPr>
          <w:rFonts w:ascii="Times New Roman"/>
          <w:b w:val="false"/>
          <w:i w:val="false"/>
          <w:color w:val="000000"/>
          <w:sz w:val="28"/>
        </w:rPr>
        <w:t>
      1) газ желісі ұйымдары;</w:t>
      </w:r>
    </w:p>
    <w:p>
      <w:pPr>
        <w:spacing w:after="0"/>
        <w:ind w:left="0"/>
        <w:jc w:val="both"/>
      </w:pPr>
      <w:r>
        <w:rPr>
          <w:rFonts w:ascii="Times New Roman"/>
          <w:b w:val="false"/>
          <w:i w:val="false"/>
          <w:color w:val="000000"/>
          <w:sz w:val="28"/>
        </w:rPr>
        <w:t>
      2) өнеркәсіптік тұтынушылар, меншік құқығында немесе өзге де заңды негіздерде теміржол цистерналарынан толтыру мүмкіндігімен жалпы көлемі 60 текше метрден кем емес сұйытылған мұнай газын сақтау ыдысы бар немесе айына көлемі 60 текше метрден кем емес сұйытылған мұнай газын сақтау және басқа жаққа айдау бойынша қызмет көрсету туралы тиісті жеткізу өңірінде газ толтыру станциясының иесімен шарт жасасқан газ толтыру пункттері және (немесе) автогаз құю станцияларының иелері сұйытылған мұнай газын сатып алушы ретінде электрондық сауда-саттыққа қатысушы болып табылады.</w:t>
      </w:r>
    </w:p>
    <w:p>
      <w:pPr>
        <w:spacing w:after="0"/>
        <w:ind w:left="0"/>
        <w:jc w:val="both"/>
      </w:pPr>
      <w:r>
        <w:rPr>
          <w:rFonts w:ascii="Times New Roman"/>
          <w:b w:val="false"/>
          <w:i w:val="false"/>
          <w:color w:val="000000"/>
          <w:sz w:val="28"/>
        </w:rPr>
        <w:t>
      Өнеркәсіптік тұтынушылар, газ толтыру пункттері немесе автогаз құю станцияларының иелері үшін егер олар автокөлікпен сұйытылған мұнай газын жеткізуді көздейтін сауда құралдарына арналған электрондық сауда-саттыққа қатысса, осы тармақтың 2) тармақшасының талаптары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08.01.2020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11. Сауда-саттықты ұйымдастырушымен аффилиирленген тұлғалар сауда-саттыққа қатысушы болып табылмайды.</w:t>
      </w:r>
    </w:p>
    <w:bookmarkEnd w:id="21"/>
    <w:bookmarkStart w:name="z25" w:id="22"/>
    <w:p>
      <w:pPr>
        <w:spacing w:after="0"/>
        <w:ind w:left="0"/>
        <w:jc w:val="both"/>
      </w:pPr>
      <w:r>
        <w:rPr>
          <w:rFonts w:ascii="Times New Roman"/>
          <w:b w:val="false"/>
          <w:i w:val="false"/>
          <w:color w:val="000000"/>
          <w:sz w:val="28"/>
        </w:rPr>
        <w:t>
      12. Электрондық сауда-саттыққа қатысу үшін сатушылар және (немесе) сатып алушылар немесе олардың өкілдері сауда-саттықты ұйымдастырушымен электрондық сауда-саттықты өткізу бойынша қызмет көрсету туралы шарт жасасады.</w:t>
      </w:r>
    </w:p>
    <w:bookmarkEnd w:id="22"/>
    <w:bookmarkStart w:name="z26" w:id="23"/>
    <w:p>
      <w:pPr>
        <w:spacing w:after="0"/>
        <w:ind w:left="0"/>
        <w:jc w:val="both"/>
      </w:pPr>
      <w:r>
        <w:rPr>
          <w:rFonts w:ascii="Times New Roman"/>
          <w:b w:val="false"/>
          <w:i w:val="false"/>
          <w:color w:val="000000"/>
          <w:sz w:val="28"/>
        </w:rPr>
        <w:t>
      13. Сауда-саттықты ұйымдастырушы электрондық сауда-саттыққа қатысушылардың есебін жүргізеді және әрбір сауда-саттыққа қатысушыға бірегей код береді, бұл код бір мезгілде электрондық сауда жүйесіне кіру логині болып табылады.</w:t>
      </w:r>
    </w:p>
    <w:bookmarkEnd w:id="23"/>
    <w:bookmarkStart w:name="z27" w:id="24"/>
    <w:p>
      <w:pPr>
        <w:spacing w:after="0"/>
        <w:ind w:left="0"/>
        <w:jc w:val="left"/>
      </w:pPr>
      <w:r>
        <w:rPr>
          <w:rFonts w:ascii="Times New Roman"/>
          <w:b/>
          <w:i w:val="false"/>
          <w:color w:val="000000"/>
        </w:rPr>
        <w:t xml:space="preserve"> 4-тарау. Сауда-саттықты ұйымдастырушының басқарушы комитеті</w:t>
      </w:r>
    </w:p>
    <w:bookmarkEnd w:id="24"/>
    <w:bookmarkStart w:name="z28" w:id="25"/>
    <w:p>
      <w:pPr>
        <w:spacing w:after="0"/>
        <w:ind w:left="0"/>
        <w:jc w:val="both"/>
      </w:pPr>
      <w:r>
        <w:rPr>
          <w:rFonts w:ascii="Times New Roman"/>
          <w:b w:val="false"/>
          <w:i w:val="false"/>
          <w:color w:val="000000"/>
          <w:sz w:val="28"/>
        </w:rPr>
        <w:t>
      14. Сауда-саттықты ұйымдастырушының басқарушы комитеті Қазақстан Республикасы Ұлттық кәсіпкерлер палатасының, уәкілетті органда аккредиттелген жеке кәсіпкерлік субъектілері бірлестіктерінің өкілдерінен, электрондық сауда-саттыққа қатысушылардан, сондай-ақ өзге де мүдделі тұлғалардан тұрады. Бұл ретте сатушылар өкілдерінің мүшелері мен сатып алушылар өкілдері мүшелерінің саны бірдей болады.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08.01.2020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15. Сауда-саттықты ұйымдастырушының басқарушы комитеті мыналарды:</w:t>
      </w:r>
    </w:p>
    <w:bookmarkEnd w:id="26"/>
    <w:p>
      <w:pPr>
        <w:spacing w:after="0"/>
        <w:ind w:left="0"/>
        <w:jc w:val="both"/>
      </w:pPr>
      <w:r>
        <w:rPr>
          <w:rFonts w:ascii="Times New Roman"/>
          <w:b w:val="false"/>
          <w:i w:val="false"/>
          <w:color w:val="000000"/>
          <w:sz w:val="28"/>
        </w:rPr>
        <w:t>
      1) сауда күндері мен негізгі сауда сессияларын өткізу графигін және кезеңділігін;</w:t>
      </w:r>
    </w:p>
    <w:p>
      <w:pPr>
        <w:spacing w:after="0"/>
        <w:ind w:left="0"/>
        <w:jc w:val="both"/>
      </w:pPr>
      <w:r>
        <w:rPr>
          <w:rFonts w:ascii="Times New Roman"/>
          <w:b w:val="false"/>
          <w:i w:val="false"/>
          <w:color w:val="000000"/>
          <w:sz w:val="28"/>
        </w:rPr>
        <w:t>
      2) сауда құралдарын;</w:t>
      </w:r>
    </w:p>
    <w:p>
      <w:pPr>
        <w:spacing w:after="0"/>
        <w:ind w:left="0"/>
        <w:jc w:val="both"/>
      </w:pPr>
      <w:r>
        <w:rPr>
          <w:rFonts w:ascii="Times New Roman"/>
          <w:b w:val="false"/>
          <w:i w:val="false"/>
          <w:color w:val="000000"/>
          <w:sz w:val="28"/>
        </w:rPr>
        <w:t>
      3) электрондық сауда-саттыққа қатысу үшін кепілді қамтамасыз ету мөлшерлерін;</w:t>
      </w:r>
    </w:p>
    <w:p>
      <w:pPr>
        <w:spacing w:after="0"/>
        <w:ind w:left="0"/>
        <w:jc w:val="both"/>
      </w:pPr>
      <w:r>
        <w:rPr>
          <w:rFonts w:ascii="Times New Roman"/>
          <w:b w:val="false"/>
          <w:i w:val="false"/>
          <w:color w:val="000000"/>
          <w:sz w:val="28"/>
        </w:rPr>
        <w:t>
      4) сатуға және сатып алуға өтінімдердің ең көп мөлшерін;</w:t>
      </w:r>
    </w:p>
    <w:p>
      <w:pPr>
        <w:spacing w:after="0"/>
        <w:ind w:left="0"/>
        <w:jc w:val="both"/>
      </w:pPr>
      <w:r>
        <w:rPr>
          <w:rFonts w:ascii="Times New Roman"/>
          <w:b w:val="false"/>
          <w:i w:val="false"/>
          <w:color w:val="000000"/>
          <w:sz w:val="28"/>
        </w:rPr>
        <w:t>
      5) ай сайын сұйытылған мұнай газы базалық бағасының максималды мәнін бекітеді.</w:t>
      </w:r>
    </w:p>
    <w:p>
      <w:pPr>
        <w:spacing w:after="0"/>
        <w:ind w:left="0"/>
        <w:jc w:val="both"/>
      </w:pPr>
      <w:r>
        <w:rPr>
          <w:rFonts w:ascii="Times New Roman"/>
          <w:b w:val="false"/>
          <w:i w:val="false"/>
          <w:color w:val="000000"/>
          <w:sz w:val="28"/>
        </w:rPr>
        <w:t>
      Осы тармақтың 1) – 5) тармақшаларында көрсетілген ақпаратты сауда-саттықты ұйымдастырушының басқарушы комитеті бекіткен күннен бастап 3 (үш) жұмыс күні ішінде сауда-саттықты ұйымдастырушылардың ресми интернет-ресурстарында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30.12.2021 </w:t>
      </w:r>
      <w:r>
        <w:rPr>
          <w:rFonts w:ascii="Times New Roman"/>
          <w:b w:val="false"/>
          <w:i w:val="false"/>
          <w:color w:val="000000"/>
          <w:sz w:val="28"/>
        </w:rPr>
        <w:t>№ 420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30" w:id="27"/>
    <w:p>
      <w:pPr>
        <w:spacing w:after="0"/>
        <w:ind w:left="0"/>
        <w:jc w:val="left"/>
      </w:pPr>
      <w:r>
        <w:rPr>
          <w:rFonts w:ascii="Times New Roman"/>
          <w:b/>
          <w:i w:val="false"/>
          <w:color w:val="000000"/>
        </w:rPr>
        <w:t xml:space="preserve"> 5-тарау. Электрондық сауда-саттықты ұйымдастыру және жүргізу тәртібі</w:t>
      </w:r>
    </w:p>
    <w:bookmarkEnd w:id="27"/>
    <w:bookmarkStart w:name="z31" w:id="28"/>
    <w:p>
      <w:pPr>
        <w:spacing w:after="0"/>
        <w:ind w:left="0"/>
        <w:jc w:val="left"/>
      </w:pPr>
      <w:r>
        <w:rPr>
          <w:rFonts w:ascii="Times New Roman"/>
          <w:b/>
          <w:i w:val="false"/>
          <w:color w:val="000000"/>
        </w:rPr>
        <w:t xml:space="preserve"> 1-параграф. Электрондық сауда-саттықты ұйымдастыру және жүргізу</w:t>
      </w:r>
    </w:p>
    <w:bookmarkEnd w:id="28"/>
    <w:bookmarkStart w:name="z32" w:id="29"/>
    <w:p>
      <w:pPr>
        <w:spacing w:after="0"/>
        <w:ind w:left="0"/>
        <w:jc w:val="both"/>
      </w:pPr>
      <w:r>
        <w:rPr>
          <w:rFonts w:ascii="Times New Roman"/>
          <w:b w:val="false"/>
          <w:i w:val="false"/>
          <w:color w:val="000000"/>
          <w:sz w:val="28"/>
        </w:rPr>
        <w:t>
      16. Сұйытылған мұнай газымен электрондық сауда-саттықты ұйымдастыруды жүзеге асыруды көздейтін электрондық сауда алаңының иесі уәкілетті органға өтініш берушінің осы Қағидалардың 2-тарауында белгіленген талаптарға сәйкестігін растайтын құжаттардың көшірмелерін қоса отырып, еркін нысандағы өтініш береді.</w:t>
      </w:r>
    </w:p>
    <w:bookmarkEnd w:id="29"/>
    <w:bookmarkStart w:name="z33" w:id="30"/>
    <w:p>
      <w:pPr>
        <w:spacing w:after="0"/>
        <w:ind w:left="0"/>
        <w:jc w:val="both"/>
      </w:pPr>
      <w:r>
        <w:rPr>
          <w:rFonts w:ascii="Times New Roman"/>
          <w:b w:val="false"/>
          <w:i w:val="false"/>
          <w:color w:val="000000"/>
          <w:sz w:val="28"/>
        </w:rPr>
        <w:t>
      17. Өтінішті сұйытылған мұнай газымен сауда-саттықты ұйымдастырушыларды айқындау жөніндегі комиссия (бұдан әрі – Комиссия) ол уәкілетті органға келіп түскен күннен бастап бір ай ішінде қарайды. Комиссия уәкілетті орган, ақпараттандыру саласындағы уәкiлеттi орган, Қазақстан Республикасының Ұлттық кәсіпкерлер палатасы өкілдерінен, сондай-ақ өзге де мүдделі тұлғалардан құралады.</w:t>
      </w:r>
    </w:p>
    <w:bookmarkEnd w:id="30"/>
    <w:bookmarkStart w:name="z34" w:id="31"/>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мерзім ішінде өтініш беруші шартты сауда құралы бойынша бір электрондық сауда-саттыққа кемінде үш шартты сатушының және кемінде бес шартты сатып алушының қатысуымен электрондық сауда алаңының қолда бар функционалын растауға мүмкіндік беретін қашықтан тесттік сауда-саттықты имитациялық режимде Комиссия үшін өткізеді.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08.01.2020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19. Комиссия өтінішті қарау және қашықтан тесттік электрондық сауда-саттықты өткізу нәтижелері бойынша өтініш берушінің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талаптарға сәйкес келуі немесе сәйкес келмеуі туралы шешім қабылдайды.</w:t>
      </w:r>
    </w:p>
    <w:bookmarkEnd w:id="32"/>
    <w:p>
      <w:pPr>
        <w:spacing w:after="0"/>
        <w:ind w:left="0"/>
        <w:jc w:val="both"/>
      </w:pPr>
      <w:r>
        <w:rPr>
          <w:rFonts w:ascii="Times New Roman"/>
          <w:b w:val="false"/>
          <w:i w:val="false"/>
          <w:color w:val="000000"/>
          <w:sz w:val="28"/>
        </w:rPr>
        <w:t xml:space="preserve">
      Бұл ретте Комиссия оған қатысты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талаптарға сәйкестігі туралы шешім қабылдаған электрондық сауда-саттық алаңының иесі және уәкілетті орган электрондық сауда-саттық басталғанға дейін электрондық сауда алаңын уәкілетті органның ақпараттық жүйесімен интеграциялауды қамтамасыз етеді.</w:t>
      </w:r>
    </w:p>
    <w:p>
      <w:pPr>
        <w:spacing w:after="0"/>
        <w:ind w:left="0"/>
        <w:jc w:val="both"/>
      </w:pPr>
      <w:r>
        <w:rPr>
          <w:rFonts w:ascii="Times New Roman"/>
          <w:b w:val="false"/>
          <w:i w:val="false"/>
          <w:color w:val="000000"/>
          <w:sz w:val="28"/>
        </w:rPr>
        <w:t xml:space="preserve">
      Комиссия оларға қатысты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талаптарға сәйкестігі туралы шешім қабылдаған электрондық сауда алаңдары иелерінің атаулары мен байланыс деректері уәкілетті органның ресми интернет-ресурсында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08.01.2020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xml:space="preserve">
      20. Сауда-саттықты ұйымдастырушы электрондық сауда-саттыққа қатысуға тек осы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тұлғаларды ғана жібереді.</w:t>
      </w:r>
    </w:p>
    <w:bookmarkEnd w:id="33"/>
    <w:bookmarkStart w:name="z37" w:id="34"/>
    <w:p>
      <w:pPr>
        <w:spacing w:after="0"/>
        <w:ind w:left="0"/>
        <w:jc w:val="both"/>
      </w:pPr>
      <w:r>
        <w:rPr>
          <w:rFonts w:ascii="Times New Roman"/>
          <w:b w:val="false"/>
          <w:i w:val="false"/>
          <w:color w:val="000000"/>
          <w:sz w:val="28"/>
        </w:rPr>
        <w:t>
      21. Сауда-саттықты ұйымдастырушы осы Қағидаларда белгіленген талаптарды ескере отырып, электрондық сауда-саттыққа қатысушылардың барлығына электрондық сауда-саттыққа тең қолжетімділікті қамтамасыз етеді.</w:t>
      </w:r>
    </w:p>
    <w:bookmarkEnd w:id="34"/>
    <w:bookmarkStart w:name="z38" w:id="35"/>
    <w:p>
      <w:pPr>
        <w:spacing w:after="0"/>
        <w:ind w:left="0"/>
        <w:jc w:val="both"/>
      </w:pPr>
      <w:r>
        <w:rPr>
          <w:rFonts w:ascii="Times New Roman"/>
          <w:b w:val="false"/>
          <w:i w:val="false"/>
          <w:color w:val="000000"/>
          <w:sz w:val="28"/>
        </w:rPr>
        <w:t>
      22. Сауда-саттықты ұйымдастырушы электрондық сауда-саттықта жасалған мәмілелер туралы ақпаратқа негізделген сұйытылған мұнай газына бағаларды, индекстер мен өзге де көрсеткіштерді есептейді.</w:t>
      </w:r>
    </w:p>
    <w:bookmarkEnd w:id="35"/>
    <w:bookmarkStart w:name="z39" w:id="36"/>
    <w:p>
      <w:pPr>
        <w:spacing w:after="0"/>
        <w:ind w:left="0"/>
        <w:jc w:val="both"/>
      </w:pPr>
      <w:r>
        <w:rPr>
          <w:rFonts w:ascii="Times New Roman"/>
          <w:b w:val="false"/>
          <w:i w:val="false"/>
          <w:color w:val="000000"/>
          <w:sz w:val="28"/>
        </w:rPr>
        <w:t>
      23. Сауда-саттықты ұйымдастырушы электрондық сауда-саттықты ұйымдастырумен, сондай-ақ жеке мүлікпен операцияларды жүзеге асыруға байланысты тәуекелдерді басқару жүйесін ұйымдастырады.</w:t>
      </w:r>
    </w:p>
    <w:bookmarkEnd w:id="36"/>
    <w:bookmarkStart w:name="z40" w:id="37"/>
    <w:p>
      <w:pPr>
        <w:spacing w:after="0"/>
        <w:ind w:left="0"/>
        <w:jc w:val="both"/>
      </w:pPr>
      <w:r>
        <w:rPr>
          <w:rFonts w:ascii="Times New Roman"/>
          <w:b w:val="false"/>
          <w:i w:val="false"/>
          <w:color w:val="000000"/>
          <w:sz w:val="28"/>
        </w:rPr>
        <w:t>
      24. Сауда-саттықты ұйымдастырушы уәкілетті органның ақпараттық жүйесі арқылы ай сайын жоспарланған айдың алдындағы ай басталғанға дейін бес күнтізбелік күннен кешіктірілмейтін мерзімде Қазақстан Республикасының ішкі нарығына сұйытылған мұнай газын беру жоспарын (бұдан әрі – өнім беру жоспары) алады, онда электрондық сауда алаңдары арқылы газ көлемін өткізу бөлінісінде сұйытылған мұнай газын сатушылардың тізімі көрсетіледі.</w:t>
      </w:r>
    </w:p>
    <w:bookmarkEnd w:id="37"/>
    <w:bookmarkStart w:name="z83" w:id="38"/>
    <w:p>
      <w:pPr>
        <w:spacing w:after="0"/>
        <w:ind w:left="0"/>
        <w:jc w:val="both"/>
      </w:pPr>
      <w:r>
        <w:rPr>
          <w:rFonts w:ascii="Times New Roman"/>
          <w:b w:val="false"/>
          <w:i w:val="false"/>
          <w:color w:val="000000"/>
          <w:sz w:val="28"/>
        </w:rPr>
        <w:t>
      24-1. Сатушылар ай сайын сауда сессиялары басталғанға дейін 3 (үш) жұмыс күнінен кешіктірілмейтін мерзімде сауда-саттықты ұйымдастырушыны ағымдағы айда тиісті электрондық сауда алаңы арқылы өткізуге қоюды жоспарлап отырған сұйытылған мұнай газының көлемі туралы хабардар етеді.</w:t>
      </w:r>
    </w:p>
    <w:bookmarkEnd w:id="38"/>
    <w:p>
      <w:pPr>
        <w:spacing w:after="0"/>
        <w:ind w:left="0"/>
        <w:jc w:val="both"/>
      </w:pPr>
      <w:r>
        <w:rPr>
          <w:rFonts w:ascii="Times New Roman"/>
          <w:b w:val="false"/>
          <w:i w:val="false"/>
          <w:color w:val="000000"/>
          <w:sz w:val="28"/>
        </w:rPr>
        <w:t>
      Сауда-саттықты ұйымдастырушы ағымдағы айда тиісті электрондық сауда алаңы арқылы өткізудің жоспарланатын көлемдері туралы жинақталған ақпаратты сауда сессиялары басталғанға дейін 2 (екі) жұмыс күнінен кешіктірілмейтін мерзімде өзінің ресми интернет-ресурсында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24-1-тармақпен толықтырылды - ҚР Энергетика министрінің 30.12.2021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25. Сауда-саттықты ұйымдастырушы жоспарланатын айдың алдындағы айдың 20 (жиырмасыншы) күнінен бастап 5 (бес) жұмыс күні ішінде 5 (бес) негізгі сауда сессиясын өткізеді, олардың әрқайсысында сатушылар жоспарланатын ай ішінде нақты тиеп-жөнелте отырып, электрондық сауда алаңдары арқылы өткізу үшін міндетті сұйытылған мұнай газы көлемінің 20 (жиырма) пайызынан қояды.</w:t>
      </w:r>
    </w:p>
    <w:bookmarkEnd w:id="39"/>
    <w:p>
      <w:pPr>
        <w:spacing w:after="0"/>
        <w:ind w:left="0"/>
        <w:jc w:val="both"/>
      </w:pPr>
      <w:r>
        <w:rPr>
          <w:rFonts w:ascii="Times New Roman"/>
          <w:b w:val="false"/>
          <w:i w:val="false"/>
          <w:color w:val="000000"/>
          <w:sz w:val="28"/>
        </w:rPr>
        <w:t>
      Осы тармақтың бірінші абзацында көрсетілген күні өндіруші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 арасында жеткізуге міндетті сұйытылған мұнай газының көлемін бөлмеген жағдайда, мұндай меншік иелері алғашқы негізгі 4 (төрт) сауда-саттық сессияларының әрқайсысында өздері бөлуге жоспарлаған сұйытылған мұнай газы көлемінің 20 (жиырма) пайызынан сауда-саттыққа шығарады.</w:t>
      </w:r>
    </w:p>
    <w:p>
      <w:pPr>
        <w:spacing w:after="0"/>
        <w:ind w:left="0"/>
        <w:jc w:val="both"/>
      </w:pPr>
      <w:r>
        <w:rPr>
          <w:rFonts w:ascii="Times New Roman"/>
          <w:b w:val="false"/>
          <w:i w:val="false"/>
          <w:color w:val="000000"/>
          <w:sz w:val="28"/>
        </w:rPr>
        <w:t>
      Осы тармақтың екінші абзацында көрсетілген тұлғалар үшін 5 (бесінші) негізгі сауда сессиясы меншік иелері арасында сұйытылған мұнай газын бөлу бекітілген күннен кейінгі 1 (бірінші) жұмыс күні жеке өткізіледі, бұл ретте осындай тұлғалардың өнім беру жоспарын орындауы үшін қажетті сұйытылған мұнай газының барлық көлемі сауда-саттыққа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30.12.2021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Энергетика министрінің 08.01.2020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27. Сұйытылған мұнай газы тиісті сауда құралдары бойынша электрондық сауда алаңдары арқылы өткізіледі, олар мынаны көздейді:</w:t>
      </w:r>
    </w:p>
    <w:bookmarkEnd w:id="40"/>
    <w:p>
      <w:pPr>
        <w:spacing w:after="0"/>
        <w:ind w:left="0"/>
        <w:jc w:val="both"/>
      </w:pPr>
      <w:r>
        <w:rPr>
          <w:rFonts w:ascii="Times New Roman"/>
          <w:b w:val="false"/>
          <w:i w:val="false"/>
          <w:color w:val="000000"/>
          <w:sz w:val="28"/>
        </w:rPr>
        <w:t xml:space="preserve">
      1) сұйытылған мұнай газының түрі мен оның сапалық сипаттамалары; </w:t>
      </w:r>
    </w:p>
    <w:p>
      <w:pPr>
        <w:spacing w:after="0"/>
        <w:ind w:left="0"/>
        <w:jc w:val="both"/>
      </w:pPr>
      <w:r>
        <w:rPr>
          <w:rFonts w:ascii="Times New Roman"/>
          <w:b w:val="false"/>
          <w:i w:val="false"/>
          <w:color w:val="000000"/>
          <w:sz w:val="28"/>
        </w:rPr>
        <w:t>
      2) сұйытылған мұнай газын тиеп-жөнелту орны, мерзімі, тәсілі және басқа да шарттары;</w:t>
      </w:r>
    </w:p>
    <w:p>
      <w:pPr>
        <w:spacing w:after="0"/>
        <w:ind w:left="0"/>
        <w:jc w:val="both"/>
      </w:pPr>
      <w:r>
        <w:rPr>
          <w:rFonts w:ascii="Times New Roman"/>
          <w:b w:val="false"/>
          <w:i w:val="false"/>
          <w:color w:val="000000"/>
          <w:sz w:val="28"/>
        </w:rPr>
        <w:t>
      3) сұйытылған мұнай газы үшін ақы төлеу шарттары;</w:t>
      </w:r>
    </w:p>
    <w:p>
      <w:pPr>
        <w:spacing w:after="0"/>
        <w:ind w:left="0"/>
        <w:jc w:val="both"/>
      </w:pPr>
      <w:r>
        <w:rPr>
          <w:rFonts w:ascii="Times New Roman"/>
          <w:b w:val="false"/>
          <w:i w:val="false"/>
          <w:color w:val="000000"/>
          <w:sz w:val="28"/>
        </w:rPr>
        <w:t>
      4) олардың аумағы шеңберінде сұйытылған мұнай газын әрі қарай сатып алушыларға өткізуге жататын өңір (өңірлер);</w:t>
      </w:r>
    </w:p>
    <w:p>
      <w:pPr>
        <w:spacing w:after="0"/>
        <w:ind w:left="0"/>
        <w:jc w:val="both"/>
      </w:pPr>
      <w:r>
        <w:rPr>
          <w:rFonts w:ascii="Times New Roman"/>
          <w:b w:val="false"/>
          <w:i w:val="false"/>
          <w:color w:val="000000"/>
          <w:sz w:val="28"/>
        </w:rPr>
        <w:t>
      5) қажет болған жағдайда – сауда-саттықты ұйымдастырушы анықтаған басқа да шарттар.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Энергетика министрінің 30.12.2021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08.01.2020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29. Сауда күндері мен сауда сессияларын өткізу графигін және кезеңділігін өзгерту туралы, сондай-ақ қосымша сауда сессияларын өткізу туралы электрондық сауда-саттыққа қатысушыларға сауда күні басталғанға дейін 24 сағаттан кешіктірмей хабарланады.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Энергетика министрінің 08.01.2020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30. Егер тиісті сатушының электрондық сауда алаңдары арқылы өткізуі міндетті сұйытылған мұнай газының көлемі 180 (бір жүз сексен) тоннадан аз болса, онда мұндай сатушы бірінші сауда сессиясынан бастап көлемнің 20 (жиырма) пайызынан астамын сатуға қояды.</w:t>
      </w:r>
    </w:p>
    <w:bookmarkEnd w:id="42"/>
    <w:p>
      <w:pPr>
        <w:spacing w:after="0"/>
        <w:ind w:left="0"/>
        <w:jc w:val="both"/>
      </w:pPr>
      <w:r>
        <w:rPr>
          <w:rFonts w:ascii="Times New Roman"/>
          <w:b w:val="false"/>
          <w:i w:val="false"/>
          <w:color w:val="000000"/>
          <w:sz w:val="28"/>
        </w:rPr>
        <w:t>
      Егер өткен сауда сессияларында сұйытылған мұнай газының көлемі сатуға қойылып, бірақ сатылмаған жағдайда, мұндай көлем кейінгі сауда сессияларында қосымша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Энергетика министрінің 30.12.2021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xml:space="preserve">
      31. Осы Қағидалардың 10-тармағында көрсетілген тұлғалар электрондық сауда алаңында ай сайын сатып алатын сұйытылған мұнай газы партиясының (көлемінің) ең төменгі мөлшері 1 (бір) лотты құрайды. </w:t>
      </w:r>
    </w:p>
    <w:bookmarkEnd w:id="43"/>
    <w:p>
      <w:pPr>
        <w:spacing w:after="0"/>
        <w:ind w:left="0"/>
        <w:jc w:val="both"/>
      </w:pPr>
      <w:r>
        <w:rPr>
          <w:rFonts w:ascii="Times New Roman"/>
          <w:b w:val="false"/>
          <w:i w:val="false"/>
          <w:color w:val="000000"/>
          <w:sz w:val="28"/>
        </w:rPr>
        <w:t>
      Сұйытылған мұнай газын теміржол көлігімен жеткізуді көздейтін сауда құралдары бойынша лоттың мөлшері 36 (отыз алты) тоннадан 40 (қырық) тоннаға дейінгі 1 (бір) вагонды, автомобиль көлігімен 5 (бес) тоннаны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Энергетика министрінің 30.12.2021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32. Сатушылар өткізуге арналған өтінімдерді лот түрінде шығарады. Егер сатушының сұйытылған мұнай газын өткізу бойынша ай сайынғы міндеттемелерінің мөлшері белгіленген лот мөлшеріне бөлінбейтін болса, онда сатушы сатуға лотқа бөлінетін көлемін шығарады, бірақ ол электрондық сауда алаңы арқылы өткізу бойынша айлық міндеттемелерінің көлемінен кем болмайды.</w:t>
      </w:r>
    </w:p>
    <w:bookmarkEnd w:id="44"/>
    <w:bookmarkStart w:name="z49" w:id="45"/>
    <w:p>
      <w:pPr>
        <w:spacing w:after="0"/>
        <w:ind w:left="0"/>
        <w:jc w:val="both"/>
      </w:pPr>
      <w:r>
        <w:rPr>
          <w:rFonts w:ascii="Times New Roman"/>
          <w:b w:val="false"/>
          <w:i w:val="false"/>
          <w:color w:val="000000"/>
          <w:sz w:val="28"/>
        </w:rPr>
        <w:t>
      33. Сатып алушы электрондық сауда алаңында ай сайын сатып алатын сұйытылған мұнай газы партиясының (көлемінің) ең жоғары мөлшері жоспарланып отырған айға арналған өнім беру жоспарына сәйкес электрондық сауда алаңдары арқылы өткізуге жататын сұйытылған мұнай газы көлемінің 10 (он) пайызынан аспайды, ал сұйытылған мұнай газы көлемінің кемінде 80 (сексен) пайызы автомобиль көлігімен әкетілетін беру базисінің сауда құралдары бойынша – 5 (бес) пайыздан аспайды.</w:t>
      </w:r>
    </w:p>
    <w:bookmarkEnd w:id="45"/>
    <w:p>
      <w:pPr>
        <w:spacing w:after="0"/>
        <w:ind w:left="0"/>
        <w:jc w:val="both"/>
      </w:pPr>
      <w:r>
        <w:rPr>
          <w:rFonts w:ascii="Times New Roman"/>
          <w:b w:val="false"/>
          <w:i w:val="false"/>
          <w:color w:val="000000"/>
          <w:sz w:val="28"/>
        </w:rPr>
        <w:t>
      Осы тармақтың бірінші бөлігінде көрсетілген сұйытылған мұнай газының көлемін сауда-саттықты ұйымдастырушы бүкіл электрондық сауда алаңдарында ағымдағы күнтізбелік айдың ішінде осындай сатып алушының сұйытылған мұнай газын сатып алуының нақты көлемдерін ескере отырып, әрбір сатып алушы үшін белгілейді.</w:t>
      </w:r>
    </w:p>
    <w:p>
      <w:pPr>
        <w:spacing w:after="0"/>
        <w:ind w:left="0"/>
        <w:jc w:val="both"/>
      </w:pPr>
      <w:r>
        <w:rPr>
          <w:rFonts w:ascii="Times New Roman"/>
          <w:b w:val="false"/>
          <w:i w:val="false"/>
          <w:color w:val="000000"/>
          <w:sz w:val="28"/>
        </w:rPr>
        <w:t>
      Сауда-саттықты ұйымдастырушы сатып алушылардың сұйытылған мұнай газын сатып алу көлемдері туралы деректерді уәкілетті органның ақпараттық жүйесі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30.12.2021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34. Электрондық сауда алаңдары арқылы сұйытылған мұнай газы сауда-саттығына қатысу үшін электрондық сауда-саттыққа қатысушылар сауда-саттықты ұйымдастырушыға немесе электрондық сауда алаңына қызмет көрсететін клирингтік ұйымның шотына ақшалай кепілдік қамтамасыз етуді енгізеді.</w:t>
      </w:r>
    </w:p>
    <w:bookmarkEnd w:id="46"/>
    <w:p>
      <w:pPr>
        <w:spacing w:after="0"/>
        <w:ind w:left="0"/>
        <w:jc w:val="both"/>
      </w:pPr>
      <w:r>
        <w:rPr>
          <w:rFonts w:ascii="Times New Roman"/>
          <w:b w:val="false"/>
          <w:i w:val="false"/>
          <w:color w:val="000000"/>
          <w:sz w:val="28"/>
        </w:rPr>
        <w:t>
      Электрондық сауда-саттыққа қатысу үшін кепілдікті қамтамасыз ету мөлшерін сауда-саттықты ұйымдастырушының басқарушы комитеті белгілейді.</w:t>
      </w:r>
    </w:p>
    <w:p>
      <w:pPr>
        <w:spacing w:after="0"/>
        <w:ind w:left="0"/>
        <w:jc w:val="both"/>
      </w:pPr>
      <w:r>
        <w:rPr>
          <w:rFonts w:ascii="Times New Roman"/>
          <w:b w:val="false"/>
          <w:i w:val="false"/>
          <w:color w:val="000000"/>
          <w:sz w:val="28"/>
        </w:rPr>
        <w:t>
      Кепілдік қамтамасыз етуді енгізу, ұстап қалу және қайтару тәртібін сауда-саттықты ұйымдастырушы немесе клирингтік ұйым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30.12.2021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35. Сұйытылған мұнай газының сауда-саттығы екі қарама-қарсы (анонимді) аукцион түрінде мынадай тәртіппен өткізіледі:</w:t>
      </w:r>
    </w:p>
    <w:bookmarkEnd w:id="47"/>
    <w:p>
      <w:pPr>
        <w:spacing w:after="0"/>
        <w:ind w:left="0"/>
        <w:jc w:val="both"/>
      </w:pPr>
      <w:r>
        <w:rPr>
          <w:rFonts w:ascii="Times New Roman"/>
          <w:b w:val="false"/>
          <w:i w:val="false"/>
          <w:color w:val="000000"/>
          <w:sz w:val="28"/>
        </w:rPr>
        <w:t xml:space="preserve">
      1) электрондық сауда-саттыққа қатысушылар сауда сессиясы ішінде сауда-саттықты ұйымдастырушыға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белгіленген тауардың минималды және максималды бағасына қойылатын талаптарды сақтай отырып, тауарды сатып алуға (сатуға) өтінімді береді;</w:t>
      </w:r>
    </w:p>
    <w:p>
      <w:pPr>
        <w:spacing w:after="0"/>
        <w:ind w:left="0"/>
        <w:jc w:val="both"/>
      </w:pPr>
      <w:r>
        <w:rPr>
          <w:rFonts w:ascii="Times New Roman"/>
          <w:b w:val="false"/>
          <w:i w:val="false"/>
          <w:color w:val="000000"/>
          <w:sz w:val="28"/>
        </w:rPr>
        <w:t>
      2) осы Қағидалардың 36-1-тармағында белгіленген жағдайды қоспағанда, сауда күні ішінде бір сауда сессиясы өткізіледі;</w:t>
      </w:r>
    </w:p>
    <w:p>
      <w:pPr>
        <w:spacing w:after="0"/>
        <w:ind w:left="0"/>
        <w:jc w:val="both"/>
      </w:pPr>
      <w:r>
        <w:rPr>
          <w:rFonts w:ascii="Times New Roman"/>
          <w:b w:val="false"/>
          <w:i w:val="false"/>
          <w:color w:val="000000"/>
          <w:sz w:val="28"/>
        </w:rPr>
        <w:t>
      3) сауда сессиясының ұзақтығы екі сағатты құрайды;</w:t>
      </w:r>
    </w:p>
    <w:p>
      <w:pPr>
        <w:spacing w:after="0"/>
        <w:ind w:left="0"/>
        <w:jc w:val="both"/>
      </w:pPr>
      <w:r>
        <w:rPr>
          <w:rFonts w:ascii="Times New Roman"/>
          <w:b w:val="false"/>
          <w:i w:val="false"/>
          <w:color w:val="000000"/>
          <w:sz w:val="28"/>
        </w:rPr>
        <w:t>
      4) сатушылар сұйытылған мұнай газын өндірушілердің өндірістік объектілерінен немесе мұндай өндірістік объектілермен технологиялық байланысты объектілерден сұйытылған мұнай газын теміржол цистерналарына және (немесе) автогазтасығыштарға құю үшін пайдаланатын объектілер өнімді беру базистері болып анықталады;</w:t>
      </w:r>
    </w:p>
    <w:p>
      <w:pPr>
        <w:spacing w:after="0"/>
        <w:ind w:left="0"/>
        <w:jc w:val="both"/>
      </w:pPr>
      <w:r>
        <w:rPr>
          <w:rFonts w:ascii="Times New Roman"/>
          <w:b w:val="false"/>
          <w:i w:val="false"/>
          <w:color w:val="000000"/>
          <w:sz w:val="28"/>
        </w:rPr>
        <w:t>
      5) тауарды сатып алуға (сатуға) арналған өтінімде мынадай негізгі мәліметтер көрсетіледі:</w:t>
      </w:r>
    </w:p>
    <w:p>
      <w:pPr>
        <w:spacing w:after="0"/>
        <w:ind w:left="0"/>
        <w:jc w:val="both"/>
      </w:pPr>
      <w:r>
        <w:rPr>
          <w:rFonts w:ascii="Times New Roman"/>
          <w:b w:val="false"/>
          <w:i w:val="false"/>
          <w:color w:val="000000"/>
          <w:sz w:val="28"/>
        </w:rPr>
        <w:t>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 атауы;</w:t>
      </w:r>
    </w:p>
    <w:p>
      <w:pPr>
        <w:spacing w:after="0"/>
        <w:ind w:left="0"/>
        <w:jc w:val="both"/>
      </w:pPr>
      <w:r>
        <w:rPr>
          <w:rFonts w:ascii="Times New Roman"/>
          <w:b w:val="false"/>
          <w:i w:val="false"/>
          <w:color w:val="000000"/>
          <w:sz w:val="28"/>
        </w:rPr>
        <w:t>
      теңгемен көрсетілетін тауардың бағасы;</w:t>
      </w:r>
    </w:p>
    <w:p>
      <w:pPr>
        <w:spacing w:after="0"/>
        <w:ind w:left="0"/>
        <w:jc w:val="both"/>
      </w:pPr>
      <w:r>
        <w:rPr>
          <w:rFonts w:ascii="Times New Roman"/>
          <w:b w:val="false"/>
          <w:i w:val="false"/>
          <w:color w:val="000000"/>
          <w:sz w:val="28"/>
        </w:rPr>
        <w:t>
      сатып алуға (сатуға) мәлімделген тауардың саны;</w:t>
      </w:r>
    </w:p>
    <w:p>
      <w:pPr>
        <w:spacing w:after="0"/>
        <w:ind w:left="0"/>
        <w:jc w:val="both"/>
      </w:pPr>
      <w:r>
        <w:rPr>
          <w:rFonts w:ascii="Times New Roman"/>
          <w:b w:val="false"/>
          <w:i w:val="false"/>
          <w:color w:val="000000"/>
          <w:sz w:val="28"/>
        </w:rPr>
        <w:t>
      сауда-саттықты ұйымдастырушы анықтайтын басқа да мәліметтер;</w:t>
      </w:r>
    </w:p>
    <w:p>
      <w:pPr>
        <w:spacing w:after="0"/>
        <w:ind w:left="0"/>
        <w:jc w:val="both"/>
      </w:pPr>
      <w:r>
        <w:rPr>
          <w:rFonts w:ascii="Times New Roman"/>
          <w:b w:val="false"/>
          <w:i w:val="false"/>
          <w:color w:val="000000"/>
          <w:sz w:val="28"/>
        </w:rPr>
        <w:t>
      6) барлық қабылданған өтінімдер сатуға және сатып алуға қанағаттандырылмаған өтінімдер кезегіне қойылады:</w:t>
      </w:r>
    </w:p>
    <w:p>
      <w:pPr>
        <w:spacing w:after="0"/>
        <w:ind w:left="0"/>
        <w:jc w:val="both"/>
      </w:pPr>
      <w:r>
        <w:rPr>
          <w:rFonts w:ascii="Times New Roman"/>
          <w:b w:val="false"/>
          <w:i w:val="false"/>
          <w:color w:val="000000"/>
          <w:sz w:val="28"/>
        </w:rPr>
        <w:t>
      сатып алуға арналған өтінімдер оларда көрсетілген бағалардың кему тәртібі бойынша қойылады, ал бағалар бірдей болған жағдайда – олардың сауда жүйесіне келіп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 бойынша қойылады, ал бағалар бірдей болған жағдайда – олардың сауда жүйесіне келіп түсу кезектілігі тәртібімен сараланады;</w:t>
      </w:r>
    </w:p>
    <w:p>
      <w:pPr>
        <w:spacing w:after="0"/>
        <w:ind w:left="0"/>
        <w:jc w:val="both"/>
      </w:pPr>
      <w:r>
        <w:rPr>
          <w:rFonts w:ascii="Times New Roman"/>
          <w:b w:val="false"/>
          <w:i w:val="false"/>
          <w:color w:val="000000"/>
          <w:sz w:val="28"/>
        </w:rPr>
        <w:t>
      7) сатуға жаңадан келіп түскен өтінім бағасы ең жоғары бағаны құрайтын сатып алуға арналған өтінімнен бастап, сатып алуға келіп түскен өтінімнің бағасына тең немесе одан жоғары болатын өтінімдер арқылы қанағаттандырылады. Бұл процесс сатуға осындай өтінімдер толық қанағаттандырылғанға дейін немесе бағасы жағынан қолайлы сатып алу өтінімдері таусылғанға дейін жалғасады;</w:t>
      </w:r>
    </w:p>
    <w:p>
      <w:pPr>
        <w:spacing w:after="0"/>
        <w:ind w:left="0"/>
        <w:jc w:val="both"/>
      </w:pPr>
      <w:r>
        <w:rPr>
          <w:rFonts w:ascii="Times New Roman"/>
          <w:b w:val="false"/>
          <w:i w:val="false"/>
          <w:color w:val="000000"/>
          <w:sz w:val="28"/>
        </w:rPr>
        <w:t>
      8) сатып алуға жаңадан келіп түскен өтінім бағасы ең төмен бағаны құрайтын сатуға арналған өтінімнен бастап, сатуға келіп түскен өтінімнің бағасына тең немесе одан төмен болатын өтінімдер арқылы қанағаттандырылады. Бұл процесс сатып алуға осындай өтінімдер толық қанағаттандырылғанға дейін немесе бағасы жағынан қолайлы сату өтінімдері таусылғанға дейін жалғасады.</w:t>
      </w:r>
    </w:p>
    <w:p>
      <w:pPr>
        <w:spacing w:after="0"/>
        <w:ind w:left="0"/>
        <w:jc w:val="both"/>
      </w:pPr>
      <w:r>
        <w:rPr>
          <w:rFonts w:ascii="Times New Roman"/>
          <w:b w:val="false"/>
          <w:i w:val="false"/>
          <w:color w:val="000000"/>
          <w:sz w:val="28"/>
        </w:rPr>
        <w:t>
      Талап етілген сатып алуға (сатуға) қарама-қарсы өтінімдердің санына байланысты жаңадан келіп түскен өтінім негізінде бір немесе одан көп мәмілелер жасалады. Мәмілелер талап етілген қарама-қарсы өтінімдерде көрсетілген бағалар бойынша жасалады;</w:t>
      </w:r>
    </w:p>
    <w:p>
      <w:pPr>
        <w:spacing w:after="0"/>
        <w:ind w:left="0"/>
        <w:jc w:val="both"/>
      </w:pPr>
      <w:r>
        <w:rPr>
          <w:rFonts w:ascii="Times New Roman"/>
          <w:b w:val="false"/>
          <w:i w:val="false"/>
          <w:color w:val="000000"/>
          <w:sz w:val="28"/>
        </w:rPr>
        <w:t>
      9) сатып алуға (сатуға) толық қанағаттандырылған өтінімдер әрі қарай сауда-саттыққа қатыспайды. Ішінара қанағаттандырылған өтінімдер сатып алуға (сатуға) қанағаттандырылмаған көлемдері бойынша сауда-саттыққа қатысуды жалғастырады;</w:t>
      </w:r>
    </w:p>
    <w:p>
      <w:pPr>
        <w:spacing w:after="0"/>
        <w:ind w:left="0"/>
        <w:jc w:val="both"/>
      </w:pPr>
      <w:r>
        <w:rPr>
          <w:rFonts w:ascii="Times New Roman"/>
          <w:b w:val="false"/>
          <w:i w:val="false"/>
          <w:color w:val="000000"/>
          <w:sz w:val="28"/>
        </w:rPr>
        <w:t>
      10) электрондық сауда-саттыққа қатысушылар тауарды сатып алуға (сатуға) шектеусіз өтінімдер беруге құқылы. Бұл ретте сауда-саттыққа қатысушы берген кез келген өтінімді мәміле жасалған сәтке дейін алып тастауға болады;</w:t>
      </w:r>
    </w:p>
    <w:p>
      <w:pPr>
        <w:spacing w:after="0"/>
        <w:ind w:left="0"/>
        <w:jc w:val="both"/>
      </w:pPr>
      <w:r>
        <w:rPr>
          <w:rFonts w:ascii="Times New Roman"/>
          <w:b w:val="false"/>
          <w:i w:val="false"/>
          <w:color w:val="000000"/>
          <w:sz w:val="28"/>
        </w:rPr>
        <w:t xml:space="preserve">
      11) сауда-саттықты ұйымдастырушы осы Қағидалардың </w:t>
      </w:r>
      <w:r>
        <w:rPr>
          <w:rFonts w:ascii="Times New Roman"/>
          <w:b w:val="false"/>
          <w:i w:val="false"/>
          <w:color w:val="000000"/>
          <w:sz w:val="28"/>
        </w:rPr>
        <w:t>36-тармағының</w:t>
      </w:r>
      <w:r>
        <w:rPr>
          <w:rFonts w:ascii="Times New Roman"/>
          <w:b w:val="false"/>
          <w:i w:val="false"/>
          <w:color w:val="000000"/>
          <w:sz w:val="28"/>
        </w:rPr>
        <w:t xml:space="preserve"> талаптарына сәйкес келмейтін бағалары бар сауда жүйесі тіркеген мәмілелердің дереу күшін жоюы тиіс, бұл туралы мәміле тараптары жазбаша хабардар етіледі; </w:t>
      </w:r>
    </w:p>
    <w:p>
      <w:pPr>
        <w:spacing w:after="0"/>
        <w:ind w:left="0"/>
        <w:jc w:val="both"/>
      </w:pPr>
      <w:r>
        <w:rPr>
          <w:rFonts w:ascii="Times New Roman"/>
          <w:b w:val="false"/>
          <w:i w:val="false"/>
          <w:color w:val="000000"/>
          <w:sz w:val="28"/>
        </w:rPr>
        <w:t>
      12) бүкіл сауда сессиялары аяқталғаннан кейін сауда-саттықты ұйымдастырушы қанағаттандырылмаған өтінімдердің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Энергетика министрінің 08.01.2020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36. Сауда-саттықты ұйымдастырушының басқарушы комитеті сауда сессиясы ішінде қалыптастырылатын сұйытылған мұнай газы бағасының базалық бағадан жол берілетін ауытқуының 3 (үш) пайыздан 5 (бес) пайызға дейінгі диапазон шегінде ең төменгі және ең жоғары деңгейін белгілейді.</w:t>
      </w:r>
    </w:p>
    <w:bookmarkEnd w:id="48"/>
    <w:p>
      <w:pPr>
        <w:spacing w:after="0"/>
        <w:ind w:left="0"/>
        <w:jc w:val="both"/>
      </w:pPr>
      <w:r>
        <w:rPr>
          <w:rFonts w:ascii="Times New Roman"/>
          <w:b w:val="false"/>
          <w:i w:val="false"/>
          <w:color w:val="000000"/>
          <w:sz w:val="28"/>
        </w:rPr>
        <w:t>
      Бұл ретте сауда сессиясының базалық бағасы мынадай тәртіппен белгіленеді:</w:t>
      </w:r>
    </w:p>
    <w:bookmarkStart w:name="z84" w:id="49"/>
    <w:p>
      <w:pPr>
        <w:spacing w:after="0"/>
        <w:ind w:left="0"/>
        <w:jc w:val="both"/>
      </w:pPr>
      <w:r>
        <w:rPr>
          <w:rFonts w:ascii="Times New Roman"/>
          <w:b w:val="false"/>
          <w:i w:val="false"/>
          <w:color w:val="000000"/>
          <w:sz w:val="28"/>
        </w:rPr>
        <w:t>
      1) алғашқы электрондық сауда-саттықтарда сұйытылған мұнай газының соңғы сауда айында тиісті беру базисінің барлық сауда құралдары бойынша қалыптасқан орташа өлшемді бағасы деңгейінде жаңадан бекітілген сауда құралы бойынша;</w:t>
      </w:r>
    </w:p>
    <w:bookmarkEnd w:id="49"/>
    <w:bookmarkStart w:name="z85" w:id="50"/>
    <w:p>
      <w:pPr>
        <w:spacing w:after="0"/>
        <w:ind w:left="0"/>
        <w:jc w:val="both"/>
      </w:pPr>
      <w:r>
        <w:rPr>
          <w:rFonts w:ascii="Times New Roman"/>
          <w:b w:val="false"/>
          <w:i w:val="false"/>
          <w:color w:val="000000"/>
          <w:sz w:val="28"/>
        </w:rPr>
        <w:t>
      2) егер негізгі сауда сессиясының қорытындылары бойынша осы Қағидалардың 30-тармағына сәйкес осы сауда сессиясында өткізуге жататын сұйытылған мұнай газының көлемі бойынша мәмілелердің кемінде 75 (жетпіс бес) пайызы жасалған болса, келесі негізгі сауда сессиясында базалық баға осындай сауда сессиясында қалыптасқан сұйытылған мұнай газының орташа өлшемді бағасының деңгейінде белгіленеді;</w:t>
      </w:r>
    </w:p>
    <w:bookmarkEnd w:id="50"/>
    <w:bookmarkStart w:name="z86" w:id="51"/>
    <w:p>
      <w:pPr>
        <w:spacing w:after="0"/>
        <w:ind w:left="0"/>
        <w:jc w:val="both"/>
      </w:pPr>
      <w:r>
        <w:rPr>
          <w:rFonts w:ascii="Times New Roman"/>
          <w:b w:val="false"/>
          <w:i w:val="false"/>
          <w:color w:val="000000"/>
          <w:sz w:val="28"/>
        </w:rPr>
        <w:t>
      3) егер негізгі сауда сессиясының қорытындылары бойынша осы Қағидалардың 30-тармағына сәйкес осы сауда сессиясында өткізуге жататын сұйытылған мұнай газының көлемі бойынша 75 (жетпіс бес) пайыздан кем, бірақ 25 (жиырма бес) пайыздан астам мәмілелер жасалған болса және бұл ретте сұйытылған мұнай газының орташа өлшемді бағасы осы сауда сессиясының базалық бағасы деңгейінде немесе одан жоғары қалыптасса, келесі негізгі сауда сессиясында базалық баға өзгермейді;</w:t>
      </w:r>
    </w:p>
    <w:bookmarkEnd w:id="51"/>
    <w:bookmarkStart w:name="z87" w:id="52"/>
    <w:p>
      <w:pPr>
        <w:spacing w:after="0"/>
        <w:ind w:left="0"/>
        <w:jc w:val="both"/>
      </w:pPr>
      <w:r>
        <w:rPr>
          <w:rFonts w:ascii="Times New Roman"/>
          <w:b w:val="false"/>
          <w:i w:val="false"/>
          <w:color w:val="000000"/>
          <w:sz w:val="28"/>
        </w:rPr>
        <w:t>
      4) егер негізгі сауда сессиясының қорытындылары бойынша осы Қағидалардың 30-тармағына сәйкес осы сауда сессиясында өткізуге жататын сұйытылған мұнай газының көлемі бойынша 75 (жетпіс бес) пайыздан кем, бірақ 25 (жиырма бес) пайыздан астам мәмілелер жасалған болса және бұл ретте сұйытылған мұнай газының орташа өлшемді бағасы осы сауда сессиясының базалық бағасынан төмен қалыптасса, онда келесі негізгі сауда сессиясында базалық баға осындай сауда сессиясында қалыптасқан сұйытылған мұнай газының орташа өлшемді бағасы деңгейінде белгіленеді;</w:t>
      </w:r>
    </w:p>
    <w:bookmarkEnd w:id="52"/>
    <w:bookmarkStart w:name="z88" w:id="53"/>
    <w:p>
      <w:pPr>
        <w:spacing w:after="0"/>
        <w:ind w:left="0"/>
        <w:jc w:val="both"/>
      </w:pPr>
      <w:r>
        <w:rPr>
          <w:rFonts w:ascii="Times New Roman"/>
          <w:b w:val="false"/>
          <w:i w:val="false"/>
          <w:color w:val="000000"/>
          <w:sz w:val="28"/>
        </w:rPr>
        <w:t xml:space="preserve">
      5) егер сауда құралы бойынша негізгі сауда сессиясының қорытындылары бойынша осы Қағидалардың 30-тармағына сәйкес осы сауда сессиясында өткізуге жататын сұйытылған мұнай газының көлемі бойынша мәмілелер 25 (жиырма бес) пайыздан кем жасалған болса не мәмілелер жасалмаса, келесі негізгі сауда сессиясында базалық баға 5 (бес) пайызға, бірақ Заңның </w:t>
      </w:r>
      <w:r>
        <w:rPr>
          <w:rFonts w:ascii="Times New Roman"/>
          <w:b w:val="false"/>
          <w:i w:val="false"/>
          <w:color w:val="000000"/>
          <w:sz w:val="28"/>
        </w:rPr>
        <w:t>6-бабының</w:t>
      </w:r>
      <w:r>
        <w:rPr>
          <w:rFonts w:ascii="Times New Roman"/>
          <w:b w:val="false"/>
          <w:i w:val="false"/>
          <w:color w:val="000000"/>
          <w:sz w:val="28"/>
        </w:rPr>
        <w:t xml:space="preserve"> 7) тармақшасына сәйкес уәкілетті орган бекіткен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ағымдағы шекті бағасының деңгейінен төмен емес азайтылады;</w:t>
      </w:r>
    </w:p>
    <w:bookmarkEnd w:id="53"/>
    <w:bookmarkStart w:name="z89" w:id="54"/>
    <w:p>
      <w:pPr>
        <w:spacing w:after="0"/>
        <w:ind w:left="0"/>
        <w:jc w:val="both"/>
      </w:pPr>
      <w:r>
        <w:rPr>
          <w:rFonts w:ascii="Times New Roman"/>
          <w:b w:val="false"/>
          <w:i w:val="false"/>
          <w:color w:val="000000"/>
          <w:sz w:val="28"/>
        </w:rPr>
        <w:t>
      6) егер сауда құралы бойынша күнтізбелік 30 (отыз) және одан көп күн ішінде мәмілелер жүргізілмесе, базалық баға сауда-саттықты ұйымдастырушының барлық сауда құралдары бойынша тиісті беру базисімен алдыңғы сауда сессиясында қалыптасқан сұйытылған мұнай газының орташа өлшемді бағасының деңгейінде белгіленеді.</w:t>
      </w:r>
    </w:p>
    <w:bookmarkEnd w:id="54"/>
    <w:p>
      <w:pPr>
        <w:spacing w:after="0"/>
        <w:ind w:left="0"/>
        <w:jc w:val="both"/>
      </w:pPr>
      <w:r>
        <w:rPr>
          <w:rFonts w:ascii="Times New Roman"/>
          <w:b w:val="false"/>
          <w:i w:val="false"/>
          <w:color w:val="000000"/>
          <w:sz w:val="28"/>
        </w:rPr>
        <w:t>
      Сұйытылған мұнай газының базалық бағасы қазақстандық сұйытылған мұнай газын импорттаушы елдерге темір жол көлігімен тасымалдауға арналған шығыстардың орташа арифметикалық мәнін шегере отырып, осындай елдерде өткен күнтізбелік айдағы сұйытылған мұнай газына баға белгіленімдерінің орташа арифметикалық мәнінен аспайды.</w:t>
      </w:r>
    </w:p>
    <w:p>
      <w:pPr>
        <w:spacing w:after="0"/>
        <w:ind w:left="0"/>
        <w:jc w:val="both"/>
      </w:pPr>
      <w:r>
        <w:rPr>
          <w:rFonts w:ascii="Times New Roman"/>
          <w:b w:val="false"/>
          <w:i w:val="false"/>
          <w:color w:val="000000"/>
          <w:sz w:val="28"/>
        </w:rPr>
        <w:t xml:space="preserve">
      Осы тармақтың тоғызыншы абзацында көрсетілген мән Қазақстан Республикасы Үкіметінің 2009 жылғы 12 наурыздағы № 292 қаулысымен бекітілген Нарықтық бағалар туралы ресми танылған ақпарат көздері </w:t>
      </w:r>
      <w:r>
        <w:rPr>
          <w:rFonts w:ascii="Times New Roman"/>
          <w:b w:val="false"/>
          <w:i w:val="false"/>
          <w:color w:val="000000"/>
          <w:sz w:val="28"/>
        </w:rPr>
        <w:t>тізбесінің</w:t>
      </w:r>
      <w:r>
        <w:rPr>
          <w:rFonts w:ascii="Times New Roman"/>
          <w:b w:val="false"/>
          <w:i w:val="false"/>
          <w:color w:val="000000"/>
          <w:sz w:val="28"/>
        </w:rPr>
        <w:t xml:space="preserve"> негізінде анықталады және оны уәкілетті органның ұсынымдары негізінде cауда-саттықты ұйымдастырушының басқарушы комитеті ай сайын бекітеді.</w:t>
      </w:r>
    </w:p>
    <w:p>
      <w:pPr>
        <w:spacing w:after="0"/>
        <w:ind w:left="0"/>
        <w:jc w:val="both"/>
      </w:pPr>
      <w:r>
        <w:rPr>
          <w:rFonts w:ascii="Times New Roman"/>
          <w:b w:val="false"/>
          <w:i w:val="false"/>
          <w:color w:val="000000"/>
          <w:sz w:val="28"/>
        </w:rPr>
        <w:t>
      Сұйытылған мұнай газының базалық бағасы сұйытылған мұнай газын теміржол цистерналарына және (немесе) автогаз тасушыларға құю объектілерінде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Энергетика министрінің 30.12.2021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9" w:id="55"/>
    <w:p>
      <w:pPr>
        <w:spacing w:after="0"/>
        <w:ind w:left="0"/>
        <w:jc w:val="both"/>
      </w:pPr>
      <w:r>
        <w:rPr>
          <w:rFonts w:ascii="Times New Roman"/>
          <w:b w:val="false"/>
          <w:i w:val="false"/>
          <w:color w:val="000000"/>
          <w:sz w:val="28"/>
        </w:rPr>
        <w:t>
      36-1. Сауда-саттықты ұйымдастырушы сатушының сұрауы бойынша қосымша сауда сессияларын мына жағдайларда өткізеді:</w:t>
      </w:r>
    </w:p>
    <w:bookmarkEnd w:id="55"/>
    <w:bookmarkStart w:name="z90" w:id="56"/>
    <w:p>
      <w:pPr>
        <w:spacing w:after="0"/>
        <w:ind w:left="0"/>
        <w:jc w:val="both"/>
      </w:pPr>
      <w:r>
        <w:rPr>
          <w:rFonts w:ascii="Times New Roman"/>
          <w:b w:val="false"/>
          <w:i w:val="false"/>
          <w:color w:val="000000"/>
          <w:sz w:val="28"/>
        </w:rPr>
        <w:t>
      1) газ желісі ұйымының немесе сұйытылған мұнай газын мұнай-газ-химия өнімін өндіру үшін шикізат ретінде пайдаланатын өнеркәсіптік тұтынушының сұйытылған мұнай газын сатып алудан бас тартуына байланысты сатушыда Қазақстан Республикасының ішкі нарығында электрондық сауда алаңдарынан тыс өткізуге міндетті сұйытылған мұнай газының тиеп-жөнелтілмеген көлемдері пайда болған жағдайда;</w:t>
      </w:r>
    </w:p>
    <w:bookmarkEnd w:id="56"/>
    <w:bookmarkStart w:name="z91" w:id="57"/>
    <w:p>
      <w:pPr>
        <w:spacing w:after="0"/>
        <w:ind w:left="0"/>
        <w:jc w:val="both"/>
      </w:pPr>
      <w:r>
        <w:rPr>
          <w:rFonts w:ascii="Times New Roman"/>
          <w:b w:val="false"/>
          <w:i w:val="false"/>
          <w:color w:val="000000"/>
          <w:sz w:val="28"/>
        </w:rPr>
        <w:t>
      2) сатып алушының электрондық сауда алаңы арқылы сатып алған сұйытылған мұнай газына төлем жасаудан бас тартуына байланысты сатушыда электрондық сауда алаңдары арқылы Қазақстан Республикасының ішкі нарығында өткізуге міндетті сұйытылған мұнай газының тиеп-жөнелтілмеген көлемдері пайда болған жағдайда;</w:t>
      </w:r>
    </w:p>
    <w:bookmarkEnd w:id="57"/>
    <w:bookmarkStart w:name="z92" w:id="58"/>
    <w:p>
      <w:pPr>
        <w:spacing w:after="0"/>
        <w:ind w:left="0"/>
        <w:jc w:val="both"/>
      </w:pPr>
      <w:r>
        <w:rPr>
          <w:rFonts w:ascii="Times New Roman"/>
          <w:b w:val="false"/>
          <w:i w:val="false"/>
          <w:color w:val="000000"/>
          <w:sz w:val="28"/>
        </w:rPr>
        <w:t>
      3) сатушыда негізгі сауда сессияларында қойылған, бірақ электрондық сауда алаңдары арқылы Қазақстан Республикасының ішкі нарығында өткізу үшін міндетті сұйытылған мұнай газының өткізілмеген көлемі болған жағдайда;</w:t>
      </w:r>
    </w:p>
    <w:bookmarkEnd w:id="58"/>
    <w:bookmarkStart w:name="z93" w:id="59"/>
    <w:p>
      <w:pPr>
        <w:spacing w:after="0"/>
        <w:ind w:left="0"/>
        <w:jc w:val="both"/>
      </w:pPr>
      <w:r>
        <w:rPr>
          <w:rFonts w:ascii="Times New Roman"/>
          <w:b w:val="false"/>
          <w:i w:val="false"/>
          <w:color w:val="000000"/>
          <w:sz w:val="28"/>
        </w:rPr>
        <w:t>
      4) сатушы өнім беру жоспарынан тыс сұйытылған мұнай газының көлемін электрондық сауда алаңдары арқылы өткізуге қоюға ниет білдірген жағдайда.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36-1-тармақпен толықтырылды – ҚР Энергетика министрінің 08.01.2020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30.12.2021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80" w:id="60"/>
    <w:p>
      <w:pPr>
        <w:spacing w:after="0"/>
        <w:ind w:left="0"/>
        <w:jc w:val="both"/>
      </w:pPr>
      <w:r>
        <w:rPr>
          <w:rFonts w:ascii="Times New Roman"/>
          <w:b w:val="false"/>
          <w:i w:val="false"/>
          <w:color w:val="000000"/>
          <w:sz w:val="28"/>
        </w:rPr>
        <w:t xml:space="preserve">
      36-2. Осы Қағидалардың </w:t>
      </w:r>
      <w:r>
        <w:rPr>
          <w:rFonts w:ascii="Times New Roman"/>
          <w:b w:val="false"/>
          <w:i w:val="false"/>
          <w:color w:val="000000"/>
          <w:sz w:val="28"/>
        </w:rPr>
        <w:t>36-1-тармағында</w:t>
      </w:r>
      <w:r>
        <w:rPr>
          <w:rFonts w:ascii="Times New Roman"/>
          <w:b w:val="false"/>
          <w:i w:val="false"/>
          <w:color w:val="000000"/>
          <w:sz w:val="28"/>
        </w:rPr>
        <w:t xml:space="preserve"> көрсетілген жағдайларда өнім беру жоспары қалыптастырылған айдың 10 (оныншы) күнінен бастап қатарынан 3 (үш) жұмыс күні ішінде сұйытылған мұнай газының барлық сатушылары үшін бірыңғай қосымша 3 (үш) сауда сессиясы өткізіледі, оларға әрбір сатушы бірінші қосымша сауда сессиясынан бастап өзінің өнім беру жоспарын орындауы үшін қажетті сұйытылған мұнай газының барлық көлемін шығарады. Бұл ретте жеткізу өңірі ретінде Қазақстан Республикасының аумағы айқындалады, ал әрбір қосымша сауда сессиясына базалық баға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көзделген тәртіппен белгіленеді.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36-2-тармақпен толықтырылды – ҚР Энергетика министрінің 08.01.2020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30.12.2021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81" w:id="61"/>
    <w:p>
      <w:pPr>
        <w:spacing w:after="0"/>
        <w:ind w:left="0"/>
        <w:jc w:val="both"/>
      </w:pPr>
      <w:r>
        <w:rPr>
          <w:rFonts w:ascii="Times New Roman"/>
          <w:b w:val="false"/>
          <w:i w:val="false"/>
          <w:color w:val="000000"/>
          <w:sz w:val="28"/>
        </w:rPr>
        <w:t>
      36-3. Қосымша сауда сессияларын өткізу кезінде сұйытылған мұнай газын сатушылар бірінші қосымша сауда сессиясынан бастап электрондық сауда-саттыққа олардың өнім беру жоспарын орындау үшін қажетті сұйытылған мұнай газының барлық көлемін қояды.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36-3-тармақпен толықтырылды – ҚР Энергетика министрінің 08.01.2020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36-4. Алып тасталды - ҚР Энергетика министрінің 30.12.2021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 w:id="62"/>
    <w:p>
      <w:pPr>
        <w:spacing w:after="0"/>
        <w:ind w:left="0"/>
        <w:jc w:val="both"/>
      </w:pPr>
      <w:r>
        <w:rPr>
          <w:rFonts w:ascii="Times New Roman"/>
          <w:b w:val="false"/>
          <w:i w:val="false"/>
          <w:color w:val="000000"/>
          <w:sz w:val="28"/>
        </w:rPr>
        <w:t>
      37. Сауда-саттық нәтижелері тараптарды және жасалған мәмілелердің көлемдерін көрсете отырып, сауда күнінен кейінгі жұмыс күнінен кешіктірілмей сауда-саттықты ұйымдастырушының меншікті интернет-ресурсында жарияланады және уәкілетті органның ақпараттық жүйесіне жүктеледі.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Энергетика министрінің 30.12.2021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63"/>
    <w:p>
      <w:pPr>
        <w:spacing w:after="0"/>
        <w:ind w:left="0"/>
        <w:jc w:val="both"/>
      </w:pPr>
      <w:r>
        <w:rPr>
          <w:rFonts w:ascii="Times New Roman"/>
          <w:b w:val="false"/>
          <w:i w:val="false"/>
          <w:color w:val="000000"/>
          <w:sz w:val="28"/>
        </w:rPr>
        <w:t>
      38. Қазақстан Республикасының азаматтық заңнамасында көзделген жағдайларда ғана электрондық сауда-саттықта жасалған мәміледен бас тартуға жол беріледі.</w:t>
      </w:r>
    </w:p>
    <w:bookmarkEnd w:id="63"/>
    <w:bookmarkStart w:name="z55" w:id="64"/>
    <w:p>
      <w:pPr>
        <w:spacing w:after="0"/>
        <w:ind w:left="0"/>
        <w:jc w:val="both"/>
      </w:pPr>
      <w:r>
        <w:rPr>
          <w:rFonts w:ascii="Times New Roman"/>
          <w:b w:val="false"/>
          <w:i w:val="false"/>
          <w:color w:val="000000"/>
          <w:sz w:val="28"/>
        </w:rPr>
        <w:t>
      39. Әрбір өтінімге және мәмілеге ақпаратты есепке алу және сақтау үшін бірегей код беріледі. Мәмілелер мен өтінімдер туралы ақпарат электрондық сауда алаңдарында электрондық жеткізгіштерде сақталады.</w:t>
      </w:r>
    </w:p>
    <w:bookmarkEnd w:id="64"/>
    <w:bookmarkStart w:name="z56" w:id="65"/>
    <w:p>
      <w:pPr>
        <w:spacing w:after="0"/>
        <w:ind w:left="0"/>
        <w:jc w:val="left"/>
      </w:pPr>
      <w:r>
        <w:rPr>
          <w:rFonts w:ascii="Times New Roman"/>
          <w:b/>
          <w:i w:val="false"/>
          <w:color w:val="000000"/>
        </w:rPr>
        <w:t xml:space="preserve"> 2-параграф. Комиссиялық және өзге де алымдар</w:t>
      </w:r>
    </w:p>
    <w:bookmarkEnd w:id="65"/>
    <w:bookmarkStart w:name="z57" w:id="66"/>
    <w:p>
      <w:pPr>
        <w:spacing w:after="0"/>
        <w:ind w:left="0"/>
        <w:jc w:val="both"/>
      </w:pPr>
      <w:r>
        <w:rPr>
          <w:rFonts w:ascii="Times New Roman"/>
          <w:b w:val="false"/>
          <w:i w:val="false"/>
          <w:color w:val="000000"/>
          <w:sz w:val="28"/>
        </w:rPr>
        <w:t>
      40. Сауда-саттыққа қатысушылар сауда-саттықты ұйымдастырушыға жасасқан мәмілелер бойынша комиссиялық алымдар төлейді. Комиссиялық алым мөлшері мәміле мөлшеріне байланысты пайызбен анықталады және оны сауда-саттықты ұйымдастырушы мәміле жасасқан әрбір тарапқа бірдей мөлшерде белгілейді.</w:t>
      </w:r>
    </w:p>
    <w:bookmarkEnd w:id="66"/>
    <w:p>
      <w:pPr>
        <w:spacing w:after="0"/>
        <w:ind w:left="0"/>
        <w:jc w:val="both"/>
      </w:pPr>
      <w:r>
        <w:rPr>
          <w:rFonts w:ascii="Times New Roman"/>
          <w:b w:val="false"/>
          <w:i w:val="false"/>
          <w:color w:val="000000"/>
          <w:sz w:val="28"/>
        </w:rPr>
        <w:t>
      Сауда-саттықты ұйымдастырушы сауда-саттыққа қатысушылардан оларды сауда-саттыққа жібергені үшін алымдар белгілейді.</w:t>
      </w:r>
    </w:p>
    <w:bookmarkStart w:name="z58" w:id="67"/>
    <w:p>
      <w:pPr>
        <w:spacing w:after="0"/>
        <w:ind w:left="0"/>
        <w:jc w:val="left"/>
      </w:pPr>
      <w:r>
        <w:rPr>
          <w:rFonts w:ascii="Times New Roman"/>
          <w:b/>
          <w:i w:val="false"/>
          <w:color w:val="000000"/>
        </w:rPr>
        <w:t xml:space="preserve"> 3-параграф. Электрондық сауда-саттықты тоқтата тұру және қайта жалғастыру шарттары мен тәртібі</w:t>
      </w:r>
    </w:p>
    <w:bookmarkEnd w:id="67"/>
    <w:bookmarkStart w:name="z59" w:id="68"/>
    <w:p>
      <w:pPr>
        <w:spacing w:after="0"/>
        <w:ind w:left="0"/>
        <w:jc w:val="both"/>
      </w:pPr>
      <w:r>
        <w:rPr>
          <w:rFonts w:ascii="Times New Roman"/>
          <w:b w:val="false"/>
          <w:i w:val="false"/>
          <w:color w:val="000000"/>
          <w:sz w:val="28"/>
        </w:rPr>
        <w:t>
      41. Электрондық сауда алаңдарында электрондық сауда-саттықты ұйымдастырумен байланысты қызмет көрсетуді жалғастыра алмайтын техникалық іркілістер орын алған жағдайда, сауда-саттықты ұйымдастырушы техникалық іркілістер журналында техникалық іркілістің уақыты мен фактісін тіркейді, қызмет көрсетуді тоқтатады және тез арада мыналарды:</w:t>
      </w:r>
    </w:p>
    <w:bookmarkEnd w:id="68"/>
    <w:p>
      <w:pPr>
        <w:spacing w:after="0"/>
        <w:ind w:left="0"/>
        <w:jc w:val="both"/>
      </w:pPr>
      <w:r>
        <w:rPr>
          <w:rFonts w:ascii="Times New Roman"/>
          <w:b w:val="false"/>
          <w:i w:val="false"/>
          <w:color w:val="000000"/>
          <w:sz w:val="28"/>
        </w:rPr>
        <w:t>
      1) электрондық сауда рәсіміне кемінде бір қатысушының қатыса алмауын тудыратын және/немесе сауда-саттықты ұйымдастырушы қызметкерлерінің электрондық сауда-саттықты өткізуге қызмет көрсету үшін техникалық мүмкіндігін жоятын техникалық ақауларды тудырған себептерді анықтау және жою;</w:t>
      </w:r>
    </w:p>
    <w:p>
      <w:pPr>
        <w:spacing w:after="0"/>
        <w:ind w:left="0"/>
        <w:jc w:val="both"/>
      </w:pPr>
      <w:r>
        <w:rPr>
          <w:rFonts w:ascii="Times New Roman"/>
          <w:b w:val="false"/>
          <w:i w:val="false"/>
          <w:color w:val="000000"/>
          <w:sz w:val="28"/>
        </w:rPr>
        <w:t>
      2) іркілістің техникалық салдарын жою;</w:t>
      </w:r>
    </w:p>
    <w:p>
      <w:pPr>
        <w:spacing w:after="0"/>
        <w:ind w:left="0"/>
        <w:jc w:val="both"/>
      </w:pPr>
      <w:r>
        <w:rPr>
          <w:rFonts w:ascii="Times New Roman"/>
          <w:b w:val="false"/>
          <w:i w:val="false"/>
          <w:color w:val="000000"/>
          <w:sz w:val="28"/>
        </w:rPr>
        <w:t>
      3) электрондық сауда алаңындағы ақпараттың сақталуын қамтамасыз ету және техникалық іркіліс салдарынан жоғалған ақпаратты қалпына келтіру үшін шаралар қабылдайды.</w:t>
      </w:r>
    </w:p>
    <w:bookmarkStart w:name="z60" w:id="69"/>
    <w:p>
      <w:pPr>
        <w:spacing w:after="0"/>
        <w:ind w:left="0"/>
        <w:jc w:val="both"/>
      </w:pPr>
      <w:r>
        <w:rPr>
          <w:rFonts w:ascii="Times New Roman"/>
          <w:b w:val="false"/>
          <w:i w:val="false"/>
          <w:color w:val="000000"/>
          <w:sz w:val="28"/>
        </w:rPr>
        <w:t>
      42. Электрондық сауда алаңында іркіліс орын алған жағдайда сауда-саттықты ұйымдастырушы сауда-саттықты уақытша тоқтата тұру туралы шешім қабылдайды, бұл туралы электрондық сауда алаңының техникалық мүмкіндіктерін пайдалана отырып немесе басқа да қолжетімді тәсіл арқылы электрондық сауда-саттыққа қатысушылар хабардар етіледі. Электрондық сауда алаңының жұмыс қабілеті қалпына келтірілгеннен кейін сауда-саттық жалғастырылады.</w:t>
      </w:r>
    </w:p>
    <w:bookmarkEnd w:id="69"/>
    <w:bookmarkStart w:name="z61" w:id="70"/>
    <w:p>
      <w:pPr>
        <w:spacing w:after="0"/>
        <w:ind w:left="0"/>
        <w:jc w:val="both"/>
      </w:pPr>
      <w:r>
        <w:rPr>
          <w:rFonts w:ascii="Times New Roman"/>
          <w:b w:val="false"/>
          <w:i w:val="false"/>
          <w:color w:val="000000"/>
          <w:sz w:val="28"/>
        </w:rPr>
        <w:t>
      43. Егер электрондық сауда алаңының жұмыс қабілетін сауда сессиясы барысында қалпына келтіру мүмкін болмаса, сауда-саттықты ұйымдастырушы сауда-саттықты мерзімінен бұрын тоқтату туралы шешім қабылдайды. Бұл шешім барлық электрондық сауда-саттыққа қатысушыларға электрондық сауда алаңын пайдалана отырып немесе басқа да қолжетімді тәсіл арқылы хабарланады.</w:t>
      </w:r>
    </w:p>
    <w:bookmarkEnd w:id="70"/>
    <w:bookmarkStart w:name="z62" w:id="71"/>
    <w:p>
      <w:pPr>
        <w:spacing w:after="0"/>
        <w:ind w:left="0"/>
        <w:jc w:val="left"/>
      </w:pPr>
      <w:r>
        <w:rPr>
          <w:rFonts w:ascii="Times New Roman"/>
          <w:b/>
          <w:i w:val="false"/>
          <w:color w:val="000000"/>
        </w:rPr>
        <w:t xml:space="preserve"> 4-параграф. Электрондық сауда-саттықта жасалған мәмілелер бойынша есептеулерді жүзеге асыру және мәмілелерді ресімдеу тәртібі</w:t>
      </w:r>
    </w:p>
    <w:bookmarkEnd w:id="71"/>
    <w:bookmarkStart w:name="z63" w:id="72"/>
    <w:p>
      <w:pPr>
        <w:spacing w:after="0"/>
        <w:ind w:left="0"/>
        <w:jc w:val="both"/>
      </w:pPr>
      <w:r>
        <w:rPr>
          <w:rFonts w:ascii="Times New Roman"/>
          <w:b w:val="false"/>
          <w:i w:val="false"/>
          <w:color w:val="000000"/>
          <w:sz w:val="28"/>
        </w:rPr>
        <w:t>
      44. Электрондық сауда-саттыққа қатысушылардың сауда-саттықты ұйымдастырушымен есеп айырысуы электрондық сауда-саттықты өткізу бойынша қызмет көрсету туралы шартқа сәйкес жүргізіледі.</w:t>
      </w:r>
    </w:p>
    <w:bookmarkEnd w:id="72"/>
    <w:bookmarkStart w:name="z64" w:id="73"/>
    <w:p>
      <w:pPr>
        <w:spacing w:after="0"/>
        <w:ind w:left="0"/>
        <w:jc w:val="both"/>
      </w:pPr>
      <w:r>
        <w:rPr>
          <w:rFonts w:ascii="Times New Roman"/>
          <w:b w:val="false"/>
          <w:i w:val="false"/>
          <w:color w:val="000000"/>
          <w:sz w:val="28"/>
        </w:rPr>
        <w:t>
      45. Электрондық сауда алаңдарында жасалған мәмілелер бойынша есептесу түрлерінің бір немесе бірнеше мүмкіндігі қарастырылады.</w:t>
      </w:r>
    </w:p>
    <w:bookmarkEnd w:id="73"/>
    <w:bookmarkStart w:name="z65" w:id="74"/>
    <w:p>
      <w:pPr>
        <w:spacing w:after="0"/>
        <w:ind w:left="0"/>
        <w:jc w:val="both"/>
      </w:pPr>
      <w:r>
        <w:rPr>
          <w:rFonts w:ascii="Times New Roman"/>
          <w:b w:val="false"/>
          <w:i w:val="false"/>
          <w:color w:val="000000"/>
          <w:sz w:val="28"/>
        </w:rPr>
        <w:t>
      46. Электрондық сауда алаңдарында жасалған мәмілелердің орындалуы электрондық сауда алаңына қызмет көрсететін клирингтік ұйымның қатысуымен немесе мұндай қатысусыз жүзеге асырылады.</w:t>
      </w:r>
    </w:p>
    <w:bookmarkEnd w:id="74"/>
    <w:bookmarkStart w:name="z66" w:id="75"/>
    <w:p>
      <w:pPr>
        <w:spacing w:after="0"/>
        <w:ind w:left="0"/>
        <w:jc w:val="both"/>
      </w:pPr>
      <w:r>
        <w:rPr>
          <w:rFonts w:ascii="Times New Roman"/>
          <w:b w:val="false"/>
          <w:i w:val="false"/>
          <w:color w:val="000000"/>
          <w:sz w:val="28"/>
        </w:rPr>
        <w:t>
      47. Тіркелген жан-жаққа бағытталған екі өтінім негізінде электрондық сауда-саттықта мәміле жасалады, олардың бір-біріне толық немесе ішінара сәйкестігі электрондық сауда алаңында белгіленеді және тіркеледі. Бұл ретте бір-біріне қарама-қарсы мәміле жасасуға ерік білдірілген өтінімдер жан-жаққа бағытталған өтінімдер болып саналады.</w:t>
      </w:r>
    </w:p>
    <w:bookmarkEnd w:id="75"/>
    <w:bookmarkStart w:name="z67" w:id="76"/>
    <w:p>
      <w:pPr>
        <w:spacing w:after="0"/>
        <w:ind w:left="0"/>
        <w:jc w:val="both"/>
      </w:pPr>
      <w:r>
        <w:rPr>
          <w:rFonts w:ascii="Times New Roman"/>
          <w:b w:val="false"/>
          <w:i w:val="false"/>
          <w:color w:val="000000"/>
          <w:sz w:val="28"/>
        </w:rPr>
        <w:t>
      48. Сауда-саттықты ұйымдастырушы жан-жаққа бағытталған өтінімдердің бір-біріне сәйкестігін электрондық сауда алаңында тиісті мәміле жасалғаны туралы жазба енгізу арқылы тіркеген сәтінде мәміле электрондық сауда-саттықта жасалған болып есептеледі.</w:t>
      </w:r>
    </w:p>
    <w:bookmarkEnd w:id="76"/>
    <w:bookmarkStart w:name="z68" w:id="77"/>
    <w:p>
      <w:pPr>
        <w:spacing w:after="0"/>
        <w:ind w:left="0"/>
        <w:jc w:val="both"/>
      </w:pPr>
      <w:r>
        <w:rPr>
          <w:rFonts w:ascii="Times New Roman"/>
          <w:b w:val="false"/>
          <w:i w:val="false"/>
          <w:color w:val="000000"/>
          <w:sz w:val="28"/>
        </w:rPr>
        <w:t>
      49. Электрондық сауда алаңында мәмілелер паспорты (мәміле бойынша есеп) автоматты түрде қалыптастырылады, бұл электрондық сауда алаңының уәкілетті лауазымды адамының электрондық-цифрлық қолы қойылған тараптардың жасасқан мәмілесін растайтын электрондық құжат болып табылады. Сауда-саттықты ұйымдастырушымен расталған электрондық құжаттың қағаз түріндегі нұсқасын сауда-саттықты ұйымдастырушы сауда-саттыққа қатысушының жеке сұрауы бойынша береді.</w:t>
      </w:r>
    </w:p>
    <w:bookmarkEnd w:id="77"/>
    <w:bookmarkStart w:name="z69" w:id="78"/>
    <w:p>
      <w:pPr>
        <w:spacing w:after="0"/>
        <w:ind w:left="0"/>
        <w:jc w:val="both"/>
      </w:pPr>
      <w:r>
        <w:rPr>
          <w:rFonts w:ascii="Times New Roman"/>
          <w:b w:val="false"/>
          <w:i w:val="false"/>
          <w:color w:val="000000"/>
          <w:sz w:val="28"/>
        </w:rPr>
        <w:t>
      50. Жасалған мәміле туралы ақпарат электрондық сауда алаңының деректер базасында сақталады және осы мәмілені жасасқан сауда-саттық қатысушыларына қолжетімді болады.</w:t>
      </w:r>
    </w:p>
    <w:bookmarkEnd w:id="78"/>
    <w:bookmarkStart w:name="z70" w:id="79"/>
    <w:p>
      <w:pPr>
        <w:spacing w:after="0"/>
        <w:ind w:left="0"/>
        <w:jc w:val="both"/>
      </w:pPr>
      <w:r>
        <w:rPr>
          <w:rFonts w:ascii="Times New Roman"/>
          <w:b w:val="false"/>
          <w:i w:val="false"/>
          <w:color w:val="000000"/>
          <w:sz w:val="28"/>
        </w:rPr>
        <w:t>
      51. Мәміле туралы (нарық талдауы және статистикасы үшін қолданылатын жасырынды бағалық және сандық сипаттамаларынан басқа) ақпарат коммерциялық құпия болып табылады және уәкілетті органға өзіне жүктелген функцияларды іске асыру үшін және Қазақстан Республикасының заңдарында көзделген басқа да жағдайларда беруді есептемегенде, мәміле тараптарының арнайы рұқсатынсыз үшінші тарапқа жария етуге немесе беруге жатпайды.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сауда алаңдары</w:t>
            </w:r>
            <w:r>
              <w:br/>
            </w:r>
            <w:r>
              <w:rPr>
                <w:rFonts w:ascii="Times New Roman"/>
                <w:b w:val="false"/>
                <w:i w:val="false"/>
                <w:color w:val="000000"/>
                <w:sz w:val="20"/>
              </w:rPr>
              <w:t>арқылы сұйытылған мұнай</w:t>
            </w:r>
            <w:r>
              <w:br/>
            </w:r>
            <w:r>
              <w:rPr>
                <w:rFonts w:ascii="Times New Roman"/>
                <w:b w:val="false"/>
                <w:i w:val="false"/>
                <w:color w:val="000000"/>
                <w:sz w:val="20"/>
              </w:rPr>
              <w:t>газы сауда-саттығын</w:t>
            </w:r>
            <w:r>
              <w:br/>
            </w:r>
            <w:r>
              <w:rPr>
                <w:rFonts w:ascii="Times New Roman"/>
                <w:b w:val="false"/>
                <w:i w:val="false"/>
                <w:color w:val="000000"/>
                <w:sz w:val="20"/>
              </w:rPr>
              <w:t>ұйымдастыру мен жүргізу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72" w:id="80"/>
    <w:p>
      <w:pPr>
        <w:spacing w:after="0"/>
        <w:ind w:left="0"/>
        <w:jc w:val="left"/>
      </w:pPr>
      <w:r>
        <w:rPr>
          <w:rFonts w:ascii="Times New Roman"/>
          <w:b/>
          <w:i w:val="false"/>
          <w:color w:val="000000"/>
        </w:rPr>
        <w:t xml:space="preserve"> Электрондық сауда алаңдарына қойылатын талаптар</w:t>
      </w:r>
    </w:p>
    <w:bookmarkEnd w:id="80"/>
    <w:bookmarkStart w:name="z73" w:id="81"/>
    <w:p>
      <w:pPr>
        <w:spacing w:after="0"/>
        <w:ind w:left="0"/>
        <w:jc w:val="both"/>
      </w:pPr>
      <w:r>
        <w:rPr>
          <w:rFonts w:ascii="Times New Roman"/>
          <w:b w:val="false"/>
          <w:i w:val="false"/>
          <w:color w:val="000000"/>
          <w:sz w:val="28"/>
        </w:rPr>
        <w:t>
      1. Электрондық сауда алаңының құрамында сауда сессиялары бойынша автоматтандырылған оқиғаларды тіркеу журналы (бұдан әрі– оқиғалар журналы) болады, онда мынадай оқиғалар мен деректер тіркеледі :</w:t>
      </w:r>
    </w:p>
    <w:bookmarkEnd w:id="81"/>
    <w:p>
      <w:pPr>
        <w:spacing w:after="0"/>
        <w:ind w:left="0"/>
        <w:jc w:val="both"/>
      </w:pPr>
      <w:r>
        <w:rPr>
          <w:rFonts w:ascii="Times New Roman"/>
          <w:b w:val="false"/>
          <w:i w:val="false"/>
          <w:color w:val="000000"/>
          <w:sz w:val="28"/>
        </w:rPr>
        <w:t>
      1) сауда-саттықтың ашылуы;</w:t>
      </w:r>
    </w:p>
    <w:p>
      <w:pPr>
        <w:spacing w:after="0"/>
        <w:ind w:left="0"/>
        <w:jc w:val="both"/>
      </w:pPr>
      <w:r>
        <w:rPr>
          <w:rFonts w:ascii="Times New Roman"/>
          <w:b w:val="false"/>
          <w:i w:val="false"/>
          <w:color w:val="000000"/>
          <w:sz w:val="28"/>
        </w:rPr>
        <w:t>
      2) сауда-саттықтың жабылуы;</w:t>
      </w:r>
    </w:p>
    <w:p>
      <w:pPr>
        <w:spacing w:after="0"/>
        <w:ind w:left="0"/>
        <w:jc w:val="both"/>
      </w:pPr>
      <w:r>
        <w:rPr>
          <w:rFonts w:ascii="Times New Roman"/>
          <w:b w:val="false"/>
          <w:i w:val="false"/>
          <w:color w:val="000000"/>
          <w:sz w:val="28"/>
        </w:rPr>
        <w:t>
      3) сауда-саттыққа қатысушыны сәйкестендіру;</w:t>
      </w:r>
    </w:p>
    <w:p>
      <w:pPr>
        <w:spacing w:after="0"/>
        <w:ind w:left="0"/>
        <w:jc w:val="both"/>
      </w:pPr>
      <w:r>
        <w:rPr>
          <w:rFonts w:ascii="Times New Roman"/>
          <w:b w:val="false"/>
          <w:i w:val="false"/>
          <w:color w:val="000000"/>
          <w:sz w:val="28"/>
        </w:rPr>
        <w:t>
      4) сауда-саттыққа қатысушының жүйеге кіру уақыты;</w:t>
      </w:r>
    </w:p>
    <w:p>
      <w:pPr>
        <w:spacing w:after="0"/>
        <w:ind w:left="0"/>
        <w:jc w:val="both"/>
      </w:pPr>
      <w:r>
        <w:rPr>
          <w:rFonts w:ascii="Times New Roman"/>
          <w:b w:val="false"/>
          <w:i w:val="false"/>
          <w:color w:val="000000"/>
          <w:sz w:val="28"/>
        </w:rPr>
        <w:t>
      5 сауда-саттыққа қатысушының жүйеден шығу уақыты;</w:t>
      </w:r>
    </w:p>
    <w:p>
      <w:pPr>
        <w:spacing w:after="0"/>
        <w:ind w:left="0"/>
        <w:jc w:val="both"/>
      </w:pPr>
      <w:r>
        <w:rPr>
          <w:rFonts w:ascii="Times New Roman"/>
          <w:b w:val="false"/>
          <w:i w:val="false"/>
          <w:color w:val="000000"/>
          <w:sz w:val="28"/>
        </w:rPr>
        <w:t>
      6) сауда-саттыққа қатысушының өтінімді орналастырған уақыты;</w:t>
      </w:r>
    </w:p>
    <w:p>
      <w:pPr>
        <w:spacing w:after="0"/>
        <w:ind w:left="0"/>
        <w:jc w:val="both"/>
      </w:pPr>
      <w:r>
        <w:rPr>
          <w:rFonts w:ascii="Times New Roman"/>
          <w:b w:val="false"/>
          <w:i w:val="false"/>
          <w:color w:val="000000"/>
          <w:sz w:val="28"/>
        </w:rPr>
        <w:t>
      7) сауда-саттыққа қатысушының өтінімді алып тастаған уақыты;</w:t>
      </w:r>
    </w:p>
    <w:p>
      <w:pPr>
        <w:spacing w:after="0"/>
        <w:ind w:left="0"/>
        <w:jc w:val="both"/>
      </w:pPr>
      <w:r>
        <w:rPr>
          <w:rFonts w:ascii="Times New Roman"/>
          <w:b w:val="false"/>
          <w:i w:val="false"/>
          <w:color w:val="000000"/>
          <w:sz w:val="28"/>
        </w:rPr>
        <w:t>
      8) сауда-саттыққа қатысушының өтінімді өзгерткен уақыты;</w:t>
      </w:r>
    </w:p>
    <w:p>
      <w:pPr>
        <w:spacing w:after="0"/>
        <w:ind w:left="0"/>
        <w:jc w:val="both"/>
      </w:pPr>
      <w:r>
        <w:rPr>
          <w:rFonts w:ascii="Times New Roman"/>
          <w:b w:val="false"/>
          <w:i w:val="false"/>
          <w:color w:val="000000"/>
          <w:sz w:val="28"/>
        </w:rPr>
        <w:t>
      9) сауда-саттыққа қатысушының мәміле жасасқан уақыты;</w:t>
      </w:r>
    </w:p>
    <w:p>
      <w:pPr>
        <w:spacing w:after="0"/>
        <w:ind w:left="0"/>
        <w:jc w:val="both"/>
      </w:pPr>
      <w:r>
        <w:rPr>
          <w:rFonts w:ascii="Times New Roman"/>
          <w:b w:val="false"/>
          <w:i w:val="false"/>
          <w:color w:val="000000"/>
          <w:sz w:val="28"/>
        </w:rPr>
        <w:t>
      10) актив атауы;</w:t>
      </w:r>
    </w:p>
    <w:p>
      <w:pPr>
        <w:spacing w:after="0"/>
        <w:ind w:left="0"/>
        <w:jc w:val="both"/>
      </w:pPr>
      <w:r>
        <w:rPr>
          <w:rFonts w:ascii="Times New Roman"/>
          <w:b w:val="false"/>
          <w:i w:val="false"/>
          <w:color w:val="000000"/>
          <w:sz w:val="28"/>
        </w:rPr>
        <w:t>
      11) өтінімдегі актив саны;</w:t>
      </w:r>
    </w:p>
    <w:p>
      <w:pPr>
        <w:spacing w:after="0"/>
        <w:ind w:left="0"/>
        <w:jc w:val="both"/>
      </w:pPr>
      <w:r>
        <w:rPr>
          <w:rFonts w:ascii="Times New Roman"/>
          <w:b w:val="false"/>
          <w:i w:val="false"/>
          <w:color w:val="000000"/>
          <w:sz w:val="28"/>
        </w:rPr>
        <w:t>
      12) лоттар саны;</w:t>
      </w:r>
    </w:p>
    <w:p>
      <w:pPr>
        <w:spacing w:after="0"/>
        <w:ind w:left="0"/>
        <w:jc w:val="both"/>
      </w:pPr>
      <w:r>
        <w:rPr>
          <w:rFonts w:ascii="Times New Roman"/>
          <w:b w:val="false"/>
          <w:i w:val="false"/>
          <w:color w:val="000000"/>
          <w:sz w:val="28"/>
        </w:rPr>
        <w:t>
      13) актив бағасы.</w:t>
      </w:r>
    </w:p>
    <w:p>
      <w:pPr>
        <w:spacing w:after="0"/>
        <w:ind w:left="0"/>
        <w:jc w:val="both"/>
      </w:pPr>
      <w:r>
        <w:rPr>
          <w:rFonts w:ascii="Times New Roman"/>
          <w:b w:val="false"/>
          <w:i w:val="false"/>
          <w:color w:val="000000"/>
          <w:sz w:val="28"/>
        </w:rPr>
        <w:t>
      Уақытты тіркеу форматы – жыл, ай, күн, сағат, минут, секунд (дәлдік минимумы 0,1 секундқа дейін).</w:t>
      </w:r>
    </w:p>
    <w:bookmarkStart w:name="z74" w:id="82"/>
    <w:p>
      <w:pPr>
        <w:spacing w:after="0"/>
        <w:ind w:left="0"/>
        <w:jc w:val="both"/>
      </w:pPr>
      <w:r>
        <w:rPr>
          <w:rFonts w:ascii="Times New Roman"/>
          <w:b w:val="false"/>
          <w:i w:val="false"/>
          <w:color w:val="000000"/>
          <w:sz w:val="28"/>
        </w:rPr>
        <w:t xml:space="preserve">
      2. Электрондық сауда алаңын уәкілетті органның ақпараттық жүйесімен интеграциялау Қазақстан Республикасы Ақпарат және коммуникациялар министрі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қағидаларына сәйкес жүзеге асырылады.</w:t>
      </w:r>
    </w:p>
    <w:bookmarkEnd w:id="82"/>
    <w:bookmarkStart w:name="z75" w:id="83"/>
    <w:p>
      <w:pPr>
        <w:spacing w:after="0"/>
        <w:ind w:left="0"/>
        <w:jc w:val="both"/>
      </w:pPr>
      <w:r>
        <w:rPr>
          <w:rFonts w:ascii="Times New Roman"/>
          <w:b w:val="false"/>
          <w:i w:val="false"/>
          <w:color w:val="000000"/>
          <w:sz w:val="28"/>
        </w:rPr>
        <w:t>
      3. Электрондық сауда алаңының бағдарламалық қамтылымына мынадай талаптар қойылады:</w:t>
      </w:r>
    </w:p>
    <w:bookmarkEnd w:id="83"/>
    <w:p>
      <w:pPr>
        <w:spacing w:after="0"/>
        <w:ind w:left="0"/>
        <w:jc w:val="both"/>
      </w:pPr>
      <w:r>
        <w:rPr>
          <w:rFonts w:ascii="Times New Roman"/>
          <w:b w:val="false"/>
          <w:i w:val="false"/>
          <w:color w:val="000000"/>
          <w:sz w:val="28"/>
        </w:rPr>
        <w:t>
      1) электрондық сауда алаңы уәкілетті органның ақпараттық жүйесімен интеграциялануы тиіс және Оқиғалар журналында көрсетілген мәліметтерді, сондай-ақ электрондық сауда алаңының уәкілетті лауазымды адамының электрондық цифрлық қолтаңбасымен қол қойылған Мәмілелердің паспорттарын осы жүйеге күнделікті жіберіп отыруы тиіс;</w:t>
      </w:r>
    </w:p>
    <w:p>
      <w:pPr>
        <w:spacing w:after="0"/>
        <w:ind w:left="0"/>
        <w:jc w:val="both"/>
      </w:pPr>
      <w:r>
        <w:rPr>
          <w:rFonts w:ascii="Times New Roman"/>
          <w:b w:val="false"/>
          <w:i w:val="false"/>
          <w:color w:val="000000"/>
          <w:sz w:val="28"/>
        </w:rPr>
        <w:t>
      2) электрондық сауда алаңы мәмiлелердi жасау процесiн автоматтандыруды, сондай-ақ ақпаратты жинау, сақтау, өңдеу және жария етудi қамтамасыз етедi;</w:t>
      </w:r>
    </w:p>
    <w:p>
      <w:pPr>
        <w:spacing w:after="0"/>
        <w:ind w:left="0"/>
        <w:jc w:val="both"/>
      </w:pPr>
      <w:r>
        <w:rPr>
          <w:rFonts w:ascii="Times New Roman"/>
          <w:b w:val="false"/>
          <w:i w:val="false"/>
          <w:color w:val="000000"/>
          <w:sz w:val="28"/>
        </w:rPr>
        <w:t>
      3) ақпараттың толық немесе ішінара жоғалуын болдырмау және деректер базасының бүтіндігі бұзылмауы үшін электрондық сауда алаңының бағдарламалық құралы пайдаланушыға іс-әрекеттер реті көрсетілген хабарлама бере отырып, пайдаланушының қателерін, техникалық ақаулар кезінде туындайтын қателерді және деректер базасының қателерін өңдеу қамтамасыз етілетіндей құрылады;</w:t>
      </w:r>
    </w:p>
    <w:p>
      <w:pPr>
        <w:spacing w:after="0"/>
        <w:ind w:left="0"/>
        <w:jc w:val="both"/>
      </w:pPr>
      <w:r>
        <w:rPr>
          <w:rFonts w:ascii="Times New Roman"/>
          <w:b w:val="false"/>
          <w:i w:val="false"/>
          <w:color w:val="000000"/>
          <w:sz w:val="28"/>
        </w:rPr>
        <w:t>
      4) электрондық сауда алаңының бағдарламалық құралында бағдарламалар жұмысын қадағалайтын модуль болады, ол мынадай функцияларды қамтамасыз етеді:</w:t>
      </w:r>
    </w:p>
    <w:p>
      <w:pPr>
        <w:spacing w:after="0"/>
        <w:ind w:left="0"/>
        <w:jc w:val="both"/>
      </w:pPr>
      <w:r>
        <w:rPr>
          <w:rFonts w:ascii="Times New Roman"/>
          <w:b w:val="false"/>
          <w:i w:val="false"/>
          <w:color w:val="000000"/>
          <w:sz w:val="28"/>
        </w:rPr>
        <w:t xml:space="preserve">
      пайдаланушыны сәйкестендіру (тану), аутентификациялау (шынайылығын растау) және авторизациялау (өкілеттіктер беру); </w:t>
      </w:r>
    </w:p>
    <w:p>
      <w:pPr>
        <w:spacing w:after="0"/>
        <w:ind w:left="0"/>
        <w:jc w:val="both"/>
      </w:pPr>
      <w:r>
        <w:rPr>
          <w:rFonts w:ascii="Times New Roman"/>
          <w:b w:val="false"/>
          <w:i w:val="false"/>
          <w:color w:val="000000"/>
          <w:sz w:val="28"/>
        </w:rPr>
        <w:t>
      электрондық сауда алаңының ресурстарына қолжетімділікті бақылау; электрондық сауда алаңында болып жатқан оқиғаларды тіркеу және талдау;</w:t>
      </w:r>
    </w:p>
    <w:p>
      <w:pPr>
        <w:spacing w:after="0"/>
        <w:ind w:left="0"/>
        <w:jc w:val="both"/>
      </w:pPr>
      <w:r>
        <w:rPr>
          <w:rFonts w:ascii="Times New Roman"/>
          <w:b w:val="false"/>
          <w:i w:val="false"/>
          <w:color w:val="000000"/>
          <w:sz w:val="28"/>
        </w:rPr>
        <w:t>
      электрондық сауда алаңы ресурстарының бүтіндігін бақылау;</w:t>
      </w:r>
    </w:p>
    <w:p>
      <w:pPr>
        <w:spacing w:after="0"/>
        <w:ind w:left="0"/>
        <w:jc w:val="both"/>
      </w:pPr>
      <w:r>
        <w:rPr>
          <w:rFonts w:ascii="Times New Roman"/>
          <w:b w:val="false"/>
          <w:i w:val="false"/>
          <w:color w:val="000000"/>
          <w:sz w:val="28"/>
        </w:rPr>
        <w:t>
      5) электрондық сауда алаңының бағдарламалық құралы сауда-саттық нәтижесі бойынша қалыптастырылған шығыс деректеріне өзгерістер енгізуге мүмкіндік бермейді;</w:t>
      </w:r>
    </w:p>
    <w:p>
      <w:pPr>
        <w:spacing w:after="0"/>
        <w:ind w:left="0"/>
        <w:jc w:val="both"/>
      </w:pPr>
      <w:r>
        <w:rPr>
          <w:rFonts w:ascii="Times New Roman"/>
          <w:b w:val="false"/>
          <w:i w:val="false"/>
          <w:color w:val="000000"/>
          <w:sz w:val="28"/>
        </w:rPr>
        <w:t>
      6) электрондық сауда алаңы оқиғалар журналындағы орындалып жатқан операцияларға автоматты түрде берілетін бірегей нөмердің жүргізілуін қамтамасыз етеді;</w:t>
      </w:r>
    </w:p>
    <w:p>
      <w:pPr>
        <w:spacing w:after="0"/>
        <w:ind w:left="0"/>
        <w:jc w:val="both"/>
      </w:pPr>
      <w:r>
        <w:rPr>
          <w:rFonts w:ascii="Times New Roman"/>
          <w:b w:val="false"/>
          <w:i w:val="false"/>
          <w:color w:val="000000"/>
          <w:sz w:val="28"/>
        </w:rPr>
        <w:t>
      7) электрондық сауда алаңы өткізілген электрондық сауда-саттық бойынша есеп деректерінің оқиғалар журналының мазмұнына қатаң сәйкес келуін қамтамасыз етеді;</w:t>
      </w:r>
    </w:p>
    <w:p>
      <w:pPr>
        <w:spacing w:after="0"/>
        <w:ind w:left="0"/>
        <w:jc w:val="both"/>
      </w:pPr>
      <w:r>
        <w:rPr>
          <w:rFonts w:ascii="Times New Roman"/>
          <w:b w:val="false"/>
          <w:i w:val="false"/>
          <w:color w:val="000000"/>
          <w:sz w:val="28"/>
        </w:rPr>
        <w:t>
      8) электрондық сауда алаңы уәкілетті органға:</w:t>
      </w:r>
    </w:p>
    <w:p>
      <w:pPr>
        <w:spacing w:after="0"/>
        <w:ind w:left="0"/>
        <w:jc w:val="both"/>
      </w:pPr>
      <w:r>
        <w:rPr>
          <w:rFonts w:ascii="Times New Roman"/>
          <w:b w:val="false"/>
          <w:i w:val="false"/>
          <w:color w:val="000000"/>
          <w:sz w:val="28"/>
        </w:rPr>
        <w:t>
      сауда-саттық барысын, өтінімдерді ұсынуды және мәмілелер жасауды қадағалауды қамтамасыз ететін қарау терминалы арқылы нақты уақыт режимінде сауда-саттық мониторингіне;</w:t>
      </w:r>
    </w:p>
    <w:p>
      <w:pPr>
        <w:spacing w:after="0"/>
        <w:ind w:left="0"/>
        <w:jc w:val="both"/>
      </w:pPr>
      <w:r>
        <w:rPr>
          <w:rFonts w:ascii="Times New Roman"/>
          <w:b w:val="false"/>
          <w:i w:val="false"/>
          <w:color w:val="000000"/>
          <w:sz w:val="28"/>
        </w:rPr>
        <w:t>
      өндірушілер мен жеткізу өңірлері бөлінісінде бастапқы өңдеуден және жүйелендіруден өткен сауда-саттық нәтижелері бойынша (оның ішінде графикалық түрде) – сауда күнінен кейінгі жұмыс күнінен кешіктірмей қашықтан қол жеткізуді қамтамасыз етеді;</w:t>
      </w:r>
    </w:p>
    <w:p>
      <w:pPr>
        <w:spacing w:after="0"/>
        <w:ind w:left="0"/>
        <w:jc w:val="both"/>
      </w:pPr>
      <w:r>
        <w:rPr>
          <w:rFonts w:ascii="Times New Roman"/>
          <w:b w:val="false"/>
          <w:i w:val="false"/>
          <w:color w:val="000000"/>
          <w:sz w:val="28"/>
        </w:rPr>
        <w:t>
      9) электрондық сауда алаңы осы Қағидаларға сәйкес берілген сауда-саттыққа қатысушылардың өтінімдерін дереу орналастыруды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30.12.2021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6" w:id="84"/>
    <w:p>
      <w:pPr>
        <w:spacing w:after="0"/>
        <w:ind w:left="0"/>
        <w:jc w:val="both"/>
      </w:pPr>
      <w:r>
        <w:rPr>
          <w:rFonts w:ascii="Times New Roman"/>
          <w:b w:val="false"/>
          <w:i w:val="false"/>
          <w:color w:val="000000"/>
          <w:sz w:val="28"/>
        </w:rPr>
        <w:t>
      4. Электрондық сауда алаңының аппараттық қамтылымына мынадай талаптар қойылады:</w:t>
      </w:r>
    </w:p>
    <w:bookmarkEnd w:id="84"/>
    <w:p>
      <w:pPr>
        <w:spacing w:after="0"/>
        <w:ind w:left="0"/>
        <w:jc w:val="both"/>
      </w:pPr>
      <w:r>
        <w:rPr>
          <w:rFonts w:ascii="Times New Roman"/>
          <w:b w:val="false"/>
          <w:i w:val="false"/>
          <w:color w:val="000000"/>
          <w:sz w:val="28"/>
        </w:rPr>
        <w:t>
      1) сервер мен коммуникациялық жабдықтар жұмыс регламентін қамтамасыз ету үшін жеткілікті өнімділікті қамтамасыз етеді;</w:t>
      </w:r>
    </w:p>
    <w:p>
      <w:pPr>
        <w:spacing w:after="0"/>
        <w:ind w:left="0"/>
        <w:jc w:val="both"/>
      </w:pPr>
      <w:r>
        <w:rPr>
          <w:rFonts w:ascii="Times New Roman"/>
          <w:b w:val="false"/>
          <w:i w:val="false"/>
          <w:color w:val="000000"/>
          <w:sz w:val="28"/>
        </w:rPr>
        <w:t>
      2) масштабталуы – үдемелі ақпарат көлемдерін өңдеу мүмкіндігі.</w:t>
      </w:r>
    </w:p>
    <w:bookmarkStart w:name="z77" w:id="85"/>
    <w:p>
      <w:pPr>
        <w:spacing w:after="0"/>
        <w:ind w:left="0"/>
        <w:jc w:val="both"/>
      </w:pPr>
      <w:r>
        <w:rPr>
          <w:rFonts w:ascii="Times New Roman"/>
          <w:b w:val="false"/>
          <w:i w:val="false"/>
          <w:color w:val="000000"/>
          <w:sz w:val="28"/>
        </w:rPr>
        <w:t>
      5. Электрондық сауда алаңдарының ұйымдастыру-техникалық талаптарына мынадай параметрлер жатады:</w:t>
      </w:r>
    </w:p>
    <w:bookmarkEnd w:id="85"/>
    <w:p>
      <w:pPr>
        <w:spacing w:after="0"/>
        <w:ind w:left="0"/>
        <w:jc w:val="both"/>
      </w:pPr>
      <w:r>
        <w:rPr>
          <w:rFonts w:ascii="Times New Roman"/>
          <w:b w:val="false"/>
          <w:i w:val="false"/>
          <w:color w:val="000000"/>
          <w:sz w:val="28"/>
        </w:rPr>
        <w:t>
      1) электрондық сауда-саттыққа әрбір қатысушы электрондық сауда алаңына бірдей құқық пен қолжетімділікке ие. Электрондық сауда алаңының өнімділігімен немесе аппаратты-бағдарламалық сипаттамасымен қатысушылар саны шектелмейді;</w:t>
      </w:r>
    </w:p>
    <w:p>
      <w:pPr>
        <w:spacing w:after="0"/>
        <w:ind w:left="0"/>
        <w:jc w:val="both"/>
      </w:pPr>
      <w:r>
        <w:rPr>
          <w:rFonts w:ascii="Times New Roman"/>
          <w:b w:val="false"/>
          <w:i w:val="false"/>
          <w:color w:val="000000"/>
          <w:sz w:val="28"/>
        </w:rPr>
        <w:t>
      2) электрондық сауда алаңының техникалық орталықтары қосымша байланыс каналдарымен және электрондық сауда алаңының үзіліссіз жұмыс істеуін қамтамасыз ететін резервті электр көзімен жабдықталады.</w:t>
      </w:r>
    </w:p>
    <w:bookmarkStart w:name="z78" w:id="86"/>
    <w:p>
      <w:pPr>
        <w:spacing w:after="0"/>
        <w:ind w:left="0"/>
        <w:jc w:val="both"/>
      </w:pPr>
      <w:r>
        <w:rPr>
          <w:rFonts w:ascii="Times New Roman"/>
          <w:b w:val="false"/>
          <w:i w:val="false"/>
          <w:color w:val="000000"/>
          <w:sz w:val="28"/>
        </w:rPr>
        <w:t>
      6. Электрондық сауда алаңы Қазақстан Республикасының ақпараттандыру туралы заңнамасына сәйкес ақпараттық қауіпсіздік талаптарына сәйкес болуы тиіс.</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08.01.2020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