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91e91c" w14:textId="191e91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Ақпараттық өнімге жас сыныптамасын беру қағидалары мен әдістемесін бекіту туралы</w:t>
      </w:r>
    </w:p>
    <w:p>
      <w:pPr>
        <w:spacing w:after="0"/>
        <w:ind w:left="0"/>
        <w:jc w:val="both"/>
      </w:pPr>
      <w:r>
        <w:rPr>
          <w:rFonts w:ascii="Times New Roman"/>
          <w:b w:val="false"/>
          <w:i w:val="false"/>
          <w:color w:val="000000"/>
          <w:sz w:val="28"/>
        </w:rPr>
        <w:t>Қазақстан Республикасы Ақпарат және коммуникациялар министрінің 2018 жылғы 28 желтоқсандағы № 553 бұйрығы. Қазақстан Республикасының Әділет министрлігінде 2018 жылғы 29 желтоқсанда № 18092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Осы бұйрық 11.01.2019 бастап қолданысқа енгізіледі</w:t>
      </w:r>
    </w:p>
    <w:bookmarkStart w:name="z1" w:id="0"/>
    <w:p>
      <w:pPr>
        <w:spacing w:after="0"/>
        <w:ind w:left="0"/>
        <w:jc w:val="both"/>
      </w:pPr>
      <w:r>
        <w:rPr>
          <w:rFonts w:ascii="Times New Roman"/>
          <w:b w:val="false"/>
          <w:i w:val="false"/>
          <w:color w:val="000000"/>
          <w:sz w:val="28"/>
        </w:rPr>
        <w:t xml:space="preserve">
      "Балаларды денсаулығы мен дамуына зардабын тигізетін ақпараттан қорғау туралы" 2018 жылғы 2 шілдедегі Қазақстан Республикасының Заңы </w:t>
      </w:r>
      <w:r>
        <w:rPr>
          <w:rFonts w:ascii="Times New Roman"/>
          <w:b w:val="false"/>
          <w:i w:val="false"/>
          <w:color w:val="000000"/>
          <w:sz w:val="28"/>
        </w:rPr>
        <w:t>6-бабының</w:t>
      </w:r>
      <w:r>
        <w:rPr>
          <w:rFonts w:ascii="Times New Roman"/>
          <w:b w:val="false"/>
          <w:i w:val="false"/>
          <w:color w:val="000000"/>
          <w:sz w:val="28"/>
        </w:rPr>
        <w:t xml:space="preserve"> 4) тармақшасына сәйкес БҰЙЫРАМЫН:</w:t>
      </w:r>
    </w:p>
    <w:bookmarkEnd w:id="0"/>
    <w:bookmarkStart w:name="z2" w:id="1"/>
    <w:p>
      <w:pPr>
        <w:spacing w:after="0"/>
        <w:ind w:left="0"/>
        <w:jc w:val="both"/>
      </w:pPr>
      <w:r>
        <w:rPr>
          <w:rFonts w:ascii="Times New Roman"/>
          <w:b w:val="false"/>
          <w:i w:val="false"/>
          <w:color w:val="000000"/>
          <w:sz w:val="28"/>
        </w:rPr>
        <w:t>
      1. Мыналар:</w:t>
      </w:r>
    </w:p>
    <w:bookmarkEnd w:id="1"/>
    <w:bookmarkStart w:name="z3" w:id="2"/>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Ақпараттық өнімге жас сыныптамасын беру қағидалары;</w:t>
      </w:r>
    </w:p>
    <w:bookmarkEnd w:id="2"/>
    <w:bookmarkStart w:name="z4" w:id="3"/>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Ақпараттық өнімге жас сыныптамасын беру әдістемесі бекітілсін.</w:t>
      </w:r>
    </w:p>
    <w:bookmarkEnd w:id="3"/>
    <w:bookmarkStart w:name="z5" w:id="4"/>
    <w:p>
      <w:pPr>
        <w:spacing w:after="0"/>
        <w:ind w:left="0"/>
        <w:jc w:val="both"/>
      </w:pPr>
      <w:r>
        <w:rPr>
          <w:rFonts w:ascii="Times New Roman"/>
          <w:b w:val="false"/>
          <w:i w:val="false"/>
          <w:color w:val="000000"/>
          <w:sz w:val="28"/>
        </w:rPr>
        <w:t>
      2. Қазақстан Республикасы Ақпарат және коммуникациялар министрлігінің Бұқаралық ақпарат құралдары саласындағы мемлекеттік саясат департаменті заңнамада белгіленген тәртіппен:</w:t>
      </w:r>
    </w:p>
    <w:bookmarkEnd w:id="4"/>
    <w:bookmarkStart w:name="z6" w:id="5"/>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5"/>
    <w:bookmarkStart w:name="z7" w:id="6"/>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оны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жіберуді;</w:t>
      </w:r>
    </w:p>
    <w:bookmarkEnd w:id="6"/>
    <w:bookmarkStart w:name="z8" w:id="7"/>
    <w:p>
      <w:pPr>
        <w:spacing w:after="0"/>
        <w:ind w:left="0"/>
        <w:jc w:val="both"/>
      </w:pPr>
      <w:r>
        <w:rPr>
          <w:rFonts w:ascii="Times New Roman"/>
          <w:b w:val="false"/>
          <w:i w:val="false"/>
          <w:color w:val="000000"/>
          <w:sz w:val="28"/>
        </w:rPr>
        <w:t>
      3) осы бұйрықты Қазақстан Республикасы Ақпарат және коммуникациялар министрлігінің интернет-ресурсында орналастыруды;</w:t>
      </w:r>
    </w:p>
    <w:bookmarkEnd w:id="7"/>
    <w:bookmarkStart w:name="z9" w:id="8"/>
    <w:p>
      <w:pPr>
        <w:spacing w:after="0"/>
        <w:ind w:left="0"/>
        <w:jc w:val="both"/>
      </w:pPr>
      <w:r>
        <w:rPr>
          <w:rFonts w:ascii="Times New Roman"/>
          <w:b w:val="false"/>
          <w:i w:val="false"/>
          <w:color w:val="000000"/>
          <w:sz w:val="28"/>
        </w:rPr>
        <w:t xml:space="preserve">
      4) осы бұйрық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Ақпарат және коммуникациялар министрлігінің Заң департаментіне ұсынуды қамтамасыз етсін.</w:t>
      </w:r>
    </w:p>
    <w:bookmarkEnd w:id="8"/>
    <w:bookmarkStart w:name="z10" w:id="9"/>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Ақпарат және коммуникациялар вице-министріне жүктелсін.</w:t>
      </w:r>
    </w:p>
    <w:bookmarkEnd w:id="9"/>
    <w:bookmarkStart w:name="z11" w:id="10"/>
    <w:p>
      <w:pPr>
        <w:spacing w:after="0"/>
        <w:ind w:left="0"/>
        <w:jc w:val="both"/>
      </w:pPr>
      <w:r>
        <w:rPr>
          <w:rFonts w:ascii="Times New Roman"/>
          <w:b w:val="false"/>
          <w:i w:val="false"/>
          <w:color w:val="000000"/>
          <w:sz w:val="28"/>
        </w:rPr>
        <w:t>
      4. Осы бұйрық 2019 жылғы 11 қаңтардан бастап қолданысқа енгізіледі және ресми жариялануға тиіс.</w:t>
      </w:r>
    </w:p>
    <w:bookmarkEnd w:id="1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Ақпарат және коммуникациялар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Мәдениет және спорт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Ақпарат және коммуникациялар</w:t>
            </w:r>
            <w:r>
              <w:br/>
            </w:r>
            <w:r>
              <w:rPr>
                <w:rFonts w:ascii="Times New Roman"/>
                <w:b w:val="false"/>
                <w:i w:val="false"/>
                <w:color w:val="000000"/>
                <w:sz w:val="20"/>
              </w:rPr>
              <w:t>министрінің</w:t>
            </w:r>
            <w:r>
              <w:br/>
            </w:r>
            <w:r>
              <w:rPr>
                <w:rFonts w:ascii="Times New Roman"/>
                <w:b w:val="false"/>
                <w:i w:val="false"/>
                <w:color w:val="000000"/>
                <w:sz w:val="20"/>
              </w:rPr>
              <w:t>2018 жылғы 28 желтоқсандағы</w:t>
            </w:r>
            <w:r>
              <w:br/>
            </w:r>
            <w:r>
              <w:rPr>
                <w:rFonts w:ascii="Times New Roman"/>
                <w:b w:val="false"/>
                <w:i w:val="false"/>
                <w:color w:val="000000"/>
                <w:sz w:val="20"/>
              </w:rPr>
              <w:t>№ 553 бұйрығына</w:t>
            </w:r>
            <w:r>
              <w:br/>
            </w:r>
            <w:r>
              <w:rPr>
                <w:rFonts w:ascii="Times New Roman"/>
                <w:b w:val="false"/>
                <w:i w:val="false"/>
                <w:color w:val="000000"/>
                <w:sz w:val="20"/>
              </w:rPr>
              <w:t>1-қосымша</w:t>
            </w:r>
          </w:p>
        </w:tc>
      </w:tr>
    </w:tbl>
    <w:bookmarkStart w:name="z13" w:id="11"/>
    <w:p>
      <w:pPr>
        <w:spacing w:after="0"/>
        <w:ind w:left="0"/>
        <w:jc w:val="left"/>
      </w:pPr>
      <w:r>
        <w:rPr>
          <w:rFonts w:ascii="Times New Roman"/>
          <w:b/>
          <w:i w:val="false"/>
          <w:color w:val="000000"/>
        </w:rPr>
        <w:t xml:space="preserve"> Ақпараттық өнімге жас сыныптамасын беру қағидалары</w:t>
      </w:r>
    </w:p>
    <w:bookmarkEnd w:id="11"/>
    <w:bookmarkStart w:name="z14" w:id="12"/>
    <w:p>
      <w:pPr>
        <w:spacing w:after="0"/>
        <w:ind w:left="0"/>
        <w:jc w:val="left"/>
      </w:pPr>
      <w:r>
        <w:rPr>
          <w:rFonts w:ascii="Times New Roman"/>
          <w:b/>
          <w:i w:val="false"/>
          <w:color w:val="000000"/>
        </w:rPr>
        <w:t xml:space="preserve"> 1-тарау. Жалпы ережелер</w:t>
      </w:r>
    </w:p>
    <w:bookmarkEnd w:id="12"/>
    <w:bookmarkStart w:name="z15" w:id="13"/>
    <w:p>
      <w:pPr>
        <w:spacing w:after="0"/>
        <w:ind w:left="0"/>
        <w:jc w:val="both"/>
      </w:pPr>
      <w:r>
        <w:rPr>
          <w:rFonts w:ascii="Times New Roman"/>
          <w:b w:val="false"/>
          <w:i w:val="false"/>
          <w:color w:val="000000"/>
          <w:sz w:val="28"/>
        </w:rPr>
        <w:t xml:space="preserve">
      1. Осы Ақпараттық өнімге жас сыныптамасын беру қағидалары "Балаларды денсаулығы мен дамуына зардабын тигізетін ақпараттан қорғау туралы" 2018 жылғы 2 шілдедегі Қазақстан Республикасының Заңы (бұдан әрі – Заң) </w:t>
      </w:r>
      <w:r>
        <w:rPr>
          <w:rFonts w:ascii="Times New Roman"/>
          <w:b w:val="false"/>
          <w:i w:val="false"/>
          <w:color w:val="000000"/>
          <w:sz w:val="28"/>
        </w:rPr>
        <w:t>6-бабының</w:t>
      </w:r>
      <w:r>
        <w:rPr>
          <w:rFonts w:ascii="Times New Roman"/>
          <w:b w:val="false"/>
          <w:i w:val="false"/>
          <w:color w:val="000000"/>
          <w:sz w:val="28"/>
        </w:rPr>
        <w:t xml:space="preserve"> 4) тармақшасына сәйкес әзірленді және ақпараттық өнімге жас сыныптамасын беру тәртібін айқындайды.</w:t>
      </w:r>
    </w:p>
    <w:bookmarkEnd w:id="13"/>
    <w:bookmarkStart w:name="z16" w:id="14"/>
    <w:p>
      <w:pPr>
        <w:spacing w:after="0"/>
        <w:ind w:left="0"/>
        <w:jc w:val="both"/>
      </w:pPr>
      <w:r>
        <w:rPr>
          <w:rFonts w:ascii="Times New Roman"/>
          <w:b w:val="false"/>
          <w:i w:val="false"/>
          <w:color w:val="000000"/>
          <w:sz w:val="28"/>
        </w:rPr>
        <w:t>
      2. Осы Қағидаларда мынадай ұғымдар пайдаланылады:</w:t>
      </w:r>
    </w:p>
    <w:bookmarkEnd w:id="14"/>
    <w:bookmarkStart w:name="z17" w:id="15"/>
    <w:p>
      <w:pPr>
        <w:spacing w:after="0"/>
        <w:ind w:left="0"/>
        <w:jc w:val="both"/>
      </w:pPr>
      <w:r>
        <w:rPr>
          <w:rFonts w:ascii="Times New Roman"/>
          <w:b w:val="false"/>
          <w:i w:val="false"/>
          <w:color w:val="000000"/>
          <w:sz w:val="28"/>
        </w:rPr>
        <w:t>
      1) ақпараттық өнім – бұқаралық ақпарат құралдарының өнімі, сондай-ақ адамдардың шектелмеген тобына арналған өзге де аудио-бейне және (немесе) баспа өнімі;</w:t>
      </w:r>
    </w:p>
    <w:bookmarkEnd w:id="15"/>
    <w:bookmarkStart w:name="z18" w:id="16"/>
    <w:p>
      <w:pPr>
        <w:spacing w:after="0"/>
        <w:ind w:left="0"/>
        <w:jc w:val="both"/>
      </w:pPr>
      <w:r>
        <w:rPr>
          <w:rFonts w:ascii="Times New Roman"/>
          <w:b w:val="false"/>
          <w:i w:val="false"/>
          <w:color w:val="000000"/>
          <w:sz w:val="28"/>
        </w:rPr>
        <w:t>
      2) ақпараттық өнімді тарату – ақпараттық өнімді сату, оған жазылу, жеткізу, үлестіру, көрсету, прокаттау және (немесе) жалға беру жөніндегі қызмет;</w:t>
      </w:r>
    </w:p>
    <w:bookmarkEnd w:id="16"/>
    <w:bookmarkStart w:name="z19" w:id="17"/>
    <w:p>
      <w:pPr>
        <w:spacing w:after="0"/>
        <w:ind w:left="0"/>
        <w:jc w:val="both"/>
      </w:pPr>
      <w:r>
        <w:rPr>
          <w:rFonts w:ascii="Times New Roman"/>
          <w:b w:val="false"/>
          <w:i w:val="false"/>
          <w:color w:val="000000"/>
          <w:sz w:val="28"/>
        </w:rPr>
        <w:t>
      3) ақпараттық өнімді таратушы (бұдан әрі – таратушы) – ақпараттық өнімді оның меншік иесімен, ақпараттық өнімді шығарушымен жасалған шарт бойынша немесе өзге де заңды негіздерде таратуды жүзеге асыратын жеке немесе заңды тұлға;</w:t>
      </w:r>
    </w:p>
    <w:bookmarkEnd w:id="17"/>
    <w:bookmarkStart w:name="z20" w:id="18"/>
    <w:p>
      <w:pPr>
        <w:spacing w:after="0"/>
        <w:ind w:left="0"/>
        <w:jc w:val="both"/>
      </w:pPr>
      <w:r>
        <w:rPr>
          <w:rFonts w:ascii="Times New Roman"/>
          <w:b w:val="false"/>
          <w:i w:val="false"/>
          <w:color w:val="000000"/>
          <w:sz w:val="28"/>
        </w:rPr>
        <w:t>
      4) ақпараттық өнімді шығарушы – ақпараттық өнім жасауды және (немесе) дайындауды материалдық-техникалық және (немесе) ұйымдастырушылық қамтамасыз етуді жүзеге асыратын жеке немесе заңды тұлға;</w:t>
      </w:r>
    </w:p>
    <w:bookmarkEnd w:id="18"/>
    <w:bookmarkStart w:name="z21" w:id="19"/>
    <w:p>
      <w:pPr>
        <w:spacing w:after="0"/>
        <w:ind w:left="0"/>
        <w:jc w:val="both"/>
      </w:pPr>
      <w:r>
        <w:rPr>
          <w:rFonts w:ascii="Times New Roman"/>
          <w:b w:val="false"/>
          <w:i w:val="false"/>
          <w:color w:val="000000"/>
          <w:sz w:val="28"/>
        </w:rPr>
        <w:t>
      5) жас санаты – осы Заңда айқындалған тәртіппен ақпараттық өнімге берілетін санат;</w:t>
      </w:r>
    </w:p>
    <w:bookmarkEnd w:id="19"/>
    <w:bookmarkStart w:name="z22" w:id="20"/>
    <w:p>
      <w:pPr>
        <w:spacing w:after="0"/>
        <w:ind w:left="0"/>
        <w:jc w:val="both"/>
      </w:pPr>
      <w:r>
        <w:rPr>
          <w:rFonts w:ascii="Times New Roman"/>
          <w:b w:val="false"/>
          <w:i w:val="false"/>
          <w:color w:val="000000"/>
          <w:sz w:val="28"/>
        </w:rPr>
        <w:t>
      6) жас сыныптамасы – ақпараттық өнімге жас санатын беру процесі.</w:t>
      </w:r>
    </w:p>
    <w:bookmarkEnd w:id="20"/>
    <w:bookmarkStart w:name="z23" w:id="21"/>
    <w:p>
      <w:pPr>
        <w:spacing w:after="0"/>
        <w:ind w:left="0"/>
        <w:jc w:val="left"/>
      </w:pPr>
      <w:r>
        <w:rPr>
          <w:rFonts w:ascii="Times New Roman"/>
          <w:b/>
          <w:i w:val="false"/>
          <w:color w:val="000000"/>
        </w:rPr>
        <w:t xml:space="preserve"> 2-тарау. Ақпараттық өнімге жас сыныптамасын беру тәртібі</w:t>
      </w:r>
    </w:p>
    <w:bookmarkEnd w:id="21"/>
    <w:bookmarkStart w:name="z24" w:id="22"/>
    <w:p>
      <w:pPr>
        <w:spacing w:after="0"/>
        <w:ind w:left="0"/>
        <w:jc w:val="both"/>
      </w:pPr>
      <w:r>
        <w:rPr>
          <w:rFonts w:ascii="Times New Roman"/>
          <w:b w:val="false"/>
          <w:i w:val="false"/>
          <w:color w:val="000000"/>
          <w:sz w:val="28"/>
        </w:rPr>
        <w:t>
      3. Жас сыныптамасын беруді:</w:t>
      </w:r>
    </w:p>
    <w:bookmarkEnd w:id="22"/>
    <w:bookmarkStart w:name="z25" w:id="23"/>
    <w:p>
      <w:pPr>
        <w:spacing w:after="0"/>
        <w:ind w:left="0"/>
        <w:jc w:val="both"/>
      </w:pPr>
      <w:r>
        <w:rPr>
          <w:rFonts w:ascii="Times New Roman"/>
          <w:b w:val="false"/>
          <w:i w:val="false"/>
          <w:color w:val="000000"/>
          <w:sz w:val="28"/>
        </w:rPr>
        <w:t>
      1) Қазақстан Республикасында жасалған және (немесе) дайындалған ақпараттық өнімге – меншік иесі;</w:t>
      </w:r>
    </w:p>
    <w:bookmarkEnd w:id="23"/>
    <w:bookmarkStart w:name="z26" w:id="24"/>
    <w:p>
      <w:pPr>
        <w:spacing w:after="0"/>
        <w:ind w:left="0"/>
        <w:jc w:val="both"/>
      </w:pPr>
      <w:r>
        <w:rPr>
          <w:rFonts w:ascii="Times New Roman"/>
          <w:b w:val="false"/>
          <w:i w:val="false"/>
          <w:color w:val="000000"/>
          <w:sz w:val="28"/>
        </w:rPr>
        <w:t>
      2) Қазақстан Республикасының аумағына әкелінетін (жеткізілген) ақпараттық өнімге меншік иесі немесе таратушы Қазақстан Республикасының аумағында ақпараттық өнімнің таратылуы басталғанға дейін жүзеге асырады.</w:t>
      </w:r>
    </w:p>
    <w:bookmarkEnd w:id="24"/>
    <w:p>
      <w:pPr>
        <w:spacing w:after="0"/>
        <w:ind w:left="0"/>
        <w:jc w:val="both"/>
      </w:pPr>
      <w:r>
        <w:rPr>
          <w:rFonts w:ascii="Times New Roman"/>
          <w:b w:val="false"/>
          <w:i w:val="false"/>
          <w:color w:val="000000"/>
          <w:sz w:val="28"/>
        </w:rPr>
        <w:t>
      Осы тармақтың нормалары фильмдердің жас сыныптамасын жүзеге асыруға қолданылмайды.</w:t>
      </w:r>
    </w:p>
    <w:bookmarkStart w:name="z27" w:id="25"/>
    <w:p>
      <w:pPr>
        <w:spacing w:after="0"/>
        <w:ind w:left="0"/>
        <w:jc w:val="both"/>
      </w:pPr>
      <w:r>
        <w:rPr>
          <w:rFonts w:ascii="Times New Roman"/>
          <w:b w:val="false"/>
          <w:i w:val="false"/>
          <w:color w:val="000000"/>
          <w:sz w:val="28"/>
        </w:rPr>
        <w:t>
      4. Жас сыныптамасы ақпараттық өнімге мынадай жас санаттары беріле отырып жүзеге асырылады:</w:t>
      </w:r>
    </w:p>
    <w:bookmarkEnd w:id="25"/>
    <w:bookmarkStart w:name="z28" w:id="26"/>
    <w:p>
      <w:pPr>
        <w:spacing w:after="0"/>
        <w:ind w:left="0"/>
        <w:jc w:val="both"/>
      </w:pPr>
      <w:r>
        <w:rPr>
          <w:rFonts w:ascii="Times New Roman"/>
          <w:b w:val="false"/>
          <w:i w:val="false"/>
          <w:color w:val="000000"/>
          <w:sz w:val="28"/>
        </w:rPr>
        <w:t>
      1) "6 жасқа дейін" – алты жасқа толмаған балаларға арналған ақпараттық өнім;</w:t>
      </w:r>
    </w:p>
    <w:bookmarkEnd w:id="26"/>
    <w:bookmarkStart w:name="z29" w:id="27"/>
    <w:p>
      <w:pPr>
        <w:spacing w:after="0"/>
        <w:ind w:left="0"/>
        <w:jc w:val="both"/>
      </w:pPr>
      <w:r>
        <w:rPr>
          <w:rFonts w:ascii="Times New Roman"/>
          <w:b w:val="false"/>
          <w:i w:val="false"/>
          <w:color w:val="000000"/>
          <w:sz w:val="28"/>
        </w:rPr>
        <w:t>
      2) "6 жастан бастап" – алты жасқа толған балаларға арналған ақпараттық өнім;</w:t>
      </w:r>
    </w:p>
    <w:bookmarkEnd w:id="27"/>
    <w:bookmarkStart w:name="z30" w:id="28"/>
    <w:p>
      <w:pPr>
        <w:spacing w:after="0"/>
        <w:ind w:left="0"/>
        <w:jc w:val="both"/>
      </w:pPr>
      <w:r>
        <w:rPr>
          <w:rFonts w:ascii="Times New Roman"/>
          <w:b w:val="false"/>
          <w:i w:val="false"/>
          <w:color w:val="000000"/>
          <w:sz w:val="28"/>
        </w:rPr>
        <w:t>
      3) "12 жастан бастап" – он екі жасқа толған балаларға арналған ақпараттық өнім;</w:t>
      </w:r>
    </w:p>
    <w:bookmarkEnd w:id="28"/>
    <w:bookmarkStart w:name="z31" w:id="29"/>
    <w:p>
      <w:pPr>
        <w:spacing w:after="0"/>
        <w:ind w:left="0"/>
        <w:jc w:val="both"/>
      </w:pPr>
      <w:r>
        <w:rPr>
          <w:rFonts w:ascii="Times New Roman"/>
          <w:b w:val="false"/>
          <w:i w:val="false"/>
          <w:color w:val="000000"/>
          <w:sz w:val="28"/>
        </w:rPr>
        <w:t>
      4) "14 жастан бастап" – он төрт жасқа толған балаларға арналған ақпараттық өнім;</w:t>
      </w:r>
    </w:p>
    <w:bookmarkEnd w:id="29"/>
    <w:bookmarkStart w:name="z32" w:id="30"/>
    <w:p>
      <w:pPr>
        <w:spacing w:after="0"/>
        <w:ind w:left="0"/>
        <w:jc w:val="both"/>
      </w:pPr>
      <w:r>
        <w:rPr>
          <w:rFonts w:ascii="Times New Roman"/>
          <w:b w:val="false"/>
          <w:i w:val="false"/>
          <w:color w:val="000000"/>
          <w:sz w:val="28"/>
        </w:rPr>
        <w:t>
      5) "16 жастан бастап" – он алты жасқа толған балаларға арналған ақпараттық өнім;</w:t>
      </w:r>
    </w:p>
    <w:bookmarkEnd w:id="30"/>
    <w:bookmarkStart w:name="z33" w:id="31"/>
    <w:p>
      <w:pPr>
        <w:spacing w:after="0"/>
        <w:ind w:left="0"/>
        <w:jc w:val="both"/>
      </w:pPr>
      <w:r>
        <w:rPr>
          <w:rFonts w:ascii="Times New Roman"/>
          <w:b w:val="false"/>
          <w:i w:val="false"/>
          <w:color w:val="000000"/>
          <w:sz w:val="28"/>
        </w:rPr>
        <w:t>
      6) "18 жастан бастап" – балаларға тыйым салынған ақпаратты қамтитын ақпараттық өнім.</w:t>
      </w:r>
    </w:p>
    <w:bookmarkEnd w:id="31"/>
    <w:p>
      <w:pPr>
        <w:spacing w:after="0"/>
        <w:ind w:left="0"/>
        <w:jc w:val="both"/>
      </w:pPr>
      <w:r>
        <w:rPr>
          <w:rFonts w:ascii="Times New Roman"/>
          <w:b w:val="false"/>
          <w:i w:val="false"/>
          <w:color w:val="000000"/>
          <w:sz w:val="28"/>
        </w:rPr>
        <w:t>
      Әртүрлі жас санаттарына жатқызылатын бірнеше бөліктен тұратын ақпараттық өнім таратылған жағдайда, жас санаты белгісі жас санаты үлкен балаларға арналған ақпараттық өнімге сәйкес келуге тиіс.</w:t>
      </w:r>
    </w:p>
    <w:bookmarkStart w:name="z34" w:id="32"/>
    <w:p>
      <w:pPr>
        <w:spacing w:after="0"/>
        <w:ind w:left="0"/>
        <w:jc w:val="both"/>
      </w:pPr>
      <w:r>
        <w:rPr>
          <w:rFonts w:ascii="Times New Roman"/>
          <w:b w:val="false"/>
          <w:i w:val="false"/>
          <w:color w:val="000000"/>
          <w:sz w:val="28"/>
        </w:rPr>
        <w:t xml:space="preserve">
      5. Жас сыныптамасын беру Заңның </w:t>
      </w:r>
      <w:r>
        <w:rPr>
          <w:rFonts w:ascii="Times New Roman"/>
          <w:b w:val="false"/>
          <w:i w:val="false"/>
          <w:color w:val="000000"/>
          <w:sz w:val="28"/>
        </w:rPr>
        <w:t>6-бабының</w:t>
      </w:r>
      <w:r>
        <w:rPr>
          <w:rFonts w:ascii="Times New Roman"/>
          <w:b w:val="false"/>
          <w:i w:val="false"/>
          <w:color w:val="000000"/>
          <w:sz w:val="28"/>
        </w:rPr>
        <w:t xml:space="preserve"> 5) тармақшасына сәйкес бекітілетін жас санаты белгісіне қойылатын талаптарға сәйкес жас санаты белгісін түсіру және (немесе) мәтіндік ескертуді белгілеу арқылы жүзеге асырылады.</w:t>
      </w:r>
    </w:p>
    <w:bookmarkEnd w:id="32"/>
    <w:p>
      <w:pPr>
        <w:spacing w:after="0"/>
        <w:ind w:left="0"/>
        <w:jc w:val="both"/>
      </w:pPr>
      <w:r>
        <w:rPr>
          <w:rFonts w:ascii="Times New Roman"/>
          <w:b w:val="false"/>
          <w:i w:val="false"/>
          <w:color w:val="000000"/>
          <w:sz w:val="28"/>
        </w:rPr>
        <w:t>
      Шығарушылар мен таратушылар ақпараттық өнімге жас сыныптамасын осы бұйрықпен бекітілген ақпараттық өнімге жас сыныптамасын беру әдістемесіне сәйкес береді.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Ақпарат және коммуникациялар</w:t>
            </w:r>
            <w:r>
              <w:br/>
            </w:r>
            <w:r>
              <w:rPr>
                <w:rFonts w:ascii="Times New Roman"/>
                <w:b w:val="false"/>
                <w:i w:val="false"/>
                <w:color w:val="000000"/>
                <w:sz w:val="20"/>
              </w:rPr>
              <w:t>министрінің</w:t>
            </w:r>
            <w:r>
              <w:br/>
            </w:r>
            <w:r>
              <w:rPr>
                <w:rFonts w:ascii="Times New Roman"/>
                <w:b w:val="false"/>
                <w:i w:val="false"/>
                <w:color w:val="000000"/>
                <w:sz w:val="20"/>
              </w:rPr>
              <w:t>2018 жылғы 28 желтоқсандағы</w:t>
            </w:r>
            <w:r>
              <w:br/>
            </w:r>
            <w:r>
              <w:rPr>
                <w:rFonts w:ascii="Times New Roman"/>
                <w:b w:val="false"/>
                <w:i w:val="false"/>
                <w:color w:val="000000"/>
                <w:sz w:val="20"/>
              </w:rPr>
              <w:t>№ 553 бұйрығына</w:t>
            </w:r>
            <w:r>
              <w:br/>
            </w:r>
            <w:r>
              <w:rPr>
                <w:rFonts w:ascii="Times New Roman"/>
                <w:b w:val="false"/>
                <w:i w:val="false"/>
                <w:color w:val="000000"/>
                <w:sz w:val="20"/>
              </w:rPr>
              <w:t>2-қосымша</w:t>
            </w:r>
          </w:p>
        </w:tc>
      </w:tr>
    </w:tbl>
    <w:bookmarkStart w:name="z36" w:id="33"/>
    <w:p>
      <w:pPr>
        <w:spacing w:after="0"/>
        <w:ind w:left="0"/>
        <w:jc w:val="left"/>
      </w:pPr>
      <w:r>
        <w:rPr>
          <w:rFonts w:ascii="Times New Roman"/>
          <w:b/>
          <w:i w:val="false"/>
          <w:color w:val="000000"/>
        </w:rPr>
        <w:t xml:space="preserve"> Ақпараттық өнімге жас сыныптамасын беру әдістемесі</w:t>
      </w:r>
    </w:p>
    <w:bookmarkEnd w:id="33"/>
    <w:bookmarkStart w:name="z37" w:id="34"/>
    <w:p>
      <w:pPr>
        <w:spacing w:after="0"/>
        <w:ind w:left="0"/>
        <w:jc w:val="both"/>
      </w:pPr>
      <w:r>
        <w:rPr>
          <w:rFonts w:ascii="Times New Roman"/>
          <w:b w:val="false"/>
          <w:i w:val="false"/>
          <w:color w:val="000000"/>
          <w:sz w:val="28"/>
        </w:rPr>
        <w:t xml:space="preserve">
      1. Осы Ақпараттық өнімге жас сыныптамасын беру әдістемесі (бұдан әрі – Әдістеме) "Балаларды денсаулығы мен дамуына зардабын тигізетін ақпараттан қорғау туралы" 2018 жылғы 2 шілдедегі Қазақстан Республикасының Заңы (бұдан әрі – Заң) </w:t>
      </w:r>
      <w:r>
        <w:rPr>
          <w:rFonts w:ascii="Times New Roman"/>
          <w:b w:val="false"/>
          <w:i w:val="false"/>
          <w:color w:val="000000"/>
          <w:sz w:val="28"/>
        </w:rPr>
        <w:t>6-бабының</w:t>
      </w:r>
      <w:r>
        <w:rPr>
          <w:rFonts w:ascii="Times New Roman"/>
          <w:b w:val="false"/>
          <w:i w:val="false"/>
          <w:color w:val="000000"/>
          <w:sz w:val="28"/>
        </w:rPr>
        <w:t xml:space="preserve"> 4) тармақшасына сәйкес әзірленді.</w:t>
      </w:r>
    </w:p>
    <w:bookmarkEnd w:id="34"/>
    <w:bookmarkStart w:name="z38" w:id="35"/>
    <w:p>
      <w:pPr>
        <w:spacing w:after="0"/>
        <w:ind w:left="0"/>
        <w:jc w:val="both"/>
      </w:pPr>
      <w:r>
        <w:rPr>
          <w:rFonts w:ascii="Times New Roman"/>
          <w:b w:val="false"/>
          <w:i w:val="false"/>
          <w:color w:val="000000"/>
          <w:sz w:val="28"/>
        </w:rPr>
        <w:t>
      2. Осы Әдістеме Қазақстан Республикасында жасалған және (немесе) дайындалған, сондай-ақ Қазақстан Республикасының аумағына әкелінетін (жеткізілген) ақпараттық өнімдерге қолданылады.</w:t>
      </w:r>
    </w:p>
    <w:bookmarkEnd w:id="35"/>
    <w:bookmarkStart w:name="z39" w:id="36"/>
    <w:p>
      <w:pPr>
        <w:spacing w:after="0"/>
        <w:ind w:left="0"/>
        <w:jc w:val="both"/>
      </w:pPr>
      <w:r>
        <w:rPr>
          <w:rFonts w:ascii="Times New Roman"/>
          <w:b w:val="false"/>
          <w:i w:val="false"/>
          <w:color w:val="000000"/>
          <w:sz w:val="28"/>
        </w:rPr>
        <w:t>
      3. Осы Әдістемеде мынадай ұғымдар пайдаланылады:</w:t>
      </w:r>
    </w:p>
    <w:bookmarkEnd w:id="36"/>
    <w:bookmarkStart w:name="z40" w:id="37"/>
    <w:p>
      <w:pPr>
        <w:spacing w:after="0"/>
        <w:ind w:left="0"/>
        <w:jc w:val="both"/>
      </w:pPr>
      <w:r>
        <w:rPr>
          <w:rFonts w:ascii="Times New Roman"/>
          <w:b w:val="false"/>
          <w:i w:val="false"/>
          <w:color w:val="000000"/>
          <w:sz w:val="28"/>
        </w:rPr>
        <w:t>
      1) авария – құрылыстардың және (немесе) қауіпті өндірістік объектіде қолданылатын техникалық құрылғылардың қирауы, бақылауға болмайтын жарылыс және (немесе) қауіпті заттардың шығарындысы;</w:t>
      </w:r>
    </w:p>
    <w:bookmarkEnd w:id="37"/>
    <w:bookmarkStart w:name="z41" w:id="38"/>
    <w:p>
      <w:pPr>
        <w:spacing w:after="0"/>
        <w:ind w:left="0"/>
        <w:jc w:val="both"/>
      </w:pPr>
      <w:r>
        <w:rPr>
          <w:rFonts w:ascii="Times New Roman"/>
          <w:b w:val="false"/>
          <w:i w:val="false"/>
          <w:color w:val="000000"/>
          <w:sz w:val="28"/>
        </w:rPr>
        <w:t>
      2) апат – қайғылы салдарларға әкеп соқтыратын ірі қолайсыз оқиға (қирау, адамдардың, жануарлардың, өсімдіктер әлемінің қырылуы);</w:t>
      </w:r>
    </w:p>
    <w:bookmarkEnd w:id="38"/>
    <w:bookmarkStart w:name="z42" w:id="39"/>
    <w:p>
      <w:pPr>
        <w:spacing w:after="0"/>
        <w:ind w:left="0"/>
        <w:jc w:val="both"/>
      </w:pPr>
      <w:r>
        <w:rPr>
          <w:rFonts w:ascii="Times New Roman"/>
          <w:b w:val="false"/>
          <w:i w:val="false"/>
          <w:color w:val="000000"/>
          <w:sz w:val="28"/>
        </w:rPr>
        <w:t>
      3) ақпараттық өнім – бұқаралық ақпарат құралдарының өнімі, сондай-ақ адамдардың шектелмеген тобына арналған өзге де аудио-бейне және (немесе) баспа өнімі;</w:t>
      </w:r>
    </w:p>
    <w:bookmarkEnd w:id="39"/>
    <w:bookmarkStart w:name="z43" w:id="40"/>
    <w:p>
      <w:pPr>
        <w:spacing w:after="0"/>
        <w:ind w:left="0"/>
        <w:jc w:val="both"/>
      </w:pPr>
      <w:r>
        <w:rPr>
          <w:rFonts w:ascii="Times New Roman"/>
          <w:b w:val="false"/>
          <w:i w:val="false"/>
          <w:color w:val="000000"/>
          <w:sz w:val="28"/>
        </w:rPr>
        <w:t>
      4) ақпараттық өнімді тарату – ақпараттық өнімді сату, оған жазылу, жеткізу, үлестіру, көрсету, прокаттау және (немесе) жалға беру жөніндегі қызмет;</w:t>
      </w:r>
    </w:p>
    <w:bookmarkEnd w:id="40"/>
    <w:bookmarkStart w:name="z44" w:id="41"/>
    <w:p>
      <w:pPr>
        <w:spacing w:after="0"/>
        <w:ind w:left="0"/>
        <w:jc w:val="both"/>
      </w:pPr>
      <w:r>
        <w:rPr>
          <w:rFonts w:ascii="Times New Roman"/>
          <w:b w:val="false"/>
          <w:i w:val="false"/>
          <w:color w:val="000000"/>
          <w:sz w:val="28"/>
        </w:rPr>
        <w:t>
      5) ақпараттық өнімді таратушы (бұдан әрі – таратушы) – ақпараттық өнімді оның меншік иесімен, ақпараттық өнімді шығарушымен жасалған шарт бойынша немесе өзге де заңды негіздерде таратуды жүзеге асыратын жеке немесе заңды тұлға;</w:t>
      </w:r>
    </w:p>
    <w:bookmarkEnd w:id="41"/>
    <w:bookmarkStart w:name="z45" w:id="42"/>
    <w:p>
      <w:pPr>
        <w:spacing w:after="0"/>
        <w:ind w:left="0"/>
        <w:jc w:val="both"/>
      </w:pPr>
      <w:r>
        <w:rPr>
          <w:rFonts w:ascii="Times New Roman"/>
          <w:b w:val="false"/>
          <w:i w:val="false"/>
          <w:color w:val="000000"/>
          <w:sz w:val="28"/>
        </w:rPr>
        <w:t>
      6) ақпараттық өнімді шығарушы – ақпараттық өнім жасауды және (немесе) дайындауды материалдық-техникалық және (немесе) ұйымдастырушылық қамтамасыз етуді жүзеге асыратын жеке немесе заңды тұлға;</w:t>
      </w:r>
    </w:p>
    <w:bookmarkEnd w:id="42"/>
    <w:bookmarkStart w:name="z46" w:id="43"/>
    <w:p>
      <w:pPr>
        <w:spacing w:after="0"/>
        <w:ind w:left="0"/>
        <w:jc w:val="both"/>
      </w:pPr>
      <w:r>
        <w:rPr>
          <w:rFonts w:ascii="Times New Roman"/>
          <w:b w:val="false"/>
          <w:i w:val="false"/>
          <w:color w:val="000000"/>
          <w:sz w:val="28"/>
        </w:rPr>
        <w:t>
      7) дүрбелең – нақты немесе ықтиал қатер алдындағы қарқынды үрейдің жай-күйі;</w:t>
      </w:r>
    </w:p>
    <w:bookmarkEnd w:id="43"/>
    <w:bookmarkStart w:name="z47" w:id="44"/>
    <w:p>
      <w:pPr>
        <w:spacing w:after="0"/>
        <w:ind w:left="0"/>
        <w:jc w:val="both"/>
      </w:pPr>
      <w:r>
        <w:rPr>
          <w:rFonts w:ascii="Times New Roman"/>
          <w:b w:val="false"/>
          <w:i w:val="false"/>
          <w:color w:val="000000"/>
          <w:sz w:val="28"/>
        </w:rPr>
        <w:t>
      8) жазатайым оқиға – күтпеген оқиға, дене жарақатына немесе өлімге әкеп соққан мән-жайлардың кездейсоқ тоғысуы;</w:t>
      </w:r>
    </w:p>
    <w:bookmarkEnd w:id="44"/>
    <w:bookmarkStart w:name="z48" w:id="45"/>
    <w:p>
      <w:pPr>
        <w:spacing w:after="0"/>
        <w:ind w:left="0"/>
        <w:jc w:val="both"/>
      </w:pPr>
      <w:r>
        <w:rPr>
          <w:rFonts w:ascii="Times New Roman"/>
          <w:b w:val="false"/>
          <w:i w:val="false"/>
          <w:color w:val="000000"/>
          <w:sz w:val="28"/>
        </w:rPr>
        <w:t>
      9) жас санаты – осы Заңда айқындалған тәртіппен ақпараттық өнімге берілетін санат;</w:t>
      </w:r>
    </w:p>
    <w:bookmarkEnd w:id="45"/>
    <w:bookmarkStart w:name="z49" w:id="46"/>
    <w:p>
      <w:pPr>
        <w:spacing w:after="0"/>
        <w:ind w:left="0"/>
        <w:jc w:val="both"/>
      </w:pPr>
      <w:r>
        <w:rPr>
          <w:rFonts w:ascii="Times New Roman"/>
          <w:b w:val="false"/>
          <w:i w:val="false"/>
          <w:color w:val="000000"/>
          <w:sz w:val="28"/>
        </w:rPr>
        <w:t>
      10) жас сыныптамасы – ақпараттық өнімге жас санатын беру процесі;</w:t>
      </w:r>
    </w:p>
    <w:bookmarkEnd w:id="46"/>
    <w:bookmarkStart w:name="z50" w:id="47"/>
    <w:p>
      <w:pPr>
        <w:spacing w:after="0"/>
        <w:ind w:left="0"/>
        <w:jc w:val="both"/>
      </w:pPr>
      <w:r>
        <w:rPr>
          <w:rFonts w:ascii="Times New Roman"/>
          <w:b w:val="false"/>
          <w:i w:val="false"/>
          <w:color w:val="000000"/>
          <w:sz w:val="28"/>
        </w:rPr>
        <w:t>
      11) зорлық-зомбылық – адамның арасындағы физикалық, моральдық-имандылық қатынастарды шектейтін және біреулердің артықшылық жағдайы күш қолдану, зардап шегу, қорлау, бас бостандығын, ерік-жігерін, мүмкіндіктерін шектеу және біреулерді ықтимал өмірінен айыру есебінен тікелей мәжбүрлеу арқылы қол жеткізілетін қатынастардың белгілі бір типін көрсететін кез келген көрініс;</w:t>
      </w:r>
    </w:p>
    <w:bookmarkEnd w:id="47"/>
    <w:bookmarkStart w:name="z51" w:id="48"/>
    <w:p>
      <w:pPr>
        <w:spacing w:after="0"/>
        <w:ind w:left="0"/>
        <w:jc w:val="both"/>
      </w:pPr>
      <w:r>
        <w:rPr>
          <w:rFonts w:ascii="Times New Roman"/>
          <w:b w:val="false"/>
          <w:i w:val="false"/>
          <w:color w:val="000000"/>
          <w:sz w:val="28"/>
        </w:rPr>
        <w:t>
      12) жан түршігушілік – жабығумен (естен айырылумен), кейде қорқыныштан қалтыраумен сүйемелденетін қатты қорқыныштың әсерінен, қорқыныштың көзін жою бойынша белсенді реакцияның болмауынан болатын адамның жай-күйі;</w:t>
      </w:r>
    </w:p>
    <w:bookmarkEnd w:id="48"/>
    <w:bookmarkStart w:name="z52" w:id="49"/>
    <w:p>
      <w:pPr>
        <w:spacing w:after="0"/>
        <w:ind w:left="0"/>
        <w:jc w:val="both"/>
      </w:pPr>
      <w:r>
        <w:rPr>
          <w:rFonts w:ascii="Times New Roman"/>
          <w:b w:val="false"/>
          <w:i w:val="false"/>
          <w:color w:val="000000"/>
          <w:sz w:val="28"/>
        </w:rPr>
        <w:t>
      13) қатыгездік – асқан қатыгездікті, рақымсыздықты, ырыққа көнбеу ниеттерін, адамзатқа қарсы қандай да бір әрекетті жасауға нақты қайраттылықты танытуға негізделген адами қарым-қатынастардың жиынтығы;</w:t>
      </w:r>
    </w:p>
    <w:bookmarkEnd w:id="49"/>
    <w:bookmarkStart w:name="z53" w:id="50"/>
    <w:p>
      <w:pPr>
        <w:spacing w:after="0"/>
        <w:ind w:left="0"/>
        <w:jc w:val="both"/>
      </w:pPr>
      <w:r>
        <w:rPr>
          <w:rFonts w:ascii="Times New Roman"/>
          <w:b w:val="false"/>
          <w:i w:val="false"/>
          <w:color w:val="000000"/>
          <w:sz w:val="28"/>
        </w:rPr>
        <w:t>
      14) қорқыныш – нақты немесе болжамды зілзаланың болуынан сескенуге негізделген теріс боямалы эмоциялық реакция, ішкі жай-күйі;</w:t>
      </w:r>
    </w:p>
    <w:bookmarkEnd w:id="50"/>
    <w:bookmarkStart w:name="z54" w:id="51"/>
    <w:p>
      <w:pPr>
        <w:spacing w:after="0"/>
        <w:ind w:left="0"/>
        <w:jc w:val="both"/>
      </w:pPr>
      <w:r>
        <w:rPr>
          <w:rFonts w:ascii="Times New Roman"/>
          <w:b w:val="false"/>
          <w:i w:val="false"/>
          <w:color w:val="000000"/>
          <w:sz w:val="28"/>
        </w:rPr>
        <w:t>
      15) натуралистік бейнелеу (сипаттау) – ақпараттық өнімді тұтынушылардың назарын бейнелеу объектісінің бөлшектеріне, анатомиялық ерекшеліктеріне физиологиялық не техникалық процестеріне аударатын адамды, жануарды, затты, оқиғаны, құбылысты, әрекетті (әрекетсіздікті) және олардың салдарын егжей-тегжейлі бейнелеу.</w:t>
      </w:r>
    </w:p>
    <w:bookmarkEnd w:id="51"/>
    <w:bookmarkStart w:name="z55" w:id="52"/>
    <w:p>
      <w:pPr>
        <w:spacing w:after="0"/>
        <w:ind w:left="0"/>
        <w:jc w:val="both"/>
      </w:pPr>
      <w:r>
        <w:rPr>
          <w:rFonts w:ascii="Times New Roman"/>
          <w:b w:val="false"/>
          <w:i w:val="false"/>
          <w:color w:val="000000"/>
          <w:sz w:val="28"/>
        </w:rPr>
        <w:t>
      4. Жас сыныптамасын Қазақстан Республикасында жасалған және (немесе) дайындалған ақпараттық өнімге меншік иесі, сондай-ақ Қазақстан Республикасының аумағына әкелінетін (жеткізілген) ақпараттық өнімге меншік иесі немесе таратушы Қазақстан Республикасының аумағында ақпараттық өнімнің таратылуы басталғанға дейін жүзеге асырады.</w:t>
      </w:r>
    </w:p>
    <w:bookmarkEnd w:id="52"/>
    <w:bookmarkStart w:name="z56" w:id="53"/>
    <w:p>
      <w:pPr>
        <w:spacing w:after="0"/>
        <w:ind w:left="0"/>
        <w:jc w:val="both"/>
      </w:pPr>
      <w:r>
        <w:rPr>
          <w:rFonts w:ascii="Times New Roman"/>
          <w:b w:val="false"/>
          <w:i w:val="false"/>
          <w:color w:val="000000"/>
          <w:sz w:val="28"/>
        </w:rPr>
        <w:t>
      5. Ақпараттық өнімді шығарушылар немесе таратушылар ақпараттық өнімнің сыныптамасын жүзеге асыру кезінде:</w:t>
      </w:r>
    </w:p>
    <w:bookmarkEnd w:id="53"/>
    <w:bookmarkStart w:name="z57" w:id="54"/>
    <w:p>
      <w:pPr>
        <w:spacing w:after="0"/>
        <w:ind w:left="0"/>
        <w:jc w:val="both"/>
      </w:pPr>
      <w:r>
        <w:rPr>
          <w:rFonts w:ascii="Times New Roman"/>
          <w:b w:val="false"/>
          <w:i w:val="false"/>
          <w:color w:val="000000"/>
          <w:sz w:val="28"/>
        </w:rPr>
        <w:t>
      1) ақпараттық өнімнің тақырыбын, жанрын, мазмұнын және көркемдік безендірілуін;</w:t>
      </w:r>
    </w:p>
    <w:bookmarkEnd w:id="54"/>
    <w:bookmarkStart w:name="z58" w:id="55"/>
    <w:p>
      <w:pPr>
        <w:spacing w:after="0"/>
        <w:ind w:left="0"/>
        <w:jc w:val="both"/>
      </w:pPr>
      <w:r>
        <w:rPr>
          <w:rFonts w:ascii="Times New Roman"/>
          <w:b w:val="false"/>
          <w:i w:val="false"/>
          <w:color w:val="000000"/>
          <w:sz w:val="28"/>
        </w:rPr>
        <w:t>
      2) белгілі бір жас санатындағы балалардың ақпараттық өнімде қамтылған ақпаратты қабылдау ерекшеліктерін;</w:t>
      </w:r>
    </w:p>
    <w:bookmarkEnd w:id="55"/>
    <w:bookmarkStart w:name="z59" w:id="56"/>
    <w:p>
      <w:pPr>
        <w:spacing w:after="0"/>
        <w:ind w:left="0"/>
        <w:jc w:val="both"/>
      </w:pPr>
      <w:r>
        <w:rPr>
          <w:rFonts w:ascii="Times New Roman"/>
          <w:b w:val="false"/>
          <w:i w:val="false"/>
          <w:color w:val="000000"/>
          <w:sz w:val="28"/>
        </w:rPr>
        <w:t>
      3) баланың денсаулығы мен дамуына зардабын тигізу ықтималдығын бағалайды.</w:t>
      </w:r>
    </w:p>
    <w:bookmarkEnd w:id="56"/>
    <w:bookmarkStart w:name="z60" w:id="57"/>
    <w:p>
      <w:pPr>
        <w:spacing w:after="0"/>
        <w:ind w:left="0"/>
        <w:jc w:val="both"/>
      </w:pPr>
      <w:r>
        <w:rPr>
          <w:rFonts w:ascii="Times New Roman"/>
          <w:b w:val="false"/>
          <w:i w:val="false"/>
          <w:color w:val="000000"/>
          <w:sz w:val="28"/>
        </w:rPr>
        <w:t>
      6. Балалардың денсаулығы мен дамуына зардабын тигізетін ақпаратқа:</w:t>
      </w:r>
    </w:p>
    <w:bookmarkEnd w:id="57"/>
    <w:bookmarkStart w:name="z61" w:id="58"/>
    <w:p>
      <w:pPr>
        <w:spacing w:after="0"/>
        <w:ind w:left="0"/>
        <w:jc w:val="both"/>
      </w:pPr>
      <w:r>
        <w:rPr>
          <w:rFonts w:ascii="Times New Roman"/>
          <w:b w:val="false"/>
          <w:i w:val="false"/>
          <w:color w:val="000000"/>
          <w:sz w:val="28"/>
        </w:rPr>
        <w:t>
      1) Қазақстан Республикасының Конституциясымен және заңдарымен тыйым салынған;</w:t>
      </w:r>
    </w:p>
    <w:bookmarkEnd w:id="58"/>
    <w:bookmarkStart w:name="z62" w:id="59"/>
    <w:p>
      <w:pPr>
        <w:spacing w:after="0"/>
        <w:ind w:left="0"/>
        <w:jc w:val="both"/>
      </w:pPr>
      <w:r>
        <w:rPr>
          <w:rFonts w:ascii="Times New Roman"/>
          <w:b w:val="false"/>
          <w:i w:val="false"/>
          <w:color w:val="000000"/>
          <w:sz w:val="28"/>
        </w:rPr>
        <w:t>
      2) осы Заңмен балаларға тыйым салынған;</w:t>
      </w:r>
    </w:p>
    <w:bookmarkEnd w:id="59"/>
    <w:bookmarkStart w:name="z63" w:id="60"/>
    <w:p>
      <w:pPr>
        <w:spacing w:after="0"/>
        <w:ind w:left="0"/>
        <w:jc w:val="both"/>
      </w:pPr>
      <w:r>
        <w:rPr>
          <w:rFonts w:ascii="Times New Roman"/>
          <w:b w:val="false"/>
          <w:i w:val="false"/>
          <w:color w:val="000000"/>
          <w:sz w:val="28"/>
        </w:rPr>
        <w:t>
      3) Қазақстан Республикасының заңдарымен белгілі бір жас топтарындағы балаларға шектеу қойылған ақпарат жатқызылады.</w:t>
      </w:r>
    </w:p>
    <w:bookmarkEnd w:id="60"/>
    <w:bookmarkStart w:name="z64" w:id="61"/>
    <w:p>
      <w:pPr>
        <w:spacing w:after="0"/>
        <w:ind w:left="0"/>
        <w:jc w:val="both"/>
      </w:pPr>
      <w:r>
        <w:rPr>
          <w:rFonts w:ascii="Times New Roman"/>
          <w:b w:val="false"/>
          <w:i w:val="false"/>
          <w:color w:val="000000"/>
          <w:sz w:val="28"/>
        </w:rPr>
        <w:t>
      7. "6 жасқа дейін" жас санаты балалардың денсаулығы мен дамуына зардабын тигізбейтін ақпаратты қамтитын ақпараттық өнімге, оның ішінде ақпараттық өнімде жақсылықтың зұлымдықты жеңіп, салтанат құру идеясы, зорлық-зомбылық құрбанына аяушылық білдіру және (немесе) зорлық-зомбылықты айыптау қамтылады деген шартпен, жанр және (немесе) сюжет тұрғысынан ақталған, физикалық және (немесе) психикалық және (немесе) психологиялық күш көрсетудің натуралистік сипаттауларсыз және (немесе) бейнелеулерсіз эпизодтық сипатталуын және (немесе) бейнеленуін қамтитын ақпараттық өнімге беріледі.</w:t>
      </w:r>
    </w:p>
    <w:bookmarkEnd w:id="61"/>
    <w:bookmarkStart w:name="z65" w:id="62"/>
    <w:p>
      <w:pPr>
        <w:spacing w:after="0"/>
        <w:ind w:left="0"/>
        <w:jc w:val="both"/>
      </w:pPr>
      <w:r>
        <w:rPr>
          <w:rFonts w:ascii="Times New Roman"/>
          <w:b w:val="false"/>
          <w:i w:val="false"/>
          <w:color w:val="000000"/>
          <w:sz w:val="28"/>
        </w:rPr>
        <w:t xml:space="preserve">
      8. "6 жастан бастап" жас санаты балалардың денсаулығы мен дамуына зардабын тигізбейтін ақпаратты қамтитын ақпараттық өнімге және осы Әдістеменің </w:t>
      </w:r>
      <w:r>
        <w:rPr>
          <w:rFonts w:ascii="Times New Roman"/>
          <w:b w:val="false"/>
          <w:i w:val="false"/>
          <w:color w:val="000000"/>
          <w:sz w:val="28"/>
        </w:rPr>
        <w:t>7-тармағында</w:t>
      </w:r>
      <w:r>
        <w:rPr>
          <w:rFonts w:ascii="Times New Roman"/>
          <w:b w:val="false"/>
          <w:i w:val="false"/>
          <w:color w:val="000000"/>
          <w:sz w:val="28"/>
        </w:rPr>
        <w:t xml:space="preserve"> көзделген ақпаратқа, оның ішінде балаларда қорқыныш, үрей туғызатын немесе олардың жанын түршіктіретін, сондай-ақ адами қадір-қасиетті қорлайтын жазатайым оқиғалардың, авариялардың, апаттардың, өлімнің және олардың зардаптарының сипатталуын және (немесе) бейнеленуін қамтымайтын ақпараттық өнімге беріледі.</w:t>
      </w:r>
    </w:p>
    <w:bookmarkEnd w:id="62"/>
    <w:bookmarkStart w:name="z66" w:id="63"/>
    <w:p>
      <w:pPr>
        <w:spacing w:after="0"/>
        <w:ind w:left="0"/>
        <w:jc w:val="both"/>
      </w:pPr>
      <w:r>
        <w:rPr>
          <w:rFonts w:ascii="Times New Roman"/>
          <w:b w:val="false"/>
          <w:i w:val="false"/>
          <w:color w:val="000000"/>
          <w:sz w:val="28"/>
        </w:rPr>
        <w:t xml:space="preserve">
      9. "12 жастан бастап" жас санаты балалардың денсаулығы мен дамуына зардабын тигізбейтін ақпаратты қамтитын ақпараттық өнімге және осы Әдістеменің </w:t>
      </w:r>
      <w:r>
        <w:rPr>
          <w:rFonts w:ascii="Times New Roman"/>
          <w:b w:val="false"/>
          <w:i w:val="false"/>
          <w:color w:val="000000"/>
          <w:sz w:val="28"/>
        </w:rPr>
        <w:t>8-тармағында</w:t>
      </w:r>
      <w:r>
        <w:rPr>
          <w:rFonts w:ascii="Times New Roman"/>
          <w:b w:val="false"/>
          <w:i w:val="false"/>
          <w:color w:val="000000"/>
          <w:sz w:val="28"/>
        </w:rPr>
        <w:t xml:space="preserve"> көзделген ақпаратқа, оның ішінде балаларда қорқыныш, үрей туғызуы немесе жанын түршіктіруі мүмкін, зардаптары сипатталмай және (немесе) бейнеленбей, жазатайым оқиғалардың, авариялардың, апаттардың, зорлықсыз өлімнің сипатталуын және (немесе) бейнеленуін қамтитын ақпараттық өнімге беріледі.</w:t>
      </w:r>
    </w:p>
    <w:bookmarkEnd w:id="63"/>
    <w:bookmarkStart w:name="z67" w:id="64"/>
    <w:p>
      <w:pPr>
        <w:spacing w:after="0"/>
        <w:ind w:left="0"/>
        <w:jc w:val="both"/>
      </w:pPr>
      <w:r>
        <w:rPr>
          <w:rFonts w:ascii="Times New Roman"/>
          <w:b w:val="false"/>
          <w:i w:val="false"/>
          <w:color w:val="000000"/>
          <w:sz w:val="28"/>
        </w:rPr>
        <w:t xml:space="preserve">
      10. "14 жастан бастап" жас санаты балалардың денсаулығы мен дамуына зардабын тигізбейтін ақпаратты қамтитын ақпараттық өнімге және осы Әдістеменің </w:t>
      </w:r>
      <w:r>
        <w:rPr>
          <w:rFonts w:ascii="Times New Roman"/>
          <w:b w:val="false"/>
          <w:i w:val="false"/>
          <w:color w:val="000000"/>
          <w:sz w:val="28"/>
        </w:rPr>
        <w:t>9-тармағында</w:t>
      </w:r>
      <w:r>
        <w:rPr>
          <w:rFonts w:ascii="Times New Roman"/>
          <w:b w:val="false"/>
          <w:i w:val="false"/>
          <w:color w:val="000000"/>
          <w:sz w:val="28"/>
        </w:rPr>
        <w:t xml:space="preserve"> көзделген ақпаратқа, оның ішінде жанр және (немесе) сюжет тұрғысынан ақталған, мыналарды:</w:t>
      </w:r>
    </w:p>
    <w:bookmarkEnd w:id="64"/>
    <w:bookmarkStart w:name="z68" w:id="65"/>
    <w:p>
      <w:pPr>
        <w:spacing w:after="0"/>
        <w:ind w:left="0"/>
        <w:jc w:val="both"/>
      </w:pPr>
      <w:r>
        <w:rPr>
          <w:rFonts w:ascii="Times New Roman"/>
          <w:b w:val="false"/>
          <w:i w:val="false"/>
          <w:color w:val="000000"/>
          <w:sz w:val="28"/>
        </w:rPr>
        <w:t>
      1) есірткі, психотроптық заттардың, сол тектестер мен прекурсорлардың, темекі өнімдерінің, алкоголь өнімінің оларды тұтыну қауіптілігі туралы ескерте отырып, оларға әуестенуді қоғамға жат және құқыққа қайшы әрекеттерге арандату ретінде жазғыратын эпизодтық сипатталуын және (немесе) бейнеленуін;</w:t>
      </w:r>
    </w:p>
    <w:bookmarkEnd w:id="65"/>
    <w:bookmarkStart w:name="z69" w:id="66"/>
    <w:p>
      <w:pPr>
        <w:spacing w:after="0"/>
        <w:ind w:left="0"/>
        <w:jc w:val="both"/>
      </w:pPr>
      <w:r>
        <w:rPr>
          <w:rFonts w:ascii="Times New Roman"/>
          <w:b w:val="false"/>
          <w:i w:val="false"/>
          <w:color w:val="000000"/>
          <w:sz w:val="28"/>
        </w:rPr>
        <w:t>
      2) адамның құқықтарын және қоғам мен мемлекеттің заңды мүдделерін қорғау жолында күш қолдану салдарынан болған адам өлімінің натуралистік сипаттаусыз және (немесе) бейнелеусіз эпизодтық сипатталуын және (немесе) бейнеленуін қамтитын ақпараттық өнімге беріледі.</w:t>
      </w:r>
    </w:p>
    <w:bookmarkEnd w:id="66"/>
    <w:bookmarkStart w:name="z70" w:id="67"/>
    <w:p>
      <w:pPr>
        <w:spacing w:after="0"/>
        <w:ind w:left="0"/>
        <w:jc w:val="both"/>
      </w:pPr>
      <w:r>
        <w:rPr>
          <w:rFonts w:ascii="Times New Roman"/>
          <w:b w:val="false"/>
          <w:i w:val="false"/>
          <w:color w:val="000000"/>
          <w:sz w:val="28"/>
        </w:rPr>
        <w:t xml:space="preserve">
      11. "16 жастан бастап" жас санаты балалардың денсаулығы мен дамуына зардабын тигізбейтін ақпаратты қамтитын ақпараттық өнімге және осы Әдістеменің </w:t>
      </w:r>
      <w:r>
        <w:rPr>
          <w:rFonts w:ascii="Times New Roman"/>
          <w:b w:val="false"/>
          <w:i w:val="false"/>
          <w:color w:val="000000"/>
          <w:sz w:val="28"/>
        </w:rPr>
        <w:t>10-тармағында</w:t>
      </w:r>
      <w:r>
        <w:rPr>
          <w:rFonts w:ascii="Times New Roman"/>
          <w:b w:val="false"/>
          <w:i w:val="false"/>
          <w:color w:val="000000"/>
          <w:sz w:val="28"/>
        </w:rPr>
        <w:t xml:space="preserve"> көзделген ақпаратқа, оның ішінде жанр және (немесе) сюжет тұрғысынан ақталған, мыналарды:</w:t>
      </w:r>
    </w:p>
    <w:bookmarkEnd w:id="67"/>
    <w:bookmarkStart w:name="z71" w:id="68"/>
    <w:p>
      <w:pPr>
        <w:spacing w:after="0"/>
        <w:ind w:left="0"/>
        <w:jc w:val="both"/>
      </w:pPr>
      <w:r>
        <w:rPr>
          <w:rFonts w:ascii="Times New Roman"/>
          <w:b w:val="false"/>
          <w:i w:val="false"/>
          <w:color w:val="000000"/>
          <w:sz w:val="28"/>
        </w:rPr>
        <w:t>
      1) қатыгездік пен зорлық-зомбылық құрбандарына аяушылық сезімді және қатыгездік пен зорлық-зомбылықты айыптауды туғызатын, суицид және (немесе) адам өлтіру сюжеттерінің эпизодтық сипатталуын және (немесе) бейнеленуін;</w:t>
      </w:r>
    </w:p>
    <w:bookmarkEnd w:id="68"/>
    <w:bookmarkStart w:name="z72" w:id="69"/>
    <w:p>
      <w:pPr>
        <w:spacing w:after="0"/>
        <w:ind w:left="0"/>
        <w:jc w:val="both"/>
      </w:pPr>
      <w:r>
        <w:rPr>
          <w:rFonts w:ascii="Times New Roman"/>
          <w:b w:val="false"/>
          <w:i w:val="false"/>
          <w:color w:val="000000"/>
          <w:sz w:val="28"/>
        </w:rPr>
        <w:t>
      2) сексуалдық сипаттағы әрекеттердің сипатталуын және (немесе) бейнеленуін қоспағанда, адамдардың сексуалдық қарым-қатынастарының эпизодтық сипатталуын және (немесе) бейнеленуін қамтитын ақпараттық өнімге беріледі.</w:t>
      </w:r>
    </w:p>
    <w:bookmarkEnd w:id="69"/>
    <w:bookmarkStart w:name="z73" w:id="70"/>
    <w:p>
      <w:pPr>
        <w:spacing w:after="0"/>
        <w:ind w:left="0"/>
        <w:jc w:val="both"/>
      </w:pPr>
      <w:r>
        <w:rPr>
          <w:rFonts w:ascii="Times New Roman"/>
          <w:b w:val="false"/>
          <w:i w:val="false"/>
          <w:color w:val="000000"/>
          <w:sz w:val="28"/>
        </w:rPr>
        <w:t>
      12. "18 жастан бастап" жас санаты балаларға тыйым салынған ақпаратты қамтитын ақпараттық өнімдерге беріледі.</w:t>
      </w:r>
    </w:p>
    <w:bookmarkEnd w:id="7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