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e7fb" w14:textId="cd0e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есептеуді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27 желтоқсандағы № 18 бұйрығы. Қазақстан Республикасының Әділет министрлігінде 2018 жылғы 29 желтоқсанда № 18095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w:t>
      </w:r>
      <w:r>
        <w:rPr>
          <w:rFonts w:ascii="Times New Roman"/>
          <w:b w:val="false"/>
          <w:i w:val="false"/>
          <w:color w:val="000000"/>
          <w:sz w:val="28"/>
        </w:rPr>
        <w:t>есептеу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Статистика комитеті төрағасының орынбасарына (Керімханова Г.М.)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201_ жылғы 27 желтоқсандағы</w:t>
            </w:r>
            <w:r>
              <w:br/>
            </w:r>
            <w:r>
              <w:rPr>
                <w:rFonts w:ascii="Times New Roman"/>
                <w:b w:val="false"/>
                <w:i w:val="false"/>
                <w:color w:val="000000"/>
                <w:sz w:val="20"/>
              </w:rPr>
              <w:t>№ 18 бұйрығымен бекітілді</w:t>
            </w:r>
          </w:p>
        </w:tc>
      </w:tr>
    </w:tbl>
    <w:bookmarkStart w:name="z11" w:id="9"/>
    <w:p>
      <w:pPr>
        <w:spacing w:after="0"/>
        <w:ind w:left="0"/>
        <w:jc w:val="left"/>
      </w:pPr>
      <w:r>
        <w:rPr>
          <w:rFonts w:ascii="Times New Roman"/>
          <w:b/>
          <w:i w:val="false"/>
          <w:color w:val="000000"/>
        </w:rPr>
        <w:t xml:space="preserve">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Жалпымемлекеттік статистикалық байқауларды және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 көрсететін қызметтердің құнын есептеу (бұдан әрі – Есептеу) "Мемлекеттік статистика туралы" Қазақстан Республикасы Заңының (бұдан әрі – Заң) 12-бабы </w:t>
      </w:r>
      <w:r>
        <w:rPr>
          <w:rFonts w:ascii="Times New Roman"/>
          <w:b w:val="false"/>
          <w:i w:val="false"/>
          <w:color w:val="000000"/>
          <w:sz w:val="28"/>
        </w:rPr>
        <w:t>8-1)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55)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Есептеу Қазақстан Республикасының қолданыстағы бюджет заңнамасына сәйкес өтеулі қызметтер көрсету шарты бойынша жалпымемлекеттік статистикалық байқауларды және ұлттық санақтарды жүргізу кезінде респонденттерге сауал салуды жүргізу үшін интервьюерлердің санын және олар көрсететін қызметтердің құнын есептеудің негізгі тәсілдерін айқындайды.</w:t>
      </w:r>
    </w:p>
    <w:bookmarkEnd w:id="12"/>
    <w:bookmarkStart w:name="z15" w:id="13"/>
    <w:p>
      <w:pPr>
        <w:spacing w:after="0"/>
        <w:ind w:left="0"/>
        <w:jc w:val="both"/>
      </w:pPr>
      <w:r>
        <w:rPr>
          <w:rFonts w:ascii="Times New Roman"/>
          <w:b w:val="false"/>
          <w:i w:val="false"/>
          <w:color w:val="000000"/>
          <w:sz w:val="28"/>
        </w:rPr>
        <w:t>
      3. Осы Есептеуді Қазақстан Республикасы Стратегиялық жоспарлау және реформалар агенттігінің Ұлттық статистика бюросы, сондай-ақ оның аумақтық бөлімшелері жалпымемлекеттік статистикалық байқауларды және ұлттық санақтарды (бұдан әрі – статистикалық байқау және санақ) жүргізу кезінде қолданады.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21.10.2021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Есептеуде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сондай-ақ келесі анықтама пайдаланылады:</w:t>
      </w:r>
    </w:p>
    <w:bookmarkEnd w:id="14"/>
    <w:p>
      <w:pPr>
        <w:spacing w:after="0"/>
        <w:ind w:left="0"/>
        <w:jc w:val="both"/>
      </w:pPr>
      <w:r>
        <w:rPr>
          <w:rFonts w:ascii="Times New Roman"/>
          <w:b w:val="false"/>
          <w:i w:val="false"/>
          <w:color w:val="000000"/>
          <w:sz w:val="28"/>
        </w:rPr>
        <w:t>
      хронометраж – жедел жұмыстың жүйелі түрде қайталанатын элементтері, сондай-ақ дайындау-қорытындылау жұмыстарының немесе жұмыс орнына қызмет көрсету жөніндегі жұмыстардың элементтері зерделенетін бақылаулардың түрі.</w:t>
      </w:r>
    </w:p>
    <w:bookmarkStart w:name="z17" w:id="15"/>
    <w:p>
      <w:pPr>
        <w:spacing w:after="0"/>
        <w:ind w:left="0"/>
        <w:jc w:val="left"/>
      </w:pPr>
      <w:r>
        <w:rPr>
          <w:rFonts w:ascii="Times New Roman"/>
          <w:b/>
          <w:i w:val="false"/>
          <w:color w:val="000000"/>
        </w:rPr>
        <w:t xml:space="preserve"> 2–тарау. Статистикалық байқауды және санақты жүргізу кезінде интервьюерге түсетін жүктеме нормасын есептеу</w:t>
      </w:r>
    </w:p>
    <w:bookmarkEnd w:id="15"/>
    <w:bookmarkStart w:name="z18" w:id="16"/>
    <w:p>
      <w:pPr>
        <w:spacing w:after="0"/>
        <w:ind w:left="0"/>
        <w:jc w:val="left"/>
      </w:pPr>
      <w:r>
        <w:rPr>
          <w:rFonts w:ascii="Times New Roman"/>
          <w:b/>
          <w:i w:val="false"/>
          <w:color w:val="000000"/>
        </w:rPr>
        <w:t xml:space="preserve"> 1-параграф. Жалпымемлекеттік статистикалық байқауды жүргізу кезінде бір интервьюерге түсетін жүктеме нормасын есептеу</w:t>
      </w:r>
    </w:p>
    <w:bookmarkEnd w:id="16"/>
    <w:bookmarkStart w:name="z19" w:id="17"/>
    <w:p>
      <w:pPr>
        <w:spacing w:after="0"/>
        <w:ind w:left="0"/>
        <w:jc w:val="both"/>
      </w:pPr>
      <w:r>
        <w:rPr>
          <w:rFonts w:ascii="Times New Roman"/>
          <w:b w:val="false"/>
          <w:i w:val="false"/>
          <w:color w:val="000000"/>
          <w:sz w:val="28"/>
        </w:rPr>
        <w:t>
      5. Жалпымемлекеттік статистикалық байқауды жүргізу кезінде бір интервьюерге түсетін жүктеме нормасын анықтау үшін бір кезеңдегі жұмыс сағатының орташа саны және статистикалық байқау жүргізу кезінде бір интервьюер толтыратын бір статистикалық нысанды толтыруға жұмсалған уақыттың орташа саны туралы деректер пайдаланылады.</w:t>
      </w:r>
    </w:p>
    <w:bookmarkEnd w:id="17"/>
    <w:p>
      <w:pPr>
        <w:spacing w:after="0"/>
        <w:ind w:left="0"/>
        <w:jc w:val="both"/>
      </w:pPr>
      <w:r>
        <w:rPr>
          <w:rFonts w:ascii="Times New Roman"/>
          <w:b w:val="false"/>
          <w:i w:val="false"/>
          <w:color w:val="000000"/>
          <w:sz w:val="28"/>
        </w:rPr>
        <w:t>
      Интервъюердің бір статистикалық нысанды толтыруының орташа ұзақтығы әрбір статистикалық байқау үшін жеке жүргізілетін хронометраж деректері бойынша анықталады.</w:t>
      </w:r>
    </w:p>
    <w:p>
      <w:pPr>
        <w:spacing w:after="0"/>
        <w:ind w:left="0"/>
        <w:jc w:val="both"/>
      </w:pPr>
      <w:r>
        <w:rPr>
          <w:rFonts w:ascii="Times New Roman"/>
          <w:b w:val="false"/>
          <w:i w:val="false"/>
          <w:color w:val="000000"/>
          <w:sz w:val="28"/>
        </w:rPr>
        <w:t xml:space="preserve">
      Жалпымемлекеттік статистикалық байқаулардың хронометражы үш жылда бір рет кезеңділігімен өткізіледі. </w:t>
      </w:r>
    </w:p>
    <w:p>
      <w:pPr>
        <w:spacing w:after="0"/>
        <w:ind w:left="0"/>
        <w:jc w:val="both"/>
      </w:pPr>
      <w:r>
        <w:rPr>
          <w:rFonts w:ascii="Times New Roman"/>
          <w:b w:val="false"/>
          <w:i w:val="false"/>
          <w:color w:val="000000"/>
          <w:sz w:val="28"/>
        </w:rPr>
        <w:t xml:space="preserve">
      Біржолғы статистикалық байқаулар үшін хронометраж қажеттілігі бойынша жүргізіледі. </w:t>
      </w:r>
    </w:p>
    <w:p>
      <w:pPr>
        <w:spacing w:after="0"/>
        <w:ind w:left="0"/>
        <w:jc w:val="both"/>
      </w:pPr>
      <w:r>
        <w:rPr>
          <w:rFonts w:ascii="Times New Roman"/>
          <w:b w:val="false"/>
          <w:i w:val="false"/>
          <w:color w:val="000000"/>
          <w:sz w:val="28"/>
        </w:rPr>
        <w:t>
      Бір интервьюер толтыратын статистикалық нысандар саны келесі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ni = T/V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статистикалық байқауды жүргізу кезеңінде бір интервьюер толтыратын статистикалық нысандар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статистикалық байқауды жүргізу кезеңінде бір интервьюер жұмсаған уақыттың орташа саны;</w:t>
      </w:r>
    </w:p>
    <w:p>
      <w:pPr>
        <w:spacing w:after="0"/>
        <w:ind w:left="0"/>
        <w:jc w:val="both"/>
      </w:pPr>
      <w:r>
        <w:rPr>
          <w:rFonts w:ascii="Times New Roman"/>
          <w:b w:val="false"/>
          <w:i w:val="false"/>
          <w:color w:val="000000"/>
          <w:sz w:val="28"/>
        </w:rPr>
        <w:t>
      V – хронометражға сәйкес бір статистикалық нысанды толтырудың орташа ұзақтығы.</w:t>
      </w:r>
    </w:p>
    <w:bookmarkStart w:name="z20" w:id="18"/>
    <w:p>
      <w:pPr>
        <w:spacing w:after="0"/>
        <w:ind w:left="0"/>
        <w:jc w:val="both"/>
      </w:pPr>
      <w:r>
        <w:rPr>
          <w:rFonts w:ascii="Times New Roman"/>
          <w:b w:val="false"/>
          <w:i w:val="false"/>
          <w:color w:val="000000"/>
          <w:sz w:val="28"/>
        </w:rPr>
        <w:t>
      6. Бір интервьюер толтыратын статистикалық нысандардың санын есептеу мысалы: статистикалық байқауды өткізу кезеңі – 1-15 қаңтар аралығында, тиісінше аралау күндерінің саны – 15. Байқау жүргізу кезеңінде 8 сағаттық жұмыс күнінде бір интервьюер жұмсаған уақыттың орташа саны 120 сағатты құрайды. Хронометраж нәтижелері бойынша 1 статистикалық нысанды толтырудың орташа ұзақтығы 30 минутты (0,5 сағатты) құрады.</w:t>
      </w:r>
    </w:p>
    <w:bookmarkEnd w:id="18"/>
    <w:p>
      <w:pPr>
        <w:spacing w:after="0"/>
        <w:ind w:left="0"/>
        <w:jc w:val="both"/>
      </w:pPr>
      <w:r>
        <w:rPr>
          <w:rFonts w:ascii="Times New Roman"/>
          <w:b w:val="false"/>
          <w:i w:val="false"/>
          <w:color w:val="000000"/>
          <w:sz w:val="28"/>
        </w:rPr>
        <w:t>
      Статистикалық байқау жүргізу кезеңінде бір интервьюер толтыратын статистикалық нысандар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120/0,5 = 240 статистикалық нысанды құрайды.</w:t>
      </w:r>
    </w:p>
    <w:bookmarkStart w:name="z21" w:id="19"/>
    <w:p>
      <w:pPr>
        <w:spacing w:after="0"/>
        <w:ind w:left="0"/>
        <w:jc w:val="left"/>
      </w:pPr>
      <w:r>
        <w:rPr>
          <w:rFonts w:ascii="Times New Roman"/>
          <w:b/>
          <w:i w:val="false"/>
          <w:color w:val="000000"/>
        </w:rPr>
        <w:t xml:space="preserve"> 2-параграф. Халық санағын жүргізу кезінде интервьюерге түсетін жүктеме нормасын есептеу</w:t>
      </w:r>
    </w:p>
    <w:bookmarkEnd w:id="19"/>
    <w:bookmarkStart w:name="z22" w:id="20"/>
    <w:p>
      <w:pPr>
        <w:spacing w:after="0"/>
        <w:ind w:left="0"/>
        <w:jc w:val="both"/>
      </w:pPr>
      <w:r>
        <w:rPr>
          <w:rFonts w:ascii="Times New Roman"/>
          <w:b w:val="false"/>
          <w:i w:val="false"/>
          <w:color w:val="000000"/>
          <w:sz w:val="28"/>
        </w:rPr>
        <w:t>
      7. Халық санағын жүргізу кезінде интервьюерге түсетін жүктеме нормасын айқындау үшін кезеңдегі жұмыс сағатының орташа саны және респондентке сауал салуды жүргізуге жұмсалған уақыттың орташа саны жөніндегі деректер пайдаланылады.</w:t>
      </w:r>
    </w:p>
    <w:bookmarkEnd w:id="20"/>
    <w:p>
      <w:pPr>
        <w:spacing w:after="0"/>
        <w:ind w:left="0"/>
        <w:jc w:val="both"/>
      </w:pPr>
      <w:r>
        <w:rPr>
          <w:rFonts w:ascii="Times New Roman"/>
          <w:b w:val="false"/>
          <w:i w:val="false"/>
          <w:color w:val="000000"/>
          <w:sz w:val="28"/>
        </w:rPr>
        <w:t>
      Интервъюердің бір санақ парағын толтыруының орташа ұзақтығы хронометраж деректері бойынша айқындалады.</w:t>
      </w:r>
    </w:p>
    <w:p>
      <w:pPr>
        <w:spacing w:after="0"/>
        <w:ind w:left="0"/>
        <w:jc w:val="both"/>
      </w:pPr>
      <w:r>
        <w:rPr>
          <w:rFonts w:ascii="Times New Roman"/>
          <w:b w:val="false"/>
          <w:i w:val="false"/>
          <w:color w:val="000000"/>
          <w:sz w:val="28"/>
        </w:rPr>
        <w:t>
      Хронометраж ұлттық санақтарды жүргізуге дейін жүргізіледі.</w:t>
      </w:r>
    </w:p>
    <w:p>
      <w:pPr>
        <w:spacing w:after="0"/>
        <w:ind w:left="0"/>
        <w:jc w:val="both"/>
      </w:pPr>
      <w:r>
        <w:rPr>
          <w:rFonts w:ascii="Times New Roman"/>
          <w:b w:val="false"/>
          <w:i w:val="false"/>
          <w:color w:val="000000"/>
          <w:sz w:val="28"/>
        </w:rPr>
        <w:t>
      Халық санағымен айналысатын интервьюерге түсетін жүктеменің нормасы келесі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=T/V(2),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халық санағын жүргізу кезеңінде интервьюерге түсетін жүктеменің нормасы;</w:t>
      </w:r>
    </w:p>
    <w:p>
      <w:pPr>
        <w:spacing w:after="0"/>
        <w:ind w:left="0"/>
        <w:jc w:val="both"/>
      </w:pPr>
      <w:r>
        <w:rPr>
          <w:rFonts w:ascii="Times New Roman"/>
          <w:b w:val="false"/>
          <w:i w:val="false"/>
          <w:color w:val="000000"/>
          <w:sz w:val="28"/>
        </w:rPr>
        <w:t>
      T – халық санағын жүргізу кезеңінде интервьюер жұмсаған уақыттың орташа саны;</w:t>
      </w:r>
    </w:p>
    <w:p>
      <w:pPr>
        <w:spacing w:after="0"/>
        <w:ind w:left="0"/>
        <w:jc w:val="both"/>
      </w:pPr>
      <w:r>
        <w:rPr>
          <w:rFonts w:ascii="Times New Roman"/>
          <w:b w:val="false"/>
          <w:i w:val="false"/>
          <w:color w:val="000000"/>
          <w:sz w:val="28"/>
        </w:rPr>
        <w:t>
      V – респондентке сауал салуды жүргізудің орташа ұзақтығы.</w:t>
      </w:r>
    </w:p>
    <w:bookmarkStart w:name="z23" w:id="21"/>
    <w:p>
      <w:pPr>
        <w:spacing w:after="0"/>
        <w:ind w:left="0"/>
        <w:jc w:val="both"/>
      </w:pPr>
      <w:r>
        <w:rPr>
          <w:rFonts w:ascii="Times New Roman"/>
          <w:b w:val="false"/>
          <w:i w:val="false"/>
          <w:color w:val="000000"/>
          <w:sz w:val="28"/>
        </w:rPr>
        <w:t>
      8. Интервьюерге түсетін жүктеменің нормасын есептеу мысалы: халық санағын жүргізу кезеңі – 1-30 аралығындағы күн, тиісінше аралау күндерінің саны – 30. Халық санағын жүргізу кезеңіндегі 8 сағаттық жұмыс күнінде бір интервьюер жұмсаған уақыттың орташа саны 166,64 сағатты құрайды. Хронометраж нәтижелері бойынша респондентке сауал салуды жүргізудің орташа ұзақтығы 12,24 минутты (0,2 сағатты) құрады.</w:t>
      </w:r>
    </w:p>
    <w:bookmarkEnd w:id="21"/>
    <w:p>
      <w:pPr>
        <w:spacing w:after="0"/>
        <w:ind w:left="0"/>
        <w:jc w:val="both"/>
      </w:pPr>
      <w:r>
        <w:rPr>
          <w:rFonts w:ascii="Times New Roman"/>
          <w:b w:val="false"/>
          <w:i w:val="false"/>
          <w:color w:val="000000"/>
          <w:sz w:val="28"/>
        </w:rPr>
        <w:t xml:space="preserve">
      Халық санағын жүргізу кезеңінде бір интервьюерге жүктеме нормасы үй шаруашылығында сауал салынатын: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166,64/0,2 = 833 адамды құрайды.</w:t>
      </w:r>
    </w:p>
    <w:bookmarkStart w:name="z24" w:id="22"/>
    <w:p>
      <w:pPr>
        <w:spacing w:after="0"/>
        <w:ind w:left="0"/>
        <w:jc w:val="left"/>
      </w:pPr>
      <w:r>
        <w:rPr>
          <w:rFonts w:ascii="Times New Roman"/>
          <w:b/>
          <w:i w:val="false"/>
          <w:color w:val="000000"/>
        </w:rPr>
        <w:t xml:space="preserve"> 3-параграф. Ауылшаруашылық санағын жүргізу кезіндегі интервьюерге түсетін жүктеме нормасын есептеу</w:t>
      </w:r>
    </w:p>
    <w:bookmarkEnd w:id="22"/>
    <w:bookmarkStart w:name="z25" w:id="23"/>
    <w:p>
      <w:pPr>
        <w:spacing w:after="0"/>
        <w:ind w:left="0"/>
        <w:jc w:val="both"/>
      </w:pPr>
      <w:r>
        <w:rPr>
          <w:rFonts w:ascii="Times New Roman"/>
          <w:b w:val="false"/>
          <w:i w:val="false"/>
          <w:color w:val="000000"/>
          <w:sz w:val="28"/>
        </w:rPr>
        <w:t>
      9. Ауылшаруашылық санағымен айналысатын интервьюерге түсетін жүктеме нормасын айқындау үшін кезеңдегі жұмыс сағатының орташа саны және ауылшаруашылық санағының объектісі туралы ақпаратты жинауға жұмсалған уақыттың орташа саны жөніндегі деректер пайдаланылады.</w:t>
      </w:r>
    </w:p>
    <w:bookmarkEnd w:id="23"/>
    <w:p>
      <w:pPr>
        <w:spacing w:after="0"/>
        <w:ind w:left="0"/>
        <w:jc w:val="both"/>
      </w:pPr>
      <w:r>
        <w:rPr>
          <w:rFonts w:ascii="Times New Roman"/>
          <w:b w:val="false"/>
          <w:i w:val="false"/>
          <w:color w:val="000000"/>
          <w:sz w:val="28"/>
        </w:rPr>
        <w:t>
      Ауылшаруашылық өндірушілерінің мынадай санаттары:</w:t>
      </w:r>
    </w:p>
    <w:p>
      <w:pPr>
        <w:spacing w:after="0"/>
        <w:ind w:left="0"/>
        <w:jc w:val="both"/>
      </w:pPr>
      <w:r>
        <w:rPr>
          <w:rFonts w:ascii="Times New Roman"/>
          <w:b w:val="false"/>
          <w:i w:val="false"/>
          <w:color w:val="000000"/>
          <w:sz w:val="28"/>
        </w:rPr>
        <w:t>
      ауылшаруашылық кәсіпорындары және олардың оқшауланған бөлімшелері;</w:t>
      </w:r>
    </w:p>
    <w:p>
      <w:pPr>
        <w:spacing w:after="0"/>
        <w:ind w:left="0"/>
        <w:jc w:val="both"/>
      </w:pPr>
      <w:r>
        <w:rPr>
          <w:rFonts w:ascii="Times New Roman"/>
          <w:b w:val="false"/>
          <w:i w:val="false"/>
          <w:color w:val="000000"/>
          <w:sz w:val="28"/>
        </w:rPr>
        <w:t>
      шаруа немесе фермер қожалықтары, дара кәсіпкерлер;</w:t>
      </w:r>
    </w:p>
    <w:p>
      <w:pPr>
        <w:spacing w:after="0"/>
        <w:ind w:left="0"/>
        <w:jc w:val="both"/>
      </w:pPr>
      <w:r>
        <w:rPr>
          <w:rFonts w:ascii="Times New Roman"/>
          <w:b w:val="false"/>
          <w:i w:val="false"/>
          <w:color w:val="000000"/>
          <w:sz w:val="28"/>
        </w:rPr>
        <w:t>
      халықтың жеке қосалқы шаруашылықтары;</w:t>
      </w:r>
    </w:p>
    <w:p>
      <w:pPr>
        <w:spacing w:after="0"/>
        <w:ind w:left="0"/>
        <w:jc w:val="both"/>
      </w:pPr>
      <w:r>
        <w:rPr>
          <w:rFonts w:ascii="Times New Roman"/>
          <w:b w:val="false"/>
          <w:i w:val="false"/>
          <w:color w:val="000000"/>
          <w:sz w:val="28"/>
        </w:rPr>
        <w:t>
      саяжай және бау-бақша шаруашылықтары ауылшаруашылық санағының объектілері болып табылады.</w:t>
      </w:r>
    </w:p>
    <w:p>
      <w:pPr>
        <w:spacing w:after="0"/>
        <w:ind w:left="0"/>
        <w:jc w:val="both"/>
      </w:pPr>
      <w:r>
        <w:rPr>
          <w:rFonts w:ascii="Times New Roman"/>
          <w:b w:val="false"/>
          <w:i w:val="false"/>
          <w:color w:val="000000"/>
          <w:sz w:val="28"/>
        </w:rPr>
        <w:t>
      Ауылшаруашылық санағымен айналысатын интервьюерге түсетін жүктеме нормасы келесі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T(f)/ W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 ;</w:t>
      </w:r>
    </w:p>
    <w:p>
      <w:pPr>
        <w:spacing w:after="0"/>
        <w:ind w:left="0"/>
        <w:jc w:val="both"/>
      </w:pPr>
      <w:r>
        <w:rPr>
          <w:rFonts w:ascii="Times New Roman"/>
          <w:b w:val="false"/>
          <w:i w:val="false"/>
          <w:color w:val="000000"/>
          <w:sz w:val="28"/>
        </w:rPr>
        <w:t>
      T(f) – жұмыс уақытының қоры (орындалатын жұмыстың ұзақтығына байланысты);</w:t>
      </w:r>
    </w:p>
    <w:p>
      <w:pPr>
        <w:spacing w:after="0"/>
        <w:ind w:left="0"/>
        <w:jc w:val="both"/>
      </w:pPr>
      <w:r>
        <w:rPr>
          <w:rFonts w:ascii="Times New Roman"/>
          <w:b w:val="false"/>
          <w:i w:val="false"/>
          <w:color w:val="000000"/>
          <w:sz w:val="28"/>
        </w:rPr>
        <w:t>
      W – санақ парағын толтыруға жұмсалған уақыт.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Статистикалық байқаулар және санақтар жүргізу кезіндегі интервьюерлер санын есептеу</w:t>
      </w:r>
    </w:p>
    <w:bookmarkEnd w:id="24"/>
    <w:bookmarkStart w:name="z27" w:id="25"/>
    <w:p>
      <w:pPr>
        <w:spacing w:after="0"/>
        <w:ind w:left="0"/>
        <w:jc w:val="left"/>
      </w:pPr>
      <w:r>
        <w:rPr>
          <w:rFonts w:ascii="Times New Roman"/>
          <w:b/>
          <w:i w:val="false"/>
          <w:color w:val="000000"/>
        </w:rPr>
        <w:t xml:space="preserve"> 1-параграф. Жалпымемлекеттік статистикалық байқау жүргізу кезіндегі интервьюерлердің санын есептеу</w:t>
      </w:r>
    </w:p>
    <w:bookmarkEnd w:id="25"/>
    <w:bookmarkStart w:name="z28" w:id="26"/>
    <w:p>
      <w:pPr>
        <w:spacing w:after="0"/>
        <w:ind w:left="0"/>
        <w:jc w:val="both"/>
      </w:pPr>
      <w:r>
        <w:rPr>
          <w:rFonts w:ascii="Times New Roman"/>
          <w:b w:val="false"/>
          <w:i w:val="false"/>
          <w:color w:val="000000"/>
          <w:sz w:val="28"/>
        </w:rPr>
        <w:t>
      10. Статистикалық байқауға жататын респонденттер саны және статистикалық байқау жүргізу кезеңінде бір интервьюер толтыратын статистикалық нысандар саны интервьюерлер санын анықтау үшін бастапқы көрсеткіштер болып табылады.</w:t>
      </w:r>
    </w:p>
    <w:bookmarkEnd w:id="26"/>
    <w:p>
      <w:pPr>
        <w:spacing w:after="0"/>
        <w:ind w:left="0"/>
        <w:jc w:val="both"/>
      </w:pPr>
      <w:r>
        <w:rPr>
          <w:rFonts w:ascii="Times New Roman"/>
          <w:b w:val="false"/>
          <w:i w:val="false"/>
          <w:color w:val="000000"/>
          <w:sz w:val="28"/>
        </w:rPr>
        <w:t>
      Байқауды өткізу үшін интервьюерлердің қажетті саны келесі формула бойынша есептеледі: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R/n</w:t>
      </w:r>
      <w:r>
        <w:rPr>
          <w:rFonts w:ascii="Times New Roman"/>
          <w:b w:val="false"/>
          <w:i w:val="false"/>
          <w:color w:val="000000"/>
          <w:vertAlign w:val="subscript"/>
        </w:rPr>
        <w:t>i</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интервьюерлердің талап етілетін саны;</w:t>
      </w:r>
    </w:p>
    <w:p>
      <w:pPr>
        <w:spacing w:after="0"/>
        <w:ind w:left="0"/>
        <w:jc w:val="both"/>
      </w:pPr>
      <w:r>
        <w:rPr>
          <w:rFonts w:ascii="Times New Roman"/>
          <w:b w:val="false"/>
          <w:i w:val="false"/>
          <w:color w:val="000000"/>
          <w:sz w:val="28"/>
        </w:rPr>
        <w:t>
      R – байқауға жататын респонденттер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байқау жүргізу кезеңінде бір интервьюер толтыратын статистикалық нысандар саны.</w:t>
      </w:r>
    </w:p>
    <w:bookmarkStart w:name="z29" w:id="27"/>
    <w:p>
      <w:pPr>
        <w:spacing w:after="0"/>
        <w:ind w:left="0"/>
        <w:jc w:val="both"/>
      </w:pPr>
      <w:r>
        <w:rPr>
          <w:rFonts w:ascii="Times New Roman"/>
          <w:b w:val="false"/>
          <w:i w:val="false"/>
          <w:color w:val="000000"/>
          <w:sz w:val="28"/>
        </w:rPr>
        <w:t>
      11. Интервьюерлер санын есептеу мысалы: байқауға 5260 респондент жатады. Алдыңғы мысалда байқау жүргізу кезеңінде бір интервьюер толтыратын статистикалық нысандардың саны 240 статистикалық нысанды құрады.</w:t>
      </w:r>
    </w:p>
    <w:bookmarkEnd w:id="27"/>
    <w:p>
      <w:pPr>
        <w:spacing w:after="0"/>
        <w:ind w:left="0"/>
        <w:jc w:val="both"/>
      </w:pPr>
      <w:r>
        <w:rPr>
          <w:rFonts w:ascii="Times New Roman"/>
          <w:b w:val="false"/>
          <w:i w:val="false"/>
          <w:color w:val="000000"/>
          <w:sz w:val="28"/>
        </w:rPr>
        <w:t>
      Байқау жүргізу үшін қажетті интервьюерлер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5260/240 = 22 интервьюерді құрайды.</w:t>
      </w:r>
    </w:p>
    <w:bookmarkStart w:name="z30" w:id="28"/>
    <w:p>
      <w:pPr>
        <w:spacing w:after="0"/>
        <w:ind w:left="0"/>
        <w:jc w:val="left"/>
      </w:pPr>
      <w:r>
        <w:rPr>
          <w:rFonts w:ascii="Times New Roman"/>
          <w:b/>
          <w:i w:val="false"/>
          <w:color w:val="000000"/>
        </w:rPr>
        <w:t xml:space="preserve"> 2-параграф. Халық санағын жүргізу кезінде интервьюерлер санын есептеу</w:t>
      </w:r>
    </w:p>
    <w:bookmarkEnd w:id="28"/>
    <w:bookmarkStart w:name="z31" w:id="29"/>
    <w:p>
      <w:pPr>
        <w:spacing w:after="0"/>
        <w:ind w:left="0"/>
        <w:jc w:val="both"/>
      </w:pPr>
      <w:r>
        <w:rPr>
          <w:rFonts w:ascii="Times New Roman"/>
          <w:b w:val="false"/>
          <w:i w:val="false"/>
          <w:color w:val="000000"/>
          <w:sz w:val="28"/>
        </w:rPr>
        <w:t>
      12. Санаққа жататын респонденттер саны және халық санағын жүргізу кезеңінде интервьюерге түсетін жүктеме нормасы интервьюерлер санын айқындау үшін бастапқы көрсеткіштер болып табылады.</w:t>
      </w:r>
    </w:p>
    <w:bookmarkEnd w:id="29"/>
    <w:p>
      <w:pPr>
        <w:spacing w:after="0"/>
        <w:ind w:left="0"/>
        <w:jc w:val="both"/>
      </w:pPr>
      <w:r>
        <w:rPr>
          <w:rFonts w:ascii="Times New Roman"/>
          <w:b w:val="false"/>
          <w:i w:val="false"/>
          <w:color w:val="000000"/>
          <w:sz w:val="28"/>
        </w:rPr>
        <w:t>
      Халық санағын жүргізу үшін интервьюерлердің қажетті саны келесі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Ki = R/Ni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интервьюерлердің талап етілетін саны;</w:t>
      </w:r>
    </w:p>
    <w:p>
      <w:pPr>
        <w:spacing w:after="0"/>
        <w:ind w:left="0"/>
        <w:jc w:val="both"/>
      </w:pPr>
      <w:r>
        <w:rPr>
          <w:rFonts w:ascii="Times New Roman"/>
          <w:b w:val="false"/>
          <w:i w:val="false"/>
          <w:color w:val="000000"/>
          <w:sz w:val="28"/>
        </w:rPr>
        <w:t>
      R – халық санағына жататын респонденттер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халық санағын жүргізу кезеңінде интервьюерге түсетін жүктеменің нормасы.</w:t>
      </w:r>
    </w:p>
    <w:bookmarkStart w:name="z32" w:id="30"/>
    <w:p>
      <w:pPr>
        <w:spacing w:after="0"/>
        <w:ind w:left="0"/>
        <w:jc w:val="left"/>
      </w:pPr>
      <w:r>
        <w:rPr>
          <w:rFonts w:ascii="Times New Roman"/>
          <w:b/>
          <w:i w:val="false"/>
          <w:color w:val="000000"/>
        </w:rPr>
        <w:t xml:space="preserve"> 3-параграф. Ауылшаруашылық санағын жүргізу кезінде интервьюерлер санын есептеу</w:t>
      </w:r>
    </w:p>
    <w:bookmarkEnd w:id="30"/>
    <w:bookmarkStart w:name="z33" w:id="31"/>
    <w:p>
      <w:pPr>
        <w:spacing w:after="0"/>
        <w:ind w:left="0"/>
        <w:jc w:val="both"/>
      </w:pPr>
      <w:r>
        <w:rPr>
          <w:rFonts w:ascii="Times New Roman"/>
          <w:b w:val="false"/>
          <w:i w:val="false"/>
          <w:color w:val="000000"/>
          <w:sz w:val="28"/>
        </w:rPr>
        <w:t>
      13. Ауылшаруашылық санағына жататын объектілер саны және ауыл шаруашылығы санағын жүргізу кезеңінде интервьюер толтыратын санақ парақтарының саны интервьюерлер санын айқындау үшін бастапқы көрсеткіштер болып табылады.</w:t>
      </w:r>
    </w:p>
    <w:bookmarkEnd w:id="31"/>
    <w:p>
      <w:pPr>
        <w:spacing w:after="0"/>
        <w:ind w:left="0"/>
        <w:jc w:val="both"/>
      </w:pPr>
      <w:r>
        <w:rPr>
          <w:rFonts w:ascii="Times New Roman"/>
          <w:b w:val="false"/>
          <w:i w:val="false"/>
          <w:color w:val="000000"/>
          <w:sz w:val="28"/>
        </w:rPr>
        <w:t>
      Ауыл шаруашылығы санағын жүргізу үшін интервьюерлердің қажетті саны келесі формула бойынша есептеледі:</w:t>
      </w:r>
    </w:p>
    <w:p>
      <w:pPr>
        <w:spacing w:after="0"/>
        <w:ind w:left="0"/>
        <w:jc w:val="both"/>
      </w:pPr>
      <w:r>
        <w:rPr>
          <w:rFonts w:ascii="Times New Roman"/>
          <w:b w:val="false"/>
          <w:i w:val="false"/>
          <w:color w:val="000000"/>
          <w:sz w:val="28"/>
        </w:rPr>
        <w:t>
      K= Nt /N</w:t>
      </w:r>
      <w:r>
        <w:rPr>
          <w:rFonts w:ascii="Times New Roman"/>
          <w:b w:val="false"/>
          <w:i w:val="false"/>
          <w:color w:val="000000"/>
          <w:vertAlign w:val="subscript"/>
        </w:rPr>
        <w:t>i</w:t>
      </w:r>
      <w:r>
        <w:rPr>
          <w:rFonts w:ascii="Times New Roman"/>
          <w:b w:val="false"/>
          <w:i w:val="false"/>
          <w:color w:val="000000"/>
          <w:sz w:val="28"/>
        </w:rPr>
        <w:t>(6),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интервьюерлердің талап етілетін саны;</w:t>
      </w:r>
    </w:p>
    <w:p>
      <w:pPr>
        <w:spacing w:after="0"/>
        <w:ind w:left="0"/>
        <w:jc w:val="both"/>
      </w:pPr>
      <w:r>
        <w:rPr>
          <w:rFonts w:ascii="Times New Roman"/>
          <w:b w:val="false"/>
          <w:i w:val="false"/>
          <w:color w:val="000000"/>
          <w:sz w:val="28"/>
        </w:rPr>
        <w:t>
      Nt – типтері бойынша ауыл шаруашылығы санағы объектілерінің (респонденттерінің)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w:t>
      </w:r>
    </w:p>
    <w:p>
      <w:pPr>
        <w:spacing w:after="0"/>
        <w:ind w:left="0"/>
        <w:jc w:val="both"/>
      </w:pPr>
      <w:r>
        <w:rPr>
          <w:rFonts w:ascii="Times New Roman"/>
          <w:b w:val="false"/>
          <w:i w:val="false"/>
          <w:color w:val="000000"/>
          <w:sz w:val="28"/>
        </w:rPr>
        <w:t>
      Ауыл шаруашылығы санағымен айналысатын интервьюерге тәулігіне түсетін жүктеменің орташа нормасы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/K</w:t>
      </w:r>
      <w:r>
        <w:rPr>
          <w:rFonts w:ascii="Times New Roman"/>
          <w:b w:val="false"/>
          <w:i w:val="false"/>
          <w:color w:val="000000"/>
          <w:vertAlign w:val="subscript"/>
        </w:rPr>
        <w:t>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интервьюерге тәулігіне түсетін жүктеменің орташа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жалдаудың барлық кезеңіне интервьюерге түсетін жүктеме нормасы (объектінің әрбір типі бойынша жеке); </w:t>
      </w:r>
    </w:p>
    <w:p>
      <w:pPr>
        <w:spacing w:after="0"/>
        <w:ind w:left="0"/>
        <w:jc w:val="both"/>
      </w:pPr>
      <w:r>
        <w:rPr>
          <w:rFonts w:ascii="Times New Roman"/>
          <w:b w:val="false"/>
          <w:i w:val="false"/>
          <w:color w:val="000000"/>
          <w:sz w:val="28"/>
        </w:rPr>
        <w:t>
      Кд – өтеулі қызмет көрсету шарты бойынша жалдау күндерінің саны;</w:t>
      </w:r>
    </w:p>
    <w:p>
      <w:pPr>
        <w:spacing w:after="0"/>
        <w:ind w:left="0"/>
        <w:jc w:val="both"/>
      </w:pPr>
      <w:r>
        <w:rPr>
          <w:rFonts w:ascii="Times New Roman"/>
          <w:b w:val="false"/>
          <w:i w:val="false"/>
          <w:color w:val="000000"/>
          <w:sz w:val="28"/>
        </w:rPr>
        <w:t>
      Ауыл шаруашылығы санағы үшін интервьюерлердің жалпы саны оларды объектілердің әрбір типі бойынша жеке анықтаудан кейін қосу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4 – тарау. Статистикалық байқауларды және санақтарды жүргізу кезінде өтеулі қызмет көрсету шарты бойынша интервьюердің көрсететін қызметтерінің құнын есептеу</w:t>
      </w:r>
    </w:p>
    <w:bookmarkEnd w:id="32"/>
    <w:bookmarkStart w:name="z35" w:id="33"/>
    <w:p>
      <w:pPr>
        <w:spacing w:after="0"/>
        <w:ind w:left="0"/>
        <w:jc w:val="both"/>
      </w:pPr>
      <w:r>
        <w:rPr>
          <w:rFonts w:ascii="Times New Roman"/>
          <w:b w:val="false"/>
          <w:i w:val="false"/>
          <w:color w:val="000000"/>
          <w:sz w:val="28"/>
        </w:rPr>
        <w:t>
      14. Статистикалық байқаудың әрқайсысы бойынша интервьюердің көрсететін қызметтерінің құнын есептеу үшін статистикалық байқауды жүргізу күндерінің саны, тартылатын интервьюерлер саны және Қазақстан Республикасының республикалық бюджеті туралы заңымен тиісті қаржылық жылға бекітілген айлық есептік көрсеткіші жеке қолданылады.</w:t>
      </w:r>
    </w:p>
    <w:bookmarkEnd w:id="33"/>
    <w:bookmarkStart w:name="z36" w:id="34"/>
    <w:p>
      <w:pPr>
        <w:spacing w:after="0"/>
        <w:ind w:left="0"/>
        <w:jc w:val="both"/>
      </w:pPr>
      <w:r>
        <w:rPr>
          <w:rFonts w:ascii="Times New Roman"/>
          <w:b w:val="false"/>
          <w:i w:val="false"/>
          <w:color w:val="000000"/>
          <w:sz w:val="28"/>
        </w:rPr>
        <w:t>
      15. Халықтың жұмыспен қамтылуына ай сайынғы статистикалық байқау жүргізу бойынша бір интервьюер бір айға көрсететін қызметінің құнын есептеу келесі формула бойынша жүргізіледі:</w:t>
      </w:r>
    </w:p>
    <w:bookmarkEnd w:id="34"/>
    <w:p>
      <w:pPr>
        <w:spacing w:after="0"/>
        <w:ind w:left="0"/>
        <w:jc w:val="both"/>
      </w:pPr>
      <w:r>
        <w:rPr>
          <w:rFonts w:ascii="Times New Roman"/>
          <w:b w:val="false"/>
          <w:i w:val="false"/>
          <w:color w:val="000000"/>
          <w:sz w:val="28"/>
        </w:rPr>
        <w:t>
      N=26mrp х M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26mrp – 26 айлық есептік көрсеткіштер. 26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M – айлар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16. Тұрмыс деңгейі бойынша үй шаруашылықтарына және шағын шаруа қожалықтары немесе ферма қожалығы және халық шаруашылығында мал шаруашылығы өнімдерін өндіру бойынша ай сайынғы статистикалық байқау жүргізу бойынша бір интервьюердің көрсететін қызметтерінің құнын есептеу келесі формула бойынша жүргізіледі:</w:t>
      </w:r>
    </w:p>
    <w:bookmarkEnd w:id="35"/>
    <w:p>
      <w:pPr>
        <w:spacing w:after="0"/>
        <w:ind w:left="0"/>
        <w:jc w:val="both"/>
      </w:pPr>
      <w:r>
        <w:rPr>
          <w:rFonts w:ascii="Times New Roman"/>
          <w:b w:val="false"/>
          <w:i w:val="false"/>
          <w:color w:val="000000"/>
          <w:sz w:val="28"/>
        </w:rPr>
        <w:t>
      N=24mrp х M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24mrp – 24 айлық есептік көрсеткіштер. 24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M – айлар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17. Белгілі бір күндер аралығында және кезеңділігі тоқсанына, жылына бір немесе екі рет статистикалық байқау жүргізу бойынша бір интервьюердің көрсетілетін қызметтерінің құнын есептеу келесі формула бойынша жүргізіледі:</w:t>
      </w:r>
    </w:p>
    <w:bookmarkEnd w:id="36"/>
    <w:p>
      <w:pPr>
        <w:spacing w:after="0"/>
        <w:ind w:left="0"/>
        <w:jc w:val="both"/>
      </w:pPr>
      <w:r>
        <w:rPr>
          <w:rFonts w:ascii="Times New Roman"/>
          <w:b w:val="false"/>
          <w:i w:val="false"/>
          <w:color w:val="000000"/>
          <w:sz w:val="28"/>
        </w:rPr>
        <w:t>
      N = 35mrp / 21 Dr х D х Р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бір интервьюердің көрсететін қызметтерінің құны; </w:t>
      </w:r>
    </w:p>
    <w:p>
      <w:pPr>
        <w:spacing w:after="0"/>
        <w:ind w:left="0"/>
        <w:jc w:val="both"/>
      </w:pPr>
      <w:r>
        <w:rPr>
          <w:rFonts w:ascii="Times New Roman"/>
          <w:b w:val="false"/>
          <w:i w:val="false"/>
          <w:color w:val="000000"/>
          <w:sz w:val="28"/>
        </w:rPr>
        <w:t>
      35mrp - 35 айлық есептік көрсеткіш. 35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 Dr – бір айдағы жұмыс күндерінің орташа саны;</w:t>
      </w:r>
    </w:p>
    <w:p>
      <w:pPr>
        <w:spacing w:after="0"/>
        <w:ind w:left="0"/>
        <w:jc w:val="both"/>
      </w:pPr>
      <w:r>
        <w:rPr>
          <w:rFonts w:ascii="Times New Roman"/>
          <w:b w:val="false"/>
          <w:i w:val="false"/>
          <w:color w:val="000000"/>
          <w:sz w:val="28"/>
        </w:rPr>
        <w:t>
      D – статистикалық байқау жүргізу күндерінің саны;</w:t>
      </w:r>
    </w:p>
    <w:p>
      <w:pPr>
        <w:spacing w:after="0"/>
        <w:ind w:left="0"/>
        <w:jc w:val="both"/>
      </w:pPr>
      <w:r>
        <w:rPr>
          <w:rFonts w:ascii="Times New Roman"/>
          <w:b w:val="false"/>
          <w:i w:val="false"/>
          <w:color w:val="000000"/>
          <w:sz w:val="28"/>
        </w:rPr>
        <w:t>
      Р - статистикалық байқауды жүргізу кезеңділігі.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18. Бір статистикалық нысан бойынша сауал салудың орташа құнын есептеу келесі формула бойынша жүргізіледі:</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Т = N / F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 бір статистикалық нысан бойынша сауал салудың орташа құны; </w:t>
      </w:r>
    </w:p>
    <w:p>
      <w:pPr>
        <w:spacing w:after="0"/>
        <w:ind w:left="0"/>
        <w:jc w:val="both"/>
      </w:pPr>
      <w:r>
        <w:rPr>
          <w:rFonts w:ascii="Times New Roman"/>
          <w:b w:val="false"/>
          <w:i w:val="false"/>
          <w:color w:val="000000"/>
          <w:sz w:val="28"/>
        </w:rPr>
        <w:t xml:space="preserve">
      N – интервьюердің көрсетілетін қызметтерінің құны; </w:t>
      </w:r>
    </w:p>
    <w:p>
      <w:pPr>
        <w:spacing w:after="0"/>
        <w:ind w:left="0"/>
        <w:jc w:val="both"/>
      </w:pPr>
      <w:r>
        <w:rPr>
          <w:rFonts w:ascii="Times New Roman"/>
          <w:b w:val="false"/>
          <w:i w:val="false"/>
          <w:color w:val="000000"/>
          <w:sz w:val="28"/>
        </w:rPr>
        <w:t xml:space="preserve">
      F – кезеңдегі статистикалық нысандардың саны. </w:t>
      </w:r>
    </w:p>
    <w:bookmarkStart w:name="z40" w:id="38"/>
    <w:p>
      <w:pPr>
        <w:spacing w:after="0"/>
        <w:ind w:left="0"/>
        <w:jc w:val="both"/>
      </w:pPr>
      <w:r>
        <w:rPr>
          <w:rFonts w:ascii="Times New Roman"/>
          <w:b w:val="false"/>
          <w:i w:val="false"/>
          <w:color w:val="000000"/>
          <w:sz w:val="28"/>
        </w:rPr>
        <w:t>
      19. Тұрғылықты жерін нақтылау және байқауды жүргізуге келісім алу мақсатында респонденттерді алдын ала аралап шығуға (жұмыспен қамту, туризм, ақпараттық-коммуникациялық технологиясы статистикасы бойынша статистикалық байқаулардан және астықтың түсімділігін зерттеу сауалнамасынан басқалары) интервьюердің бір күндік көрсетілетін қызметінің құнын анықтауды есептеу келесі формула бойынша жүргізіледі:</w:t>
      </w:r>
    </w:p>
    <w:bookmarkEnd w:id="38"/>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15mrp / 21 Dr (11),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интервьюердің бір күндік қызметтерінің құны;</w:t>
      </w:r>
    </w:p>
    <w:p>
      <w:pPr>
        <w:spacing w:after="0"/>
        <w:ind w:left="0"/>
        <w:jc w:val="both"/>
      </w:pPr>
      <w:r>
        <w:rPr>
          <w:rFonts w:ascii="Times New Roman"/>
          <w:b w:val="false"/>
          <w:i w:val="false"/>
          <w:color w:val="000000"/>
          <w:sz w:val="28"/>
        </w:rPr>
        <w:t>
      15mrp – 15 айлық есептік көрсеткіш. 15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 D</w:t>
      </w:r>
      <w:r>
        <w:rPr>
          <w:rFonts w:ascii="Times New Roman"/>
          <w:b w:val="false"/>
          <w:i w:val="false"/>
          <w:color w:val="000000"/>
          <w:vertAlign w:val="subscript"/>
        </w:rPr>
        <w:t>r</w:t>
      </w:r>
      <w:r>
        <w:rPr>
          <w:rFonts w:ascii="Times New Roman"/>
          <w:b w:val="false"/>
          <w:i w:val="false"/>
          <w:color w:val="000000"/>
          <w:sz w:val="28"/>
        </w:rPr>
        <w:t xml:space="preserve"> – бір айдағы жұмыс күндерінің орташа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20. Ұлттық санақтардың толық есепке алынуын анықтайтын бақылау құжаты ретінде қызмет ететін елді мекендерде объектілер тізімін құру бойынша алдын-ала аралап шығу кезінде 1-кезең интервьюері көрсететін қызметінің құнын есептеу келесі формула бойынша жүргізіледі:</w:t>
      </w:r>
    </w:p>
    <w:bookmarkEnd w:id="39"/>
    <w:p>
      <w:pPr>
        <w:spacing w:after="0"/>
        <w:ind w:left="0"/>
        <w:jc w:val="both"/>
      </w:pPr>
      <w:r>
        <w:rPr>
          <w:rFonts w:ascii="Times New Roman"/>
          <w:b w:val="false"/>
          <w:i w:val="false"/>
          <w:color w:val="000000"/>
          <w:sz w:val="28"/>
        </w:rPr>
        <w:t>
      ND = 27mrp / 21K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ND – интервьюердің бір күндік қызметтерінің құны;</w:t>
      </w:r>
    </w:p>
    <w:p>
      <w:pPr>
        <w:spacing w:after="0"/>
        <w:ind w:left="0"/>
        <w:jc w:val="both"/>
      </w:pPr>
      <w:r>
        <w:rPr>
          <w:rFonts w:ascii="Times New Roman"/>
          <w:b w:val="false"/>
          <w:i w:val="false"/>
          <w:color w:val="000000"/>
          <w:sz w:val="28"/>
        </w:rPr>
        <w:t>
      27mrp – 27 айлық есептік көрсеткіш. 27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21К – бір айдағы жұмыс күндерінің орташа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D</w:t>
      </w:r>
      <w:r>
        <w:rPr>
          <w:rFonts w:ascii="Times New Roman"/>
          <w:b w:val="false"/>
          <w:i w:val="false"/>
          <w:color w:val="000000"/>
          <w:sz w:val="28"/>
        </w:rPr>
        <w:t xml:space="preserve"> х K</w:t>
      </w:r>
      <w:r>
        <w:rPr>
          <w:rFonts w:ascii="Times New Roman"/>
          <w:b w:val="false"/>
          <w:i w:val="false"/>
          <w:color w:val="000000"/>
          <w:vertAlign w:val="subscript"/>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жалданатын жұмыс кезеңіндегі интервьюер қызметтерінің</w:t>
      </w:r>
    </w:p>
    <w:p>
      <w:pPr>
        <w:spacing w:after="0"/>
        <w:ind w:left="0"/>
        <w:jc w:val="both"/>
      </w:pPr>
      <w:r>
        <w:rPr>
          <w:rFonts w:ascii="Times New Roman"/>
          <w:b w:val="false"/>
          <w:i w:val="false"/>
          <w:color w:val="000000"/>
          <w:sz w:val="28"/>
        </w:rPr>
        <w:t>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–интервьюердің бір күндік қызметтерінің құны;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өтеулі қызмет көрсету шарты бойынша жалданған күннің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N1 / Ni,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ұлттық санақтардың 1 объектісін аралап шығу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жұмыстың бүкіл жалданатын кезеңіне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ұлттық санақтар жүргізу кезеңінде интервьюерге түсетін жүктеме нормасы.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21. Елді мекендердегі ұлттық санақтар объектілеріне сауал салу жүргізу кезінде 2-кезең интервьюері қызметінің құнын есептеу келесі формула бойынша жүргізіледі:</w:t>
      </w:r>
    </w:p>
    <w:bookmarkEnd w:id="40"/>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33mrp / 21K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 интервьюердің бір күндік қызметтерінің құны;</w:t>
      </w:r>
    </w:p>
    <w:p>
      <w:pPr>
        <w:spacing w:after="0"/>
        <w:ind w:left="0"/>
        <w:jc w:val="both"/>
      </w:pPr>
      <w:r>
        <w:rPr>
          <w:rFonts w:ascii="Times New Roman"/>
          <w:b w:val="false"/>
          <w:i w:val="false"/>
          <w:color w:val="000000"/>
          <w:sz w:val="28"/>
        </w:rPr>
        <w:t>
      33mrp – 33 айлық есептік көрсеткіш. 33 айлық есептік көрсеткішке: көрсетілетін қызметтер ақысын төлеу, салықтар, Қазақстан Республикасы заңнамасымен көзделген әлеуметтік төлемдер кіреді.</w:t>
      </w:r>
    </w:p>
    <w:p>
      <w:pPr>
        <w:spacing w:after="0"/>
        <w:ind w:left="0"/>
        <w:jc w:val="both"/>
      </w:pPr>
      <w:r>
        <w:rPr>
          <w:rFonts w:ascii="Times New Roman"/>
          <w:b w:val="false"/>
          <w:i w:val="false"/>
          <w:color w:val="000000"/>
          <w:sz w:val="28"/>
        </w:rPr>
        <w:t>
      21К – бір айдағы жұмыс күндерінің орташа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D</w:t>
      </w:r>
      <w:r>
        <w:rPr>
          <w:rFonts w:ascii="Times New Roman"/>
          <w:b w:val="false"/>
          <w:i w:val="false"/>
          <w:color w:val="000000"/>
          <w:sz w:val="28"/>
        </w:rPr>
        <w:t xml:space="preserve"> х K</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жалданатын жұмыс кезеңіне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D</w:t>
      </w:r>
      <w:r>
        <w:rPr>
          <w:rFonts w:ascii="Times New Roman"/>
          <w:b w:val="false"/>
          <w:i w:val="false"/>
          <w:color w:val="000000"/>
          <w:sz w:val="28"/>
        </w:rPr>
        <w:t xml:space="preserve"> –интервьюердің бір күндік қызметтерінің құны;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өтеулі қызмет көрсету шарты бойынша жалданатын күндер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ұлттық санақтардың 1объектісін аралап шығу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бүкіл жұмыс кезеңінде жалданатын интервьюер қызметтерінің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ұлттық санақтар жүргізу кезеңінде интервьюерге түсетін жүктеме нормасы.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21-1. Респондент Қазақстан Республикасы халқының ұлттық санағынан интернет желісі арқылы онлайн режимде өткен кезде және оның қолында ұлттық санақтан өткені туралы хабарлама болғанда интервьюерге әрбір ұсынылған хабарлама үшін 1 респондентке сауал салу құны мөлшерінде ақы төлеу белгіленсін.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21-1-тармақпен толықтырылды - ҚР Стратегиялық жоспарлау және реформалар агенттігі Ұлттық статистика бюросы Басшысының 21.10.2021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21-2. Респондент Қазақстан Республикасының Ұлттық санағынан интернет желісі арқылы онлайн режимде өткен кезде және оның ұлттық санағынан өткені туралы хабарламасы болған кезде ұлттық санақтардың 1 объектісін аралау құнының 50% мөлшерінде ұсынылған әрбір хабарлама үшін интервьюерге ақы төлеу белгіленсін.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21-2-тармақпен толықтырылды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21-3. Интервьюер респондентке 3 реттен артық барған кезде (сұралатын адамның болмауы, мәліметтерді алу мүмкіндігінің болмауы), интервьюерге ұлттық санақтардың 1 объектісін аралау құнының 50% мөлшерінде төлем белгіленсін. Бұл ретте интервьюердің респондент мекенжайына бару фактісі расталатын, сапардың координаттары мен уақытын автоматты түрде белгілейтін GPS-трекер пайдаланылуымен бекітілуі қажет.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21-3-тармақпен толықтырылды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22. Есептің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тұрақты қалалық (ауылдық), қала маңындағы, ауданішілік және ауданаралық (қалааралық облысішілік) автомобиль тасымалдары жоқ елді мекендерде интервьюерлермен сауалнама жүргізу кезінде белгіленген тәртіппен арнайы автокөлік пайдаланылады.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Стратегиялық жоспарлау және реформалар агенттігі Ұлттық статистика бюросы Басшысының м.а. 04.03.2025 </w:t>
      </w:r>
      <w:r>
        <w:rPr>
          <w:rFonts w:ascii="Times New Roman"/>
          <w:b w:val="false"/>
          <w:i w:val="false"/>
          <w:color w:val="000000"/>
          <w:sz w:val="28"/>
        </w:rPr>
        <w:t>№ 6</w:t>
      </w:r>
      <w:r>
        <w:rPr>
          <w:rFonts w:ascii="Times New Roman"/>
          <w:b w:val="false"/>
          <w:i w:val="false"/>
          <w:color w:val="ff0000"/>
          <w:sz w:val="28"/>
        </w:rPr>
        <w:t xml:space="preserve"> (01.01.2025 бастап қолданысқа енгiзiледi)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