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cc6b" w14:textId="115c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спорттың басым түрлерінің тізбесін бекіту туралы</w:t>
      </w:r>
    </w:p>
    <w:p>
      <w:pPr>
        <w:spacing w:after="0"/>
        <w:ind w:left="0"/>
        <w:jc w:val="both"/>
      </w:pPr>
      <w:r>
        <w:rPr>
          <w:rFonts w:ascii="Times New Roman"/>
          <w:b w:val="false"/>
          <w:i w:val="false"/>
          <w:color w:val="000000"/>
          <w:sz w:val="28"/>
        </w:rPr>
        <w:t>Астана қаласы әкімдігінің 2018 жылғы 8 қаңтардағы № 112-9 қаулысы. Астана қаласының Әділет департаментінде 2018 жылғы 17 қаңтарда № 1152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 8-бабы </w:t>
      </w:r>
      <w:r>
        <w:rPr>
          <w:rFonts w:ascii="Times New Roman"/>
          <w:b w:val="false"/>
          <w:i w:val="false"/>
          <w:color w:val="000000"/>
          <w:sz w:val="28"/>
        </w:rPr>
        <w:t>1-тармағының</w:t>
      </w:r>
      <w:r>
        <w:rPr>
          <w:rFonts w:ascii="Times New Roman"/>
          <w:b w:val="false"/>
          <w:i w:val="false"/>
          <w:color w:val="000000"/>
          <w:sz w:val="28"/>
        </w:rPr>
        <w:t xml:space="preserve"> 20-5) тармақшасына, "Қазақстан Республикасында спорт түрлерін саралау қағидаларын бекіту туралы" Қазақстан Республикасы Мәдениет және спорт министрінің 2017 жылғы 26 шілдедегі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15509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қаласындағы спорттың басым түрлерінің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Дене шынықтыру және спорт басқармасы" мемлекеттік мекемесінің басшысы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________________ А. Мұхамедиұлы</w:t>
      </w:r>
    </w:p>
    <w:p>
      <w:pPr>
        <w:spacing w:after="0"/>
        <w:ind w:left="0"/>
        <w:jc w:val="both"/>
      </w:pPr>
      <w:r>
        <w:rPr>
          <w:rFonts w:ascii="Times New Roman"/>
          <w:b w:val="false"/>
          <w:i w:val="false"/>
          <w:color w:val="000000"/>
          <w:sz w:val="28"/>
        </w:rPr>
        <w:t>
      2017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112-9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қаласындағы спорттың басым түрлерінің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2282"/>
        <w:gridCol w:w="2514"/>
        <w:gridCol w:w="1940"/>
        <w:gridCol w:w="1941"/>
        <w:gridCol w:w="1595"/>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түрлерінің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олимпиадалық спорт түрлерінің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олимпиадалық спорт түрлерінің атауы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түрлерінің атауы</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 кекушинкай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спорты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күресі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Каратэ кекушинкай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Байдарка мен каноэде есу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Шайболы хоккей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Киокушинкай кан каратэ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Шорт-трек</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туризм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жеңіл атлетика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Грек-рим күресі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жүзу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Дзюдо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шинкиокуншинкай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күрес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Каратэ-до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бессайыс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добы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Құзға өрмелеу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 ату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секіру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Тректегі велосипед спорты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Автомотоспорт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есу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мәнерлеп сырғанау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Бодибилдинг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спорты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Гір спорты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Маунтинбайк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Джиу-джитсу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ату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Кикбоксинг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Садақ ату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күресі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Семсерлесу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күресі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добы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Муайтай</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Тасжолдағы велосипед спорты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Пауэрлифтинг</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Таеквондо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спорт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және жауынгерлік самбо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Үйлесімді жүзу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бағдарлау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грек-рим күресі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еркін күрес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футбол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шахмат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тобы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Керлинг</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гимнастика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Батутта және акробатикалық жолда секіру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Құсбелгілік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 күресі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ұрыс өнері (ММА)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Парашюттік спорт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 үстел теннисі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Черлидинг және чир спорты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