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ca23" w14:textId="e00c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жергілікті маңызы бар тарих және мәдениет ескерткіштерінің мемлекеттік тізімін бекіту туралы" Астана қаласы әкімдігінің 2010 жылғы 3 маусымдағы № 27-492қ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8 қаңтардағы № 105-8 қаулысы. Астана қаласының Әділет департаментінде 2018 жылғы 19 қаңтарда № 1155 болып тіркелді. Күші жойылды - Нұр-Сұлтан қаласы әкімдігінің 2020 жылғы 6 қазандағы № 508-2075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06.10.2020 </w:t>
      </w:r>
      <w:r>
        <w:rPr>
          <w:rFonts w:ascii="Times New Roman"/>
          <w:b w:val="false"/>
          <w:i w:val="false"/>
          <w:color w:val="ff0000"/>
          <w:sz w:val="28"/>
        </w:rPr>
        <w:t>№ 508-2075</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1992 жылғы 2 шілдедегі Қазақстан Республикасы Заңы </w:t>
      </w:r>
      <w:r>
        <w:rPr>
          <w:rFonts w:ascii="Times New Roman"/>
          <w:b w:val="false"/>
          <w:i w:val="false"/>
          <w:color w:val="000000"/>
          <w:sz w:val="28"/>
        </w:rPr>
        <w:t>18-бабының</w:t>
      </w:r>
      <w:r>
        <w:rPr>
          <w:rFonts w:ascii="Times New Roman"/>
          <w:b w:val="false"/>
          <w:i w:val="false"/>
          <w:color w:val="000000"/>
          <w:sz w:val="28"/>
        </w:rPr>
        <w:t xml:space="preserve"> 18-тармағына,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27-бабы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"Астана қаласының жергілікті маңызы бар тарих және мәдениет есерткіштерінің мемлекеттік тізімін бекіту туралы" Астана қаласы әкімдігінің 2010 жылғы 3 маусымдағы № 27-492қ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633 болып тіркелген, 2010 жылғы 1 шілдедегі "Астана ақшамы", "Вечерняя Астана" газеттерінде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Астана қаласының жергілікті маңызы бар тарих және мәдениет ескерткіштерінің мемлекеттік </w:t>
      </w:r>
      <w:r>
        <w:rPr>
          <w:rFonts w:ascii="Times New Roman"/>
          <w:b w:val="false"/>
          <w:i w:val="false"/>
          <w:color w:val="000000"/>
          <w:sz w:val="28"/>
        </w:rPr>
        <w:t>тізімі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2. Мыналардың:</w:t>
      </w:r>
    </w:p>
    <w:bookmarkEnd w:id="3"/>
    <w:p>
      <w:pPr>
        <w:spacing w:after="0"/>
        <w:ind w:left="0"/>
        <w:jc w:val="both"/>
      </w:pPr>
      <w:r>
        <w:rPr>
          <w:rFonts w:ascii="Times New Roman"/>
          <w:b w:val="false"/>
          <w:i w:val="false"/>
          <w:color w:val="000000"/>
          <w:sz w:val="28"/>
        </w:rPr>
        <w:t xml:space="preserve">
      1) "Астана қаласының жергілікті маңызы бар тарих және мәдениет ескерткіштерінің мемлекеттік тізімін бекіту туралы" Астана қаласы әкімдігінің 2010 жылғы 3 маусымдағы № 27-492қ қаулысына өзгеріс енгізу туралы" Астана қаласы әкімдігінің 2014 жылғы 3 қарашадағы № 105-1808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851 болып тіркелген, 2014 жылғы 8 қарашадағы "Астана ақшамы", "Вечерняя Астана" газеттерінде жарияланған);</w:t>
      </w:r>
    </w:p>
    <w:p>
      <w:pPr>
        <w:spacing w:after="0"/>
        <w:ind w:left="0"/>
        <w:jc w:val="both"/>
      </w:pPr>
      <w:r>
        <w:rPr>
          <w:rFonts w:ascii="Times New Roman"/>
          <w:b w:val="false"/>
          <w:i w:val="false"/>
          <w:color w:val="000000"/>
          <w:sz w:val="28"/>
        </w:rPr>
        <w:t xml:space="preserve">
      2) "Астана қаласының жергілікті маңызы бар тарих және мәдениет ескерткіштерінің мемлекеттік тізімін бекіту туралы" Астана қаласы әкімдігінің 2010 жылғы 3 маусымдағы № 27-492қ қаулысына өзгеріс енгізу туралы" Астана қаласы әкімдігінің 2014 жылғы 3 қарашадағы № 105-1808 қаулысына өзгеріс енгізу туралы" Астана қаласы әкімдігінің 2015 жылғы 20 ақпандағы № 105-249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894 болып тіркелген, 2015 жылғы 11 сәуірдегі "Астана ақшамы", "Вечерняя Астана" газеттерінде жарияланған) күші жойылды деп танылсын.</w:t>
      </w:r>
    </w:p>
    <w:bookmarkStart w:name="z6" w:id="4"/>
    <w:p>
      <w:pPr>
        <w:spacing w:after="0"/>
        <w:ind w:left="0"/>
        <w:jc w:val="both"/>
      </w:pPr>
      <w:r>
        <w:rPr>
          <w:rFonts w:ascii="Times New Roman"/>
          <w:b w:val="false"/>
          <w:i w:val="false"/>
          <w:color w:val="000000"/>
          <w:sz w:val="28"/>
        </w:rPr>
        <w:t>
      3. "Астана қаласының Мәдениет, мұрағаттар және құжаттама басқармасы" мемлекеттік мекемесінің басшысы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қаулының аумықтық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4)-тармақшаларымен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Е.Ә. Аманшаевқа жүктелсін.</w:t>
      </w:r>
    </w:p>
    <w:bookmarkEnd w:id="5"/>
    <w:bookmarkStart w:name="z8" w:id="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____________А. Мұхамедиұлы</w:t>
      </w:r>
    </w:p>
    <w:p>
      <w:pPr>
        <w:spacing w:after="0"/>
        <w:ind w:left="0"/>
        <w:jc w:val="both"/>
      </w:pPr>
      <w:r>
        <w:rPr>
          <w:rFonts w:ascii="Times New Roman"/>
          <w:b w:val="false"/>
          <w:i w:val="false"/>
          <w:color w:val="000000"/>
          <w:sz w:val="28"/>
        </w:rPr>
        <w:t>
      2017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8 қаңтардағы</w:t>
            </w:r>
            <w:r>
              <w:br/>
            </w:r>
            <w:r>
              <w:rPr>
                <w:rFonts w:ascii="Times New Roman"/>
                <w:b w:val="false"/>
                <w:i w:val="false"/>
                <w:color w:val="000000"/>
                <w:sz w:val="20"/>
              </w:rPr>
              <w:t>№ 105-8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2010 жылғы 3 маусымдағы</w:t>
            </w:r>
            <w:r>
              <w:br/>
            </w:r>
            <w:r>
              <w:rPr>
                <w:rFonts w:ascii="Times New Roman"/>
                <w:b w:val="false"/>
                <w:i w:val="false"/>
                <w:color w:val="000000"/>
                <w:sz w:val="20"/>
              </w:rPr>
              <w:t>№ 27-492қ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Астана қаласының жергілікті маңызы бар тарих және мәдениет ескерткіштерінің мемлекеттік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5294"/>
        <w:gridCol w:w="1119"/>
        <w:gridCol w:w="4285"/>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И.С. Силиннің үйі,</w:t>
            </w:r>
            <w:r>
              <w:br/>
            </w:r>
            <w:r>
              <w:rPr>
                <w:rFonts w:ascii="Times New Roman"/>
                <w:b w:val="false"/>
                <w:i w:val="false"/>
                <w:color w:val="000000"/>
                <w:sz w:val="20"/>
              </w:rPr>
              <w:t>
ХІХ-ХХ ғ.басы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к-сі, № 35</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міндет бөлімі отрядтары құрылған үй, </w:t>
            </w:r>
            <w:r>
              <w:br/>
            </w:r>
            <w:r>
              <w:rPr>
                <w:rFonts w:ascii="Times New Roman"/>
                <w:b w:val="false"/>
                <w:i w:val="false"/>
                <w:color w:val="000000"/>
                <w:sz w:val="20"/>
              </w:rPr>
              <w:t>
1914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Омаров к-сі, № 57</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Теміржолшылар сарайы, </w:t>
            </w:r>
            <w:r>
              <w:br/>
            </w:r>
            <w:r>
              <w:rPr>
                <w:rFonts w:ascii="Times New Roman"/>
                <w:b w:val="false"/>
                <w:i w:val="false"/>
                <w:color w:val="000000"/>
                <w:sz w:val="20"/>
              </w:rPr>
              <w:t>
1954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к-сі, № 10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 жылы алғашқы тың игерушілер келген вокзал ғимараты және вокзал алаңы,</w:t>
            </w:r>
            <w:r>
              <w:br/>
            </w:r>
            <w:r>
              <w:rPr>
                <w:rFonts w:ascii="Times New Roman"/>
                <w:b w:val="false"/>
                <w:i w:val="false"/>
                <w:color w:val="000000"/>
                <w:sz w:val="20"/>
              </w:rPr>
              <w:t>
1954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310-дивизия атындағы вокзал маңындағы алаң</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ескерткіші,</w:t>
            </w:r>
            <w:r>
              <w:br/>
            </w:r>
            <w:r>
              <w:rPr>
                <w:rFonts w:ascii="Times New Roman"/>
                <w:b w:val="false"/>
                <w:i w:val="false"/>
                <w:color w:val="000000"/>
                <w:sz w:val="20"/>
              </w:rPr>
              <w:t>
1972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даңғылы, № 62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қатысқан жауынгерлерге ескерткіш, </w:t>
            </w:r>
            <w:r>
              <w:br/>
            </w:r>
            <w:r>
              <w:rPr>
                <w:rFonts w:ascii="Times New Roman"/>
                <w:b w:val="false"/>
                <w:i w:val="false"/>
                <w:color w:val="000000"/>
                <w:sz w:val="20"/>
              </w:rPr>
              <w:t>
1995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w:t>
            </w:r>
            <w:r>
              <w:br/>
            </w:r>
            <w:r>
              <w:rPr>
                <w:rFonts w:ascii="Times New Roman"/>
                <w:b w:val="false"/>
                <w:i w:val="false"/>
                <w:color w:val="000000"/>
                <w:sz w:val="20"/>
              </w:rPr>
              <w:t xml:space="preserve">
"Қазақ ұлттық </w:t>
            </w:r>
            <w:r>
              <w:br/>
            </w:r>
            <w:r>
              <w:rPr>
                <w:rFonts w:ascii="Times New Roman"/>
                <w:b w:val="false"/>
                <w:i w:val="false"/>
                <w:color w:val="000000"/>
                <w:sz w:val="20"/>
              </w:rPr>
              <w:t xml:space="preserve">
өнер университеті" </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жанында, Жеңіс даңғылы</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Бозоқ қалашығы,</w:t>
            </w:r>
            <w:r>
              <w:br/>
            </w:r>
            <w:r>
              <w:rPr>
                <w:rFonts w:ascii="Times New Roman"/>
                <w:b w:val="false"/>
                <w:i w:val="false"/>
                <w:color w:val="000000"/>
                <w:sz w:val="20"/>
              </w:rPr>
              <w:t>
Х-ХІV ғғ.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сол жағалауындағы алқап, Ильинка тұрғын алабынан солтүстікке қарай 5 шақырым жерде,</w:t>
            </w:r>
            <w:r>
              <w:br/>
            </w:r>
            <w:r>
              <w:rPr>
                <w:rFonts w:ascii="Times New Roman"/>
                <w:b w:val="false"/>
                <w:i w:val="false"/>
                <w:color w:val="000000"/>
                <w:sz w:val="20"/>
              </w:rPr>
              <w:t>
Бұзықты көлінің шығыс жағалауында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 және Елена шіркеуі,</w:t>
            </w:r>
            <w:r>
              <w:br/>
            </w:r>
            <w:r>
              <w:rPr>
                <w:rFonts w:ascii="Times New Roman"/>
                <w:b w:val="false"/>
                <w:i w:val="false"/>
                <w:color w:val="000000"/>
                <w:sz w:val="20"/>
              </w:rPr>
              <w:t>
1854-1900 жылдар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даңғылы, </w:t>
            </w:r>
            <w:r>
              <w:br/>
            </w:r>
            <w:r>
              <w:rPr>
                <w:rFonts w:ascii="Times New Roman"/>
                <w:b w:val="false"/>
                <w:i w:val="false"/>
                <w:color w:val="000000"/>
                <w:sz w:val="20"/>
              </w:rPr>
              <w:t>
№ 12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басқарма ғимараты, </w:t>
            </w:r>
            <w:r>
              <w:br/>
            </w:r>
            <w:r>
              <w:rPr>
                <w:rFonts w:ascii="Times New Roman"/>
                <w:b w:val="false"/>
                <w:i w:val="false"/>
                <w:color w:val="000000"/>
                <w:sz w:val="20"/>
              </w:rPr>
              <w:t>
ХІХ ғ.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к-сі, № 17</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w:t>
            </w:r>
            <w:r>
              <w:br/>
            </w:r>
            <w:r>
              <w:rPr>
                <w:rFonts w:ascii="Times New Roman"/>
                <w:b w:val="false"/>
                <w:i w:val="false"/>
                <w:color w:val="000000"/>
                <w:sz w:val="20"/>
              </w:rPr>
              <w:t>
ХІХ ғ.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Бигелдинов к-сі, № 72</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Д.В. Егоровтың үйі </w:t>
            </w:r>
            <w:r>
              <w:br/>
            </w:r>
            <w:r>
              <w:rPr>
                <w:rFonts w:ascii="Times New Roman"/>
                <w:b w:val="false"/>
                <w:i w:val="false"/>
                <w:color w:val="000000"/>
                <w:sz w:val="20"/>
              </w:rPr>
              <w:t xml:space="preserve">
ХІХ-ХХ ғ. басы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к-сі, № 5а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үйі, </w:t>
            </w:r>
            <w:r>
              <w:br/>
            </w:r>
            <w:r>
              <w:rPr>
                <w:rFonts w:ascii="Times New Roman"/>
                <w:b w:val="false"/>
                <w:i w:val="false"/>
                <w:color w:val="000000"/>
                <w:sz w:val="20"/>
              </w:rPr>
              <w:t>
1846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к-сі, № 20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r>
              <w:br/>
            </w:r>
            <w:r>
              <w:rPr>
                <w:rFonts w:ascii="Times New Roman"/>
                <w:b w:val="false"/>
                <w:i w:val="false"/>
                <w:color w:val="000000"/>
                <w:sz w:val="20"/>
              </w:rPr>
              <w:t xml:space="preserve">
Ф.И. Благовещенскийдің үйі, </w:t>
            </w:r>
            <w:r>
              <w:br/>
            </w:r>
            <w:r>
              <w:rPr>
                <w:rFonts w:ascii="Times New Roman"/>
                <w:b w:val="false"/>
                <w:i w:val="false"/>
                <w:color w:val="000000"/>
                <w:sz w:val="20"/>
              </w:rPr>
              <w:t>
ХХ ғ. басы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к-сі, № 20а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мешіттің дуалы,</w:t>
            </w:r>
            <w:r>
              <w:br/>
            </w:r>
            <w:r>
              <w:rPr>
                <w:rFonts w:ascii="Times New Roman"/>
                <w:b w:val="false"/>
                <w:i w:val="false"/>
                <w:color w:val="000000"/>
                <w:sz w:val="20"/>
              </w:rPr>
              <w:t>
1895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83</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С.А. Кубриннің ауруханасы, </w:t>
            </w:r>
            <w:r>
              <w:br/>
            </w:r>
            <w:r>
              <w:rPr>
                <w:rFonts w:ascii="Times New Roman"/>
                <w:b w:val="false"/>
                <w:i w:val="false"/>
                <w:color w:val="000000"/>
                <w:sz w:val="20"/>
              </w:rPr>
              <w:t>
1880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Жангелдин к-сі, № 40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В.М. Кубриннің </w:t>
            </w:r>
            <w:r>
              <w:br/>
            </w:r>
            <w:r>
              <w:rPr>
                <w:rFonts w:ascii="Times New Roman"/>
                <w:b w:val="false"/>
                <w:i w:val="false"/>
                <w:color w:val="000000"/>
                <w:sz w:val="20"/>
              </w:rPr>
              <w:t>
үйі және жапсаржайы,</w:t>
            </w:r>
            <w:r>
              <w:br/>
            </w:r>
            <w:r>
              <w:rPr>
                <w:rFonts w:ascii="Times New Roman"/>
                <w:b w:val="false"/>
                <w:i w:val="false"/>
                <w:color w:val="000000"/>
                <w:sz w:val="20"/>
              </w:rPr>
              <w:t>
1910-1912 жылдар,</w:t>
            </w:r>
            <w:r>
              <w:br/>
            </w:r>
            <w:r>
              <w:rPr>
                <w:rFonts w:ascii="Times New Roman"/>
                <w:b w:val="false"/>
                <w:i w:val="false"/>
                <w:color w:val="000000"/>
                <w:sz w:val="20"/>
              </w:rPr>
              <w:t xml:space="preserve">
1920-1921 жылдар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к-сі, № 41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Көпес М.К. Кубриннің </w:t>
            </w:r>
            <w:r>
              <w:br/>
            </w:r>
            <w:r>
              <w:rPr>
                <w:rFonts w:ascii="Times New Roman"/>
                <w:b w:val="false"/>
                <w:i w:val="false"/>
                <w:color w:val="000000"/>
                <w:sz w:val="20"/>
              </w:rPr>
              <w:t xml:space="preserve">
сауда үйі, </w:t>
            </w:r>
            <w:r>
              <w:br/>
            </w:r>
            <w:r>
              <w:rPr>
                <w:rFonts w:ascii="Times New Roman"/>
                <w:b w:val="false"/>
                <w:i w:val="false"/>
                <w:color w:val="000000"/>
                <w:sz w:val="20"/>
              </w:rPr>
              <w:t>
1905-1907 жылдар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к-сі, № 37</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П.Г. Моисеевтің үйі, </w:t>
            </w:r>
            <w:r>
              <w:br/>
            </w:r>
            <w:r>
              <w:rPr>
                <w:rFonts w:ascii="Times New Roman"/>
                <w:b w:val="false"/>
                <w:i w:val="false"/>
                <w:color w:val="000000"/>
                <w:sz w:val="20"/>
              </w:rPr>
              <w:t xml:space="preserve">
1914 жыл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Мәмбетов к-сі, № 40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кинотеатрының </w:t>
            </w:r>
            <w:r>
              <w:br/>
            </w:r>
            <w:r>
              <w:rPr>
                <w:rFonts w:ascii="Times New Roman"/>
                <w:b w:val="false"/>
                <w:i w:val="false"/>
                <w:color w:val="000000"/>
                <w:sz w:val="20"/>
              </w:rPr>
              <w:t>
ғимараты, ХХ ғ. басы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29</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Пионерлер үйі, </w:t>
            </w:r>
            <w:r>
              <w:br/>
            </w:r>
            <w:r>
              <w:rPr>
                <w:rFonts w:ascii="Times New Roman"/>
                <w:b w:val="false"/>
                <w:i w:val="false"/>
                <w:color w:val="000000"/>
                <w:sz w:val="20"/>
              </w:rPr>
              <w:t>
ХХ ғ. 1960 жылдары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к-сі, № 6</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қонақ үйінің ғимараты,</w:t>
            </w:r>
            <w:r>
              <w:br/>
            </w:r>
            <w:r>
              <w:rPr>
                <w:rFonts w:ascii="Times New Roman"/>
                <w:b w:val="false"/>
                <w:i w:val="false"/>
                <w:color w:val="000000"/>
                <w:sz w:val="20"/>
              </w:rPr>
              <w:t>
1958-1960 жылдар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к-сі, № 8</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r>
              <w:br/>
            </w:r>
            <w:r>
              <w:rPr>
                <w:rFonts w:ascii="Times New Roman"/>
                <w:b w:val="false"/>
                <w:i w:val="false"/>
                <w:color w:val="000000"/>
                <w:sz w:val="20"/>
              </w:rPr>
              <w:t>
әкімдігінің бұрынғы ғимараты,</w:t>
            </w:r>
            <w:r>
              <w:br/>
            </w:r>
            <w:r>
              <w:rPr>
                <w:rFonts w:ascii="Times New Roman"/>
                <w:b w:val="false"/>
                <w:i w:val="false"/>
                <w:color w:val="000000"/>
                <w:sz w:val="20"/>
              </w:rPr>
              <w:t>
1958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Омаров к-сі, № 60</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Қауіпсіздік комитетінің ғимараты, </w:t>
            </w:r>
            <w:r>
              <w:br/>
            </w:r>
            <w:r>
              <w:rPr>
                <w:rFonts w:ascii="Times New Roman"/>
                <w:b w:val="false"/>
                <w:i w:val="false"/>
                <w:color w:val="000000"/>
                <w:sz w:val="20"/>
              </w:rPr>
              <w:t>
1950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Бигелдинов к-сі, </w:t>
            </w:r>
            <w:r>
              <w:br/>
            </w:r>
            <w:r>
              <w:rPr>
                <w:rFonts w:ascii="Times New Roman"/>
                <w:b w:val="false"/>
                <w:i w:val="false"/>
                <w:color w:val="000000"/>
                <w:sz w:val="20"/>
              </w:rPr>
              <w:t>
№ 74/1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Мұсылман жастарына арналған </w:t>
            </w:r>
            <w:r>
              <w:br/>
            </w:r>
            <w:r>
              <w:rPr>
                <w:rFonts w:ascii="Times New Roman"/>
                <w:b w:val="false"/>
                <w:i w:val="false"/>
                <w:color w:val="000000"/>
                <w:sz w:val="20"/>
              </w:rPr>
              <w:t xml:space="preserve">
Б. Қосшығұловтың мектебі, </w:t>
            </w:r>
            <w:r>
              <w:br/>
            </w:r>
            <w:r>
              <w:rPr>
                <w:rFonts w:ascii="Times New Roman"/>
                <w:b w:val="false"/>
                <w:i w:val="false"/>
                <w:color w:val="000000"/>
                <w:sz w:val="20"/>
              </w:rPr>
              <w:t>
ХІХ-ХХ ғ. басы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 24</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"Астана-Бәйтерек" монументалдық құрылысы, </w:t>
            </w:r>
            <w:r>
              <w:br/>
            </w:r>
            <w:r>
              <w:rPr>
                <w:rFonts w:ascii="Times New Roman"/>
                <w:b w:val="false"/>
                <w:i w:val="false"/>
                <w:color w:val="000000"/>
                <w:sz w:val="20"/>
              </w:rPr>
              <w:t>
2002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Солжағалау, №1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хан ескерткіші,</w:t>
            </w:r>
            <w:r>
              <w:br/>
            </w:r>
            <w:r>
              <w:rPr>
                <w:rFonts w:ascii="Times New Roman"/>
                <w:b w:val="false"/>
                <w:i w:val="false"/>
                <w:color w:val="000000"/>
                <w:sz w:val="20"/>
              </w:rPr>
              <w:t>
2001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жағалауы</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Пушкин ескерткіші,</w:t>
            </w:r>
            <w:r>
              <w:br/>
            </w:r>
            <w:r>
              <w:rPr>
                <w:rFonts w:ascii="Times New Roman"/>
                <w:b w:val="false"/>
                <w:i w:val="false"/>
                <w:color w:val="000000"/>
                <w:sz w:val="20"/>
              </w:rPr>
              <w:t>
1999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университетінің ауданында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ескерткіші, </w:t>
            </w:r>
            <w:r>
              <w:br/>
            </w:r>
            <w:r>
              <w:rPr>
                <w:rFonts w:ascii="Times New Roman"/>
                <w:b w:val="false"/>
                <w:i w:val="false"/>
                <w:color w:val="000000"/>
                <w:sz w:val="20"/>
              </w:rPr>
              <w:t>
1994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және </w:t>
            </w:r>
            <w:r>
              <w:br/>
            </w:r>
            <w:r>
              <w:rPr>
                <w:rFonts w:ascii="Times New Roman"/>
                <w:b w:val="false"/>
                <w:i w:val="false"/>
                <w:color w:val="000000"/>
                <w:sz w:val="20"/>
              </w:rPr>
              <w:t xml:space="preserve">
М. Әуезов </w:t>
            </w:r>
            <w:r>
              <w:br/>
            </w:r>
            <w:r>
              <w:rPr>
                <w:rFonts w:ascii="Times New Roman"/>
                <w:b w:val="false"/>
                <w:i w:val="false"/>
                <w:color w:val="000000"/>
                <w:sz w:val="20"/>
              </w:rPr>
              <w:t>
көшелерінің қиылысында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мүсіні,</w:t>
            </w:r>
            <w:r>
              <w:br/>
            </w:r>
            <w:r>
              <w:rPr>
                <w:rFonts w:ascii="Times New Roman"/>
                <w:b w:val="false"/>
                <w:i w:val="false"/>
                <w:color w:val="000000"/>
                <w:sz w:val="20"/>
              </w:rPr>
              <w:t>
2002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Тәшенов көшесіндегі шағынгүлбақта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Метеостанция ғимараты,</w:t>
            </w:r>
            <w:r>
              <w:br/>
            </w:r>
            <w:r>
              <w:rPr>
                <w:rFonts w:ascii="Times New Roman"/>
                <w:b w:val="false"/>
                <w:i w:val="false"/>
                <w:color w:val="000000"/>
                <w:sz w:val="20"/>
              </w:rPr>
              <w:t>
1914-1916 жылдар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к-сі, № 11</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 және "Баспа" мозаикалық паннолар,</w:t>
            </w:r>
            <w:r>
              <w:br/>
            </w:r>
            <w:r>
              <w:rPr>
                <w:rFonts w:ascii="Times New Roman"/>
                <w:b w:val="false"/>
                <w:i w:val="false"/>
                <w:color w:val="000000"/>
                <w:sz w:val="20"/>
              </w:rPr>
              <w:t>
1972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к-сі, № 25</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және тоталитаризм құрбандарының "АЛЖИР" мемориалды-мұражай кешені,</w:t>
            </w:r>
            <w:r>
              <w:br/>
            </w:r>
            <w:r>
              <w:rPr>
                <w:rFonts w:ascii="Times New Roman"/>
                <w:b w:val="false"/>
                <w:i w:val="false"/>
                <w:color w:val="000000"/>
                <w:sz w:val="20"/>
              </w:rPr>
              <w:t>
2007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r>
              <w:br/>
            </w:r>
            <w:r>
              <w:rPr>
                <w:rFonts w:ascii="Times New Roman"/>
                <w:b w:val="false"/>
                <w:i w:val="false"/>
                <w:color w:val="000000"/>
                <w:sz w:val="20"/>
              </w:rPr>
              <w:t xml:space="preserve">
Целиноград ауданы, </w:t>
            </w:r>
            <w:r>
              <w:br/>
            </w:r>
            <w:r>
              <w:rPr>
                <w:rFonts w:ascii="Times New Roman"/>
                <w:b w:val="false"/>
                <w:i w:val="false"/>
                <w:color w:val="000000"/>
                <w:sz w:val="20"/>
              </w:rPr>
              <w:t>
Ақмол ауылы</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мұсылман зираты,</w:t>
            </w:r>
            <w:r>
              <w:br/>
            </w:r>
            <w:r>
              <w:rPr>
                <w:rFonts w:ascii="Times New Roman"/>
                <w:b w:val="false"/>
                <w:i w:val="false"/>
                <w:color w:val="000000"/>
                <w:sz w:val="20"/>
              </w:rPr>
              <w:t>
1609-1962 жылдар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шағын ауданы</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Бозоқ ІІ қыстауы,</w:t>
            </w:r>
            <w:r>
              <w:br/>
            </w:r>
            <w:r>
              <w:rPr>
                <w:rFonts w:ascii="Times New Roman"/>
                <w:b w:val="false"/>
                <w:i w:val="false"/>
                <w:color w:val="000000"/>
                <w:sz w:val="20"/>
              </w:rPr>
              <w:t>
XVIII-XIX ғғ.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Бұзықты көлінің шығыс жағалауында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І қыстауы,</w:t>
            </w:r>
            <w:r>
              <w:br/>
            </w:r>
            <w:r>
              <w:rPr>
                <w:rFonts w:ascii="Times New Roman"/>
                <w:b w:val="false"/>
                <w:i w:val="false"/>
                <w:color w:val="000000"/>
                <w:sz w:val="20"/>
              </w:rPr>
              <w:t>
XVIII-XIX ғғ.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алабынан батысқа қарай 4 шақырым жерде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ІІ қыстауы,</w:t>
            </w:r>
            <w:r>
              <w:br/>
            </w:r>
            <w:r>
              <w:rPr>
                <w:rFonts w:ascii="Times New Roman"/>
                <w:b w:val="false"/>
                <w:i w:val="false"/>
                <w:color w:val="000000"/>
                <w:sz w:val="20"/>
              </w:rPr>
              <w:t xml:space="preserve">
XVIII-XIX ғғ.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алабынан батысқа қарай 4 шақырым жерде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ІІІ қыстауы,</w:t>
            </w:r>
            <w:r>
              <w:br/>
            </w:r>
            <w:r>
              <w:rPr>
                <w:rFonts w:ascii="Times New Roman"/>
                <w:b w:val="false"/>
                <w:i w:val="false"/>
                <w:color w:val="000000"/>
                <w:sz w:val="20"/>
              </w:rPr>
              <w:t>
XVIII-XIX ғғ.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алабынан батысқа қарай 4 шақырым жерде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ІV қыстауы,</w:t>
            </w:r>
            <w:r>
              <w:br/>
            </w:r>
            <w:r>
              <w:rPr>
                <w:rFonts w:ascii="Times New Roman"/>
                <w:b w:val="false"/>
                <w:i w:val="false"/>
                <w:color w:val="000000"/>
                <w:sz w:val="20"/>
              </w:rPr>
              <w:t>
XVIII-XIX ғғ.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алабынан батысқа қарай 4 шақырым жерде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Қозыкөш V қыстауы,</w:t>
            </w:r>
            <w:r>
              <w:br/>
            </w:r>
            <w:r>
              <w:rPr>
                <w:rFonts w:ascii="Times New Roman"/>
                <w:b w:val="false"/>
                <w:i w:val="false"/>
                <w:color w:val="000000"/>
                <w:sz w:val="20"/>
              </w:rPr>
              <w:t>
XVIII-XIX ғғ.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алабынан батысқа қарай 4 шақырым жерде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Сығанақ көшесіндегі қорған,</w:t>
            </w:r>
            <w:r>
              <w:br/>
            </w:r>
            <w:r>
              <w:rPr>
                <w:rFonts w:ascii="Times New Roman"/>
                <w:b w:val="false"/>
                <w:i w:val="false"/>
                <w:color w:val="000000"/>
                <w:sz w:val="20"/>
              </w:rPr>
              <w:t>
б.ғ.д. І мың жылдықтың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оң жақ жағалауындағы жаңа шағын ауданның аумағында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зираты,</w:t>
            </w:r>
            <w:r>
              <w:br/>
            </w:r>
            <w:r>
              <w:rPr>
                <w:rFonts w:ascii="Times New Roman"/>
                <w:b w:val="false"/>
                <w:i w:val="false"/>
                <w:color w:val="000000"/>
                <w:sz w:val="20"/>
              </w:rPr>
              <w:t>
б.ғ.д. І мың жылдықтың соңы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Күйгенжар ауылының шығысына қарай </w:t>
            </w:r>
            <w:r>
              <w:br/>
            </w:r>
            <w:r>
              <w:rPr>
                <w:rFonts w:ascii="Times New Roman"/>
                <w:b w:val="false"/>
                <w:i w:val="false"/>
                <w:color w:val="000000"/>
                <w:sz w:val="20"/>
              </w:rPr>
              <w:t>
4 шақырым жерде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зираты,</w:t>
            </w:r>
            <w:r>
              <w:br/>
            </w:r>
            <w:r>
              <w:rPr>
                <w:rFonts w:ascii="Times New Roman"/>
                <w:b w:val="false"/>
                <w:i w:val="false"/>
                <w:color w:val="000000"/>
                <w:sz w:val="20"/>
              </w:rPr>
              <w:t>
ерте орта ғасыр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ауылынан солтүстік-батысқа қарай 4 шақырым жерде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зираты,</w:t>
            </w:r>
            <w:r>
              <w:br/>
            </w:r>
            <w:r>
              <w:rPr>
                <w:rFonts w:ascii="Times New Roman"/>
                <w:b w:val="false"/>
                <w:i w:val="false"/>
                <w:color w:val="000000"/>
                <w:sz w:val="20"/>
              </w:rPr>
              <w:t>
ерте орта ғасыр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тұрғын алабының солтүстік-шығысына қарай 1 шақырым жерде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жалғыз қорғаны,</w:t>
            </w:r>
            <w:r>
              <w:br/>
            </w:r>
            <w:r>
              <w:rPr>
                <w:rFonts w:ascii="Times New Roman"/>
                <w:b w:val="false"/>
                <w:i w:val="false"/>
                <w:color w:val="000000"/>
                <w:sz w:val="20"/>
              </w:rPr>
              <w:t>
ерте темір ғасыр,</w:t>
            </w:r>
            <w:r>
              <w:br/>
            </w:r>
            <w:r>
              <w:rPr>
                <w:rFonts w:ascii="Times New Roman"/>
                <w:b w:val="false"/>
                <w:i w:val="false"/>
                <w:color w:val="000000"/>
                <w:sz w:val="20"/>
              </w:rPr>
              <w:t>
б.ғ.д. VII-ІІI ғғ.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солтүстік бөлігінде, Көктал тұрғын алабынан солтүстікке қарай 1,5 шақырым жерде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