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0293" w14:textId="2620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"Зеренді және Аршалы аудандары бойынша Ақмола облысының кейбір елді мекендерінің атауларын өзгерту туралы" Ақмола облысы әкімдігінің 2007 жылғы 5 желтоқсандағы № А-13/399 қаулысына және Ақмола облыстық мәслихатының 2007 жылғы 5 желтоқсандағы № 4С-3-7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14 маусымдағы № А-6/265 қаулысы және Ақмола облыстық мәслихатының 2018 жылғы 14 маусымдағы № 6С-21-11 шешімі. Ақмола облысының Әділет департаментінде 2018 жылғы 3 шілдеде № 6713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 және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"Зеренді және Аршалы аудандары бойынша Ақмола облысының кейбір елді мекендерінің атауларын өзгерту туралы" Ақмола облысы әкімдігінің 2007 жылғы 5 желтоқсандағы № А-13/399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2007 жылғы 5 желтоқсандағы № 4С-3-7 шешіміне (Нормативтік құқықтық актілерді мемлекеттік тіркеу тізілімінде № 3239 болып тіркелген, 2008 жылғы 26 қаңтарда "Арқа ажары" және "Акмолинская правда" газетерінде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2-тармаққа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енгізіледі, мемлекеттік тіліндегі мәтін өзгеріссіз қалдырылады.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