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5460" w14:textId="b7a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Күсеп ауылдық округінің Куропаткино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14 желтоқсандағы № А-12/552 қаулысы және Ақмола облыстық мәслихатының 2018 жылғы 14 желтоқсандағы № 6С-27-22 шешімі. Ақмола облысының Әділет департаментінде 2018 жылғы 29 желтоқсанда № 7004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2017 жылғы 24 қазандағы қорытындысының, "Куропаткино ауылын Өркен ауылына қайта атау бойынша ұсыныс енгізу туралы" Зеренді ауданы әкімдігінің 2017 жылғы 21 желтоқсандағы № А-11/601 қаулысының және Зеренді аудандық мәслихатының 2017 жылғы 21 желтоқсандағы № 17-139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ауданының Күсеп ауылдық округінің Куропаткино ауылы Ақмола облысы Зеренді ауданының Күсеп ауылдық округінің Өркен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